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FEF1" w14:textId="6EC88C3E" w:rsidR="00000000" w:rsidRDefault="0058183F">
      <w:r>
        <w:t xml:space="preserve">Assignment 1 </w:t>
      </w:r>
    </w:p>
    <w:p w14:paraId="3F5D4756" w14:textId="79A8EFC9" w:rsidR="0058183F" w:rsidRDefault="0058183F">
      <w:r>
        <w:t>CS 427</w:t>
      </w:r>
    </w:p>
    <w:p w14:paraId="6E8A50CC" w14:textId="6937146C" w:rsidR="0058183F" w:rsidRDefault="0058183F">
      <w:r>
        <w:t>David Greni, Troy Neubauer</w:t>
      </w:r>
    </w:p>
    <w:p w14:paraId="79785B18" w14:textId="1DB2F0DA" w:rsidR="0058183F" w:rsidRDefault="0058183F" w:rsidP="0058183F">
      <w:pPr>
        <w:pStyle w:val="ListParagraph"/>
        <w:numPr>
          <w:ilvl w:val="0"/>
          <w:numId w:val="1"/>
        </w:numPr>
      </w:pPr>
      <w:r>
        <w:t xml:space="preserve">It needs two network adapters because one is for internal and one for external network communication. </w:t>
      </w:r>
    </w:p>
    <w:p w14:paraId="33F38645" w14:textId="413B2EC8" w:rsidR="0058183F" w:rsidRDefault="0058183F" w:rsidP="0058183F">
      <w:pPr>
        <w:pStyle w:val="ListParagraph"/>
        <w:numPr>
          <w:ilvl w:val="0"/>
          <w:numId w:val="1"/>
        </w:numPr>
      </w:pPr>
      <w:r>
        <w:t xml:space="preserve">We need to remove the installation media because the </w:t>
      </w:r>
      <w:proofErr w:type="spellStart"/>
      <w:r>
        <w:t>vm</w:t>
      </w:r>
      <w:proofErr w:type="spellEnd"/>
      <w:r>
        <w:t xml:space="preserve"> will try to boot into the iso instead of the partitions installed on the drives. </w:t>
      </w:r>
    </w:p>
    <w:p w14:paraId="0E4A4D31" w14:textId="12FA1392" w:rsidR="0058183F" w:rsidRDefault="0058183F" w:rsidP="0058183F">
      <w:pPr>
        <w:pStyle w:val="ListParagraph"/>
        <w:numPr>
          <w:ilvl w:val="0"/>
          <w:numId w:val="1"/>
        </w:numPr>
      </w:pPr>
      <w:r>
        <w:t>We need to give the boot media a higher priority because the bootloader needs to know it has to load the iso first before the drive.</w:t>
      </w:r>
    </w:p>
    <w:sectPr w:rsidR="0058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E7C7F"/>
    <w:multiLevelType w:val="hybridMultilevel"/>
    <w:tmpl w:val="9D5A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23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3F"/>
    <w:rsid w:val="0058183F"/>
    <w:rsid w:val="006D44A8"/>
    <w:rsid w:val="00761BA2"/>
    <w:rsid w:val="00915A88"/>
    <w:rsid w:val="00F1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754D8"/>
  <w15:chartTrackingRefBased/>
  <w15:docId w15:val="{FE5590E7-CA35-854F-A988-7911B054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Greni, David R.</dc:creator>
  <cp:keywords/>
  <dc:description/>
  <cp:lastModifiedBy>Greni, David R.</cp:lastModifiedBy>
  <cp:revision>1</cp:revision>
  <dcterms:created xsi:type="dcterms:W3CDTF">2024-01-19T21:19:00Z</dcterms:created>
  <dcterms:modified xsi:type="dcterms:W3CDTF">2024-01-19T21:24:00Z</dcterms:modified>
</cp:coreProperties>
</file>