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396113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53D8C3D2" w14:textId="09266E5D" w:rsidR="00923EF9" w:rsidRDefault="00923EF9"/>
        <w:p w14:paraId="4790B0D3" w14:textId="760C6E71" w:rsidR="00923EF9" w:rsidRDefault="00000000">
          <w:pPr>
            <w:rPr>
              <w:color w:val="4472C4" w:themeColor="accent1"/>
            </w:rPr>
          </w:pPr>
          <w:r>
            <w:rPr>
              <w:noProof/>
            </w:rPr>
            <w:pict w14:anchorId="4C25CEF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2055" type="#_x0000_t202" style="position:absolute;margin-left:89.3pt;margin-top:347.55pt;width:456.8pt;height:305.6pt;z-index:251658242;visibility:visible;mso-height-percent:363;mso-position-horizontal-relative:page;mso-position-vertical-relative:page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Cuadro de texto 23" inset="0,0,0,0">
                  <w:txbxContent>
                    <w:p w14:paraId="05C0E80B" w14:textId="24206CFD" w:rsidR="00923EF9" w:rsidRPr="008B1444" w:rsidRDefault="00000000">
                      <w:pPr>
                        <w:pStyle w:val="Sinespaciado"/>
                        <w:jc w:val="right"/>
                        <w:rPr>
                          <w:caps/>
                          <w:color w:val="000000" w:themeColor="text1"/>
                          <w:sz w:val="52"/>
                          <w:szCs w:val="52"/>
                          <w:lang w:val="en-GB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52"/>
                            <w:szCs w:val="52"/>
                            <w:lang w:val="en-GB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8B1444" w:rsidRPr="008B1444">
                            <w:rPr>
                              <w:caps/>
                              <w:color w:val="000000" w:themeColor="text1"/>
                              <w:sz w:val="52"/>
                              <w:szCs w:val="52"/>
                              <w:lang w:val="en-GB"/>
                            </w:rPr>
                            <w:t>DEVELOPMENT CONFIGURATION REPORT</w:t>
                          </w:r>
                        </w:sdtContent>
                      </w:sdt>
                    </w:p>
                    <w:sdt>
                      <w:sdtPr>
                        <w:rPr>
                          <w:lang w:val="en-GB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2377151" w14:textId="70C1A0AD" w:rsidR="008B1444" w:rsidRPr="008B1444" w:rsidRDefault="00013EBB" w:rsidP="008B1444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Repository: </w:t>
                          </w:r>
                          <w:r>
                            <w:rPr>
                              <w:lang w:val="en-GB"/>
                            </w:rPr>
                            <w:tab/>
                            <w:t>https://github.com/C1-010/Acme-SF-D01</w:t>
                          </w:r>
                        </w:p>
                      </w:sdtContent>
                    </w:sdt>
                    <w:p w14:paraId="5492A5D2" w14:textId="6F21E412" w:rsidR="00923EF9" w:rsidRPr="008B1444" w:rsidRDefault="00923EF9" w:rsidP="008B1444">
                      <w:pPr>
                        <w:pStyle w:val="Sinespaciado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C10A15D">
              <v:shape id="Cuadro de texto 21" o:spid="_x0000_s2060" type="#_x0000_t202" style="position:absolute;margin-left:89.25pt;margin-top:76.5pt;width:288.25pt;height:287.5pt;z-index:251658244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Cuadro de texto 21;mso-fit-shape-to-text:t" inset="0,0,0,0">
                  <w:txbxContent>
                    <w:p w14:paraId="561C157A" w14:textId="77777777" w:rsidR="00EF46E4" w:rsidRDefault="00EF46E4" w:rsidP="00EF46E4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  <w:r w:rsidRPr="002C2B10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  <w:lang w:val="en-GB"/>
                        </w:rPr>
                        <w:t>February</w:t>
                      </w:r>
                      <w:r w:rsidRPr="00E55EAA">
                        <w:rPr>
                          <w:rFonts w:ascii="Roboto" w:hAnsi="Roboto"/>
                          <w:color w:val="3C4043"/>
                          <w:sz w:val="36"/>
                          <w:szCs w:val="36"/>
                          <w:shd w:val="clear" w:color="auto" w:fill="F5F5F5"/>
                        </w:rPr>
                        <w:t xml:space="preserve"> 15th, 2024</w:t>
                      </w:r>
                    </w:p>
                    <w:p w14:paraId="245CF789" w14:textId="407EA8BC" w:rsidR="00BA65E1" w:rsidRDefault="00BA65E1" w:rsidP="00BA65E1">
                      <w:pPr>
                        <w:pStyle w:val="Sinespaciado"/>
                        <w:jc w:val="right"/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69D30B8">
              <v:shape id="Cuadro de texto 22" o:spid="_x0000_s2056" type="#_x0000_t202" style="position:absolute;margin-left:86.3pt;margin-top:666.45pt;width:436.45pt;height:102.55pt;z-index:25165824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Cuadro de texto 22" inset="0,0,0,0">
                  <w:txbxContent>
                    <w:p w14:paraId="24A8B901" w14:textId="63703502" w:rsidR="00872944" w:rsidRPr="00BA65E1" w:rsidRDefault="00240068" w:rsidP="00E80A1D">
                      <w:pPr>
                        <w:pStyle w:val="Sinespaciado"/>
                        <w:ind w:left="3540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                                             </w:t>
                      </w:r>
                      <w:r w:rsidR="00872944" w:rsidRPr="00934A4E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Group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:</w:t>
                      </w: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</w:t>
                      </w:r>
                      <w:r w:rsidR="00872944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C1.010</w:t>
                      </w:r>
                    </w:p>
                    <w:p w14:paraId="1ED7C7D4" w14:textId="77777777" w:rsidR="00611D18" w:rsidRPr="00BA5E52" w:rsidRDefault="00872944" w:rsidP="00E80A1D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r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   </w:t>
                      </w:r>
                      <w:r w:rsidR="00611D18"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García Rivero, Andrés</w:t>
                      </w:r>
                      <w:r w:rsidR="00611D18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Francisco</w:t>
                      </w:r>
                      <w:r w:rsidR="00611D18"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-</w:t>
                      </w:r>
                      <w:hyperlink r:id="rId12" w:history="1">
                        <w:r w:rsidR="00611D18" w:rsidRPr="008012DC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andgarriv@alum.us.es</w:t>
                        </w:r>
                      </w:hyperlink>
                      <w:r w:rsidR="00611D18"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5719D0AD" w14:textId="2ACE4CC7" w:rsidR="00611D18" w:rsidRPr="00BA5E52" w:rsidRDefault="00611D18" w:rsidP="00E80A1D">
                      <w:pPr>
                        <w:pStyle w:val="Sinespaciado"/>
                        <w:ind w:left="708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ab/>
                        <w:t xml:space="preserve">     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López Cubiles, Antonio José - </w:t>
                      </w:r>
                      <w:hyperlink r:id="rId13" w:history="1">
                        <w:r w:rsidRPr="00BA5E52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antlopcub@alum.us.es</w:t>
                        </w:r>
                      </w:hyperlink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</w:t>
                      </w:r>
                    </w:p>
                    <w:p w14:paraId="146773B0" w14:textId="43839A96" w:rsidR="00611D18" w:rsidRPr="00BA5E52" w:rsidRDefault="00611D18" w:rsidP="00E80A1D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                                                           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Nieto Vicioso, Javier - </w:t>
                      </w:r>
                      <w:hyperlink r:id="rId14" w:history="1">
                        <w:r w:rsidRPr="00BA5E5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javnievic@alum.us.es</w:t>
                        </w:r>
                      </w:hyperlink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5FCDDD8F" w14:textId="5BDCDFD3" w:rsidR="00611D18" w:rsidRPr="00BA5E52" w:rsidRDefault="00611D18" w:rsidP="00E80A1D">
                      <w:pPr>
                        <w:pStyle w:val="Sinespaciado"/>
                        <w:ind w:left="3540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    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Díaz Ordoñez, Pablo - </w:t>
                      </w:r>
                      <w:hyperlink r:id="rId15" w:history="1">
                        <w:r w:rsidRPr="00BA5E52">
                          <w:rPr>
                            <w:rStyle w:val="Hipervnculo"/>
                            <w:rFonts w:ascii="Calibri" w:eastAsiaTheme="majorEastAsia" w:hAnsi="Calibri" w:cs="Calibri"/>
                            <w:shd w:val="clear" w:color="auto" w:fill="FFFFFF"/>
                          </w:rPr>
                          <w:t xml:space="preserve"> </w:t>
                        </w:r>
                        <w:r w:rsidRPr="00BA5E5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pabdiaord</w:t>
                        </w:r>
                        <w:r w:rsidRPr="00BA5E52">
                          <w:rPr>
                            <w:rStyle w:val="Hipervnculo"/>
                            <w:rFonts w:ascii="Calibri" w:hAnsi="Calibri" w:cs="Calibri"/>
                            <w:bdr w:val="none" w:sz="0" w:space="0" w:color="auto" w:frame="1"/>
                          </w:rPr>
                          <w:t>@alum.us.es</w:t>
                        </w:r>
                      </w:hyperlink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   </w:t>
                      </w:r>
                    </w:p>
                    <w:p w14:paraId="7EAF3CEE" w14:textId="0C956F56" w:rsidR="008F48D7" w:rsidRPr="00BA65E1" w:rsidRDefault="00611D18" w:rsidP="00E80A1D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A5E5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Sevillano Barea, Alejandro - </w:t>
                      </w:r>
                      <w:hyperlink r:id="rId16" w:history="1">
                        <w:r w:rsidRPr="00BA5E52">
                          <w:rPr>
                            <w:rStyle w:val="Hipervnculo"/>
                            <w:rFonts w:ascii="Calibri" w:hAnsi="Calibri" w:cs="Calibri"/>
                            <w:shd w:val="clear" w:color="auto" w:fill="FFFFFF"/>
                          </w:rPr>
                          <w:t>alesevbar@alum.us.es</w:t>
                        </w:r>
                      </w:hyperlink>
                      <w:r w:rsidR="00830003" w:rsidRPr="00BA65E1"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1D59E9C6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0A42D869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47976AFD" w14:textId="77777777" w:rsidR="008F48D7" w:rsidRPr="00BA65E1" w:rsidRDefault="008F48D7">
                      <w:pPr>
                        <w:pStyle w:val="Sinespaciado"/>
                        <w:jc w:val="right"/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</w:p>
                    <w:p w14:paraId="3DDA823A" w14:textId="0085FACB" w:rsidR="00923EF9" w:rsidRDefault="00923EF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="008F2586">
            <w:rPr>
              <w:noProof/>
            </w:rPr>
            <w:drawing>
              <wp:anchor distT="0" distB="0" distL="114300" distR="114300" simplePos="0" relativeHeight="251658241" behindDoc="1" locked="0" layoutInCell="1" allowOverlap="1" wp14:anchorId="37F66913" wp14:editId="55AE1B5F">
                <wp:simplePos x="0" y="0"/>
                <wp:positionH relativeFrom="column">
                  <wp:posOffset>773430</wp:posOffset>
                </wp:positionH>
                <wp:positionV relativeFrom="paragraph">
                  <wp:posOffset>1837055</wp:posOffset>
                </wp:positionV>
                <wp:extent cx="4608830" cy="1054100"/>
                <wp:effectExtent l="0" t="0" r="0" b="0"/>
                <wp:wrapTight wrapText="bothSides">
                  <wp:wrapPolygon edited="0">
                    <wp:start x="1964" y="0"/>
                    <wp:lineTo x="1696" y="2342"/>
                    <wp:lineTo x="1518" y="7027"/>
                    <wp:lineTo x="1696" y="12492"/>
                    <wp:lineTo x="1339" y="14834"/>
                    <wp:lineTo x="1339" y="16005"/>
                    <wp:lineTo x="1786" y="18737"/>
                    <wp:lineTo x="1607" y="20299"/>
                    <wp:lineTo x="1696" y="21080"/>
                    <wp:lineTo x="2321" y="21080"/>
                    <wp:lineTo x="2500" y="21080"/>
                    <wp:lineTo x="3661" y="19128"/>
                    <wp:lineTo x="18570" y="18737"/>
                    <wp:lineTo x="19017" y="16005"/>
                    <wp:lineTo x="17053" y="12492"/>
                    <wp:lineTo x="17767" y="12492"/>
                    <wp:lineTo x="18481" y="9369"/>
                    <wp:lineTo x="18392" y="6246"/>
                    <wp:lineTo x="18838" y="2733"/>
                    <wp:lineTo x="17945" y="2733"/>
                    <wp:lineTo x="2500" y="0"/>
                    <wp:lineTo x="1964" y="0"/>
                  </wp:wrapPolygon>
                </wp:wrapTight>
                <wp:docPr id="185926258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262585" name="Imagen 1859262585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830" cy="1054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36F322FB">
              <v:group id="Grupo 24" o:spid="_x0000_s2052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2053" style="position:absolute;width:2286;height:878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94d4d" stroked="f" strokeweight="1pt"/>
                <v:rect id="Rectángulo 116" o:spid="_x0000_s2054" style="position:absolute;top:89154;width:2286;height:2286;visibility:visible;v-text-anchor:middle" fillcolor="black [3213]" stroked="f" strokeweight="1pt">
                  <o:lock v:ext="edit" aspectratio="t"/>
                </v:rect>
                <w10:wrap anchorx="page" anchory="page"/>
              </v:group>
            </w:pict>
          </w:r>
          <w:r w:rsidR="00923EF9"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908686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57C14" w14:textId="75270E33" w:rsidR="004B78F8" w:rsidRDefault="00EE2891">
          <w:pPr>
            <w:pStyle w:val="TtuloTDC"/>
          </w:pPr>
          <w:r>
            <w:t>Content Table</w:t>
          </w:r>
        </w:p>
        <w:p w14:paraId="63638728" w14:textId="6F696C2F" w:rsidR="0058258F" w:rsidRDefault="004B78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21527" w:history="1">
            <w:r w:rsidR="0058258F" w:rsidRPr="0015209D">
              <w:rPr>
                <w:rStyle w:val="Hipervnculo"/>
                <w:noProof/>
                <w:lang w:val="en-US"/>
              </w:rPr>
              <w:t>1. Executive Summary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_Toc158821527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C44FF77" w14:textId="534D9FFC" w:rsidR="005825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8" w:history="1">
            <w:r w:rsidR="0058258F" w:rsidRPr="0015209D">
              <w:rPr>
                <w:rStyle w:val="Hipervnculo"/>
                <w:noProof/>
                <w:lang w:val="en-US"/>
              </w:rPr>
              <w:t>2. Revision Table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_Toc158821528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E0974AF" w14:textId="44371C13" w:rsidR="005825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29" w:history="1">
            <w:r w:rsidR="0058258F" w:rsidRPr="0015209D">
              <w:rPr>
                <w:rStyle w:val="Hipervnculo"/>
                <w:noProof/>
                <w:lang w:val="en-US"/>
              </w:rPr>
              <w:t>3. Introduction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_Toc158821529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BCE5289" w14:textId="17728D5A" w:rsidR="005825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0" w:history="1">
            <w:r w:rsidR="0058258F" w:rsidRPr="0015209D">
              <w:rPr>
                <w:rStyle w:val="Hipervnculo"/>
                <w:noProof/>
                <w:lang w:val="en-US"/>
              </w:rPr>
              <w:t>4. Contents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_Toc158821530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45414070" w14:textId="1F797BDC" w:rsidR="005825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1" w:history="1">
            <w:r w:rsidR="0058258F" w:rsidRPr="0015209D">
              <w:rPr>
                <w:rStyle w:val="Hipervnculo"/>
                <w:noProof/>
                <w:lang w:val="en-US"/>
              </w:rPr>
              <w:t>5. Conclusions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_Toc158821531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7351ED63" w14:textId="7C78DD19" w:rsidR="0058258F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821532" w:history="1">
            <w:r w:rsidR="0058258F" w:rsidRPr="0015209D">
              <w:rPr>
                <w:rStyle w:val="Hipervnculo"/>
                <w:noProof/>
                <w:lang w:val="en-US"/>
              </w:rPr>
              <w:t>6. Bibliography</w:t>
            </w:r>
            <w:r w:rsidR="0058258F">
              <w:rPr>
                <w:noProof/>
                <w:webHidden/>
              </w:rPr>
              <w:tab/>
            </w:r>
            <w:r w:rsidR="0058258F">
              <w:rPr>
                <w:noProof/>
                <w:webHidden/>
              </w:rPr>
              <w:fldChar w:fldCharType="begin"/>
            </w:r>
            <w:r w:rsidR="0058258F">
              <w:rPr>
                <w:noProof/>
                <w:webHidden/>
              </w:rPr>
              <w:instrText xml:space="preserve"> PAGEREF _Toc158821532 \h </w:instrText>
            </w:r>
            <w:r w:rsidR="0058258F">
              <w:rPr>
                <w:noProof/>
                <w:webHidden/>
              </w:rPr>
            </w:r>
            <w:r w:rsidR="0058258F">
              <w:rPr>
                <w:noProof/>
                <w:webHidden/>
              </w:rPr>
              <w:fldChar w:fldCharType="separate"/>
            </w:r>
            <w:r w:rsidR="0058258F">
              <w:rPr>
                <w:noProof/>
                <w:webHidden/>
              </w:rPr>
              <w:t>2</w:t>
            </w:r>
            <w:r w:rsidR="0058258F">
              <w:rPr>
                <w:noProof/>
                <w:webHidden/>
              </w:rPr>
              <w:fldChar w:fldCharType="end"/>
            </w:r>
          </w:hyperlink>
        </w:p>
        <w:p w14:paraId="2E35E5E0" w14:textId="290CF3F7" w:rsidR="004B78F8" w:rsidRDefault="004B78F8">
          <w:r>
            <w:rPr>
              <w:b/>
              <w:bCs/>
            </w:rPr>
            <w:fldChar w:fldCharType="end"/>
          </w:r>
        </w:p>
      </w:sdtContent>
    </w:sdt>
    <w:p w14:paraId="6E3BAB14" w14:textId="77777777" w:rsidR="00025D43" w:rsidRDefault="00025D43" w:rsidP="00A14F2C">
      <w:pPr>
        <w:pStyle w:val="Ttulo1"/>
      </w:pPr>
    </w:p>
    <w:p w14:paraId="7E67F8C5" w14:textId="77777777" w:rsidR="00025D43" w:rsidRDefault="00025D43" w:rsidP="00A14F2C">
      <w:pPr>
        <w:pStyle w:val="Ttulo1"/>
      </w:pPr>
    </w:p>
    <w:p w14:paraId="513FEC65" w14:textId="77777777" w:rsidR="00025D43" w:rsidRDefault="00025D43" w:rsidP="00A14F2C">
      <w:pPr>
        <w:pStyle w:val="Ttulo1"/>
      </w:pPr>
    </w:p>
    <w:p w14:paraId="62A9F9E7" w14:textId="77777777" w:rsidR="004B78F8" w:rsidRDefault="004B78F8" w:rsidP="004B78F8"/>
    <w:p w14:paraId="466C3155" w14:textId="77777777" w:rsidR="004B78F8" w:rsidRDefault="004B78F8" w:rsidP="004B78F8"/>
    <w:p w14:paraId="7A6CD4CA" w14:textId="77777777" w:rsidR="004B78F8" w:rsidRDefault="004B78F8" w:rsidP="004B78F8"/>
    <w:p w14:paraId="06A038D1" w14:textId="77777777" w:rsidR="004B78F8" w:rsidRPr="004B78F8" w:rsidRDefault="004B78F8" w:rsidP="004B78F8"/>
    <w:p w14:paraId="2EAF6D98" w14:textId="77777777" w:rsidR="00025D43" w:rsidRDefault="00025D43" w:rsidP="00A14F2C">
      <w:pPr>
        <w:pStyle w:val="Ttulo1"/>
      </w:pPr>
    </w:p>
    <w:p w14:paraId="3C36847D" w14:textId="77777777" w:rsidR="00025D43" w:rsidRDefault="00025D43" w:rsidP="00A14F2C">
      <w:pPr>
        <w:pStyle w:val="Ttulo1"/>
      </w:pPr>
    </w:p>
    <w:p w14:paraId="263A4195" w14:textId="77777777" w:rsidR="00025D43" w:rsidRDefault="00025D43" w:rsidP="00A14F2C">
      <w:pPr>
        <w:pStyle w:val="Ttulo1"/>
      </w:pPr>
    </w:p>
    <w:p w14:paraId="1625AC18" w14:textId="77777777" w:rsidR="004B78F8" w:rsidRDefault="004B78F8" w:rsidP="00A14F2C">
      <w:pPr>
        <w:pStyle w:val="Ttulo1"/>
      </w:pPr>
    </w:p>
    <w:p w14:paraId="48386760" w14:textId="77777777" w:rsidR="004B78F8" w:rsidRDefault="004B78F8" w:rsidP="004B78F8"/>
    <w:p w14:paraId="2EBF1ADF" w14:textId="77777777" w:rsidR="004B78F8" w:rsidRDefault="004B78F8" w:rsidP="004B78F8"/>
    <w:p w14:paraId="079F8E66" w14:textId="77777777" w:rsidR="004B78F8" w:rsidRDefault="004B78F8" w:rsidP="004B78F8"/>
    <w:p w14:paraId="5706AF1C" w14:textId="77777777" w:rsidR="004B78F8" w:rsidRDefault="004B78F8" w:rsidP="004B78F8"/>
    <w:p w14:paraId="4EB22E28" w14:textId="77777777" w:rsidR="004B78F8" w:rsidRDefault="004B78F8" w:rsidP="004B78F8"/>
    <w:p w14:paraId="6341B6CE" w14:textId="77777777" w:rsidR="004B78F8" w:rsidRDefault="004B78F8" w:rsidP="004B78F8"/>
    <w:p w14:paraId="35EF1E42" w14:textId="77777777" w:rsidR="004B78F8" w:rsidRDefault="004B78F8" w:rsidP="004B78F8"/>
    <w:p w14:paraId="5F9057D1" w14:textId="77777777" w:rsidR="004B78F8" w:rsidRDefault="004B78F8" w:rsidP="004B78F8"/>
    <w:p w14:paraId="0B29D33D" w14:textId="77777777" w:rsidR="004B78F8" w:rsidRDefault="004B78F8" w:rsidP="004B78F8"/>
    <w:p w14:paraId="1586E46E" w14:textId="77777777" w:rsidR="004B78F8" w:rsidRDefault="004B78F8" w:rsidP="004B78F8"/>
    <w:p w14:paraId="03C4B6DC" w14:textId="7907DC19" w:rsidR="00A14F2C" w:rsidRPr="0058258F" w:rsidRDefault="00A14F2C" w:rsidP="004B78F8">
      <w:pPr>
        <w:pStyle w:val="Ttulo1"/>
        <w:rPr>
          <w:lang w:val="en-US"/>
        </w:rPr>
      </w:pPr>
      <w:bookmarkStart w:id="0" w:name="_Toc158821527"/>
      <w:r w:rsidRPr="0058258F">
        <w:rPr>
          <w:lang w:val="en-US"/>
        </w:rPr>
        <w:lastRenderedPageBreak/>
        <w:t>1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E3554C" w:rsidRPr="0058258F">
        <w:rPr>
          <w:lang w:val="en-US"/>
        </w:rPr>
        <w:t xml:space="preserve">Executive </w:t>
      </w:r>
      <w:r w:rsidR="00BB639D" w:rsidRPr="0058258F">
        <w:rPr>
          <w:lang w:val="en-US"/>
        </w:rPr>
        <w:t>S</w:t>
      </w:r>
      <w:r w:rsidR="00E3554C" w:rsidRPr="0058258F">
        <w:rPr>
          <w:lang w:val="en-US"/>
        </w:rPr>
        <w:t>ummary</w:t>
      </w:r>
      <w:bookmarkEnd w:id="0"/>
    </w:p>
    <w:p w14:paraId="452C55D7" w14:textId="4E3FEAA7" w:rsidR="004B78F8" w:rsidRPr="0058258F" w:rsidRDefault="00057106" w:rsidP="00057106">
      <w:pPr>
        <w:rPr>
          <w:lang w:val="en-US"/>
        </w:rPr>
      </w:pPr>
      <w:r w:rsidRPr="0058258F">
        <w:rPr>
          <w:lang w:val="en-US"/>
        </w:rPr>
        <w:t>I</w:t>
      </w:r>
      <w:r w:rsidR="006B1F33">
        <w:rPr>
          <w:lang w:val="en-US"/>
        </w:rPr>
        <w:t xml:space="preserve">n this document we will </w:t>
      </w:r>
      <w:r w:rsidR="003B0ADA">
        <w:rPr>
          <w:lang w:val="en-US"/>
        </w:rPr>
        <w:t>make clear that we have followed the guidelines to set up the development</w:t>
      </w:r>
      <w:r w:rsidR="00AD2573">
        <w:rPr>
          <w:lang w:val="en-US"/>
        </w:rPr>
        <w:t xml:space="preserve"> configuration and that we have it ready to work.</w:t>
      </w:r>
    </w:p>
    <w:p w14:paraId="3DF707EE" w14:textId="4803A1D5" w:rsidR="00A14F2C" w:rsidRPr="0058258F" w:rsidRDefault="00A14F2C" w:rsidP="004B78F8">
      <w:pPr>
        <w:pStyle w:val="Ttulo1"/>
        <w:rPr>
          <w:lang w:val="en-US"/>
        </w:rPr>
      </w:pPr>
      <w:bookmarkStart w:id="1" w:name="_Toc158821528"/>
      <w:r w:rsidRPr="0058258F">
        <w:rPr>
          <w:lang w:val="en-US"/>
        </w:rPr>
        <w:t>2</w:t>
      </w:r>
      <w:r w:rsidR="004B78F8" w:rsidRPr="0058258F">
        <w:rPr>
          <w:lang w:val="en-US"/>
        </w:rPr>
        <w:t>.</w:t>
      </w:r>
      <w:r w:rsidRPr="0058258F">
        <w:rPr>
          <w:lang w:val="en-US"/>
        </w:rPr>
        <w:t xml:space="preserve"> </w:t>
      </w:r>
      <w:r w:rsidR="0006286C" w:rsidRPr="0058258F">
        <w:rPr>
          <w:lang w:val="en-US"/>
        </w:rPr>
        <w:t xml:space="preserve">Revision </w:t>
      </w:r>
      <w:r w:rsidR="00BB639D" w:rsidRPr="0058258F">
        <w:rPr>
          <w:lang w:val="en-US"/>
        </w:rPr>
        <w:t>T</w:t>
      </w:r>
      <w:r w:rsidR="0006286C" w:rsidRPr="0058258F">
        <w:rPr>
          <w:lang w:val="en-US"/>
        </w:rPr>
        <w:t>able</w:t>
      </w:r>
      <w:bookmarkEnd w:id="1"/>
    </w:p>
    <w:p w14:paraId="7C30C26E" w14:textId="77777777" w:rsidR="004B78F8" w:rsidRPr="0058258F" w:rsidRDefault="004B78F8" w:rsidP="004B78F8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B78F8" w:rsidRPr="0058258F" w14:paraId="52E6689A" w14:textId="77777777" w:rsidTr="004B78F8">
        <w:trPr>
          <w:jc w:val="center"/>
        </w:trPr>
        <w:tc>
          <w:tcPr>
            <w:tcW w:w="2881" w:type="dxa"/>
          </w:tcPr>
          <w:p w14:paraId="375A8B3D" w14:textId="6A537678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Revision number</w:t>
            </w:r>
          </w:p>
        </w:tc>
        <w:tc>
          <w:tcPr>
            <w:tcW w:w="2881" w:type="dxa"/>
          </w:tcPr>
          <w:p w14:paraId="279C7189" w14:textId="7BB2F071" w:rsidR="004B78F8" w:rsidRPr="0058258F" w:rsidRDefault="003F5EC3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Date</w:t>
            </w:r>
          </w:p>
        </w:tc>
        <w:tc>
          <w:tcPr>
            <w:tcW w:w="2882" w:type="dxa"/>
          </w:tcPr>
          <w:p w14:paraId="37BC6E76" w14:textId="01E1BDC0" w:rsidR="004B78F8" w:rsidRPr="0058258F" w:rsidRDefault="004B78F8" w:rsidP="004B78F8">
            <w:pPr>
              <w:jc w:val="center"/>
              <w:rPr>
                <w:lang w:val="en-US"/>
              </w:rPr>
            </w:pPr>
            <w:r w:rsidRPr="0058258F">
              <w:rPr>
                <w:lang w:val="en-US"/>
              </w:rPr>
              <w:t>Descrip</w:t>
            </w:r>
            <w:r w:rsidR="003F5EC3" w:rsidRPr="0058258F">
              <w:rPr>
                <w:lang w:val="en-US"/>
              </w:rPr>
              <w:t>tion</w:t>
            </w:r>
          </w:p>
        </w:tc>
      </w:tr>
      <w:tr w:rsidR="004B78F8" w:rsidRPr="00190C65" w14:paraId="114A255C" w14:textId="77777777" w:rsidTr="004B78F8">
        <w:trPr>
          <w:jc w:val="center"/>
        </w:trPr>
        <w:tc>
          <w:tcPr>
            <w:tcW w:w="2881" w:type="dxa"/>
          </w:tcPr>
          <w:p w14:paraId="6C47BD93" w14:textId="6FD5A0CB" w:rsidR="004B78F8" w:rsidRPr="0058258F" w:rsidRDefault="004B78F8" w:rsidP="004B78F8">
            <w:pPr>
              <w:rPr>
                <w:lang w:val="en-US"/>
              </w:rPr>
            </w:pPr>
            <w:r w:rsidRPr="0058258F">
              <w:rPr>
                <w:lang w:val="en-US"/>
              </w:rPr>
              <w:t>1</w:t>
            </w:r>
          </w:p>
        </w:tc>
        <w:tc>
          <w:tcPr>
            <w:tcW w:w="2881" w:type="dxa"/>
          </w:tcPr>
          <w:p w14:paraId="1740A43F" w14:textId="4EE41986" w:rsidR="004B78F8" w:rsidRPr="0058258F" w:rsidRDefault="00AD2573" w:rsidP="004B78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02</w:t>
            </w:r>
            <w:r w:rsidR="004B78F8" w:rsidRPr="0058258F">
              <w:rPr>
                <w:lang w:val="en-US"/>
              </w:rPr>
              <w:t>/</w:t>
            </w:r>
            <w:r>
              <w:rPr>
                <w:lang w:val="en-US"/>
              </w:rPr>
              <w:t>2024</w:t>
            </w:r>
          </w:p>
        </w:tc>
        <w:tc>
          <w:tcPr>
            <w:tcW w:w="2882" w:type="dxa"/>
          </w:tcPr>
          <w:p w14:paraId="25E9B179" w14:textId="5942681D" w:rsidR="004B78F8" w:rsidRPr="0058258F" w:rsidRDefault="00AD2573" w:rsidP="00E50B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</w:tr>
    </w:tbl>
    <w:p w14:paraId="5E3B3C9A" w14:textId="77777777" w:rsidR="004B78F8" w:rsidRPr="0058258F" w:rsidRDefault="004B78F8" w:rsidP="004B78F8">
      <w:pPr>
        <w:rPr>
          <w:lang w:val="en-US"/>
        </w:rPr>
      </w:pPr>
    </w:p>
    <w:p w14:paraId="137B5BD3" w14:textId="77777777" w:rsidR="004B78F8" w:rsidRPr="0058258F" w:rsidRDefault="004B78F8" w:rsidP="004B78F8">
      <w:pPr>
        <w:rPr>
          <w:lang w:val="en-US"/>
        </w:rPr>
      </w:pPr>
    </w:p>
    <w:p w14:paraId="43A77191" w14:textId="0419AB8B" w:rsidR="004B78F8" w:rsidRPr="0058258F" w:rsidRDefault="004B78F8" w:rsidP="004B78F8">
      <w:pPr>
        <w:pStyle w:val="Ttulo1"/>
        <w:rPr>
          <w:lang w:val="en-US"/>
        </w:rPr>
      </w:pPr>
      <w:bookmarkStart w:id="2" w:name="_Toc158821529"/>
      <w:r w:rsidRPr="0058258F">
        <w:rPr>
          <w:lang w:val="en-US"/>
        </w:rPr>
        <w:t>3. Introduc</w:t>
      </w:r>
      <w:r w:rsidR="00BB639D" w:rsidRPr="0058258F">
        <w:rPr>
          <w:lang w:val="en-US"/>
        </w:rPr>
        <w:t>tion</w:t>
      </w:r>
      <w:bookmarkEnd w:id="2"/>
    </w:p>
    <w:p w14:paraId="4441B2CB" w14:textId="050CCEC2" w:rsidR="00393EE3" w:rsidRPr="0058258F" w:rsidRDefault="00AD2573" w:rsidP="00393EE3">
      <w:pPr>
        <w:rPr>
          <w:lang w:val="en-US"/>
        </w:rPr>
      </w:pPr>
      <w:r>
        <w:rPr>
          <w:lang w:val="en-US"/>
        </w:rPr>
        <w:t xml:space="preserve">This Document will </w:t>
      </w:r>
      <w:r w:rsidR="001712FA">
        <w:rPr>
          <w:lang w:val="en-US"/>
        </w:rPr>
        <w:t>have a few basic explanations about how we did our set up and a few screenshots showing so</w:t>
      </w:r>
      <w:r w:rsidR="009D090E">
        <w:rPr>
          <w:lang w:val="en-US"/>
        </w:rPr>
        <w:t>me of the results</w:t>
      </w:r>
      <w:r w:rsidR="00393EE3" w:rsidRPr="0058258F">
        <w:rPr>
          <w:lang w:val="en-US"/>
        </w:rPr>
        <w:t>.</w:t>
      </w:r>
    </w:p>
    <w:p w14:paraId="0B60E2B7" w14:textId="0C65296A" w:rsidR="00DC6AB4" w:rsidRPr="0058258F" w:rsidRDefault="004B78F8" w:rsidP="00F21FC3">
      <w:pPr>
        <w:pStyle w:val="Ttulo1"/>
        <w:rPr>
          <w:lang w:val="en-US"/>
        </w:rPr>
      </w:pPr>
      <w:bookmarkStart w:id="3" w:name="_Toc158821530"/>
      <w:r w:rsidRPr="0058258F">
        <w:rPr>
          <w:lang w:val="en-US"/>
        </w:rPr>
        <w:t>4. Conten</w:t>
      </w:r>
      <w:r w:rsidR="00D563CA" w:rsidRPr="0058258F">
        <w:rPr>
          <w:lang w:val="en-US"/>
        </w:rPr>
        <w:t>ts</w:t>
      </w:r>
      <w:bookmarkEnd w:id="3"/>
    </w:p>
    <w:p w14:paraId="4FFAF38C" w14:textId="3DCECB42" w:rsidR="00961B42" w:rsidRDefault="00A74B6E" w:rsidP="009417A1">
      <w:pPr>
        <w:rPr>
          <w:lang w:val="en-US"/>
        </w:rPr>
      </w:pPr>
      <w:r>
        <w:rPr>
          <w:lang w:val="en-US"/>
        </w:rPr>
        <w:t>First of all, following the guidelines, we used a starter project as a base for our project. We used the Hello-World starter</w:t>
      </w:r>
      <w:r w:rsidR="00D4467D" w:rsidRPr="0058258F">
        <w:rPr>
          <w:lang w:val="en-US"/>
        </w:rPr>
        <w:t>.</w:t>
      </w:r>
      <w:r>
        <w:rPr>
          <w:lang w:val="en-US"/>
        </w:rPr>
        <w:t xml:space="preserve"> </w:t>
      </w:r>
      <w:r w:rsidR="00063435">
        <w:rPr>
          <w:lang w:val="en-US"/>
        </w:rPr>
        <w:t xml:space="preserve">We changed </w:t>
      </w:r>
      <w:r w:rsidR="005764D0">
        <w:rPr>
          <w:lang w:val="en-US"/>
        </w:rPr>
        <w:t>its</w:t>
      </w:r>
      <w:r w:rsidR="00063435">
        <w:rPr>
          <w:lang w:val="en-US"/>
        </w:rPr>
        <w:t xml:space="preserve"> name to a</w:t>
      </w:r>
      <w:r w:rsidR="00490F39">
        <w:rPr>
          <w:lang w:val="en-US"/>
        </w:rPr>
        <w:t xml:space="preserve"> proper name following the guide, which is Acme-SF-D01</w:t>
      </w:r>
      <w:r w:rsidR="00F24621">
        <w:rPr>
          <w:lang w:val="en-US"/>
        </w:rPr>
        <w:t>,</w:t>
      </w:r>
      <w:r w:rsidR="00490F39">
        <w:rPr>
          <w:lang w:val="en-US"/>
        </w:rPr>
        <w:t xml:space="preserve"> and then proceeded to edit</w:t>
      </w:r>
      <w:r w:rsidR="00C3672B">
        <w:rPr>
          <w:lang w:val="en-US"/>
        </w:rPr>
        <w:t xml:space="preserve"> de pom.xml file and create the launchers. </w:t>
      </w:r>
    </w:p>
    <w:p w14:paraId="5C369E3B" w14:textId="1F012CCE" w:rsidR="00961B42" w:rsidRDefault="00961B42" w:rsidP="009417A1">
      <w:pPr>
        <w:rPr>
          <w:lang w:val="en-US"/>
        </w:rPr>
      </w:pPr>
      <w:r>
        <w:rPr>
          <w:noProof/>
        </w:rPr>
        <w:drawing>
          <wp:inline distT="0" distB="0" distL="0" distR="0" wp14:anchorId="0B209C67" wp14:editId="7D1CCC6B">
            <wp:extent cx="2505075" cy="2809875"/>
            <wp:effectExtent l="0" t="0" r="9525" b="9525"/>
            <wp:docPr id="144744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42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C0DB" w14:textId="695E2822" w:rsidR="009417A1" w:rsidRDefault="00C3672B" w:rsidP="009417A1">
      <w:pPr>
        <w:rPr>
          <w:lang w:val="en-US"/>
        </w:rPr>
      </w:pPr>
      <w:r>
        <w:rPr>
          <w:lang w:val="en-US"/>
        </w:rPr>
        <w:t xml:space="preserve">After editing the </w:t>
      </w:r>
      <w:r w:rsidR="005764D0">
        <w:rPr>
          <w:lang w:val="en-US"/>
        </w:rPr>
        <w:t>needed files and customizing the application, this was the result:</w:t>
      </w:r>
    </w:p>
    <w:p w14:paraId="5919788D" w14:textId="64226B79" w:rsidR="00961B42" w:rsidRDefault="00961B42" w:rsidP="009417A1">
      <w:pPr>
        <w:rPr>
          <w:lang w:val="en-US"/>
        </w:rPr>
      </w:pPr>
      <w:r>
        <w:rPr>
          <w:noProof/>
        </w:rPr>
        <w:drawing>
          <wp:inline distT="0" distB="0" distL="0" distR="0" wp14:anchorId="1781E6F0" wp14:editId="31FD2807">
            <wp:extent cx="2695575" cy="1402941"/>
            <wp:effectExtent l="0" t="0" r="0" b="0"/>
            <wp:docPr id="1337867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67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209" cy="14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9766" w14:textId="0C635467" w:rsidR="00961B42" w:rsidRDefault="00961B42" w:rsidP="009417A1">
      <w:pPr>
        <w:rPr>
          <w:lang w:val="en-US"/>
        </w:rPr>
      </w:pPr>
      <w:r>
        <w:rPr>
          <w:lang w:val="en-US"/>
        </w:rPr>
        <w:t xml:space="preserve">Finally, we created the databases for the project using </w:t>
      </w:r>
      <w:proofErr w:type="spellStart"/>
      <w:r>
        <w:rPr>
          <w:lang w:val="en-US"/>
        </w:rPr>
        <w:t>Dbeaver</w:t>
      </w:r>
      <w:proofErr w:type="spellEnd"/>
      <w:r w:rsidR="001F3133">
        <w:rPr>
          <w:lang w:val="en-US"/>
        </w:rPr>
        <w:t xml:space="preserve"> and </w:t>
      </w:r>
      <w:proofErr w:type="spellStart"/>
      <w:r w:rsidR="001F3133">
        <w:rPr>
          <w:lang w:val="en-US"/>
        </w:rPr>
        <w:t>mariadb</w:t>
      </w:r>
      <w:proofErr w:type="spellEnd"/>
      <w:r w:rsidR="008331C3">
        <w:rPr>
          <w:lang w:val="en-US"/>
        </w:rPr>
        <w:t>:</w:t>
      </w:r>
    </w:p>
    <w:p w14:paraId="64D27BC7" w14:textId="22639B1A" w:rsidR="008331C3" w:rsidRDefault="001F3133" w:rsidP="009417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41F5DB" wp14:editId="1781C25B">
            <wp:extent cx="2628900" cy="1981200"/>
            <wp:effectExtent l="0" t="0" r="0" b="0"/>
            <wp:docPr id="1653986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86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CFD8" w14:textId="2A5FF1DF" w:rsidR="00B253F9" w:rsidRDefault="00B253F9" w:rsidP="009417A1">
      <w:pPr>
        <w:rPr>
          <w:lang w:val="en-US"/>
        </w:rPr>
      </w:pPr>
      <w:r>
        <w:rPr>
          <w:lang w:val="en-US"/>
        </w:rPr>
        <w:t xml:space="preserve">Then we created a Git repository </w:t>
      </w:r>
      <w:r w:rsidR="00F24621">
        <w:rPr>
          <w:lang w:val="en-US"/>
        </w:rPr>
        <w:t xml:space="preserve">and uploaded the project so all the members of the group could work with it. </w:t>
      </w:r>
      <w:r>
        <w:rPr>
          <w:lang w:val="en-US"/>
        </w:rPr>
        <w:t xml:space="preserve">After all this steps, </w:t>
      </w:r>
      <w:r w:rsidR="00F24621">
        <w:rPr>
          <w:lang w:val="en-US"/>
        </w:rPr>
        <w:t>Acme-SF-D01</w:t>
      </w:r>
      <w:r>
        <w:rPr>
          <w:lang w:val="en-US"/>
        </w:rPr>
        <w:t xml:space="preserve"> was fully ready to start working.</w:t>
      </w:r>
    </w:p>
    <w:p w14:paraId="1513281C" w14:textId="600FE76C" w:rsidR="005764D0" w:rsidRPr="0058258F" w:rsidRDefault="005764D0" w:rsidP="009417A1">
      <w:pPr>
        <w:rPr>
          <w:lang w:val="en-US"/>
        </w:rPr>
      </w:pPr>
    </w:p>
    <w:p w14:paraId="08571CBD" w14:textId="7C35F105" w:rsidR="004B78F8" w:rsidRPr="0058258F" w:rsidRDefault="004B78F8" w:rsidP="004B78F8">
      <w:pPr>
        <w:pStyle w:val="Ttulo1"/>
        <w:rPr>
          <w:lang w:val="en-US"/>
        </w:rPr>
      </w:pPr>
      <w:bookmarkStart w:id="4" w:name="_Toc158821531"/>
      <w:r w:rsidRPr="0058258F">
        <w:rPr>
          <w:lang w:val="en-US"/>
        </w:rPr>
        <w:t>5. Conclusion</w:t>
      </w:r>
      <w:r w:rsidR="00D563CA" w:rsidRPr="0058258F">
        <w:rPr>
          <w:lang w:val="en-US"/>
        </w:rPr>
        <w:t>s</w:t>
      </w:r>
      <w:bookmarkEnd w:id="4"/>
    </w:p>
    <w:p w14:paraId="4AA9FC20" w14:textId="5DCB4A79" w:rsidR="00990000" w:rsidRPr="0058258F" w:rsidRDefault="009D090E" w:rsidP="00990000">
      <w:pPr>
        <w:rPr>
          <w:lang w:val="en-US"/>
        </w:rPr>
      </w:pPr>
      <w:r>
        <w:rPr>
          <w:lang w:val="en-US"/>
        </w:rPr>
        <w:t>In conclusion, we have successfully set up our development configuration and we are ready to work in Acme-SF-D01</w:t>
      </w:r>
      <w:r w:rsidR="00990000" w:rsidRPr="0058258F">
        <w:rPr>
          <w:lang w:val="en-US"/>
        </w:rPr>
        <w:t>.</w:t>
      </w:r>
    </w:p>
    <w:p w14:paraId="4A41DBDE" w14:textId="067F5672" w:rsidR="004B78F8" w:rsidRPr="0058258F" w:rsidRDefault="004B78F8" w:rsidP="004B78F8">
      <w:pPr>
        <w:pStyle w:val="Ttulo1"/>
        <w:rPr>
          <w:lang w:val="en-US"/>
        </w:rPr>
      </w:pPr>
      <w:bookmarkStart w:id="5" w:name="_Toc158821532"/>
      <w:r w:rsidRPr="0058258F">
        <w:rPr>
          <w:lang w:val="en-US"/>
        </w:rPr>
        <w:t>6. Bibliogra</w:t>
      </w:r>
      <w:r w:rsidR="00C70205" w:rsidRPr="0058258F">
        <w:rPr>
          <w:lang w:val="en-US"/>
        </w:rPr>
        <w:t>phy</w:t>
      </w:r>
      <w:bookmarkEnd w:id="5"/>
    </w:p>
    <w:p w14:paraId="23D7FEC6" w14:textId="02F782B1" w:rsidR="004B78F8" w:rsidRPr="0058258F" w:rsidRDefault="00601922" w:rsidP="002051B2">
      <w:pPr>
        <w:rPr>
          <w:lang w:val="en-US"/>
        </w:rPr>
      </w:pPr>
      <w:r>
        <w:rPr>
          <w:lang w:val="en-US"/>
        </w:rPr>
        <w:t>Intentionally</w:t>
      </w:r>
      <w:r w:rsidR="002051B2" w:rsidRPr="0058258F">
        <w:rPr>
          <w:lang w:val="en-US"/>
        </w:rPr>
        <w:t xml:space="preserve"> blank.</w:t>
      </w:r>
    </w:p>
    <w:p w14:paraId="650FC667" w14:textId="77777777" w:rsidR="004B78F8" w:rsidRPr="00BA65E1" w:rsidRDefault="004B78F8" w:rsidP="004B78F8">
      <w:pPr>
        <w:pStyle w:val="Ttulo1"/>
        <w:rPr>
          <w:lang w:val="en-US"/>
        </w:rPr>
      </w:pPr>
    </w:p>
    <w:sectPr w:rsidR="004B78F8" w:rsidRPr="00BA65E1" w:rsidSect="008204B7">
      <w:head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3196" w14:textId="77777777" w:rsidR="008204B7" w:rsidRDefault="008204B7" w:rsidP="00DF43E1">
      <w:pPr>
        <w:spacing w:after="0" w:line="240" w:lineRule="auto"/>
      </w:pPr>
      <w:r>
        <w:separator/>
      </w:r>
    </w:p>
  </w:endnote>
  <w:endnote w:type="continuationSeparator" w:id="0">
    <w:p w14:paraId="1F613488" w14:textId="77777777" w:rsidR="008204B7" w:rsidRDefault="008204B7" w:rsidP="00DF43E1">
      <w:pPr>
        <w:spacing w:after="0" w:line="240" w:lineRule="auto"/>
      </w:pPr>
      <w:r>
        <w:continuationSeparator/>
      </w:r>
    </w:p>
  </w:endnote>
  <w:endnote w:type="continuationNotice" w:id="1">
    <w:p w14:paraId="16DD0E5B" w14:textId="77777777" w:rsidR="008204B7" w:rsidRDefault="008204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0BA3" w14:textId="77777777" w:rsidR="008204B7" w:rsidRDefault="008204B7" w:rsidP="00DF43E1">
      <w:pPr>
        <w:spacing w:after="0" w:line="240" w:lineRule="auto"/>
      </w:pPr>
      <w:r>
        <w:separator/>
      </w:r>
    </w:p>
  </w:footnote>
  <w:footnote w:type="continuationSeparator" w:id="0">
    <w:p w14:paraId="5B501A83" w14:textId="77777777" w:rsidR="008204B7" w:rsidRDefault="008204B7" w:rsidP="00DF43E1">
      <w:pPr>
        <w:spacing w:after="0" w:line="240" w:lineRule="auto"/>
      </w:pPr>
      <w:r>
        <w:continuationSeparator/>
      </w:r>
    </w:p>
  </w:footnote>
  <w:footnote w:type="continuationNotice" w:id="1">
    <w:p w14:paraId="036AA4D4" w14:textId="77777777" w:rsidR="008204B7" w:rsidRDefault="008204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F797" w14:textId="7A699A94" w:rsidR="00DF43E1" w:rsidRDefault="00DF43E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C0BD0" wp14:editId="297984EA">
          <wp:simplePos x="0" y="0"/>
          <wp:positionH relativeFrom="column">
            <wp:posOffset>4231005</wp:posOffset>
          </wp:positionH>
          <wp:positionV relativeFrom="paragraph">
            <wp:posOffset>-243840</wp:posOffset>
          </wp:positionV>
          <wp:extent cx="2232025" cy="510540"/>
          <wp:effectExtent l="0" t="0" r="0" b="0"/>
          <wp:wrapTight wrapText="bothSides">
            <wp:wrapPolygon edited="0">
              <wp:start x="1659" y="0"/>
              <wp:lineTo x="1290" y="4836"/>
              <wp:lineTo x="1106" y="15313"/>
              <wp:lineTo x="1290" y="20955"/>
              <wp:lineTo x="2581" y="20955"/>
              <wp:lineTo x="18620" y="18537"/>
              <wp:lineTo x="19357" y="16119"/>
              <wp:lineTo x="17145" y="12896"/>
              <wp:lineTo x="19173" y="12090"/>
              <wp:lineTo x="18620" y="2418"/>
              <wp:lineTo x="3134" y="0"/>
              <wp:lineTo x="1659" y="0"/>
            </wp:wrapPolygon>
          </wp:wrapTight>
          <wp:docPr id="1165169896" name="Imagen 1" descr="Un dibujo animado con letr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169896" name="Imagen 1" descr="Un dibujo animado con letr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A88"/>
    <w:multiLevelType w:val="hybridMultilevel"/>
    <w:tmpl w:val="B24C93EC"/>
    <w:lvl w:ilvl="0" w:tplc="08E82F58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2DD"/>
    <w:multiLevelType w:val="hybridMultilevel"/>
    <w:tmpl w:val="90CA3F0A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AF787F"/>
    <w:multiLevelType w:val="hybridMultilevel"/>
    <w:tmpl w:val="FC026ED2"/>
    <w:lvl w:ilvl="0" w:tplc="5D4C89D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9661">
    <w:abstractNumId w:val="2"/>
  </w:num>
  <w:num w:numId="2" w16cid:durableId="85154572">
    <w:abstractNumId w:val="1"/>
  </w:num>
  <w:num w:numId="3" w16cid:durableId="1768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61">
      <o:colormru v:ext="edit" colors="#f94d4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75"/>
    <w:rsid w:val="00013EBB"/>
    <w:rsid w:val="00025D43"/>
    <w:rsid w:val="00057106"/>
    <w:rsid w:val="0006286C"/>
    <w:rsid w:val="00063435"/>
    <w:rsid w:val="000A1B1F"/>
    <w:rsid w:val="000B09E3"/>
    <w:rsid w:val="000B793E"/>
    <w:rsid w:val="000E01DC"/>
    <w:rsid w:val="000F1CD3"/>
    <w:rsid w:val="00114813"/>
    <w:rsid w:val="001274EA"/>
    <w:rsid w:val="00132B2F"/>
    <w:rsid w:val="001712FA"/>
    <w:rsid w:val="00183BD4"/>
    <w:rsid w:val="00190C65"/>
    <w:rsid w:val="001A382D"/>
    <w:rsid w:val="001F3133"/>
    <w:rsid w:val="002051B2"/>
    <w:rsid w:val="00240068"/>
    <w:rsid w:val="002606DE"/>
    <w:rsid w:val="00292D04"/>
    <w:rsid w:val="00323CDC"/>
    <w:rsid w:val="003609E9"/>
    <w:rsid w:val="00393EE3"/>
    <w:rsid w:val="00397B7C"/>
    <w:rsid w:val="003B0ADA"/>
    <w:rsid w:val="003B747F"/>
    <w:rsid w:val="003E5C70"/>
    <w:rsid w:val="003E66A2"/>
    <w:rsid w:val="003E6C34"/>
    <w:rsid w:val="003F5EC3"/>
    <w:rsid w:val="0047579F"/>
    <w:rsid w:val="00490F39"/>
    <w:rsid w:val="004A6BA1"/>
    <w:rsid w:val="004A6CCC"/>
    <w:rsid w:val="004B78F8"/>
    <w:rsid w:val="004F12DC"/>
    <w:rsid w:val="004F1A47"/>
    <w:rsid w:val="00523475"/>
    <w:rsid w:val="0053028C"/>
    <w:rsid w:val="005764D0"/>
    <w:rsid w:val="00580C69"/>
    <w:rsid w:val="0058258F"/>
    <w:rsid w:val="00591FF8"/>
    <w:rsid w:val="00593DEF"/>
    <w:rsid w:val="005D1859"/>
    <w:rsid w:val="005E5314"/>
    <w:rsid w:val="005F6C74"/>
    <w:rsid w:val="00601922"/>
    <w:rsid w:val="00611D18"/>
    <w:rsid w:val="00647920"/>
    <w:rsid w:val="006B1F33"/>
    <w:rsid w:val="006E3187"/>
    <w:rsid w:val="00764897"/>
    <w:rsid w:val="007801B1"/>
    <w:rsid w:val="007916B5"/>
    <w:rsid w:val="007B7325"/>
    <w:rsid w:val="008049CE"/>
    <w:rsid w:val="008204B7"/>
    <w:rsid w:val="0082111C"/>
    <w:rsid w:val="00822B17"/>
    <w:rsid w:val="00830003"/>
    <w:rsid w:val="008331C3"/>
    <w:rsid w:val="00872944"/>
    <w:rsid w:val="008A7A85"/>
    <w:rsid w:val="008B1444"/>
    <w:rsid w:val="008E07E3"/>
    <w:rsid w:val="008F2586"/>
    <w:rsid w:val="008F48D7"/>
    <w:rsid w:val="00923EF9"/>
    <w:rsid w:val="00934A4E"/>
    <w:rsid w:val="00937556"/>
    <w:rsid w:val="009417A1"/>
    <w:rsid w:val="00955CA0"/>
    <w:rsid w:val="00961B42"/>
    <w:rsid w:val="009871FD"/>
    <w:rsid w:val="00990000"/>
    <w:rsid w:val="009B0A6C"/>
    <w:rsid w:val="009C1A07"/>
    <w:rsid w:val="009D090E"/>
    <w:rsid w:val="009D3176"/>
    <w:rsid w:val="00A14AE6"/>
    <w:rsid w:val="00A14F2C"/>
    <w:rsid w:val="00A565BB"/>
    <w:rsid w:val="00A74B6E"/>
    <w:rsid w:val="00A869B9"/>
    <w:rsid w:val="00A8797B"/>
    <w:rsid w:val="00AA4DA7"/>
    <w:rsid w:val="00AB0989"/>
    <w:rsid w:val="00AD2573"/>
    <w:rsid w:val="00AE708E"/>
    <w:rsid w:val="00B00D8A"/>
    <w:rsid w:val="00B072FA"/>
    <w:rsid w:val="00B16E10"/>
    <w:rsid w:val="00B23F3B"/>
    <w:rsid w:val="00B253F9"/>
    <w:rsid w:val="00B35684"/>
    <w:rsid w:val="00B43A42"/>
    <w:rsid w:val="00B50C1A"/>
    <w:rsid w:val="00B71804"/>
    <w:rsid w:val="00B813C4"/>
    <w:rsid w:val="00BA65E1"/>
    <w:rsid w:val="00BB639D"/>
    <w:rsid w:val="00BD2A25"/>
    <w:rsid w:val="00C02C11"/>
    <w:rsid w:val="00C3493E"/>
    <w:rsid w:val="00C3672B"/>
    <w:rsid w:val="00C43CF9"/>
    <w:rsid w:val="00C54D23"/>
    <w:rsid w:val="00C57B43"/>
    <w:rsid w:val="00C61DE6"/>
    <w:rsid w:val="00C650BC"/>
    <w:rsid w:val="00C70205"/>
    <w:rsid w:val="00CA631A"/>
    <w:rsid w:val="00CA6422"/>
    <w:rsid w:val="00D028E5"/>
    <w:rsid w:val="00D11358"/>
    <w:rsid w:val="00D4467D"/>
    <w:rsid w:val="00D521EA"/>
    <w:rsid w:val="00D563CA"/>
    <w:rsid w:val="00DB703E"/>
    <w:rsid w:val="00DC6AB4"/>
    <w:rsid w:val="00DD414F"/>
    <w:rsid w:val="00DD7DCE"/>
    <w:rsid w:val="00DE7557"/>
    <w:rsid w:val="00DF43E1"/>
    <w:rsid w:val="00E277C3"/>
    <w:rsid w:val="00E3554C"/>
    <w:rsid w:val="00E454AF"/>
    <w:rsid w:val="00E50B6A"/>
    <w:rsid w:val="00E625B6"/>
    <w:rsid w:val="00E80A1D"/>
    <w:rsid w:val="00ED4839"/>
    <w:rsid w:val="00EE2891"/>
    <w:rsid w:val="00EF46E4"/>
    <w:rsid w:val="00F0497A"/>
    <w:rsid w:val="00F21FC3"/>
    <w:rsid w:val="00F24621"/>
    <w:rsid w:val="00F46633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94d4d"/>
    </o:shapedefaults>
    <o:shapelayout v:ext="edit">
      <o:idmap v:ext="edit" data="2"/>
    </o:shapelayout>
  </w:shapeDefaults>
  <w:decimalSymbol w:val="."/>
  <w:listSeparator w:val=","/>
  <w14:docId w14:val="5FB28671"/>
  <w15:chartTrackingRefBased/>
  <w15:docId w15:val="{88D629F1-FC36-4F08-B2A5-96F930AF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B78F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FC3"/>
    <w:pPr>
      <w:keepNext/>
      <w:keepLines/>
      <w:numPr>
        <w:numId w:val="1"/>
      </w:numPr>
      <w:spacing w:before="40" w:after="0" w:line="36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4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8F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4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21FC3"/>
    <w:rPr>
      <w:rFonts w:ascii="Arial Narrow" w:eastAsiaTheme="majorEastAsia" w:hAnsi="Arial Narrow" w:cstheme="majorBidi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B78F8"/>
    <w:pPr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78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3E1"/>
  </w:style>
  <w:style w:type="character" w:customStyle="1" w:styleId="SinespaciadoCar">
    <w:name w:val="Sin espaciado Car"/>
    <w:basedOn w:val="Fuentedeprrafopredeter"/>
    <w:link w:val="Sinespaciado"/>
    <w:uiPriority w:val="1"/>
    <w:rsid w:val="00DF43E1"/>
  </w:style>
  <w:style w:type="character" w:customStyle="1" w:styleId="normaltextrun">
    <w:name w:val="normaltextrun"/>
    <w:basedOn w:val="Fuentedeprrafopredeter"/>
    <w:rsid w:val="000B09E3"/>
  </w:style>
  <w:style w:type="character" w:customStyle="1" w:styleId="eop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/>
    <w:unhideWhenUsed/>
    <w:rsid w:val="002400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489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90000"/>
    <w:pPr>
      <w:keepNext/>
      <w:numPr>
        <w:numId w:val="2"/>
      </w:numPr>
      <w:spacing w:before="240" w:after="240" w:line="240" w:lineRule="auto"/>
      <w:ind w:left="720"/>
      <w:jc w:val="both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ntlopcub@alum.us.es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andgarriv@alum.us.es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alesevbar@alum.us.e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%20pabdiaord@alum.us.es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javnievic@alum.us.e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15 de febrero de 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7d2f97-d39f-411e-b34c-b1afb8739c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2248B71E7EC84694539CE62A6A44C8" ma:contentTypeVersion="11" ma:contentTypeDescription="Crear nuevo documento." ma:contentTypeScope="" ma:versionID="9dc68e7bdf1e8021d7877261930f3310">
  <xsd:schema xmlns:xsd="http://www.w3.org/2001/XMLSchema" xmlns:xs="http://www.w3.org/2001/XMLSchema" xmlns:p="http://schemas.microsoft.com/office/2006/metadata/properties" xmlns:ns3="0b7d2f97-d39f-411e-b34c-b1afb8739cac" targetNamespace="http://schemas.microsoft.com/office/2006/metadata/properties" ma:root="true" ma:fieldsID="48e25b8de1c2223fa35da176e34f7ea9" ns3:_="">
    <xsd:import namespace="0b7d2f97-d39f-411e-b34c-b1afb8739c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d2f97-d39f-411e-b34c-b1afb8739c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B0E9BB-0525-4E04-B12B-FDFD813F7EEE}">
  <ds:schemaRefs>
    <ds:schemaRef ds:uri="http://schemas.microsoft.com/office/2006/metadata/properties"/>
    <ds:schemaRef ds:uri="http://schemas.microsoft.com/office/infopath/2007/PartnerControls"/>
    <ds:schemaRef ds:uri="0b7d2f97-d39f-411e-b34c-b1afb8739cac"/>
  </ds:schemaRefs>
</ds:datastoreItem>
</file>

<file path=customXml/itemProps3.xml><?xml version="1.0" encoding="utf-8"?>
<ds:datastoreItem xmlns:ds="http://schemas.openxmlformats.org/officeDocument/2006/customXml" ds:itemID="{230DFB36-AFD8-42D1-BCBA-16CD2E964A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F0D8E-4726-4B4B-9CAA-E4E7A867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d2f97-d39f-411e-b34c-b1afb8739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383CAA-3825-4A00-97B2-D0F8587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– SF – C1.010</vt:lpstr>
    </vt:vector>
  </TitlesOfParts>
  <Company/>
  <LinksUpToDate>false</LinksUpToDate>
  <CharactersWithSpaces>1753</CharactersWithSpaces>
  <SharedDoc>false</SharedDoc>
  <HLinks>
    <vt:vector size="66" baseType="variant"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_Toc158748208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_Toc158748207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_Toc158748206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_Toc158748205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_Toc158748204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_Toc158748203</vt:lpwstr>
      </vt:variant>
      <vt:variant>
        <vt:i4>4128856</vt:i4>
      </vt:variant>
      <vt:variant>
        <vt:i4>12</vt:i4>
      </vt:variant>
      <vt:variant>
        <vt:i4>0</vt:i4>
      </vt:variant>
      <vt:variant>
        <vt:i4>5</vt:i4>
      </vt:variant>
      <vt:variant>
        <vt:lpwstr>mailto:alesevbar@alum.us.es</vt:lpwstr>
      </vt:variant>
      <vt:variant>
        <vt:lpwstr/>
      </vt:variant>
      <vt:variant>
        <vt:i4>524324</vt:i4>
      </vt:variant>
      <vt:variant>
        <vt:i4>9</vt:i4>
      </vt:variant>
      <vt:variant>
        <vt:i4>0</vt:i4>
      </vt:variant>
      <vt:variant>
        <vt:i4>5</vt:i4>
      </vt:variant>
      <vt:variant>
        <vt:lpwstr>mailto:%20pabdiaord@alum.us.es</vt:lpwstr>
      </vt:variant>
      <vt:variant>
        <vt:lpwstr/>
      </vt:variant>
      <vt:variant>
        <vt:i4>3014739</vt:i4>
      </vt:variant>
      <vt:variant>
        <vt:i4>6</vt:i4>
      </vt:variant>
      <vt:variant>
        <vt:i4>0</vt:i4>
      </vt:variant>
      <vt:variant>
        <vt:i4>5</vt:i4>
      </vt:variant>
      <vt:variant>
        <vt:lpwstr>mailto:javnievic@alum.us.es</vt:lpwstr>
      </vt:variant>
      <vt:variant>
        <vt:lpwstr/>
      </vt:variant>
      <vt:variant>
        <vt:i4>3473495</vt:i4>
      </vt:variant>
      <vt:variant>
        <vt:i4>3</vt:i4>
      </vt:variant>
      <vt:variant>
        <vt:i4>0</vt:i4>
      </vt:variant>
      <vt:variant>
        <vt:i4>5</vt:i4>
      </vt:variant>
      <vt:variant>
        <vt:lpwstr>mailto:antlopcub@alum.us.es</vt:lpwstr>
      </vt:variant>
      <vt:variant>
        <vt:lpwstr/>
      </vt:variant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mailto:andgarriv@alum.us.es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CONFIGURATION REPORT</dc:title>
  <dc:subject>Repository: 	https://github.com/C1-010/Acme-SF-D01</dc:subject>
  <dc:creator>JAVIER NIETO VICIOSO</dc:creator>
  <cp:keywords/>
  <dc:description/>
  <cp:lastModifiedBy>Andrés García Rivero</cp:lastModifiedBy>
  <cp:revision>92</cp:revision>
  <dcterms:created xsi:type="dcterms:W3CDTF">2024-02-13T18:47:00Z</dcterms:created>
  <dcterms:modified xsi:type="dcterms:W3CDTF">2024-02-16T20:21:00Z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