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0F6FC6" w:themeColor="accent1"/>
        </w:rPr>
      </w:sdtEndPr>
      <w:sdtContent>
        <w:p w14:paraId="53D8C3D2" w14:textId="09266E5D" w:rsidR="00923EF9" w:rsidRDefault="00923EF9"/>
        <w:p w14:paraId="4790B0D3" w14:textId="31F5E32F" w:rsidR="00923EF9" w:rsidRDefault="008639DE">
          <w:pPr>
            <w:rPr>
              <w:color w:val="0F6FC6" w:themeColor="accent1"/>
            </w:rPr>
          </w:pPr>
          <w:r>
            <w:rPr>
              <w:noProof/>
            </w:rPr>
            <w:pict w14:anchorId="569D30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2056" type="#_x0000_t202" style="position:absolute;margin-left:95.25pt;margin-top:729pt;width:436.9pt;height:41.0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proofErr w:type="spellStart"/>
                      <w:r w:rsidR="00872944" w:rsidRPr="00E625B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Group</w:t>
                      </w:r>
                      <w:proofErr w:type="spellEnd"/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1764ECF0" w:rsidR="000A1B1F" w:rsidRPr="00BA65E1" w:rsidRDefault="007D4666" w:rsidP="00072465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López Cubiles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, A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n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toni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José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072465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Pr="00D65AA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antlopcub@alum.us.es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3A651DFE" w:rsidR="00072465" w:rsidRPr="00BA65E1" w:rsidRDefault="00A8797B" w:rsidP="00072465">
                      <w:pPr>
                        <w:pStyle w:val="Sinespaciado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</w:p>
                    <w:p w14:paraId="7EAF3CEE" w14:textId="5C7DD462" w:rsidR="008F48D7" w:rsidRPr="00BA65E1" w:rsidRDefault="008F48D7" w:rsidP="00830003">
                      <w:pPr>
                        <w:pStyle w:val="Sinespaciado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C10A15D">
              <v:shape id="Cuadro de texto 21" o:spid="_x0000_s2060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245CF789" w14:textId="471E2B7B" w:rsidR="00BA65E1" w:rsidRDefault="00E55EAA" w:rsidP="00BA65E1">
                      <w:pPr>
                        <w:pStyle w:val="Sinespaciado"/>
                        <w:jc w:val="right"/>
                        <w:rPr>
                          <w:caps/>
                          <w:color w:val="112F51" w:themeColor="text2" w:themeShade="BF"/>
                          <w:sz w:val="40"/>
                          <w:szCs w:val="40"/>
                        </w:rPr>
                      </w:pPr>
                      <w:proofErr w:type="spellStart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February</w:t>
                      </w:r>
                      <w:proofErr w:type="spellEnd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</w:t>
                      </w:r>
                      <w:r w:rsidR="001565D3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21</w:t>
                      </w:r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th, 2024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391F226B" w14:textId="35FA9128" w:rsidR="00E55EAA" w:rsidRDefault="00E414BF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  <w:t>PLANNING AND PROGRESS</w:t>
                      </w:r>
                      <w:r w:rsidR="00E55EAA" w:rsidRPr="00E55EAA"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  <w:t xml:space="preserve"> Report</w:t>
                      </w:r>
                    </w:p>
                    <w:p w14:paraId="5492A5D2" w14:textId="4C68E82B" w:rsidR="00923EF9" w:rsidRPr="00E55EAA" w:rsidRDefault="008639DE">
                      <w:pPr>
                        <w:pStyle w:val="Sinespaciado"/>
                        <w:jc w:val="right"/>
                        <w:rPr>
                          <w:smallCaps/>
                          <w:color w:val="17406D" w:themeColor="text2"/>
                          <w:sz w:val="36"/>
                          <w:szCs w:val="36"/>
                          <w:lang w:val="en-GB"/>
                        </w:rPr>
                      </w:pPr>
                      <w:sdt>
                        <w:sdtPr>
                          <w:rPr>
                            <w:rFonts w:cstheme="minorHAnsi"/>
                            <w:b/>
                            <w:sz w:val="24"/>
                            <w:szCs w:val="24"/>
                            <w:lang w:val="en-GB"/>
                          </w:rPr>
                          <w:alias w:val="Subtítulo"/>
                          <w:tag w:val=""/>
                          <w:id w:val="161524754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 xml:space="preserve">Repository: </w:t>
                          </w:r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ab/>
                            <w:t xml:space="preserve"> https://github.com/C1-010/Acme-SF-D0</w:t>
                          </w:r>
                          <w:r w:rsidR="001565D3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>2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0F6FC6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936260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E35D8" w14:textId="4A04240A" w:rsidR="00985DCE" w:rsidRDefault="00985DCE">
          <w:pPr>
            <w:pStyle w:val="TtuloTDC"/>
          </w:pPr>
          <w:r>
            <w:t>Contenido</w:t>
          </w:r>
        </w:p>
        <w:p w14:paraId="3EB4EB75" w14:textId="35F816CC" w:rsidR="00985DCE" w:rsidRDefault="00985D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6944" w:history="1">
            <w:r w:rsidRPr="00D56B49">
              <w:rPr>
                <w:rStyle w:val="Hipervnculo"/>
                <w:noProof/>
                <w:lang w:val="en-US"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F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BF8C" w14:textId="10EE7B23" w:rsidR="00985DCE" w:rsidRPr="00B627A2" w:rsidRDefault="00863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5" w:history="1">
            <w:r w:rsidR="00985DCE" w:rsidRPr="00B627A2">
              <w:rPr>
                <w:rStyle w:val="Hipervnculo"/>
                <w:noProof/>
                <w:lang w:val="en-GB"/>
              </w:rPr>
              <w:t>2. Revision Table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_Toc158936945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9F621BF" w14:textId="787CA17B" w:rsidR="00985DCE" w:rsidRPr="00B627A2" w:rsidRDefault="00863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6" w:history="1">
            <w:r w:rsidR="00985DCE" w:rsidRPr="00B627A2">
              <w:rPr>
                <w:rStyle w:val="Hipervnculo"/>
                <w:noProof/>
                <w:lang w:val="en-GB"/>
              </w:rPr>
              <w:t>3. Introduction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_Toc158936946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9B15EB0" w14:textId="35E9A43E" w:rsidR="00985DCE" w:rsidRPr="00B627A2" w:rsidRDefault="008639DE">
          <w:pPr>
            <w:pStyle w:val="TDC1"/>
            <w:tabs>
              <w:tab w:val="right" w:leader="dot" w:pos="8494"/>
            </w:tabs>
            <w:rPr>
              <w:rStyle w:val="Hipervnculo"/>
              <w:noProof/>
              <w:lang w:val="en-GB"/>
            </w:rPr>
          </w:pPr>
          <w:hyperlink w:anchor="_Toc158936949" w:history="1">
            <w:r w:rsidR="00985DCE" w:rsidRPr="00B627A2">
              <w:rPr>
                <w:rStyle w:val="Hipervnculo"/>
                <w:noProof/>
                <w:lang w:val="en-GB"/>
              </w:rPr>
              <w:t>4. Contents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_Toc158936949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3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FF600A0" w14:textId="134CBDC8" w:rsidR="00985DCE" w:rsidRPr="00B627A2" w:rsidRDefault="00985DCE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4.1.</w:t>
          </w:r>
          <w:r w:rsidR="00B627A2" w:rsidRPr="00B627A2">
            <w:rPr>
              <w:noProof/>
              <w:lang w:val="en-GB"/>
            </w:rPr>
            <w:t xml:space="preserve"> </w:t>
          </w:r>
          <w:r w:rsidR="00265F61">
            <w:rPr>
              <w:noProof/>
              <w:lang w:val="en-GB"/>
            </w:rPr>
            <w:t>Planing chapter</w:t>
          </w:r>
          <w:r w:rsidR="00B627A2">
            <w:rPr>
              <w:noProof/>
              <w:lang w:val="en-GB"/>
            </w:rPr>
            <w:t>……………………………………………………………………………………</w:t>
          </w:r>
          <w:r w:rsidR="001A5332">
            <w:rPr>
              <w:noProof/>
              <w:lang w:val="en-GB"/>
            </w:rPr>
            <w:t>………………..</w:t>
          </w:r>
          <w:r w:rsidR="00135F4A">
            <w:rPr>
              <w:noProof/>
              <w:lang w:val="en-GB"/>
            </w:rPr>
            <w:t>3</w:t>
          </w:r>
        </w:p>
        <w:p w14:paraId="20C55FE1" w14:textId="2EFA93C2" w:rsidR="00B627A2" w:rsidRPr="00B627A2" w:rsidRDefault="00B627A2" w:rsidP="00DA23B7">
          <w:pPr>
            <w:ind w:left="708"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1.1</w:t>
          </w:r>
          <w:r w:rsidRPr="00B627A2">
            <w:rPr>
              <w:noProof/>
              <w:lang w:val="en-GB"/>
            </w:rPr>
            <w:t xml:space="preserve">. </w:t>
          </w:r>
          <w:r w:rsidR="00265F61">
            <w:rPr>
              <w:noProof/>
              <w:lang w:val="en-GB"/>
            </w:rPr>
            <w:t>Tasks</w:t>
          </w:r>
          <w:r>
            <w:rPr>
              <w:noProof/>
              <w:lang w:val="en-GB"/>
            </w:rPr>
            <w:t>………………………………</w:t>
          </w:r>
          <w:r w:rsidR="00DA23B7">
            <w:rPr>
              <w:noProof/>
              <w:lang w:val="en-GB"/>
            </w:rPr>
            <w:t>….</w:t>
          </w:r>
          <w:r>
            <w:rPr>
              <w:noProof/>
              <w:lang w:val="en-GB"/>
            </w:rPr>
            <w:t>……………………………………</w:t>
          </w:r>
          <w:r w:rsidR="00E317FF">
            <w:rPr>
              <w:noProof/>
              <w:lang w:val="en-GB"/>
            </w:rPr>
            <w:t>…</w:t>
          </w:r>
          <w:r w:rsidR="0056520D">
            <w:rPr>
              <w:noProof/>
              <w:lang w:val="en-GB"/>
            </w:rPr>
            <w:t>…………………………..</w:t>
          </w:r>
          <w:r w:rsidR="00135F4A">
            <w:rPr>
              <w:noProof/>
              <w:lang w:val="en-GB"/>
            </w:rPr>
            <w:t>3</w:t>
          </w:r>
        </w:p>
        <w:p w14:paraId="1EB3A462" w14:textId="6395DDB0" w:rsidR="00B627A2" w:rsidRPr="00B627A2" w:rsidRDefault="00B627A2" w:rsidP="00DA23B7">
          <w:pPr>
            <w:ind w:left="708"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1.2</w:t>
          </w:r>
          <w:r w:rsidRPr="00B627A2">
            <w:rPr>
              <w:noProof/>
              <w:lang w:val="en-GB"/>
            </w:rPr>
            <w:t xml:space="preserve">. </w:t>
          </w:r>
          <w:r w:rsidR="00265F61">
            <w:rPr>
              <w:noProof/>
              <w:lang w:val="en-GB"/>
            </w:rPr>
            <w:t>Screenshots</w:t>
          </w:r>
          <w:r>
            <w:rPr>
              <w:noProof/>
              <w:lang w:val="en-GB"/>
            </w:rPr>
            <w:t>……………………</w:t>
          </w:r>
          <w:r w:rsidR="008C3F8B">
            <w:rPr>
              <w:noProof/>
              <w:lang w:val="en-GB"/>
            </w:rPr>
            <w:t>……</w:t>
          </w:r>
          <w:r w:rsidR="00DA23B7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………………………………………</w:t>
          </w:r>
          <w:r w:rsidR="0056520D">
            <w:rPr>
              <w:noProof/>
              <w:lang w:val="en-GB"/>
            </w:rPr>
            <w:t>………………………..</w:t>
          </w:r>
          <w:r w:rsidR="00135F4A">
            <w:rPr>
              <w:noProof/>
              <w:lang w:val="en-GB"/>
            </w:rPr>
            <w:t>4</w:t>
          </w:r>
        </w:p>
        <w:p w14:paraId="1BF8D649" w14:textId="06866FBA" w:rsidR="00B627A2" w:rsidRPr="00B627A2" w:rsidRDefault="00B627A2" w:rsidP="00DA23B7">
          <w:pPr>
            <w:ind w:left="708"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1.3</w:t>
          </w:r>
          <w:r w:rsidRPr="00B627A2">
            <w:rPr>
              <w:noProof/>
              <w:lang w:val="en-GB"/>
            </w:rPr>
            <w:t xml:space="preserve">. </w:t>
          </w:r>
          <w:r w:rsidR="00265F61">
            <w:rPr>
              <w:noProof/>
              <w:lang w:val="en-GB"/>
            </w:rPr>
            <w:t>Budget</w:t>
          </w:r>
          <w:r>
            <w:rPr>
              <w:noProof/>
              <w:lang w:val="en-GB"/>
            </w:rPr>
            <w:t>……………………………………</w:t>
          </w:r>
          <w:r w:rsidR="00DA23B7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……………………………</w:t>
          </w:r>
          <w:r w:rsidR="008C3F8B">
            <w:rPr>
              <w:noProof/>
              <w:lang w:val="en-GB"/>
            </w:rPr>
            <w:t>……..</w:t>
          </w:r>
          <w:r>
            <w:rPr>
              <w:noProof/>
              <w:lang w:val="en-GB"/>
            </w:rPr>
            <w:t>……</w:t>
          </w:r>
          <w:r w:rsidR="0056520D">
            <w:rPr>
              <w:noProof/>
              <w:lang w:val="en-GB"/>
            </w:rPr>
            <w:t>…………………</w:t>
          </w:r>
          <w:r w:rsidR="00135F4A">
            <w:rPr>
              <w:noProof/>
              <w:lang w:val="en-GB"/>
            </w:rPr>
            <w:t>…5</w:t>
          </w:r>
        </w:p>
        <w:p w14:paraId="06C4B5BF" w14:textId="64482DB4" w:rsid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2</w:t>
          </w:r>
          <w:r w:rsidRPr="00B627A2">
            <w:rPr>
              <w:noProof/>
              <w:lang w:val="en-GB"/>
            </w:rPr>
            <w:t xml:space="preserve">. </w:t>
          </w:r>
          <w:r w:rsidR="006C0FD1">
            <w:rPr>
              <w:noProof/>
              <w:lang w:val="en-GB"/>
            </w:rPr>
            <w:t>Progress chapter</w:t>
          </w:r>
          <w:r>
            <w:rPr>
              <w:noProof/>
              <w:lang w:val="en-GB"/>
            </w:rPr>
            <w:t>………………………………………………………………………………</w:t>
          </w:r>
          <w:r w:rsidR="008C3F8B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…….</w:t>
          </w:r>
          <w:r w:rsidR="0056520D">
            <w:rPr>
              <w:noProof/>
              <w:lang w:val="en-GB"/>
            </w:rPr>
            <w:t>.……………</w:t>
          </w:r>
          <w:r w:rsidR="00135F4A">
            <w:rPr>
              <w:noProof/>
              <w:lang w:val="en-GB"/>
            </w:rPr>
            <w:t>6</w:t>
          </w:r>
        </w:p>
        <w:p w14:paraId="010E08D6" w14:textId="0DC4D284" w:rsidR="006C0FD1" w:rsidRDefault="00556690" w:rsidP="00DA23B7">
          <w:pPr>
            <w:ind w:left="708" w:firstLine="708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4.2.1. </w:t>
          </w:r>
          <w:r w:rsidR="006C0FD1" w:rsidRPr="006C0FD1">
            <w:rPr>
              <w:noProof/>
              <w:lang w:val="en-GB"/>
            </w:rPr>
            <w:t>Progress records</w:t>
          </w:r>
          <w:r w:rsidR="000702D4">
            <w:rPr>
              <w:noProof/>
              <w:lang w:val="en-GB"/>
            </w:rPr>
            <w:t>………………………………</w:t>
          </w:r>
          <w:r w:rsidR="00DA23B7">
            <w:rPr>
              <w:noProof/>
              <w:lang w:val="en-GB"/>
            </w:rPr>
            <w:t>.</w:t>
          </w:r>
          <w:r w:rsidR="000702D4">
            <w:rPr>
              <w:noProof/>
              <w:lang w:val="en-GB"/>
            </w:rPr>
            <w:t>………………………………………..…………</w:t>
          </w:r>
          <w:r w:rsidR="00135F4A">
            <w:rPr>
              <w:noProof/>
              <w:lang w:val="en-GB"/>
            </w:rPr>
            <w:t>.6</w:t>
          </w:r>
        </w:p>
        <w:p w14:paraId="26676202" w14:textId="4D5D8912" w:rsidR="006C0FD1" w:rsidRDefault="00556690" w:rsidP="00DA23B7">
          <w:pPr>
            <w:ind w:left="708" w:firstLine="708"/>
            <w:rPr>
              <w:noProof/>
              <w:lang w:val="en-GB"/>
            </w:rPr>
          </w:pPr>
          <w:r>
            <w:rPr>
              <w:noProof/>
              <w:lang w:val="en-GB"/>
            </w:rPr>
            <w:t>4</w:t>
          </w:r>
          <w:r w:rsidR="001A5332">
            <w:rPr>
              <w:noProof/>
              <w:lang w:val="en-GB"/>
            </w:rPr>
            <w:t xml:space="preserve">.2.2. </w:t>
          </w:r>
          <w:r w:rsidR="006C0FD1">
            <w:rPr>
              <w:noProof/>
              <w:lang w:val="en-GB"/>
            </w:rPr>
            <w:t>Conflicts</w:t>
          </w:r>
          <w:r w:rsidR="000702D4">
            <w:rPr>
              <w:noProof/>
              <w:lang w:val="en-GB"/>
            </w:rPr>
            <w:t>……………………………</w:t>
          </w:r>
          <w:r w:rsidR="00DA23B7">
            <w:rPr>
              <w:noProof/>
              <w:lang w:val="en-GB"/>
            </w:rPr>
            <w:t>.</w:t>
          </w:r>
          <w:r w:rsidR="000702D4">
            <w:rPr>
              <w:noProof/>
              <w:lang w:val="en-GB"/>
            </w:rPr>
            <w:t>…………………………………………..………………………</w:t>
          </w:r>
          <w:r w:rsidR="00135F4A">
            <w:rPr>
              <w:noProof/>
              <w:lang w:val="en-GB"/>
            </w:rPr>
            <w:t>6</w:t>
          </w:r>
        </w:p>
        <w:p w14:paraId="74A2D7D2" w14:textId="0003AAB0" w:rsidR="006C0FD1" w:rsidRPr="00B627A2" w:rsidRDefault="001A5332" w:rsidP="00DA23B7">
          <w:pPr>
            <w:ind w:left="708" w:firstLine="708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4.2.3. </w:t>
          </w:r>
          <w:r w:rsidR="00556690">
            <w:rPr>
              <w:noProof/>
              <w:lang w:val="en-GB"/>
            </w:rPr>
            <w:t>Costs comparison</w:t>
          </w:r>
          <w:r w:rsidR="000702D4">
            <w:rPr>
              <w:noProof/>
              <w:lang w:val="en-GB"/>
            </w:rPr>
            <w:t>……………………………</w:t>
          </w:r>
          <w:r w:rsidR="00DA23B7">
            <w:rPr>
              <w:noProof/>
              <w:lang w:val="en-GB"/>
            </w:rPr>
            <w:t>.</w:t>
          </w:r>
          <w:r w:rsidR="000702D4">
            <w:rPr>
              <w:noProof/>
              <w:lang w:val="en-GB"/>
            </w:rPr>
            <w:t>…………………………………………..………..</w:t>
          </w:r>
          <w:r w:rsidR="00135F4A">
            <w:rPr>
              <w:noProof/>
              <w:lang w:val="en-GB"/>
            </w:rPr>
            <w:t>6</w:t>
          </w:r>
        </w:p>
        <w:p w14:paraId="648A4DB8" w14:textId="1097BE3B" w:rsidR="00985DCE" w:rsidRPr="00B627A2" w:rsidRDefault="00863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0" w:history="1">
            <w:r w:rsidR="00985DCE" w:rsidRPr="00B627A2">
              <w:rPr>
                <w:rStyle w:val="Hipervnculo"/>
                <w:noProof/>
                <w:lang w:val="en-GB"/>
              </w:rPr>
              <w:t>5. Conclusions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_Toc158936950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7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8D46622" w14:textId="3608B3CE" w:rsidR="00985DCE" w:rsidRPr="00B627A2" w:rsidRDefault="00863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1" w:history="1">
            <w:r w:rsidR="00985DCE" w:rsidRPr="00B627A2">
              <w:rPr>
                <w:rStyle w:val="Hipervnculo"/>
                <w:noProof/>
                <w:lang w:val="en-GB"/>
              </w:rPr>
              <w:t>6. Bibliography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_Toc158936951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7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CA47BA2" w14:textId="775EFB78" w:rsidR="00985DCE" w:rsidRDefault="00985DCE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3B2B7AA8" w14:textId="77777777" w:rsidR="00E317FF" w:rsidRDefault="00E317FF" w:rsidP="00E317FF"/>
    <w:p w14:paraId="2DA79C42" w14:textId="77777777" w:rsidR="00E317FF" w:rsidRPr="00E317FF" w:rsidRDefault="00E317FF" w:rsidP="00E317FF"/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4C7351E9" w14:textId="77777777" w:rsidR="00E317FF" w:rsidRDefault="00E317FF" w:rsidP="004B78F8"/>
    <w:p w14:paraId="29510616" w14:textId="77777777" w:rsidR="00E317FF" w:rsidRDefault="00E317FF" w:rsidP="004B78F8"/>
    <w:p w14:paraId="5F9057D1" w14:textId="77777777" w:rsidR="004B78F8" w:rsidRDefault="004B78F8" w:rsidP="004B78F8"/>
    <w:p w14:paraId="03C4B6DC" w14:textId="7907DC19" w:rsidR="00A14F2C" w:rsidRDefault="00A14F2C" w:rsidP="004B78F8">
      <w:pPr>
        <w:pStyle w:val="Ttulo1"/>
        <w:rPr>
          <w:lang w:val="en-US"/>
        </w:rPr>
      </w:pPr>
      <w:bookmarkStart w:id="0" w:name="_Toc158936944"/>
      <w:r w:rsidRPr="0058258F">
        <w:rPr>
          <w:lang w:val="en-US"/>
        </w:rPr>
        <w:lastRenderedPageBreak/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2D24DFC8" w14:textId="77777777" w:rsidR="00981293" w:rsidRDefault="00981293" w:rsidP="00057106">
      <w:pPr>
        <w:rPr>
          <w:lang w:val="en-GB"/>
        </w:rPr>
      </w:pPr>
    </w:p>
    <w:p w14:paraId="0619C679" w14:textId="4DDE9E87" w:rsidR="00145A33" w:rsidRDefault="00145A33" w:rsidP="00145A33">
      <w:pPr>
        <w:rPr>
          <w:lang w:val="en-GB"/>
        </w:rPr>
      </w:pPr>
      <w:bookmarkStart w:id="1" w:name="_Toc158936945"/>
      <w:r>
        <w:rPr>
          <w:lang w:val="en-GB"/>
        </w:rPr>
        <w:t>In this document I will showcase thew planning of the D01 deliverable</w:t>
      </w:r>
      <w:r w:rsidR="00586E14">
        <w:rPr>
          <w:lang w:val="en-GB"/>
        </w:rPr>
        <w:t xml:space="preserve">, with all its tasks, </w:t>
      </w:r>
      <w:r w:rsidR="00A409ED">
        <w:rPr>
          <w:lang w:val="en-GB"/>
        </w:rPr>
        <w:t>estimated</w:t>
      </w:r>
      <w:r w:rsidR="00586E14">
        <w:rPr>
          <w:lang w:val="en-GB"/>
        </w:rPr>
        <w:t xml:space="preserve"> and</w:t>
      </w:r>
      <w:r w:rsidR="00A409ED">
        <w:rPr>
          <w:lang w:val="en-GB"/>
        </w:rPr>
        <w:t xml:space="preserve"> real development times, </w:t>
      </w:r>
      <w:r w:rsidR="00641944">
        <w:rPr>
          <w:lang w:val="en-GB"/>
        </w:rPr>
        <w:t xml:space="preserve">estimated budgets and real </w:t>
      </w:r>
      <w:r w:rsidR="00A409ED">
        <w:rPr>
          <w:lang w:val="en-GB"/>
        </w:rPr>
        <w:t>costs</w:t>
      </w:r>
      <w:r w:rsidR="008A506F">
        <w:rPr>
          <w:lang w:val="en-GB"/>
        </w:rPr>
        <w:t xml:space="preserve"> and screenshots</w:t>
      </w:r>
      <w:r w:rsidR="00A42B76">
        <w:rPr>
          <w:lang w:val="en-GB"/>
        </w:rPr>
        <w:t xml:space="preserve"> of the process.</w:t>
      </w:r>
    </w:p>
    <w:p w14:paraId="11BE6901" w14:textId="77777777" w:rsidR="00145A33" w:rsidRPr="00145A33" w:rsidRDefault="00145A33" w:rsidP="00145A33">
      <w:pPr>
        <w:rPr>
          <w:lang w:val="en-GB"/>
        </w:rPr>
      </w:pPr>
    </w:p>
    <w:p w14:paraId="3DF707EE" w14:textId="62E4D1B5" w:rsidR="00A14F2C" w:rsidRPr="0058258F" w:rsidRDefault="00A14F2C" w:rsidP="004B78F8">
      <w:pPr>
        <w:pStyle w:val="Ttulo1"/>
        <w:rPr>
          <w:lang w:val="en-US"/>
        </w:rPr>
      </w:pPr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E55EAA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C14A04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126AE17C" w:rsidR="004B78F8" w:rsidRPr="0058258F" w:rsidRDefault="003538AA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4B78F8" w:rsidRPr="0058258F">
              <w:rPr>
                <w:lang w:val="en-US"/>
              </w:rPr>
              <w:t>/</w:t>
            </w:r>
            <w:r w:rsidR="00C14A04">
              <w:rPr>
                <w:lang w:val="en-US"/>
              </w:rPr>
              <w:t>02</w:t>
            </w:r>
            <w:r w:rsidR="004B78F8" w:rsidRPr="0058258F">
              <w:rPr>
                <w:lang w:val="en-US"/>
              </w:rPr>
              <w:t>/</w:t>
            </w:r>
            <w:r w:rsidR="00C14A04"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30512DCF" w:rsidR="004B78F8" w:rsidRPr="0058258F" w:rsidRDefault="00145A33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466942" w:rsidRPr="00E55EAA" w14:paraId="5DCDBD01" w14:textId="77777777" w:rsidTr="004B78F8">
        <w:trPr>
          <w:jc w:val="center"/>
        </w:trPr>
        <w:tc>
          <w:tcPr>
            <w:tcW w:w="2881" w:type="dxa"/>
          </w:tcPr>
          <w:p w14:paraId="57F98F67" w14:textId="38D8B27F" w:rsidR="00466942" w:rsidRPr="0058258F" w:rsidRDefault="00466942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1" w:type="dxa"/>
          </w:tcPr>
          <w:p w14:paraId="1BFF5775" w14:textId="40EBD6D9" w:rsidR="00466942" w:rsidRDefault="00466942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05/03/2024</w:t>
            </w:r>
          </w:p>
        </w:tc>
        <w:tc>
          <w:tcPr>
            <w:tcW w:w="2882" w:type="dxa"/>
          </w:tcPr>
          <w:p w14:paraId="2DCAF2B4" w14:textId="2BE42A2A" w:rsidR="00466942" w:rsidRDefault="00466942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Advanced </w:t>
            </w:r>
            <w:proofErr w:type="spellStart"/>
            <w:r>
              <w:rPr>
                <w:lang w:val="en-US"/>
              </w:rPr>
              <w:t>Vesion</w:t>
            </w:r>
            <w:proofErr w:type="spellEnd"/>
          </w:p>
        </w:tc>
      </w:tr>
      <w:tr w:rsidR="008639DE" w:rsidRPr="00E55EAA" w14:paraId="587E287D" w14:textId="77777777" w:rsidTr="004B78F8">
        <w:trPr>
          <w:jc w:val="center"/>
        </w:trPr>
        <w:tc>
          <w:tcPr>
            <w:tcW w:w="2881" w:type="dxa"/>
          </w:tcPr>
          <w:p w14:paraId="6C9FC91F" w14:textId="7AE42F61" w:rsidR="008639DE" w:rsidRDefault="008639DE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1" w:type="dxa"/>
          </w:tcPr>
          <w:p w14:paraId="48F3A991" w14:textId="58548CCB" w:rsidR="008639DE" w:rsidRDefault="008639DE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08/03/2024</w:t>
            </w:r>
          </w:p>
        </w:tc>
        <w:tc>
          <w:tcPr>
            <w:tcW w:w="2882" w:type="dxa"/>
          </w:tcPr>
          <w:p w14:paraId="46BCEA87" w14:textId="4C84DB8B" w:rsidR="008639DE" w:rsidRDefault="008639DE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Revision with costs</w:t>
            </w: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43A77191" w14:textId="0419AB8B" w:rsidR="004B78F8" w:rsidRDefault="004B78F8" w:rsidP="004B78F8">
      <w:pPr>
        <w:pStyle w:val="Ttulo1"/>
        <w:rPr>
          <w:lang w:val="en-US"/>
        </w:rPr>
      </w:pPr>
      <w:bookmarkStart w:id="2" w:name="_Toc158936946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0032936C" w14:textId="77777777" w:rsidR="00B85F21" w:rsidRPr="00B85F21" w:rsidRDefault="00B85F21" w:rsidP="00B85F21">
      <w:pPr>
        <w:rPr>
          <w:lang w:val="en-US"/>
        </w:rPr>
      </w:pPr>
    </w:p>
    <w:p w14:paraId="53A9957F" w14:textId="5F01FE23" w:rsidR="00E317FF" w:rsidRDefault="00B85F21" w:rsidP="00E317FF">
      <w:pPr>
        <w:rPr>
          <w:lang w:val="en-US"/>
        </w:rPr>
      </w:pPr>
      <w:r w:rsidRPr="00B85F21">
        <w:rPr>
          <w:lang w:val="en-US"/>
        </w:rPr>
        <w:t xml:space="preserve">This document </w:t>
      </w:r>
      <w:r w:rsidR="00BD4B53">
        <w:rPr>
          <w:lang w:val="en-US"/>
        </w:rPr>
        <w:t>is a</w:t>
      </w:r>
      <w:r w:rsidRPr="00B85F21">
        <w:rPr>
          <w:lang w:val="en-US"/>
        </w:rPr>
        <w:t xml:space="preserve"> report </w:t>
      </w:r>
      <w:r w:rsidR="00BD4B53">
        <w:rPr>
          <w:lang w:val="en-US"/>
        </w:rPr>
        <w:t>of</w:t>
      </w:r>
      <w:r w:rsidRPr="00B85F21">
        <w:rPr>
          <w:lang w:val="en-US"/>
        </w:rPr>
        <w:t xml:space="preserve"> the planning and progress of a specific deliverable. It encapsulates the meticulous planning process undertaken to fulfill the requirements of the deliverable</w:t>
      </w:r>
      <w:r w:rsidR="00F94FC8">
        <w:rPr>
          <w:lang w:val="en-US"/>
        </w:rPr>
        <w:t xml:space="preserve"> and its</w:t>
      </w:r>
      <w:r w:rsidRPr="00B85F21">
        <w:rPr>
          <w:lang w:val="en-US"/>
        </w:rPr>
        <w:t xml:space="preserve"> progres</w:t>
      </w:r>
      <w:r w:rsidR="00F94FC8">
        <w:rPr>
          <w:lang w:val="en-US"/>
        </w:rPr>
        <w:t>s</w:t>
      </w:r>
      <w:r w:rsidRPr="00B85F21">
        <w:rPr>
          <w:lang w:val="en-US"/>
        </w:rPr>
        <w:t>.</w:t>
      </w:r>
    </w:p>
    <w:p w14:paraId="7B6A9024" w14:textId="0E352950" w:rsidR="000675F2" w:rsidRPr="000675F2" w:rsidRDefault="000675F2" w:rsidP="000675F2">
      <w:pPr>
        <w:rPr>
          <w:lang w:val="en-US"/>
        </w:rPr>
      </w:pPr>
      <w:r w:rsidRPr="000675F2">
        <w:rPr>
          <w:lang w:val="en-US"/>
        </w:rPr>
        <w:t xml:space="preserve">In the planning chapter, </w:t>
      </w:r>
      <w:r w:rsidR="00F94FC8">
        <w:rPr>
          <w:lang w:val="en-US"/>
        </w:rPr>
        <w:t xml:space="preserve">I will provide </w:t>
      </w:r>
      <w:r w:rsidRPr="000675F2">
        <w:rPr>
          <w:lang w:val="en-US"/>
        </w:rPr>
        <w:t xml:space="preserve">a detailed listing of tasks </w:t>
      </w:r>
      <w:r w:rsidR="00F94FC8">
        <w:rPr>
          <w:lang w:val="en-US"/>
        </w:rPr>
        <w:t>completed</w:t>
      </w:r>
      <w:r w:rsidRPr="000675F2">
        <w:rPr>
          <w:lang w:val="en-US"/>
        </w:rPr>
        <w:t xml:space="preserve"> to meet the deliverable's requirements, </w:t>
      </w:r>
      <w:r w:rsidR="00F94FC8">
        <w:rPr>
          <w:lang w:val="en-US"/>
        </w:rPr>
        <w:t>showcasing the</w:t>
      </w:r>
      <w:r w:rsidRPr="000675F2">
        <w:rPr>
          <w:lang w:val="en-US"/>
        </w:rPr>
        <w:t xml:space="preserve"> task titles, descriptions, assigned personnel and roles, </w:t>
      </w:r>
      <w:r w:rsidR="00F94FC8">
        <w:rPr>
          <w:lang w:val="en-US"/>
        </w:rPr>
        <w:t>expected</w:t>
      </w:r>
      <w:r w:rsidRPr="000675F2">
        <w:rPr>
          <w:lang w:val="en-US"/>
        </w:rPr>
        <w:t xml:space="preserve"> versus actual </w:t>
      </w:r>
      <w:r w:rsidR="00F94FC8">
        <w:rPr>
          <w:lang w:val="en-US"/>
        </w:rPr>
        <w:t xml:space="preserve">development </w:t>
      </w:r>
      <w:r w:rsidRPr="000675F2">
        <w:rPr>
          <w:lang w:val="en-US"/>
        </w:rPr>
        <w:t xml:space="preserve">time. Additionally, screenshots </w:t>
      </w:r>
      <w:r w:rsidR="00F94FC8">
        <w:rPr>
          <w:lang w:val="en-US"/>
        </w:rPr>
        <w:t>of the</w:t>
      </w:r>
      <w:r w:rsidRPr="000675F2">
        <w:rPr>
          <w:lang w:val="en-US"/>
        </w:rPr>
        <w:t xml:space="preserve"> process are included, adhering strictly to the working methodology prescribed in lesson "S03 - Working together". </w:t>
      </w:r>
      <w:r w:rsidR="00F94FC8">
        <w:rPr>
          <w:lang w:val="en-US"/>
        </w:rPr>
        <w:t>Also,</w:t>
      </w:r>
      <w:r w:rsidRPr="000675F2">
        <w:rPr>
          <w:lang w:val="en-US"/>
        </w:rPr>
        <w:t xml:space="preserve"> </w:t>
      </w:r>
      <w:r w:rsidR="001347D2">
        <w:rPr>
          <w:lang w:val="en-US"/>
        </w:rPr>
        <w:t xml:space="preserve">there is </w:t>
      </w:r>
      <w:r w:rsidRPr="000675F2">
        <w:rPr>
          <w:lang w:val="en-US"/>
        </w:rPr>
        <w:t>a budget estimation</w:t>
      </w:r>
      <w:r w:rsidR="001347D2">
        <w:rPr>
          <w:lang w:val="en-US"/>
        </w:rPr>
        <w:t>,</w:t>
      </w:r>
      <w:r w:rsidRPr="000675F2">
        <w:rPr>
          <w:lang w:val="en-US"/>
        </w:rPr>
        <w:t xml:space="preserve"> </w:t>
      </w:r>
      <w:r w:rsidR="001347D2">
        <w:rPr>
          <w:lang w:val="en-US"/>
        </w:rPr>
        <w:t>showing</w:t>
      </w:r>
      <w:r w:rsidRPr="000675F2">
        <w:rPr>
          <w:lang w:val="en-US"/>
        </w:rPr>
        <w:t xml:space="preserve"> the total estimated cost required for</w:t>
      </w:r>
      <w:r w:rsidR="001347D2">
        <w:rPr>
          <w:lang w:val="en-US"/>
        </w:rPr>
        <w:t xml:space="preserve"> a </w:t>
      </w:r>
      <w:r w:rsidR="002C20F6" w:rsidRPr="000675F2">
        <w:rPr>
          <w:lang w:val="en-US"/>
        </w:rPr>
        <w:t>task</w:t>
      </w:r>
      <w:r w:rsidR="002C20F6">
        <w:rPr>
          <w:lang w:val="en-US"/>
        </w:rPr>
        <w:t>’s</w:t>
      </w:r>
      <w:r w:rsidRPr="000675F2">
        <w:rPr>
          <w:lang w:val="en-US"/>
        </w:rPr>
        <w:t xml:space="preserve"> completion,</w:t>
      </w:r>
      <w:r w:rsidR="002C20F6">
        <w:rPr>
          <w:lang w:val="en-US"/>
        </w:rPr>
        <w:t xml:space="preserve"> </w:t>
      </w:r>
      <w:r w:rsidRPr="000675F2">
        <w:rPr>
          <w:lang w:val="en-US"/>
        </w:rPr>
        <w:t>estimated hours and personnel costs per role, as well as amortization costs.</w:t>
      </w:r>
    </w:p>
    <w:p w14:paraId="4DB66F2D" w14:textId="274AA52B" w:rsidR="006059CE" w:rsidRDefault="002C20F6" w:rsidP="000675F2">
      <w:pPr>
        <w:rPr>
          <w:lang w:val="en-US"/>
        </w:rPr>
      </w:pPr>
      <w:r>
        <w:rPr>
          <w:lang w:val="en-US"/>
        </w:rPr>
        <w:t xml:space="preserve">In </w:t>
      </w:r>
      <w:r w:rsidRPr="000675F2">
        <w:rPr>
          <w:lang w:val="en-US"/>
        </w:rPr>
        <w:t>the</w:t>
      </w:r>
      <w:r w:rsidR="000675F2" w:rsidRPr="000675F2">
        <w:rPr>
          <w:lang w:val="en-US"/>
        </w:rPr>
        <w:t xml:space="preserve"> progress chapter, a listing of progress records is presented, indicating the performance indicators defined in the project charter. Th</w:t>
      </w:r>
      <w:r w:rsidR="00584DDC">
        <w:rPr>
          <w:lang w:val="en-US"/>
        </w:rPr>
        <w:t>is</w:t>
      </w:r>
      <w:r>
        <w:rPr>
          <w:lang w:val="en-US"/>
        </w:rPr>
        <w:t xml:space="preserve"> </w:t>
      </w:r>
      <w:r w:rsidR="000675F2" w:rsidRPr="000675F2">
        <w:rPr>
          <w:lang w:val="en-US"/>
        </w:rPr>
        <w:t>quantif</w:t>
      </w:r>
      <w:r w:rsidR="00584DDC">
        <w:rPr>
          <w:lang w:val="en-US"/>
        </w:rPr>
        <w:t>ies</w:t>
      </w:r>
      <w:r w:rsidR="000675F2" w:rsidRPr="000675F2">
        <w:rPr>
          <w:lang w:val="en-US"/>
        </w:rPr>
        <w:t xml:space="preserve"> progress </w:t>
      </w:r>
      <w:r w:rsidR="00584DDC">
        <w:rPr>
          <w:lang w:val="en-US"/>
        </w:rPr>
        <w:t>and</w:t>
      </w:r>
      <w:r w:rsidR="000675F2" w:rsidRPr="000675F2">
        <w:rPr>
          <w:lang w:val="en-US"/>
        </w:rPr>
        <w:t xml:space="preserve"> also </w:t>
      </w:r>
      <w:r w:rsidR="00584DDC">
        <w:rPr>
          <w:lang w:val="en-US"/>
        </w:rPr>
        <w:t>shows</w:t>
      </w:r>
      <w:r w:rsidR="000675F2" w:rsidRPr="000675F2">
        <w:rPr>
          <w:lang w:val="en-US"/>
        </w:rPr>
        <w:t xml:space="preserve"> the quality of the work, distinguishing between good and bad performance. Furthermore, any conflicts encountered during the execution phase are</w:t>
      </w:r>
      <w:r w:rsidR="00034417">
        <w:rPr>
          <w:lang w:val="en-US"/>
        </w:rPr>
        <w:t xml:space="preserve"> </w:t>
      </w:r>
      <w:r w:rsidR="000675F2" w:rsidRPr="000675F2">
        <w:rPr>
          <w:lang w:val="en-US"/>
        </w:rPr>
        <w:t>described, along with the strategies employed to address them. Finally, a comparative analysis between the initially estimated costs and the actual costs incurred upon completing the deliverable is provided</w:t>
      </w:r>
      <w:r w:rsidR="00034417">
        <w:rPr>
          <w:lang w:val="en-US"/>
        </w:rPr>
        <w:t>.</w:t>
      </w:r>
    </w:p>
    <w:p w14:paraId="5AAA3AD6" w14:textId="77777777" w:rsidR="00034417" w:rsidRDefault="00034417" w:rsidP="000675F2">
      <w:pPr>
        <w:rPr>
          <w:lang w:val="en-US"/>
        </w:rPr>
      </w:pPr>
    </w:p>
    <w:p w14:paraId="4A5F7150" w14:textId="77777777" w:rsidR="00034417" w:rsidRDefault="00034417" w:rsidP="000675F2">
      <w:pPr>
        <w:rPr>
          <w:lang w:val="en-US"/>
        </w:rPr>
      </w:pPr>
    </w:p>
    <w:p w14:paraId="503005BE" w14:textId="77777777" w:rsidR="00034417" w:rsidRDefault="00034417" w:rsidP="000675F2">
      <w:pPr>
        <w:rPr>
          <w:lang w:val="en-US"/>
        </w:rPr>
      </w:pPr>
    </w:p>
    <w:p w14:paraId="5E4E897B" w14:textId="77777777" w:rsidR="006059CE" w:rsidRDefault="006059CE" w:rsidP="000675F2">
      <w:pPr>
        <w:rPr>
          <w:lang w:val="en-US"/>
        </w:rPr>
      </w:pPr>
    </w:p>
    <w:p w14:paraId="588E0E7F" w14:textId="77777777" w:rsidR="006059CE" w:rsidRDefault="006059CE" w:rsidP="000675F2">
      <w:pPr>
        <w:rPr>
          <w:lang w:val="en-US"/>
        </w:rPr>
      </w:pPr>
    </w:p>
    <w:p w14:paraId="5A2A7DE0" w14:textId="77777777" w:rsidR="007876E5" w:rsidRDefault="007876E5" w:rsidP="000675F2">
      <w:pPr>
        <w:rPr>
          <w:lang w:val="en-US"/>
        </w:rPr>
      </w:pPr>
    </w:p>
    <w:p w14:paraId="09C3D2AF" w14:textId="77777777" w:rsidR="006059CE" w:rsidRPr="00E317FF" w:rsidRDefault="006059CE" w:rsidP="000675F2">
      <w:pPr>
        <w:rPr>
          <w:lang w:val="en-US"/>
        </w:rPr>
      </w:pPr>
    </w:p>
    <w:p w14:paraId="0B60E2B7" w14:textId="7AE27F6D" w:rsidR="00DC6AB4" w:rsidRDefault="004B78F8" w:rsidP="00570296">
      <w:pPr>
        <w:pStyle w:val="Ttulo1"/>
        <w:rPr>
          <w:lang w:val="en-US"/>
        </w:rPr>
      </w:pPr>
      <w:bookmarkStart w:id="3" w:name="_Toc158936949"/>
      <w:r w:rsidRPr="0058258F">
        <w:rPr>
          <w:lang w:val="en-US"/>
        </w:rPr>
        <w:lastRenderedPageBreak/>
        <w:t>4. Conten</w:t>
      </w:r>
      <w:r w:rsidR="00D563CA" w:rsidRPr="0058258F">
        <w:rPr>
          <w:lang w:val="en-US"/>
        </w:rPr>
        <w:t>ts</w:t>
      </w:r>
      <w:bookmarkEnd w:id="3"/>
    </w:p>
    <w:p w14:paraId="34AFF324" w14:textId="77777777" w:rsidR="00985DCE" w:rsidRPr="00985DCE" w:rsidRDefault="00985DCE" w:rsidP="00985DCE">
      <w:pPr>
        <w:rPr>
          <w:u w:val="single"/>
          <w:lang w:val="en-US"/>
        </w:rPr>
      </w:pPr>
    </w:p>
    <w:p w14:paraId="56B05150" w14:textId="05635F32" w:rsidR="00610106" w:rsidRDefault="00610106" w:rsidP="00610106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>4.</w:t>
      </w:r>
      <w:r>
        <w:rPr>
          <w:rFonts w:cstheme="minorHAnsi"/>
          <w:b/>
          <w:sz w:val="28"/>
          <w:szCs w:val="28"/>
          <w:lang w:val="en-US"/>
        </w:rPr>
        <w:t>1</w:t>
      </w:r>
      <w:r w:rsidRPr="00610106">
        <w:rPr>
          <w:rFonts w:cstheme="minorHAnsi"/>
          <w:b/>
          <w:sz w:val="28"/>
          <w:szCs w:val="28"/>
          <w:lang w:val="en-US"/>
        </w:rPr>
        <w:t xml:space="preserve">. </w:t>
      </w:r>
      <w:r w:rsidR="004A031D">
        <w:rPr>
          <w:rFonts w:cstheme="minorHAnsi"/>
          <w:b/>
          <w:sz w:val="28"/>
          <w:szCs w:val="28"/>
          <w:lang w:val="en-US"/>
        </w:rPr>
        <w:t>Planning</w:t>
      </w:r>
      <w:r w:rsidRPr="00610106">
        <w:rPr>
          <w:rFonts w:cstheme="minorHAnsi"/>
          <w:b/>
          <w:sz w:val="28"/>
          <w:szCs w:val="28"/>
          <w:lang w:val="en-US"/>
        </w:rPr>
        <w:t xml:space="preserve"> </w:t>
      </w:r>
      <w:r w:rsidR="004A031D">
        <w:rPr>
          <w:rFonts w:cstheme="minorHAnsi"/>
          <w:b/>
          <w:sz w:val="28"/>
          <w:szCs w:val="28"/>
          <w:lang w:val="en-US"/>
        </w:rPr>
        <w:t>chapter</w:t>
      </w:r>
    </w:p>
    <w:p w14:paraId="535954A1" w14:textId="3141C23E" w:rsidR="006F0D3B" w:rsidRDefault="006F0D3B" w:rsidP="00610106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4.1.1. </w:t>
      </w:r>
      <w:r w:rsidR="00265F61">
        <w:rPr>
          <w:rFonts w:cstheme="minorHAnsi"/>
          <w:b/>
          <w:sz w:val="28"/>
          <w:szCs w:val="28"/>
          <w:lang w:val="en-US"/>
        </w:rPr>
        <w:t>T</w:t>
      </w:r>
      <w:r w:rsidR="00442DAD">
        <w:rPr>
          <w:rFonts w:cstheme="minorHAnsi"/>
          <w:b/>
          <w:sz w:val="28"/>
          <w:szCs w:val="28"/>
          <w:lang w:val="en-US"/>
        </w:rPr>
        <w:t>asks</w:t>
      </w:r>
    </w:p>
    <w:p w14:paraId="0D6E1CFE" w14:textId="53B91757" w:rsidR="001724A8" w:rsidRPr="00B445AD" w:rsidRDefault="000C5C84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00</w:t>
      </w:r>
      <w:r w:rsidR="00B85BF8">
        <w:rPr>
          <w:b/>
          <w:bCs/>
          <w:sz w:val="24"/>
          <w:szCs w:val="24"/>
          <w:lang w:val="en-US"/>
        </w:rPr>
        <w:t>2</w:t>
      </w:r>
    </w:p>
    <w:p w14:paraId="7FADAF22" w14:textId="7C5065DB" w:rsidR="00676F35" w:rsidRDefault="006E6D50" w:rsidP="00610106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 </w:t>
      </w:r>
      <w:r w:rsidR="00B85BF8" w:rsidRPr="00B85BF8">
        <w:rPr>
          <w:rFonts w:cstheme="minorHAnsi"/>
          <w:bCs/>
          <w:lang w:val="en-US"/>
        </w:rPr>
        <w:t>A training module consists of one or several short-term training activities aimed at extending or updating knowledge and skills related to the topic of a project. The system must store the following data about them: a code (pattern “[A-Z]{1,3}-[0-9]{3}”, not blank, unique), a creation moment (in the past), some details describing the training module (not blank, shorter than 101 characters), a difficulty level (“Basic”, “Intermediate”, or “Advanced”), an optional update moment (in the past, after the creation moment), an optional link with further information, and an estimated total time.</w:t>
      </w:r>
    </w:p>
    <w:p w14:paraId="276397FC" w14:textId="1A40BE48" w:rsidR="00720607" w:rsidRDefault="00720607" w:rsidP="0061010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DF52B2">
        <w:rPr>
          <w:rFonts w:cstheme="minorHAnsi"/>
          <w:bCs/>
          <w:lang w:val="en-US"/>
        </w:rPr>
        <w:t>Developer</w:t>
      </w:r>
    </w:p>
    <w:p w14:paraId="570604D1" w14:textId="499DDB64" w:rsidR="00DF52B2" w:rsidRDefault="00DF52B2" w:rsidP="0061010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 w:rsidR="000C176D">
        <w:rPr>
          <w:rFonts w:cstheme="minorHAnsi"/>
          <w:bCs/>
          <w:lang w:val="en-US"/>
        </w:rPr>
        <w:t xml:space="preserve"> </w:t>
      </w:r>
      <w:r w:rsidR="00A05AFC">
        <w:rPr>
          <w:rFonts w:cstheme="minorHAnsi"/>
          <w:bCs/>
          <w:lang w:val="en-US"/>
        </w:rPr>
        <w:t>5</w:t>
      </w:r>
      <w:r w:rsidR="00B85BF8">
        <w:rPr>
          <w:rFonts w:cstheme="minorHAnsi"/>
          <w:bCs/>
          <w:lang w:val="en-US"/>
        </w:rPr>
        <w:t>0</w:t>
      </w:r>
      <w:r w:rsidR="000C176D">
        <w:rPr>
          <w:rFonts w:cstheme="minorHAnsi"/>
          <w:bCs/>
          <w:lang w:val="en-US"/>
        </w:rPr>
        <w:t xml:space="preserve"> min.</w:t>
      </w:r>
    </w:p>
    <w:p w14:paraId="0FFA114E" w14:textId="05CED63D" w:rsidR="00DF52B2" w:rsidRDefault="00DF52B2" w:rsidP="0061010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Actual time:</w:t>
      </w:r>
      <w:r w:rsidR="000C176D" w:rsidRPr="000C176D">
        <w:rPr>
          <w:rFonts w:cstheme="minorHAnsi"/>
          <w:b/>
          <w:lang w:val="en-US"/>
        </w:rPr>
        <w:t xml:space="preserve"> </w:t>
      </w:r>
      <w:r w:rsidR="000C176D">
        <w:rPr>
          <w:rFonts w:cstheme="minorHAnsi"/>
          <w:bCs/>
          <w:lang w:val="en-US"/>
        </w:rPr>
        <w:t xml:space="preserve"> </w:t>
      </w:r>
      <w:r w:rsidR="00C4419C">
        <w:rPr>
          <w:rFonts w:cstheme="minorHAnsi"/>
          <w:bCs/>
          <w:lang w:val="en-US"/>
        </w:rPr>
        <w:t>45</w:t>
      </w:r>
      <w:r w:rsidR="00A16218">
        <w:rPr>
          <w:rFonts w:cstheme="minorHAnsi"/>
          <w:bCs/>
          <w:lang w:val="en-US"/>
        </w:rPr>
        <w:t xml:space="preserve"> </w:t>
      </w:r>
      <w:r w:rsidR="000C176D">
        <w:rPr>
          <w:rFonts w:cstheme="minorHAnsi"/>
          <w:bCs/>
          <w:lang w:val="en-US"/>
        </w:rPr>
        <w:t>min.</w:t>
      </w:r>
    </w:p>
    <w:p w14:paraId="7767D3E1" w14:textId="77777777" w:rsidR="00A05AFC" w:rsidRDefault="00A05AFC" w:rsidP="00610106">
      <w:pPr>
        <w:rPr>
          <w:rFonts w:cstheme="minorHAnsi"/>
          <w:bCs/>
          <w:lang w:val="en-US"/>
        </w:rPr>
      </w:pPr>
    </w:p>
    <w:p w14:paraId="2B87DD51" w14:textId="614F3818" w:rsidR="00A05AFC" w:rsidRPr="00B445AD" w:rsidRDefault="00A05AFC" w:rsidP="00A05AFC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00</w:t>
      </w:r>
      <w:r>
        <w:rPr>
          <w:b/>
          <w:bCs/>
          <w:sz w:val="24"/>
          <w:szCs w:val="24"/>
          <w:lang w:val="en-US"/>
        </w:rPr>
        <w:t>3</w:t>
      </w:r>
    </w:p>
    <w:p w14:paraId="16423FD3" w14:textId="0DD68431" w:rsidR="00A05AFC" w:rsidRDefault="00A05AFC" w:rsidP="00A05AFC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 </w:t>
      </w:r>
      <w:r w:rsidR="00B90AB4" w:rsidRPr="00B90AB4">
        <w:rPr>
          <w:rFonts w:cstheme="minorHAnsi"/>
          <w:bCs/>
          <w:lang w:val="en-US"/>
        </w:rPr>
        <w:t>Each training module is made up of training sessions. The system must store the following data about them: a code (pattern “TS-[A-Z]{1,3}-[0-9]{3}”, not blank, unique), a time period (at least one week ahead the training module creation moment, at least one week long), a location (not blank, shorter than 76 characters), an instructor (not blank, shorter than 76 characters), a mandatory contact email, and an optional link with further information.</w:t>
      </w:r>
    </w:p>
    <w:p w14:paraId="06973B80" w14:textId="77777777" w:rsidR="00A05AFC" w:rsidRDefault="00A05AFC" w:rsidP="00A05AFC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Developer</w:t>
      </w:r>
    </w:p>
    <w:p w14:paraId="72D259AA" w14:textId="6CCE85A3" w:rsidR="00A05AFC" w:rsidRDefault="00A05AFC" w:rsidP="00A05AFC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B90AB4">
        <w:rPr>
          <w:rFonts w:cstheme="minorHAnsi"/>
          <w:bCs/>
          <w:lang w:val="en-US"/>
        </w:rPr>
        <w:t>3</w:t>
      </w:r>
      <w:r>
        <w:rPr>
          <w:rFonts w:cstheme="minorHAnsi"/>
          <w:bCs/>
          <w:lang w:val="en-US"/>
        </w:rPr>
        <w:t>0 min.</w:t>
      </w:r>
    </w:p>
    <w:p w14:paraId="0AC6C97E" w14:textId="55E7D068" w:rsidR="00A05AFC" w:rsidRDefault="00A05AFC" w:rsidP="00A05AFC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>
        <w:rPr>
          <w:rFonts w:cstheme="minorHAnsi"/>
          <w:bCs/>
          <w:lang w:val="en-US"/>
        </w:rPr>
        <w:t xml:space="preserve"> </w:t>
      </w:r>
      <w:r w:rsidR="006B23C7">
        <w:rPr>
          <w:rFonts w:cstheme="minorHAnsi"/>
          <w:bCs/>
          <w:lang w:val="en-US"/>
        </w:rPr>
        <w:t>43</w:t>
      </w:r>
      <w:r>
        <w:rPr>
          <w:rFonts w:cstheme="minorHAnsi"/>
          <w:bCs/>
          <w:lang w:val="en-US"/>
        </w:rPr>
        <w:t>min.</w:t>
      </w:r>
    </w:p>
    <w:p w14:paraId="5235FBA5" w14:textId="77777777" w:rsidR="00B90AB4" w:rsidRDefault="00B90AB4" w:rsidP="00A05AFC">
      <w:pPr>
        <w:rPr>
          <w:rFonts w:cstheme="minorHAnsi"/>
          <w:bCs/>
          <w:lang w:val="en-US"/>
        </w:rPr>
      </w:pPr>
    </w:p>
    <w:p w14:paraId="30FA5AAF" w14:textId="693874F8" w:rsidR="00B90AB4" w:rsidRPr="00B445AD" w:rsidRDefault="00B90AB4" w:rsidP="00B90AB4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00</w:t>
      </w:r>
      <w:r>
        <w:rPr>
          <w:b/>
          <w:bCs/>
          <w:sz w:val="24"/>
          <w:szCs w:val="24"/>
          <w:lang w:val="en-US"/>
        </w:rPr>
        <w:t>4</w:t>
      </w:r>
    </w:p>
    <w:p w14:paraId="0F75B0A9" w14:textId="2F224BA3" w:rsidR="00B90AB4" w:rsidRDefault="00B90AB4" w:rsidP="00B90AB4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 </w:t>
      </w:r>
      <w:r w:rsidR="000E215C" w:rsidRPr="000E215C">
        <w:rPr>
          <w:rFonts w:cstheme="minorHAnsi"/>
          <w:bCs/>
          <w:lang w:val="en-US"/>
        </w:rPr>
        <w:t>The system must handle developer dashboards with the following data: total number of training modules with an update moment; total number of training sessions with a link; average, deviation, minimum, and maximum time of the training modules.</w:t>
      </w:r>
    </w:p>
    <w:p w14:paraId="31070901" w14:textId="77777777" w:rsidR="00B90AB4" w:rsidRDefault="00B90AB4" w:rsidP="00B90AB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Developer</w:t>
      </w:r>
    </w:p>
    <w:p w14:paraId="75F13B62" w14:textId="77777777" w:rsidR="00B90AB4" w:rsidRDefault="00B90AB4" w:rsidP="00B90AB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30 min.</w:t>
      </w:r>
    </w:p>
    <w:p w14:paraId="42801E81" w14:textId="74FE0300" w:rsidR="00B90AB4" w:rsidRDefault="00B90AB4" w:rsidP="00B90AB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>
        <w:rPr>
          <w:rFonts w:cstheme="minorHAnsi"/>
          <w:bCs/>
          <w:lang w:val="en-US"/>
        </w:rPr>
        <w:t xml:space="preserve"> </w:t>
      </w:r>
      <w:r w:rsidR="006B23C7">
        <w:rPr>
          <w:rFonts w:cstheme="minorHAnsi"/>
          <w:bCs/>
          <w:lang w:val="en-US"/>
        </w:rPr>
        <w:t>40</w:t>
      </w:r>
      <w:r>
        <w:rPr>
          <w:rFonts w:cstheme="minorHAnsi"/>
          <w:bCs/>
          <w:lang w:val="en-US"/>
        </w:rPr>
        <w:t>min.</w:t>
      </w:r>
    </w:p>
    <w:p w14:paraId="46E5CA7A" w14:textId="77777777" w:rsidR="000E215C" w:rsidRDefault="000E215C" w:rsidP="00B90AB4">
      <w:pPr>
        <w:rPr>
          <w:rFonts w:cstheme="minorHAnsi"/>
          <w:bCs/>
          <w:lang w:val="en-US"/>
        </w:rPr>
      </w:pPr>
    </w:p>
    <w:p w14:paraId="36D8A9E4" w14:textId="77777777" w:rsidR="00B90AB4" w:rsidRDefault="00B90AB4" w:rsidP="00A05AFC">
      <w:pPr>
        <w:rPr>
          <w:rFonts w:cstheme="minorHAnsi"/>
          <w:bCs/>
          <w:lang w:val="en-US"/>
        </w:rPr>
      </w:pPr>
    </w:p>
    <w:p w14:paraId="60536B12" w14:textId="1949DE19" w:rsidR="00B90AB4" w:rsidRPr="00B445AD" w:rsidRDefault="00B90AB4" w:rsidP="00B90AB4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lastRenderedPageBreak/>
        <w:t>Task 00</w:t>
      </w:r>
      <w:r w:rsidR="000E215C">
        <w:rPr>
          <w:b/>
          <w:bCs/>
          <w:sz w:val="24"/>
          <w:szCs w:val="24"/>
          <w:lang w:val="en-US"/>
        </w:rPr>
        <w:t>5</w:t>
      </w:r>
    </w:p>
    <w:p w14:paraId="7B3F81C7" w14:textId="3BF8A74D" w:rsidR="00B90AB4" w:rsidRDefault="00B90AB4" w:rsidP="00B90AB4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 </w:t>
      </w:r>
      <w:r w:rsidR="000E215C" w:rsidRPr="000E215C">
        <w:rPr>
          <w:rFonts w:cstheme="minorHAnsi"/>
          <w:bCs/>
          <w:lang w:val="en-US"/>
        </w:rPr>
        <w:t>Produce assorted sample data to test your application informally. The data must include two developer accounts with credentials “developer1/developer1” and “developer2/developer2”.</w:t>
      </w:r>
    </w:p>
    <w:p w14:paraId="4E62B33E" w14:textId="77777777" w:rsidR="00B90AB4" w:rsidRDefault="00B90AB4" w:rsidP="00B90AB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Developer</w:t>
      </w:r>
    </w:p>
    <w:p w14:paraId="3B83266B" w14:textId="30B85506" w:rsidR="00B90AB4" w:rsidRDefault="00B90AB4" w:rsidP="00B90AB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102456">
        <w:rPr>
          <w:rFonts w:cstheme="minorHAnsi"/>
          <w:bCs/>
          <w:lang w:val="en-US"/>
        </w:rPr>
        <w:t>2</w:t>
      </w:r>
      <w:r>
        <w:rPr>
          <w:rFonts w:cstheme="minorHAnsi"/>
          <w:bCs/>
          <w:lang w:val="en-US"/>
        </w:rPr>
        <w:t>0 min.</w:t>
      </w:r>
    </w:p>
    <w:p w14:paraId="3165A8FE" w14:textId="24EF79AB" w:rsidR="00B90AB4" w:rsidRPr="00DF504F" w:rsidRDefault="00B90AB4" w:rsidP="00B90AB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DF504F" w:rsidRPr="00DF504F">
        <w:rPr>
          <w:rFonts w:cstheme="minorHAnsi"/>
          <w:bCs/>
          <w:lang w:val="en-US"/>
        </w:rPr>
        <w:t>1h 37</w:t>
      </w:r>
      <w:r>
        <w:rPr>
          <w:rFonts w:cstheme="minorHAnsi"/>
          <w:bCs/>
          <w:lang w:val="en-US"/>
        </w:rPr>
        <w:t xml:space="preserve"> min.</w:t>
      </w:r>
      <w:r w:rsidR="00DF504F">
        <w:rPr>
          <w:rFonts w:cstheme="minorHAnsi"/>
          <w:bCs/>
          <w:lang w:val="en-US"/>
        </w:rPr>
        <w:t xml:space="preserve"> (97 min)</w:t>
      </w:r>
    </w:p>
    <w:p w14:paraId="089BE957" w14:textId="77777777" w:rsidR="00B90AB4" w:rsidRDefault="00B90AB4" w:rsidP="00A05AFC">
      <w:pPr>
        <w:rPr>
          <w:rFonts w:cstheme="minorHAnsi"/>
          <w:bCs/>
          <w:lang w:val="en-US"/>
        </w:rPr>
      </w:pPr>
    </w:p>
    <w:p w14:paraId="2AA28586" w14:textId="11E14C67" w:rsidR="00102456" w:rsidRPr="00B445AD" w:rsidRDefault="00102456" w:rsidP="00102456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</w:t>
      </w:r>
      <w:r>
        <w:rPr>
          <w:b/>
          <w:bCs/>
          <w:sz w:val="24"/>
          <w:szCs w:val="24"/>
          <w:lang w:val="en-US"/>
        </w:rPr>
        <w:t>13</w:t>
      </w:r>
    </w:p>
    <w:p w14:paraId="37E91DF4" w14:textId="7CAE99E2" w:rsidR="00102456" w:rsidRDefault="00102456" w:rsidP="00102456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</w:t>
      </w:r>
      <w:r w:rsidR="00580A07" w:rsidRPr="00580A07">
        <w:rPr>
          <w:rFonts w:cstheme="minorHAnsi"/>
          <w:bCs/>
          <w:lang w:val="en-US"/>
        </w:rPr>
        <w:t xml:space="preserve">There is a new project-specific role called developer, which has the following profile data: degree (not blank, shorter than 76 characters), a </w:t>
      </w:r>
      <w:proofErr w:type="spellStart"/>
      <w:r w:rsidR="00580A07" w:rsidRPr="00580A07">
        <w:rPr>
          <w:rFonts w:cstheme="minorHAnsi"/>
          <w:bCs/>
          <w:lang w:val="en-US"/>
        </w:rPr>
        <w:t>specialisation</w:t>
      </w:r>
      <w:proofErr w:type="spellEnd"/>
      <w:r w:rsidR="00580A07" w:rsidRPr="00580A07">
        <w:rPr>
          <w:rFonts w:cstheme="minorHAnsi"/>
          <w:bCs/>
          <w:lang w:val="en-US"/>
        </w:rPr>
        <w:t xml:space="preserve"> (not blank, shorter than 101 characters), list of skills (not blank, shorter than 101 characters), an email, and an optional link with further information.</w:t>
      </w:r>
    </w:p>
    <w:p w14:paraId="052EDCEE" w14:textId="77777777" w:rsidR="00102456" w:rsidRDefault="00102456" w:rsidP="0010245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Developer</w:t>
      </w:r>
    </w:p>
    <w:p w14:paraId="71DE4E48" w14:textId="77777777" w:rsidR="00102456" w:rsidRDefault="00102456" w:rsidP="0010245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30 min.</w:t>
      </w:r>
    </w:p>
    <w:p w14:paraId="786E065B" w14:textId="4FC6031F" w:rsidR="00102456" w:rsidRDefault="00102456" w:rsidP="0010245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6B23C7" w:rsidRPr="006B23C7">
        <w:rPr>
          <w:rFonts w:cstheme="minorHAnsi"/>
          <w:bCs/>
          <w:lang w:val="en-US"/>
        </w:rPr>
        <w:t>5</w:t>
      </w:r>
      <w:r>
        <w:rPr>
          <w:rFonts w:cstheme="minorHAnsi"/>
          <w:bCs/>
          <w:lang w:val="en-US"/>
        </w:rPr>
        <w:t xml:space="preserve"> min.</w:t>
      </w:r>
    </w:p>
    <w:p w14:paraId="2E5A3864" w14:textId="77777777" w:rsidR="00580A07" w:rsidRDefault="00580A07" w:rsidP="00102456">
      <w:pPr>
        <w:rPr>
          <w:rFonts w:cstheme="minorHAnsi"/>
          <w:bCs/>
          <w:lang w:val="en-US"/>
        </w:rPr>
      </w:pPr>
    </w:p>
    <w:p w14:paraId="1014C391" w14:textId="51B31A13" w:rsidR="00580A07" w:rsidRDefault="00580A07" w:rsidP="00580A07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</w:t>
      </w:r>
      <w:r>
        <w:rPr>
          <w:b/>
          <w:bCs/>
          <w:sz w:val="24"/>
          <w:szCs w:val="24"/>
          <w:lang w:val="en-US"/>
        </w:rPr>
        <w:t>14</w:t>
      </w:r>
    </w:p>
    <w:p w14:paraId="079F3F3C" w14:textId="5B972DA6" w:rsidR="00580A07" w:rsidRPr="006E6D50" w:rsidRDefault="00580A07" w:rsidP="00580A07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 w:rsidR="008B48D3" w:rsidRPr="008B48D3">
        <w:rPr>
          <w:rFonts w:cstheme="minorHAnsi"/>
          <w:bCs/>
          <w:lang w:val="en-US"/>
        </w:rPr>
        <w:t>Produce a UML domain model.</w:t>
      </w:r>
    </w:p>
    <w:p w14:paraId="0349A510" w14:textId="77777777" w:rsidR="00580A07" w:rsidRDefault="00580A07" w:rsidP="00580A07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Analyst</w:t>
      </w:r>
    </w:p>
    <w:p w14:paraId="3B4DF622" w14:textId="2CDAC6C2" w:rsidR="00580A07" w:rsidRDefault="00580A07" w:rsidP="00580A07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8B48D3">
        <w:rPr>
          <w:rFonts w:cstheme="minorHAnsi"/>
          <w:bCs/>
          <w:lang w:val="en-US"/>
        </w:rPr>
        <w:t>2</w:t>
      </w:r>
      <w:r>
        <w:rPr>
          <w:rFonts w:cstheme="minorHAnsi"/>
          <w:bCs/>
          <w:lang w:val="en-US"/>
        </w:rPr>
        <w:t>0 min.</w:t>
      </w:r>
    </w:p>
    <w:p w14:paraId="38E84D59" w14:textId="5C4F463D" w:rsidR="00580A07" w:rsidRPr="00B445AD" w:rsidRDefault="00580A07" w:rsidP="00580A07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>
        <w:rPr>
          <w:rFonts w:cstheme="minorHAnsi"/>
          <w:bCs/>
          <w:lang w:val="en-US"/>
        </w:rPr>
        <w:t xml:space="preserve"> </w:t>
      </w:r>
      <w:r w:rsidR="006B23C7">
        <w:rPr>
          <w:rFonts w:cstheme="minorHAnsi"/>
          <w:bCs/>
          <w:lang w:val="en-US"/>
        </w:rPr>
        <w:t>23</w:t>
      </w:r>
      <w:r>
        <w:rPr>
          <w:rFonts w:cstheme="minorHAnsi"/>
          <w:bCs/>
          <w:lang w:val="en-US"/>
        </w:rPr>
        <w:t>min.</w:t>
      </w:r>
    </w:p>
    <w:p w14:paraId="5ADA9F0E" w14:textId="77777777" w:rsidR="00580A07" w:rsidRDefault="00580A07" w:rsidP="00102456">
      <w:pPr>
        <w:rPr>
          <w:rFonts w:cstheme="minorHAnsi"/>
          <w:bCs/>
          <w:lang w:val="en-US"/>
        </w:rPr>
      </w:pPr>
    </w:p>
    <w:p w14:paraId="3A206DE0" w14:textId="77777777" w:rsidR="00915B24" w:rsidRDefault="00915B24" w:rsidP="00610106">
      <w:pPr>
        <w:rPr>
          <w:rFonts w:cstheme="minorHAnsi"/>
          <w:bCs/>
          <w:lang w:val="en-US"/>
        </w:rPr>
      </w:pPr>
    </w:p>
    <w:p w14:paraId="5A39CDD4" w14:textId="13EB7FFD" w:rsidR="002621C0" w:rsidRDefault="00915B24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</w:t>
      </w:r>
      <w:r w:rsidR="008B48D3">
        <w:rPr>
          <w:b/>
          <w:bCs/>
          <w:sz w:val="24"/>
          <w:szCs w:val="24"/>
          <w:lang w:val="en-US"/>
        </w:rPr>
        <w:t>15</w:t>
      </w:r>
    </w:p>
    <w:p w14:paraId="49641287" w14:textId="09B454EA" w:rsidR="006E6D50" w:rsidRPr="006E6D50" w:rsidRDefault="006E6D50" w:rsidP="00915B24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 w:rsidR="002326D0" w:rsidRPr="002326D0">
        <w:rPr>
          <w:rFonts w:cstheme="minorHAnsi"/>
          <w:bCs/>
          <w:lang w:val="en-US"/>
        </w:rPr>
        <w:t>Produce an analysis report.</w:t>
      </w:r>
    </w:p>
    <w:p w14:paraId="1E7185E2" w14:textId="35062FC9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481281">
        <w:rPr>
          <w:rFonts w:cstheme="minorHAnsi"/>
          <w:bCs/>
          <w:lang w:val="en-US"/>
        </w:rPr>
        <w:t>Analyst</w:t>
      </w:r>
    </w:p>
    <w:p w14:paraId="0429E98D" w14:textId="33AA1EB3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582254">
        <w:rPr>
          <w:rFonts w:cstheme="minorHAnsi"/>
          <w:bCs/>
          <w:lang w:val="en-US"/>
        </w:rPr>
        <w:t>30</w:t>
      </w:r>
      <w:r>
        <w:rPr>
          <w:rFonts w:cstheme="minorHAnsi"/>
          <w:bCs/>
          <w:lang w:val="en-US"/>
        </w:rPr>
        <w:t xml:space="preserve"> min.</w:t>
      </w:r>
    </w:p>
    <w:p w14:paraId="56F16D69" w14:textId="3E46DFC3" w:rsidR="00915B24" w:rsidRPr="00B445AD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>
        <w:rPr>
          <w:rFonts w:cstheme="minorHAnsi"/>
          <w:bCs/>
          <w:lang w:val="en-US"/>
        </w:rPr>
        <w:t xml:space="preserve"> </w:t>
      </w:r>
      <w:r w:rsidR="006B23C7">
        <w:rPr>
          <w:rFonts w:cstheme="minorHAnsi"/>
          <w:bCs/>
          <w:lang w:val="en-US"/>
        </w:rPr>
        <w:t xml:space="preserve">26 </w:t>
      </w:r>
      <w:r>
        <w:rPr>
          <w:rFonts w:cstheme="minorHAnsi"/>
          <w:bCs/>
          <w:lang w:val="en-US"/>
        </w:rPr>
        <w:t>min.</w:t>
      </w:r>
    </w:p>
    <w:p w14:paraId="41F6EF5D" w14:textId="77777777" w:rsidR="00915B24" w:rsidRDefault="00915B24" w:rsidP="00610106">
      <w:pPr>
        <w:rPr>
          <w:rFonts w:cstheme="minorHAnsi"/>
          <w:bCs/>
          <w:lang w:val="en-US"/>
        </w:rPr>
      </w:pPr>
    </w:p>
    <w:p w14:paraId="621833B1" w14:textId="77777777" w:rsidR="00393BFF" w:rsidRDefault="00393BFF" w:rsidP="00610106">
      <w:pPr>
        <w:rPr>
          <w:rFonts w:cstheme="minorHAnsi"/>
          <w:bCs/>
          <w:lang w:val="en-US"/>
        </w:rPr>
      </w:pPr>
    </w:p>
    <w:p w14:paraId="4172144D" w14:textId="77777777" w:rsidR="00393BFF" w:rsidRDefault="00393BFF" w:rsidP="00610106">
      <w:pPr>
        <w:rPr>
          <w:rFonts w:cstheme="minorHAnsi"/>
          <w:bCs/>
          <w:lang w:val="en-US"/>
        </w:rPr>
      </w:pPr>
    </w:p>
    <w:p w14:paraId="18017465" w14:textId="77777777" w:rsidR="00393BFF" w:rsidRDefault="00393BFF" w:rsidP="00610106">
      <w:pPr>
        <w:rPr>
          <w:rFonts w:cstheme="minorHAnsi"/>
          <w:bCs/>
          <w:lang w:val="en-US"/>
        </w:rPr>
      </w:pPr>
    </w:p>
    <w:p w14:paraId="0F565521" w14:textId="4308D588" w:rsidR="00915B24" w:rsidRPr="00B445AD" w:rsidRDefault="00915B24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lastRenderedPageBreak/>
        <w:t>Task 0</w:t>
      </w:r>
      <w:r w:rsidR="00DD7DA5" w:rsidRPr="007396D1">
        <w:rPr>
          <w:b/>
          <w:bCs/>
          <w:sz w:val="24"/>
          <w:szCs w:val="24"/>
          <w:lang w:val="en-US"/>
        </w:rPr>
        <w:t>1</w:t>
      </w:r>
      <w:r w:rsidR="008B48D3">
        <w:rPr>
          <w:b/>
          <w:bCs/>
          <w:sz w:val="24"/>
          <w:szCs w:val="24"/>
          <w:lang w:val="en-US"/>
        </w:rPr>
        <w:t>6</w:t>
      </w:r>
    </w:p>
    <w:p w14:paraId="4CF38370" w14:textId="5C7F89EC" w:rsidR="006E6D50" w:rsidRPr="002326D0" w:rsidRDefault="006E6D50" w:rsidP="00915B24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 w:rsidR="002326D0" w:rsidRPr="002326D0">
        <w:rPr>
          <w:rFonts w:cstheme="minorHAnsi"/>
          <w:bCs/>
          <w:lang w:val="en-US"/>
        </w:rPr>
        <w:t>Produce a planning and progress report.</w:t>
      </w:r>
    </w:p>
    <w:p w14:paraId="42A0689E" w14:textId="2A31A0D3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481281">
        <w:rPr>
          <w:rFonts w:cstheme="minorHAnsi"/>
          <w:bCs/>
          <w:lang w:val="en-US"/>
        </w:rPr>
        <w:t>Analyst</w:t>
      </w:r>
    </w:p>
    <w:p w14:paraId="1EDA46FF" w14:textId="66747F5C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393BFF">
        <w:rPr>
          <w:rFonts w:cstheme="minorHAnsi"/>
          <w:bCs/>
          <w:lang w:val="en-US"/>
        </w:rPr>
        <w:t>10</w:t>
      </w:r>
      <w:r>
        <w:rPr>
          <w:rFonts w:cstheme="minorHAnsi"/>
          <w:bCs/>
          <w:lang w:val="en-US"/>
        </w:rPr>
        <w:t xml:space="preserve"> min.</w:t>
      </w:r>
    </w:p>
    <w:p w14:paraId="36E2770F" w14:textId="4E0EC7F0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>
        <w:rPr>
          <w:rFonts w:cstheme="minorHAnsi"/>
          <w:bCs/>
          <w:lang w:val="en-US"/>
        </w:rPr>
        <w:t xml:space="preserve"> </w:t>
      </w:r>
      <w:r w:rsidR="00832169">
        <w:rPr>
          <w:rFonts w:cstheme="minorHAnsi"/>
          <w:bCs/>
          <w:lang w:val="en-US"/>
        </w:rPr>
        <w:t xml:space="preserve">14 </w:t>
      </w:r>
      <w:r>
        <w:rPr>
          <w:rFonts w:cstheme="minorHAnsi"/>
          <w:bCs/>
          <w:lang w:val="en-US"/>
        </w:rPr>
        <w:t>min.</w:t>
      </w:r>
    </w:p>
    <w:p w14:paraId="20A3398C" w14:textId="77777777" w:rsidR="001D3E63" w:rsidRDefault="001D3E63" w:rsidP="00915B24">
      <w:pPr>
        <w:rPr>
          <w:rFonts w:cstheme="minorHAnsi"/>
          <w:bCs/>
          <w:lang w:val="en-US"/>
        </w:rPr>
      </w:pPr>
    </w:p>
    <w:p w14:paraId="3C4DDC3B" w14:textId="5D31ACBC" w:rsidR="00243C45" w:rsidRPr="00B445AD" w:rsidRDefault="00243C45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00</w:t>
      </w:r>
      <w:r w:rsidR="00FA08B9" w:rsidRPr="007396D1">
        <w:rPr>
          <w:b/>
          <w:bCs/>
          <w:sz w:val="24"/>
          <w:szCs w:val="24"/>
          <w:lang w:val="en-US"/>
        </w:rPr>
        <w:t>1T</w:t>
      </w:r>
    </w:p>
    <w:p w14:paraId="56967DFE" w14:textId="2D32516D" w:rsidR="001D3E63" w:rsidRDefault="009A063A" w:rsidP="00243C45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 w:rsidR="001D3E63" w:rsidRPr="001D3E63">
        <w:rPr>
          <w:rFonts w:cstheme="minorHAnsi"/>
          <w:bCs/>
          <w:lang w:val="en-US"/>
        </w:rPr>
        <w:t xml:space="preserve">Review the documents </w:t>
      </w:r>
      <w:r>
        <w:rPr>
          <w:rFonts w:cstheme="minorHAnsi"/>
          <w:bCs/>
          <w:lang w:val="en-US"/>
        </w:rPr>
        <w:t>written</w:t>
      </w:r>
      <w:r w:rsidR="001D3E63" w:rsidRPr="001D3E63">
        <w:rPr>
          <w:rFonts w:cstheme="minorHAnsi"/>
          <w:bCs/>
          <w:lang w:val="en-US"/>
        </w:rPr>
        <w:t xml:space="preserve"> for this deliverable</w:t>
      </w:r>
      <w:r>
        <w:rPr>
          <w:rFonts w:cstheme="minorHAnsi"/>
          <w:bCs/>
          <w:lang w:val="en-US"/>
        </w:rPr>
        <w:t xml:space="preserve"> and look for mistakes</w:t>
      </w:r>
      <w:r w:rsidR="001D3E63" w:rsidRPr="001D3E63">
        <w:rPr>
          <w:rFonts w:cstheme="minorHAnsi"/>
          <w:bCs/>
          <w:lang w:val="en-US"/>
        </w:rPr>
        <w:t>.</w:t>
      </w:r>
    </w:p>
    <w:p w14:paraId="23AC8E04" w14:textId="7E95DEEF" w:rsidR="00243C45" w:rsidRDefault="00243C45" w:rsidP="00243C45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Analyst</w:t>
      </w:r>
    </w:p>
    <w:p w14:paraId="2DD0FA4F" w14:textId="3A01D027" w:rsidR="00243C45" w:rsidRDefault="00243C45" w:rsidP="00243C45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4117B7">
        <w:rPr>
          <w:rFonts w:cstheme="minorHAnsi"/>
          <w:bCs/>
          <w:lang w:val="en-US"/>
        </w:rPr>
        <w:t>15</w:t>
      </w:r>
      <w:r>
        <w:rPr>
          <w:rFonts w:cstheme="minorHAnsi"/>
          <w:bCs/>
          <w:lang w:val="en-US"/>
        </w:rPr>
        <w:t xml:space="preserve"> min.</w:t>
      </w:r>
    </w:p>
    <w:p w14:paraId="451F6DC8" w14:textId="126B9C6F" w:rsidR="00243C45" w:rsidRDefault="00243C45" w:rsidP="00243C45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582254">
        <w:rPr>
          <w:rFonts w:cstheme="minorHAnsi"/>
          <w:bCs/>
          <w:lang w:val="en-US"/>
        </w:rPr>
        <w:t>8</w:t>
      </w:r>
      <w:r>
        <w:rPr>
          <w:rFonts w:cstheme="minorHAnsi"/>
          <w:bCs/>
          <w:lang w:val="en-US"/>
        </w:rPr>
        <w:t xml:space="preserve"> min.</w:t>
      </w:r>
    </w:p>
    <w:p w14:paraId="56AFB3CD" w14:textId="77777777" w:rsidR="001D3E63" w:rsidRDefault="001D3E63" w:rsidP="00243C45">
      <w:pPr>
        <w:rPr>
          <w:rFonts w:cstheme="minorHAnsi"/>
          <w:bCs/>
          <w:lang w:val="en-US"/>
        </w:rPr>
      </w:pPr>
    </w:p>
    <w:p w14:paraId="459C64C5" w14:textId="77777777" w:rsidR="001D3E63" w:rsidRDefault="001D3E63" w:rsidP="00243C45">
      <w:pPr>
        <w:rPr>
          <w:rFonts w:cstheme="minorHAnsi"/>
          <w:bCs/>
          <w:lang w:val="en-US"/>
        </w:rPr>
      </w:pPr>
    </w:p>
    <w:p w14:paraId="6B480E86" w14:textId="6990C751" w:rsidR="001D3E63" w:rsidRPr="00B445AD" w:rsidRDefault="001D3E63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</w:t>
      </w:r>
      <w:r w:rsidR="00FA08B9" w:rsidRPr="007396D1">
        <w:rPr>
          <w:b/>
          <w:bCs/>
          <w:sz w:val="24"/>
          <w:szCs w:val="24"/>
          <w:lang w:val="en-US"/>
        </w:rPr>
        <w:t>02T</w:t>
      </w:r>
    </w:p>
    <w:p w14:paraId="716E6C69" w14:textId="78D76C81" w:rsidR="00393613" w:rsidRDefault="009A063A" w:rsidP="001D3E63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Cs/>
          <w:lang w:val="en-US"/>
        </w:rPr>
        <w:t xml:space="preserve">Test </w:t>
      </w:r>
      <w:r w:rsidR="00393613" w:rsidRPr="00393613">
        <w:rPr>
          <w:rFonts w:cstheme="minorHAnsi"/>
          <w:bCs/>
          <w:lang w:val="en-US"/>
        </w:rPr>
        <w:t>the functionality of the developed code</w:t>
      </w:r>
      <w:r w:rsidR="000548D3">
        <w:rPr>
          <w:rFonts w:cstheme="minorHAnsi"/>
          <w:bCs/>
          <w:lang w:val="en-US"/>
        </w:rPr>
        <w:t xml:space="preserve"> and fix any last error</w:t>
      </w:r>
      <w:r w:rsidR="00393613" w:rsidRPr="00393613">
        <w:rPr>
          <w:rFonts w:cstheme="minorHAnsi"/>
          <w:bCs/>
          <w:lang w:val="en-US"/>
        </w:rPr>
        <w:t>.</w:t>
      </w:r>
    </w:p>
    <w:p w14:paraId="39EC8D22" w14:textId="07A21E3B" w:rsidR="001D3E63" w:rsidRDefault="001D3E63" w:rsidP="001D3E63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4117B7">
        <w:rPr>
          <w:rFonts w:cstheme="minorHAnsi"/>
          <w:bCs/>
          <w:lang w:val="en-US"/>
        </w:rPr>
        <w:t>Tester</w:t>
      </w:r>
    </w:p>
    <w:p w14:paraId="42EF3681" w14:textId="613D6786" w:rsidR="001D3E63" w:rsidRDefault="001D3E63" w:rsidP="001D3E63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393613">
        <w:rPr>
          <w:rFonts w:cstheme="minorHAnsi"/>
          <w:bCs/>
          <w:lang w:val="en-US"/>
        </w:rPr>
        <w:t>5</w:t>
      </w:r>
      <w:r>
        <w:rPr>
          <w:rFonts w:cstheme="minorHAnsi"/>
          <w:bCs/>
          <w:lang w:val="en-US"/>
        </w:rPr>
        <w:t xml:space="preserve"> min.</w:t>
      </w:r>
    </w:p>
    <w:p w14:paraId="6E0AD4F1" w14:textId="3F37CA2F" w:rsidR="001D3E63" w:rsidRDefault="001D3E63" w:rsidP="001D3E63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1A131D">
        <w:rPr>
          <w:rFonts w:cstheme="minorHAnsi"/>
          <w:bCs/>
          <w:lang w:val="en-US"/>
        </w:rPr>
        <w:t>3</w:t>
      </w:r>
      <w:r>
        <w:rPr>
          <w:rFonts w:cstheme="minorHAnsi"/>
          <w:bCs/>
          <w:lang w:val="en-US"/>
        </w:rPr>
        <w:t xml:space="preserve"> min.</w:t>
      </w:r>
    </w:p>
    <w:p w14:paraId="16382835" w14:textId="77777777" w:rsidR="004C21F6" w:rsidRDefault="004C21F6" w:rsidP="001D3E63">
      <w:pPr>
        <w:rPr>
          <w:rFonts w:cstheme="minorHAnsi"/>
          <w:bCs/>
          <w:lang w:val="en-US"/>
        </w:rPr>
      </w:pPr>
    </w:p>
    <w:p w14:paraId="4BAEE00A" w14:textId="2F48380F" w:rsidR="006F0D3B" w:rsidRPr="002E0B24" w:rsidRDefault="00442DAD" w:rsidP="001D3E63">
      <w:pPr>
        <w:rPr>
          <w:rFonts w:cstheme="minorHAnsi"/>
          <w:b/>
          <w:sz w:val="28"/>
          <w:szCs w:val="28"/>
          <w:lang w:val="en-US"/>
        </w:rPr>
      </w:pPr>
      <w:r w:rsidRPr="002E0B24">
        <w:rPr>
          <w:rFonts w:cstheme="minorHAnsi"/>
          <w:b/>
          <w:sz w:val="28"/>
          <w:szCs w:val="28"/>
          <w:lang w:val="en-US"/>
        </w:rPr>
        <w:t>4.1.2. Screenshots</w:t>
      </w:r>
    </w:p>
    <w:p w14:paraId="528CE446" w14:textId="2A04241E" w:rsidR="002E0B24" w:rsidRDefault="002E0B24" w:rsidP="001D3E63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I</w:t>
      </w:r>
      <w:r w:rsidRPr="00741BC1">
        <w:rPr>
          <w:rFonts w:cstheme="minorHAnsi"/>
          <w:bCs/>
          <w:lang w:val="en-US"/>
        </w:rPr>
        <w:t>nitial definition of all tasks in the "to do" lane.</w:t>
      </w:r>
    </w:p>
    <w:p w14:paraId="26ED2CE9" w14:textId="023D9550" w:rsidR="00D73B23" w:rsidRPr="00B445AD" w:rsidRDefault="0028122C" w:rsidP="001D3E63">
      <w:pPr>
        <w:rPr>
          <w:rFonts w:cstheme="minorHAnsi"/>
          <w:bCs/>
          <w:lang w:val="en-US"/>
        </w:rPr>
      </w:pPr>
      <w:r>
        <w:rPr>
          <w:noProof/>
        </w:rPr>
        <w:drawing>
          <wp:inline distT="0" distB="0" distL="0" distR="0" wp14:anchorId="0F95DA75" wp14:editId="61A02A65">
            <wp:extent cx="5400040" cy="2640965"/>
            <wp:effectExtent l="0" t="0" r="0" b="0"/>
            <wp:docPr id="1548143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43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B132" w14:textId="0A606D3F" w:rsidR="004C21F6" w:rsidRDefault="004C21F6" w:rsidP="00610106">
      <w:pPr>
        <w:rPr>
          <w:rFonts w:cstheme="minorHAnsi"/>
          <w:bCs/>
          <w:lang w:val="en-US"/>
        </w:rPr>
      </w:pPr>
    </w:p>
    <w:p w14:paraId="3A9652AE" w14:textId="77777777" w:rsidR="004C21F6" w:rsidRDefault="004C21F6" w:rsidP="00610106">
      <w:pPr>
        <w:rPr>
          <w:rFonts w:cstheme="minorHAnsi"/>
          <w:bCs/>
          <w:lang w:val="en-US"/>
        </w:rPr>
      </w:pPr>
    </w:p>
    <w:p w14:paraId="28999542" w14:textId="13518CE1" w:rsidR="008725CF" w:rsidRDefault="008725CF" w:rsidP="00610106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S</w:t>
      </w:r>
      <w:r w:rsidRPr="008725CF">
        <w:rPr>
          <w:rFonts w:cstheme="minorHAnsi"/>
          <w:bCs/>
          <w:lang w:val="en-US"/>
        </w:rPr>
        <w:t>creenshot in the middle of the delivery</w:t>
      </w:r>
      <w:r w:rsidR="002E0B24">
        <w:rPr>
          <w:rFonts w:cstheme="minorHAnsi"/>
          <w:bCs/>
          <w:lang w:val="en-US"/>
        </w:rPr>
        <w:t>.</w:t>
      </w:r>
    </w:p>
    <w:p w14:paraId="63CB0364" w14:textId="38DB1B99" w:rsidR="005B1977" w:rsidRDefault="00BD2EFC" w:rsidP="00610106">
      <w:pPr>
        <w:rPr>
          <w:rFonts w:cstheme="minorHAnsi"/>
          <w:bCs/>
          <w:lang w:val="en-US"/>
        </w:rPr>
      </w:pPr>
      <w:r>
        <w:rPr>
          <w:noProof/>
        </w:rPr>
        <w:drawing>
          <wp:inline distT="0" distB="0" distL="0" distR="0" wp14:anchorId="48BE7D05" wp14:editId="31F81415">
            <wp:extent cx="5400040" cy="2646045"/>
            <wp:effectExtent l="0" t="0" r="0" b="0"/>
            <wp:docPr id="1462920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0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615" w14:textId="304BB08D" w:rsidR="004C21F6" w:rsidRDefault="004C21F6" w:rsidP="00610106">
      <w:pPr>
        <w:rPr>
          <w:rFonts w:cstheme="minorHAnsi"/>
          <w:bCs/>
          <w:lang w:val="en-US"/>
        </w:rPr>
      </w:pPr>
    </w:p>
    <w:p w14:paraId="163A55CA" w14:textId="77777777" w:rsidR="007D4434" w:rsidRDefault="007D4434" w:rsidP="00610106">
      <w:pPr>
        <w:rPr>
          <w:rFonts w:cstheme="minorHAnsi"/>
          <w:bCs/>
          <w:lang w:val="en-US"/>
        </w:rPr>
      </w:pPr>
    </w:p>
    <w:p w14:paraId="4D467AA0" w14:textId="77777777" w:rsidR="004C21F6" w:rsidRDefault="004C21F6" w:rsidP="00610106">
      <w:pPr>
        <w:rPr>
          <w:rFonts w:cstheme="minorHAnsi"/>
          <w:bCs/>
          <w:lang w:val="en-US"/>
        </w:rPr>
      </w:pPr>
    </w:p>
    <w:p w14:paraId="72631F11" w14:textId="4C575436" w:rsidR="00D7322E" w:rsidRDefault="00D7322E" w:rsidP="00610106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Screenshot </w:t>
      </w:r>
      <w:r w:rsidR="001323E7">
        <w:rPr>
          <w:rFonts w:cstheme="minorHAnsi"/>
          <w:bCs/>
          <w:lang w:val="en-US"/>
        </w:rPr>
        <w:t>in</w:t>
      </w:r>
      <w:r w:rsidR="001323E7" w:rsidRPr="001323E7">
        <w:rPr>
          <w:rFonts w:cstheme="minorHAnsi"/>
          <w:bCs/>
          <w:lang w:val="en-US"/>
        </w:rPr>
        <w:t xml:space="preserve"> the end of the delivery showing all tasks in the "done" lane.</w:t>
      </w:r>
    </w:p>
    <w:p w14:paraId="0E9BEB9B" w14:textId="0556F557" w:rsidR="00B513AB" w:rsidRDefault="00904C9C" w:rsidP="00610106">
      <w:pPr>
        <w:rPr>
          <w:rFonts w:cstheme="minorHAnsi"/>
          <w:bCs/>
          <w:lang w:val="en-US"/>
        </w:rPr>
      </w:pPr>
      <w:r>
        <w:rPr>
          <w:noProof/>
        </w:rPr>
        <w:drawing>
          <wp:inline distT="0" distB="0" distL="0" distR="0" wp14:anchorId="740EB41D" wp14:editId="13DBFE44">
            <wp:extent cx="5400040" cy="2665095"/>
            <wp:effectExtent l="0" t="0" r="0" b="0"/>
            <wp:docPr id="1747222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22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BCEE" w14:textId="77777777" w:rsidR="002E3579" w:rsidRDefault="002E3579" w:rsidP="00610106">
      <w:pPr>
        <w:rPr>
          <w:rFonts w:cstheme="minorHAnsi"/>
          <w:b/>
          <w:sz w:val="28"/>
          <w:szCs w:val="28"/>
          <w:lang w:val="en-GB"/>
        </w:rPr>
      </w:pPr>
    </w:p>
    <w:p w14:paraId="5D5559BF" w14:textId="77777777" w:rsidR="00904C9C" w:rsidRDefault="00904C9C" w:rsidP="00610106">
      <w:pPr>
        <w:rPr>
          <w:rFonts w:cstheme="minorHAnsi"/>
          <w:b/>
          <w:sz w:val="28"/>
          <w:szCs w:val="28"/>
          <w:lang w:val="en-GB"/>
        </w:rPr>
      </w:pPr>
    </w:p>
    <w:p w14:paraId="534193D4" w14:textId="77777777" w:rsidR="00904C9C" w:rsidRDefault="00904C9C" w:rsidP="00610106">
      <w:pPr>
        <w:rPr>
          <w:rFonts w:cstheme="minorHAnsi"/>
          <w:b/>
          <w:sz w:val="28"/>
          <w:szCs w:val="28"/>
          <w:lang w:val="en-GB"/>
        </w:rPr>
      </w:pPr>
    </w:p>
    <w:p w14:paraId="0E507A71" w14:textId="77777777" w:rsidR="00904C9C" w:rsidRDefault="00904C9C" w:rsidP="00610106">
      <w:pPr>
        <w:rPr>
          <w:rFonts w:cstheme="minorHAnsi"/>
          <w:b/>
          <w:sz w:val="28"/>
          <w:szCs w:val="28"/>
          <w:lang w:val="en-GB"/>
        </w:rPr>
      </w:pPr>
    </w:p>
    <w:p w14:paraId="65845B54" w14:textId="16438875" w:rsidR="004C21F6" w:rsidRPr="00DA2A93" w:rsidRDefault="004C21F6" w:rsidP="00610106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lastRenderedPageBreak/>
        <w:t xml:space="preserve">4.1.3. </w:t>
      </w:r>
      <w:r w:rsidR="001B0FAC" w:rsidRPr="00DA2A93">
        <w:rPr>
          <w:rFonts w:cstheme="minorHAnsi"/>
          <w:b/>
          <w:sz w:val="28"/>
          <w:szCs w:val="28"/>
          <w:lang w:val="en-GB"/>
        </w:rPr>
        <w:t>Budget</w:t>
      </w:r>
    </w:p>
    <w:p w14:paraId="7A75E131" w14:textId="76C8AFA2" w:rsidR="00034C08" w:rsidRPr="00DA2A93" w:rsidRDefault="00D74332" w:rsidP="00610106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B</w:t>
      </w:r>
      <w:r w:rsidR="00F55D06" w:rsidRPr="00DA2A93">
        <w:rPr>
          <w:rFonts w:cstheme="minorHAnsi"/>
          <w:b/>
          <w:sz w:val="24"/>
          <w:szCs w:val="24"/>
          <w:lang w:val="en-GB"/>
        </w:rPr>
        <w:t>reakdown</w:t>
      </w:r>
      <w:r>
        <w:rPr>
          <w:rFonts w:cstheme="minorHAnsi"/>
          <w:b/>
          <w:sz w:val="24"/>
          <w:szCs w:val="24"/>
          <w:lang w:val="en-GB"/>
        </w:rPr>
        <w:t xml:space="preserve"> by tasks</w:t>
      </w:r>
    </w:p>
    <w:tbl>
      <w:tblPr>
        <w:tblW w:w="939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062"/>
        <w:gridCol w:w="979"/>
        <w:gridCol w:w="1417"/>
        <w:gridCol w:w="1560"/>
        <w:gridCol w:w="1474"/>
        <w:gridCol w:w="1984"/>
      </w:tblGrid>
      <w:tr w:rsidR="00E8778A" w:rsidRPr="00E8778A" w14:paraId="3992EC04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BF18EFC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Task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D071483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Role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AAE3EB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Salary</w:t>
            </w:r>
            <w:proofErr w:type="spellEnd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per minute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F691CE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Estimated</w:t>
            </w:r>
            <w:proofErr w:type="spellEnd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time (minutes)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4440BC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Estimated</w:t>
            </w:r>
            <w:proofErr w:type="spellEnd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Cost</w:t>
            </w:r>
            <w:proofErr w:type="spellEnd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(€)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744F48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Real Time(minutes)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122E9C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Real </w:t>
            </w:r>
            <w:proofErr w:type="spellStart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Cost</w:t>
            </w:r>
            <w:proofErr w:type="spellEnd"/>
            <w:r w:rsidRPr="00E87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(€)</w:t>
            </w:r>
          </w:p>
        </w:tc>
      </w:tr>
      <w:tr w:rsidR="00E8778A" w:rsidRPr="00E8778A" w14:paraId="6327B2F1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2B05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494A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Developer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79FE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E482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3E5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16,5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EBC6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CDC5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14,85</w:t>
            </w:r>
          </w:p>
        </w:tc>
      </w:tr>
      <w:tr w:rsidR="00E8778A" w:rsidRPr="00E8778A" w14:paraId="2768E1EC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A01F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6D33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Developer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1040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2F1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0012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9,9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5D2D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4864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14,19</w:t>
            </w:r>
          </w:p>
        </w:tc>
      </w:tr>
      <w:tr w:rsidR="00E8778A" w:rsidRPr="00E8778A" w14:paraId="7EAB92AF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DA0C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EADB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Developer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ADFF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F2B2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4F17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9,9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D036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A3E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13,2</w:t>
            </w:r>
          </w:p>
        </w:tc>
      </w:tr>
      <w:tr w:rsidR="00E8778A" w:rsidRPr="00E8778A" w14:paraId="5D7751A1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50BE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4497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Developer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3E34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3990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4013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EEE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B4B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32,01</w:t>
            </w:r>
          </w:p>
        </w:tc>
      </w:tr>
      <w:tr w:rsidR="00E8778A" w:rsidRPr="00E8778A" w14:paraId="20D97975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6EF8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Task-013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05FF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Analyst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E2AD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D4E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45EA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F63B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EF34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2,5</w:t>
            </w:r>
          </w:p>
        </w:tc>
      </w:tr>
      <w:tr w:rsidR="00E8778A" w:rsidRPr="00E8778A" w14:paraId="09307E62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2FA1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Task-014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2130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Analyst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DEEB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A4DA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23F9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ED0F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3DFA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11,5</w:t>
            </w:r>
          </w:p>
        </w:tc>
      </w:tr>
      <w:tr w:rsidR="00E8778A" w:rsidRPr="00E8778A" w14:paraId="5DCB6CF9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31EC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Task-015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E6AE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Analyst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60A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A0EB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991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37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DD6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13</w:t>
            </w:r>
          </w:p>
        </w:tc>
      </w:tr>
      <w:tr w:rsidR="00E8778A" w:rsidRPr="00E8778A" w14:paraId="0E2A05B8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664B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Task-016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4348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Analyst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FA8D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9B15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66BF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795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C5A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</w:tr>
      <w:tr w:rsidR="00E8778A" w:rsidRPr="00E8778A" w14:paraId="0840A633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1A17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Task-001T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D1AD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Tester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B44A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3793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12F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4,95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BFA9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8C56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2,64</w:t>
            </w:r>
          </w:p>
        </w:tc>
      </w:tr>
      <w:tr w:rsidR="00E8778A" w:rsidRPr="00E8778A" w14:paraId="0AA2D941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95AB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Task-002T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A23B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Tester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747E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F56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D613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6653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6CAC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</w:t>
            </w:r>
          </w:p>
        </w:tc>
      </w:tr>
      <w:tr w:rsidR="00E8778A" w:rsidRPr="00E8778A" w14:paraId="47578EFD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5321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Reuniones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DB86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Developer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88E9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1555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2AAF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79,2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3604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220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2B5D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72,6</w:t>
            </w:r>
          </w:p>
        </w:tc>
      </w:tr>
      <w:tr w:rsidR="00E8778A" w:rsidRPr="00E8778A" w14:paraId="05B6298B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155196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9A85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AE8A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D640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213B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173,7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8EF4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524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FB29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184,48</w:t>
            </w:r>
          </w:p>
        </w:tc>
      </w:tr>
      <w:tr w:rsidR="00E8778A" w:rsidRPr="00E8778A" w14:paraId="1240C2DB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5E36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179A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74EC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2C84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B94A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36F4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1E36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8778A" w:rsidRPr="00E8778A" w14:paraId="057F229B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F8BD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58CF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B11F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EDBF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790D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B833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3327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8778A" w:rsidRPr="00E8778A" w14:paraId="67256EF1" w14:textId="77777777" w:rsidTr="00E8778A">
        <w:trPr>
          <w:trHeight w:val="29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5A10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1C22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3C2A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DBBE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E29C" w14:textId="77777777" w:rsidR="00E8778A" w:rsidRPr="00E8778A" w:rsidRDefault="00E8778A" w:rsidP="00E877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EF76BAB" w14:textId="77777777" w:rsidR="00E8778A" w:rsidRPr="00E8778A" w:rsidRDefault="00E8778A" w:rsidP="00E8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Amortización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2F4D" w14:textId="77777777" w:rsidR="00E8778A" w:rsidRPr="00E8778A" w:rsidRDefault="00E8778A" w:rsidP="00E87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778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61,49333333</w:t>
            </w:r>
          </w:p>
        </w:tc>
      </w:tr>
    </w:tbl>
    <w:p w14:paraId="5361AAAF" w14:textId="5B35AD97" w:rsidR="00D74332" w:rsidRPr="00FE3D2D" w:rsidRDefault="00D74332" w:rsidP="00610106">
      <w:pPr>
        <w:rPr>
          <w:rFonts w:cstheme="minorHAnsi"/>
          <w:b/>
          <w:sz w:val="24"/>
          <w:szCs w:val="24"/>
          <w:lang w:val="en-GB"/>
        </w:rPr>
      </w:pPr>
    </w:p>
    <w:p w14:paraId="61A62810" w14:textId="7DB0A0E8" w:rsidR="007876E5" w:rsidRDefault="00B125D0" w:rsidP="00610106">
      <w:pPr>
        <w:rPr>
          <w:rFonts w:cstheme="minorHAnsi"/>
          <w:bCs/>
          <w:lang w:val="en-GB"/>
        </w:rPr>
      </w:pPr>
      <w:r w:rsidRPr="006B0A21">
        <w:rPr>
          <w:rFonts w:cstheme="minorHAnsi"/>
          <w:bCs/>
          <w:lang w:val="en-GB"/>
        </w:rPr>
        <w:t>A straight-line amortization over 3 years has been considered.</w:t>
      </w:r>
      <w:r w:rsidR="00F96558">
        <w:rPr>
          <w:rFonts w:cstheme="minorHAnsi"/>
          <w:bCs/>
          <w:lang w:val="en-GB"/>
        </w:rPr>
        <w:t xml:space="preserve"> Also,</w:t>
      </w:r>
      <w:r w:rsidR="00F96558" w:rsidRPr="00F96558">
        <w:rPr>
          <w:lang w:val="en-GB"/>
        </w:rPr>
        <w:t xml:space="preserve"> </w:t>
      </w:r>
      <w:r w:rsidR="00F96558">
        <w:rPr>
          <w:rFonts w:cstheme="minorHAnsi"/>
          <w:bCs/>
          <w:lang w:val="en-GB"/>
        </w:rPr>
        <w:t>t</w:t>
      </w:r>
      <w:r w:rsidR="00F96558" w:rsidRPr="00F96558">
        <w:rPr>
          <w:rFonts w:cstheme="minorHAnsi"/>
          <w:bCs/>
          <w:lang w:val="en-GB"/>
        </w:rPr>
        <w:t xml:space="preserve">he </w:t>
      </w:r>
      <w:r w:rsidR="00D27877">
        <w:rPr>
          <w:rFonts w:cstheme="minorHAnsi"/>
          <w:bCs/>
          <w:lang w:val="en-GB"/>
        </w:rPr>
        <w:t>work hour costs</w:t>
      </w:r>
      <w:r w:rsidR="00F96558" w:rsidRPr="00F96558">
        <w:rPr>
          <w:rFonts w:cstheme="minorHAnsi"/>
          <w:bCs/>
          <w:lang w:val="en-GB"/>
        </w:rPr>
        <w:t xml:space="preserve"> for a manager </w:t>
      </w:r>
      <w:r w:rsidR="004D650B">
        <w:rPr>
          <w:rFonts w:cstheme="minorHAnsi"/>
          <w:bCs/>
          <w:lang w:val="en-GB"/>
        </w:rPr>
        <w:t>or</w:t>
      </w:r>
      <w:r w:rsidR="00F96558" w:rsidRPr="00F96558">
        <w:rPr>
          <w:rFonts w:cstheme="minorHAnsi"/>
          <w:bCs/>
          <w:lang w:val="en-GB"/>
        </w:rPr>
        <w:t xml:space="preserve"> analyst role </w:t>
      </w:r>
      <w:r w:rsidR="00BC6C3F" w:rsidRPr="00F96558">
        <w:rPr>
          <w:rFonts w:cstheme="minorHAnsi"/>
          <w:bCs/>
          <w:lang w:val="en-GB"/>
        </w:rPr>
        <w:t>have</w:t>
      </w:r>
      <w:r w:rsidR="00F96558" w:rsidRPr="00F96558">
        <w:rPr>
          <w:rFonts w:cstheme="minorHAnsi"/>
          <w:bCs/>
          <w:lang w:val="en-GB"/>
        </w:rPr>
        <w:t xml:space="preserve"> been considered as €30, while for all other roles, it has been set at €2</w:t>
      </w:r>
      <w:r w:rsidR="00FE3D2D">
        <w:rPr>
          <w:rFonts w:cstheme="minorHAnsi"/>
          <w:bCs/>
          <w:lang w:val="en-GB"/>
        </w:rPr>
        <w:t>0</w:t>
      </w:r>
      <w:r w:rsidR="00D27877">
        <w:rPr>
          <w:rFonts w:cstheme="minorHAnsi"/>
          <w:bCs/>
          <w:lang w:val="en-GB"/>
        </w:rPr>
        <w:t>.</w:t>
      </w:r>
    </w:p>
    <w:p w14:paraId="664B7232" w14:textId="77777777" w:rsidR="007876E5" w:rsidRPr="006B0A21" w:rsidRDefault="007876E5" w:rsidP="00610106">
      <w:pPr>
        <w:rPr>
          <w:rFonts w:cstheme="minorHAnsi"/>
          <w:bCs/>
          <w:lang w:val="en-GB"/>
        </w:rPr>
      </w:pPr>
    </w:p>
    <w:p w14:paraId="5736DF2F" w14:textId="75B2BA25" w:rsidR="001E362D" w:rsidRDefault="00330122" w:rsidP="00330122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t xml:space="preserve">4.2. </w:t>
      </w:r>
      <w:bookmarkStart w:id="4" w:name="_Hlk158937064"/>
      <w:r w:rsidR="00C96F92" w:rsidRPr="00DA2A93">
        <w:rPr>
          <w:rFonts w:cstheme="minorHAnsi"/>
          <w:b/>
          <w:sz w:val="28"/>
          <w:szCs w:val="28"/>
          <w:lang w:val="en-GB"/>
        </w:rPr>
        <w:t>Progress</w:t>
      </w:r>
      <w:r w:rsidRPr="00DA2A93">
        <w:rPr>
          <w:rFonts w:cstheme="minorHAnsi"/>
          <w:b/>
          <w:sz w:val="28"/>
          <w:szCs w:val="28"/>
          <w:lang w:val="en-GB"/>
        </w:rPr>
        <w:t xml:space="preserve"> </w:t>
      </w:r>
      <w:bookmarkEnd w:id="4"/>
      <w:r w:rsidR="00C96F92" w:rsidRPr="00DA2A93">
        <w:rPr>
          <w:rFonts w:cstheme="minorHAnsi"/>
          <w:b/>
          <w:sz w:val="28"/>
          <w:szCs w:val="28"/>
          <w:lang w:val="en-GB"/>
        </w:rPr>
        <w:t>chapter</w:t>
      </w:r>
    </w:p>
    <w:p w14:paraId="0ADFBE8C" w14:textId="13CBFAE6" w:rsidR="00301BD8" w:rsidRPr="00AF3721" w:rsidRDefault="002E3579" w:rsidP="00AE0623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t>4.</w:t>
      </w:r>
      <w:r>
        <w:rPr>
          <w:rFonts w:cstheme="minorHAnsi"/>
          <w:b/>
          <w:sz w:val="28"/>
          <w:szCs w:val="28"/>
          <w:lang w:val="en-GB"/>
        </w:rPr>
        <w:t>2</w:t>
      </w:r>
      <w:r w:rsidRPr="00DA2A93">
        <w:rPr>
          <w:rFonts w:cstheme="minorHAnsi"/>
          <w:b/>
          <w:sz w:val="28"/>
          <w:szCs w:val="28"/>
          <w:lang w:val="en-GB"/>
        </w:rPr>
        <w:t>.</w:t>
      </w:r>
      <w:r>
        <w:rPr>
          <w:rFonts w:cstheme="minorHAnsi"/>
          <w:b/>
          <w:sz w:val="28"/>
          <w:szCs w:val="28"/>
          <w:lang w:val="en-GB"/>
        </w:rPr>
        <w:t>1</w:t>
      </w:r>
      <w:r w:rsidRPr="00DA2A93">
        <w:rPr>
          <w:rFonts w:cstheme="minorHAnsi"/>
          <w:b/>
          <w:sz w:val="28"/>
          <w:szCs w:val="28"/>
          <w:lang w:val="en-GB"/>
        </w:rPr>
        <w:t xml:space="preserve"> Progress </w:t>
      </w:r>
      <w:r>
        <w:rPr>
          <w:rFonts w:cstheme="minorHAnsi"/>
          <w:b/>
          <w:sz w:val="28"/>
          <w:szCs w:val="28"/>
          <w:lang w:val="en-GB"/>
        </w:rPr>
        <w:t>records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668"/>
        <w:gridCol w:w="3827"/>
        <w:gridCol w:w="3544"/>
      </w:tblGrid>
      <w:tr w:rsidR="00530067" w14:paraId="6F48D445" w14:textId="77777777" w:rsidTr="00AF3721">
        <w:tc>
          <w:tcPr>
            <w:tcW w:w="1668" w:type="dxa"/>
            <w:shd w:val="clear" w:color="auto" w:fill="D9D9D9" w:themeFill="background1" w:themeFillShade="D9"/>
          </w:tcPr>
          <w:p w14:paraId="227BC84A" w14:textId="3913858C" w:rsidR="00530067" w:rsidRPr="00530067" w:rsidRDefault="00530067" w:rsidP="00530067">
            <w:pPr>
              <w:jc w:val="center"/>
              <w:rPr>
                <w:rFonts w:cstheme="minorHAnsi"/>
                <w:b/>
                <w:lang w:val="en-GB"/>
              </w:rPr>
            </w:pPr>
            <w:r w:rsidRPr="00530067">
              <w:rPr>
                <w:rFonts w:cstheme="minorHAnsi"/>
                <w:b/>
                <w:lang w:val="en-GB"/>
              </w:rPr>
              <w:t>Member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1BF95BB" w14:textId="466BB456" w:rsidR="00530067" w:rsidRPr="00530067" w:rsidRDefault="00530067" w:rsidP="00530067">
            <w:pPr>
              <w:jc w:val="center"/>
              <w:rPr>
                <w:rFonts w:cstheme="minorHAnsi"/>
                <w:b/>
                <w:lang w:val="en-GB"/>
              </w:rPr>
            </w:pPr>
            <w:r w:rsidRPr="00530067">
              <w:rPr>
                <w:rFonts w:cstheme="minorHAnsi"/>
                <w:b/>
                <w:lang w:val="en-GB"/>
              </w:rPr>
              <w:t>Performance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DDFC80E" w14:textId="47EC45B1" w:rsidR="00530067" w:rsidRPr="00530067" w:rsidRDefault="00AF3721" w:rsidP="00530067">
            <w:pPr>
              <w:jc w:val="center"/>
              <w:rPr>
                <w:rFonts w:cstheme="minorHAnsi"/>
                <w:b/>
                <w:lang w:val="en-GB"/>
              </w:rPr>
            </w:pPr>
            <w:r w:rsidRPr="00AF3721">
              <w:rPr>
                <w:rFonts w:cstheme="minorHAnsi"/>
                <w:b/>
                <w:lang w:val="en-GB"/>
              </w:rPr>
              <w:t>Action Taken</w:t>
            </w:r>
          </w:p>
        </w:tc>
      </w:tr>
      <w:tr w:rsidR="00530067" w14:paraId="6E7DD824" w14:textId="77777777" w:rsidTr="00AF3721">
        <w:tc>
          <w:tcPr>
            <w:tcW w:w="1668" w:type="dxa"/>
          </w:tcPr>
          <w:p w14:paraId="58045D24" w14:textId="4945B109" w:rsidR="00530067" w:rsidRDefault="00F5081B" w:rsidP="00B1402C">
            <w:pPr>
              <w:rPr>
                <w:rFonts w:cstheme="minorHAnsi"/>
                <w:bCs/>
                <w:lang w:val="en-GB"/>
              </w:rPr>
            </w:pPr>
            <w:r w:rsidRPr="00F5081B">
              <w:rPr>
                <w:rFonts w:cstheme="minorHAnsi"/>
                <w:bCs/>
                <w:lang w:val="en-GB"/>
              </w:rPr>
              <w:t>Sevillano Barea, Alejandro</w:t>
            </w:r>
          </w:p>
        </w:tc>
        <w:tc>
          <w:tcPr>
            <w:tcW w:w="3827" w:type="dxa"/>
          </w:tcPr>
          <w:p w14:paraId="3A761481" w14:textId="546D1A97" w:rsidR="00530067" w:rsidRDefault="00294B7A" w:rsidP="00530067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5EFD7E51" w14:textId="25EFCA46" w:rsidR="00530067" w:rsidRDefault="006C6F7D" w:rsidP="00530067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  <w:tr w:rsidR="006C6F7D" w14:paraId="44A52D8E" w14:textId="77777777" w:rsidTr="00AF3721">
        <w:tc>
          <w:tcPr>
            <w:tcW w:w="1668" w:type="dxa"/>
          </w:tcPr>
          <w:p w14:paraId="6CD9D3C3" w14:textId="317D58AC" w:rsidR="006C6F7D" w:rsidRDefault="0078392F" w:rsidP="006C6F7D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García Rivero</w:t>
            </w:r>
            <w:r w:rsidR="006C6F7D" w:rsidRPr="00125F58">
              <w:rPr>
                <w:rFonts w:cstheme="minorHAnsi"/>
                <w:bCs/>
                <w:lang w:val="en-GB"/>
              </w:rPr>
              <w:t>, A</w:t>
            </w:r>
            <w:r>
              <w:rPr>
                <w:rFonts w:cstheme="minorHAnsi"/>
                <w:bCs/>
                <w:lang w:val="en-GB"/>
              </w:rPr>
              <w:t>ndrés</w:t>
            </w:r>
          </w:p>
        </w:tc>
        <w:tc>
          <w:tcPr>
            <w:tcW w:w="3827" w:type="dxa"/>
          </w:tcPr>
          <w:p w14:paraId="7B9DD540" w14:textId="60D0AE37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710AEA5D" w14:textId="7152C307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  <w:tr w:rsidR="006C6F7D" w14:paraId="48C9641A" w14:textId="77777777" w:rsidTr="00AF3721">
        <w:tc>
          <w:tcPr>
            <w:tcW w:w="1668" w:type="dxa"/>
          </w:tcPr>
          <w:p w14:paraId="0FD188D1" w14:textId="7E2C940D" w:rsidR="006C6F7D" w:rsidRDefault="006C6F7D" w:rsidP="006C6F7D">
            <w:pPr>
              <w:tabs>
                <w:tab w:val="left" w:pos="676"/>
              </w:tabs>
              <w:rPr>
                <w:rFonts w:cstheme="minorHAnsi"/>
                <w:bCs/>
                <w:lang w:val="en-GB"/>
              </w:rPr>
            </w:pPr>
            <w:r w:rsidRPr="00125F58">
              <w:rPr>
                <w:rFonts w:cstheme="minorHAnsi"/>
                <w:bCs/>
                <w:lang w:val="en-GB"/>
              </w:rPr>
              <w:t>Díaz Ordoñez, Pablo</w:t>
            </w:r>
          </w:p>
        </w:tc>
        <w:tc>
          <w:tcPr>
            <w:tcW w:w="3827" w:type="dxa"/>
          </w:tcPr>
          <w:p w14:paraId="747A6070" w14:textId="41C81274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15D29077" w14:textId="5A1A7213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  <w:tr w:rsidR="006C6F7D" w14:paraId="1A264BB0" w14:textId="77777777" w:rsidTr="00AF3721">
        <w:tc>
          <w:tcPr>
            <w:tcW w:w="1668" w:type="dxa"/>
          </w:tcPr>
          <w:p w14:paraId="711216CE" w14:textId="6C08A374" w:rsidR="006C6F7D" w:rsidRDefault="006C6F7D" w:rsidP="006C6F7D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Nieto Vicioso, Javier</w:t>
            </w:r>
          </w:p>
        </w:tc>
        <w:tc>
          <w:tcPr>
            <w:tcW w:w="3827" w:type="dxa"/>
          </w:tcPr>
          <w:p w14:paraId="5E01C31D" w14:textId="77A1F338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04A70721" w14:textId="69E7A7A7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</w:tbl>
    <w:p w14:paraId="0128A9A3" w14:textId="77777777" w:rsidR="00B23A13" w:rsidRPr="00AE0623" w:rsidRDefault="00B23A13" w:rsidP="00AE0623">
      <w:pPr>
        <w:rPr>
          <w:rFonts w:cstheme="minorHAnsi"/>
          <w:bCs/>
          <w:lang w:val="en-GB"/>
        </w:rPr>
      </w:pPr>
    </w:p>
    <w:p w14:paraId="43760FCE" w14:textId="65877302" w:rsidR="002E3579" w:rsidRDefault="002E3579" w:rsidP="00D22025">
      <w:pPr>
        <w:tabs>
          <w:tab w:val="left" w:pos="2279"/>
        </w:tabs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t>4.2.</w:t>
      </w:r>
      <w:r>
        <w:rPr>
          <w:rFonts w:cstheme="minorHAnsi"/>
          <w:b/>
          <w:sz w:val="28"/>
          <w:szCs w:val="28"/>
          <w:lang w:val="en-GB"/>
        </w:rPr>
        <w:t>2.</w:t>
      </w:r>
      <w:r w:rsidRPr="00DA2A93">
        <w:rPr>
          <w:rFonts w:cstheme="minorHAnsi"/>
          <w:b/>
          <w:sz w:val="28"/>
          <w:szCs w:val="28"/>
          <w:lang w:val="en-GB"/>
        </w:rPr>
        <w:t xml:space="preserve"> </w:t>
      </w:r>
      <w:r w:rsidR="00301BD8">
        <w:rPr>
          <w:rFonts w:cstheme="minorHAnsi"/>
          <w:b/>
          <w:sz w:val="28"/>
          <w:szCs w:val="28"/>
          <w:lang w:val="en-GB"/>
        </w:rPr>
        <w:t>Conflicts</w:t>
      </w:r>
      <w:r w:rsidR="00D22025">
        <w:rPr>
          <w:rFonts w:cstheme="minorHAnsi"/>
          <w:b/>
          <w:sz w:val="28"/>
          <w:szCs w:val="28"/>
          <w:lang w:val="en-GB"/>
        </w:rPr>
        <w:tab/>
      </w:r>
    </w:p>
    <w:p w14:paraId="6BAA4D59" w14:textId="2B3CE0D0" w:rsidR="00D22025" w:rsidRDefault="00D22025" w:rsidP="00D22025">
      <w:pPr>
        <w:tabs>
          <w:tab w:val="left" w:pos="2279"/>
        </w:tabs>
        <w:rPr>
          <w:rFonts w:cstheme="minorHAnsi"/>
          <w:bCs/>
          <w:lang w:val="en-GB"/>
        </w:rPr>
      </w:pPr>
      <w:r w:rsidRPr="00D22025">
        <w:rPr>
          <w:rFonts w:cstheme="minorHAnsi"/>
          <w:bCs/>
          <w:lang w:val="en-GB"/>
        </w:rPr>
        <w:t>I</w:t>
      </w:r>
      <w:r w:rsidR="00FE3D2D">
        <w:rPr>
          <w:rFonts w:cstheme="minorHAnsi"/>
          <w:bCs/>
          <w:lang w:val="en-GB"/>
        </w:rPr>
        <w:t xml:space="preserve"> have not encountered problems or conflicts during the development of this deliverable</w:t>
      </w:r>
      <w:r w:rsidRPr="00D22025">
        <w:rPr>
          <w:rFonts w:cstheme="minorHAnsi"/>
          <w:bCs/>
          <w:lang w:val="en-GB"/>
        </w:rPr>
        <w:t>.</w:t>
      </w:r>
    </w:p>
    <w:p w14:paraId="492BA338" w14:textId="77777777" w:rsidR="007876E5" w:rsidRDefault="007876E5" w:rsidP="00D22025">
      <w:pPr>
        <w:tabs>
          <w:tab w:val="left" w:pos="2279"/>
        </w:tabs>
        <w:rPr>
          <w:rFonts w:cstheme="minorHAnsi"/>
          <w:bCs/>
          <w:lang w:val="en-GB"/>
        </w:rPr>
      </w:pPr>
    </w:p>
    <w:p w14:paraId="5C442323" w14:textId="77777777" w:rsidR="00E8778A" w:rsidRPr="00D22025" w:rsidRDefault="00E8778A" w:rsidP="00D22025">
      <w:pPr>
        <w:tabs>
          <w:tab w:val="left" w:pos="2279"/>
        </w:tabs>
        <w:rPr>
          <w:rFonts w:cstheme="minorHAnsi"/>
          <w:bCs/>
          <w:lang w:val="en-GB"/>
        </w:rPr>
      </w:pPr>
    </w:p>
    <w:p w14:paraId="0C79E9CC" w14:textId="1438D48A" w:rsidR="002E3579" w:rsidRPr="00DA2A93" w:rsidRDefault="002E3579" w:rsidP="002E3579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lastRenderedPageBreak/>
        <w:t>4.2</w:t>
      </w:r>
      <w:r>
        <w:rPr>
          <w:rFonts w:cstheme="minorHAnsi"/>
          <w:b/>
          <w:sz w:val="28"/>
          <w:szCs w:val="28"/>
          <w:lang w:val="en-GB"/>
        </w:rPr>
        <w:t>.3</w:t>
      </w:r>
      <w:r w:rsidRPr="00DA2A93">
        <w:rPr>
          <w:rFonts w:cstheme="minorHAnsi"/>
          <w:b/>
          <w:sz w:val="28"/>
          <w:szCs w:val="28"/>
          <w:lang w:val="en-GB"/>
        </w:rPr>
        <w:t xml:space="preserve">. </w:t>
      </w:r>
      <w:r w:rsidR="00301BD8">
        <w:rPr>
          <w:rFonts w:cstheme="minorHAnsi"/>
          <w:b/>
          <w:sz w:val="28"/>
          <w:szCs w:val="28"/>
          <w:lang w:val="en-GB"/>
        </w:rPr>
        <w:t>Costs comparison</w:t>
      </w:r>
    </w:p>
    <w:p w14:paraId="7B8F849A" w14:textId="52224BA6" w:rsidR="000E7197" w:rsidRDefault="000E7197" w:rsidP="00330122">
      <w:pPr>
        <w:rPr>
          <w:rFonts w:cstheme="minorHAnsi"/>
          <w:bCs/>
          <w:lang w:val="en-GB"/>
        </w:rPr>
      </w:pPr>
      <w:r w:rsidRPr="0018318B">
        <w:rPr>
          <w:rFonts w:cstheme="minorHAnsi"/>
          <w:b/>
          <w:lang w:val="en-GB"/>
        </w:rPr>
        <w:t>Estimated time:</w:t>
      </w:r>
      <w:r>
        <w:rPr>
          <w:rFonts w:cstheme="minorHAnsi"/>
          <w:bCs/>
          <w:lang w:val="en-GB"/>
        </w:rPr>
        <w:t xml:space="preserve"> </w:t>
      </w:r>
      <w:r w:rsidR="00E8778A">
        <w:rPr>
          <w:rFonts w:cstheme="minorHAnsi"/>
          <w:bCs/>
          <w:lang w:val="en-GB"/>
        </w:rPr>
        <w:t xml:space="preserve">480 </w:t>
      </w:r>
      <w:r w:rsidR="00220F5A">
        <w:rPr>
          <w:rFonts w:cstheme="minorHAnsi"/>
          <w:bCs/>
          <w:lang w:val="en-GB"/>
        </w:rPr>
        <w:t>min (</w:t>
      </w:r>
      <w:r w:rsidR="005B05B5">
        <w:rPr>
          <w:rFonts w:cstheme="minorHAnsi"/>
          <w:bCs/>
          <w:lang w:val="en-GB"/>
        </w:rPr>
        <w:t xml:space="preserve">8 </w:t>
      </w:r>
      <w:r w:rsidR="00220F5A">
        <w:rPr>
          <w:rFonts w:cstheme="minorHAnsi"/>
          <w:bCs/>
          <w:lang w:val="en-GB"/>
        </w:rPr>
        <w:t xml:space="preserve">h  </w:t>
      </w:r>
      <w:r w:rsidR="005B05B5">
        <w:rPr>
          <w:rFonts w:cstheme="minorHAnsi"/>
          <w:bCs/>
          <w:lang w:val="en-GB"/>
        </w:rPr>
        <w:t xml:space="preserve">0 </w:t>
      </w:r>
      <w:r w:rsidR="00220F5A">
        <w:rPr>
          <w:rFonts w:cstheme="minorHAnsi"/>
          <w:bCs/>
          <w:lang w:val="en-GB"/>
        </w:rPr>
        <w:t>min)</w:t>
      </w:r>
    </w:p>
    <w:p w14:paraId="3C7E226D" w14:textId="72A50795" w:rsidR="000E7197" w:rsidRDefault="00B6505F" w:rsidP="00330122">
      <w:pPr>
        <w:rPr>
          <w:rFonts w:cstheme="minorHAnsi"/>
          <w:bCs/>
          <w:lang w:val="en-GB"/>
        </w:rPr>
      </w:pPr>
      <w:r w:rsidRPr="0018318B">
        <w:rPr>
          <w:rFonts w:cstheme="minorHAnsi"/>
          <w:b/>
          <w:lang w:val="en-GB"/>
        </w:rPr>
        <w:t>Actual time:</w:t>
      </w:r>
      <w:r>
        <w:rPr>
          <w:rFonts w:cstheme="minorHAnsi"/>
          <w:bCs/>
          <w:lang w:val="en-GB"/>
        </w:rPr>
        <w:t xml:space="preserve">  </w:t>
      </w:r>
      <w:r w:rsidR="00220F5A">
        <w:rPr>
          <w:rFonts w:cstheme="minorHAnsi"/>
          <w:bCs/>
          <w:lang w:val="en-GB"/>
        </w:rPr>
        <w:t xml:space="preserve"> </w:t>
      </w:r>
      <w:r w:rsidR="005B05B5">
        <w:rPr>
          <w:rFonts w:cstheme="minorHAnsi"/>
          <w:bCs/>
          <w:lang w:val="en-GB"/>
        </w:rPr>
        <w:t xml:space="preserve">524 </w:t>
      </w:r>
      <w:r w:rsidR="00220F5A">
        <w:rPr>
          <w:rFonts w:cstheme="minorHAnsi"/>
          <w:bCs/>
          <w:lang w:val="en-GB"/>
        </w:rPr>
        <w:t>min (</w:t>
      </w:r>
      <w:r w:rsidR="00CA700E">
        <w:rPr>
          <w:rFonts w:cstheme="minorHAnsi"/>
          <w:bCs/>
          <w:lang w:val="en-GB"/>
        </w:rPr>
        <w:t xml:space="preserve">8 </w:t>
      </w:r>
      <w:r>
        <w:rPr>
          <w:rFonts w:cstheme="minorHAnsi"/>
          <w:bCs/>
          <w:lang w:val="en-GB"/>
        </w:rPr>
        <w:t>h</w:t>
      </w:r>
      <w:r w:rsidR="00220F5A">
        <w:rPr>
          <w:rFonts w:cstheme="minorHAnsi"/>
          <w:bCs/>
          <w:lang w:val="en-GB"/>
        </w:rPr>
        <w:t xml:space="preserve">  </w:t>
      </w:r>
      <w:r w:rsidR="00CA700E">
        <w:rPr>
          <w:rFonts w:cstheme="minorHAnsi"/>
          <w:bCs/>
          <w:lang w:val="en-GB"/>
        </w:rPr>
        <w:t xml:space="preserve">44 </w:t>
      </w:r>
      <w:r w:rsidR="00220F5A">
        <w:rPr>
          <w:rFonts w:cstheme="minorHAnsi"/>
          <w:bCs/>
          <w:lang w:val="en-GB"/>
        </w:rPr>
        <w:t>min)</w:t>
      </w:r>
    </w:p>
    <w:p w14:paraId="688C7F48" w14:textId="74C00787" w:rsidR="00B6505F" w:rsidRDefault="00B6505F" w:rsidP="00330122">
      <w:pPr>
        <w:rPr>
          <w:rFonts w:cstheme="minorHAnsi"/>
          <w:bCs/>
          <w:lang w:val="en-GB"/>
        </w:rPr>
      </w:pPr>
      <w:r w:rsidRPr="0018318B">
        <w:rPr>
          <w:rFonts w:cstheme="minorHAnsi"/>
          <w:b/>
          <w:lang w:val="en-GB"/>
        </w:rPr>
        <w:t>Difference:</w:t>
      </w:r>
      <w:r>
        <w:rPr>
          <w:rFonts w:cstheme="minorHAnsi"/>
          <w:bCs/>
          <w:lang w:val="en-GB"/>
        </w:rPr>
        <w:t xml:space="preserve"> </w:t>
      </w:r>
      <w:r w:rsidR="00496967">
        <w:rPr>
          <w:rFonts w:cstheme="minorHAnsi"/>
          <w:bCs/>
          <w:lang w:val="en-GB"/>
        </w:rPr>
        <w:t>+</w:t>
      </w:r>
      <w:r w:rsidR="00CA700E">
        <w:rPr>
          <w:rFonts w:cstheme="minorHAnsi"/>
          <w:bCs/>
          <w:lang w:val="en-GB"/>
        </w:rPr>
        <w:t xml:space="preserve">44 </w:t>
      </w:r>
      <w:r w:rsidR="00A86287">
        <w:rPr>
          <w:rFonts w:cstheme="minorHAnsi"/>
          <w:bCs/>
          <w:lang w:val="en-GB"/>
        </w:rPr>
        <w:t>min</w:t>
      </w:r>
    </w:p>
    <w:p w14:paraId="73552BE7" w14:textId="585E1600" w:rsidR="00C26515" w:rsidRDefault="00C26515" w:rsidP="00330122">
      <w:pPr>
        <w:rPr>
          <w:rFonts w:cstheme="minorHAnsi"/>
          <w:bCs/>
          <w:lang w:val="en-GB"/>
        </w:rPr>
      </w:pPr>
      <w:r w:rsidRPr="00136E35">
        <w:rPr>
          <w:rFonts w:cstheme="minorHAnsi"/>
          <w:b/>
          <w:lang w:val="en-GB"/>
        </w:rPr>
        <w:t>Estimated Cost:</w:t>
      </w:r>
      <w:r>
        <w:rPr>
          <w:rFonts w:cstheme="minorHAnsi"/>
          <w:bCs/>
          <w:lang w:val="en-GB"/>
        </w:rPr>
        <w:t xml:space="preserve"> </w:t>
      </w:r>
      <w:r w:rsidR="00E86EA1">
        <w:rPr>
          <w:rFonts w:cstheme="minorHAnsi"/>
          <w:bCs/>
          <w:lang w:val="en-GB"/>
        </w:rPr>
        <w:t>173.7</w:t>
      </w:r>
      <w:r>
        <w:rPr>
          <w:rFonts w:cstheme="minorHAnsi"/>
          <w:bCs/>
          <w:lang w:val="en-GB"/>
        </w:rPr>
        <w:t>€</w:t>
      </w:r>
    </w:p>
    <w:p w14:paraId="437B4004" w14:textId="2E636110" w:rsidR="00C26515" w:rsidRDefault="00C26515" w:rsidP="00330122">
      <w:pPr>
        <w:rPr>
          <w:rFonts w:cstheme="minorHAnsi"/>
          <w:bCs/>
          <w:lang w:val="en-GB"/>
        </w:rPr>
      </w:pPr>
      <w:r w:rsidRPr="00136E35">
        <w:rPr>
          <w:rFonts w:cstheme="minorHAnsi"/>
          <w:b/>
          <w:lang w:val="en-GB"/>
        </w:rPr>
        <w:t>Actual Cost:</w:t>
      </w:r>
      <w:r>
        <w:rPr>
          <w:rFonts w:cstheme="minorHAnsi"/>
          <w:bCs/>
          <w:lang w:val="en-GB"/>
        </w:rPr>
        <w:t xml:space="preserve"> </w:t>
      </w:r>
      <w:r w:rsidR="00E86EA1">
        <w:rPr>
          <w:rFonts w:cstheme="minorHAnsi"/>
          <w:bCs/>
          <w:lang w:val="en-GB"/>
        </w:rPr>
        <w:t>184.48</w:t>
      </w:r>
      <w:r>
        <w:rPr>
          <w:rFonts w:cstheme="minorHAnsi"/>
          <w:bCs/>
          <w:lang w:val="en-GB"/>
        </w:rPr>
        <w:t>€</w:t>
      </w:r>
    </w:p>
    <w:p w14:paraId="3DE02B7C" w14:textId="1703F8AB" w:rsidR="00C26515" w:rsidRPr="00AD5794" w:rsidRDefault="00C26515" w:rsidP="00330122">
      <w:pPr>
        <w:rPr>
          <w:rFonts w:cstheme="minorHAnsi"/>
          <w:bCs/>
          <w:lang w:val="en-GB"/>
        </w:rPr>
      </w:pPr>
      <w:r w:rsidRPr="00136E35">
        <w:rPr>
          <w:rFonts w:cstheme="minorHAnsi"/>
          <w:b/>
          <w:lang w:val="en-GB"/>
        </w:rPr>
        <w:t>Difference:</w:t>
      </w:r>
      <w:r>
        <w:rPr>
          <w:rFonts w:cstheme="minorHAnsi"/>
          <w:bCs/>
          <w:lang w:val="en-GB"/>
        </w:rPr>
        <w:t xml:space="preserve">  </w:t>
      </w:r>
      <w:r w:rsidR="003A4A45">
        <w:rPr>
          <w:rFonts w:cstheme="minorHAnsi"/>
          <w:bCs/>
          <w:lang w:val="en-GB"/>
        </w:rPr>
        <w:t>+</w:t>
      </w:r>
      <w:r w:rsidR="00496967">
        <w:rPr>
          <w:rFonts w:cstheme="minorHAnsi"/>
          <w:bCs/>
          <w:lang w:val="en-GB"/>
        </w:rPr>
        <w:t>10.78</w:t>
      </w:r>
      <w:r w:rsidR="00136E35">
        <w:rPr>
          <w:rFonts w:cstheme="minorHAnsi"/>
          <w:bCs/>
          <w:lang w:val="en-GB"/>
        </w:rPr>
        <w:t>€</w:t>
      </w:r>
    </w:p>
    <w:p w14:paraId="25D28D44" w14:textId="77777777" w:rsidR="007876E5" w:rsidRDefault="007876E5" w:rsidP="00330122">
      <w:pPr>
        <w:rPr>
          <w:rFonts w:cstheme="minorHAnsi"/>
          <w:bCs/>
          <w:lang w:val="en-US"/>
        </w:rPr>
      </w:pPr>
    </w:p>
    <w:p w14:paraId="07B3E50E" w14:textId="77777777" w:rsidR="007876E5" w:rsidRPr="001E362D" w:rsidRDefault="007876E5" w:rsidP="00330122">
      <w:pPr>
        <w:rPr>
          <w:rFonts w:cstheme="minorHAnsi"/>
          <w:bCs/>
          <w:lang w:val="en-US"/>
        </w:rPr>
      </w:pPr>
    </w:p>
    <w:p w14:paraId="08571CBD" w14:textId="4B53E5CA" w:rsidR="004B78F8" w:rsidRDefault="004B78F8" w:rsidP="004B78F8">
      <w:pPr>
        <w:pStyle w:val="Ttulo1"/>
        <w:rPr>
          <w:lang w:val="en-US"/>
        </w:rPr>
      </w:pPr>
      <w:bookmarkStart w:id="5" w:name="_Toc158936950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5"/>
    </w:p>
    <w:p w14:paraId="61B80549" w14:textId="77777777" w:rsidR="00F52D84" w:rsidRPr="00F52D84" w:rsidRDefault="00F52D84" w:rsidP="00F52D84">
      <w:pPr>
        <w:rPr>
          <w:lang w:val="en-US"/>
        </w:rPr>
      </w:pPr>
    </w:p>
    <w:p w14:paraId="1A1AD774" w14:textId="6D3D8517" w:rsidR="00C021B7" w:rsidRPr="003A4A45" w:rsidRDefault="00601173" w:rsidP="00F52D84">
      <w:pPr>
        <w:rPr>
          <w:u w:val="single"/>
          <w:lang w:val="en-US"/>
        </w:rPr>
      </w:pPr>
      <w:r>
        <w:rPr>
          <w:lang w:val="en-US"/>
        </w:rPr>
        <w:t xml:space="preserve">After seeing that the development time and the </w:t>
      </w:r>
      <w:r w:rsidR="00EB6F33">
        <w:rPr>
          <w:lang w:val="en-US"/>
        </w:rPr>
        <w:t xml:space="preserve">costs of this deliverable have been </w:t>
      </w:r>
      <w:r w:rsidR="00993284">
        <w:rPr>
          <w:lang w:val="en-US"/>
        </w:rPr>
        <w:t xml:space="preserve">bigger </w:t>
      </w:r>
      <w:r w:rsidR="00EB6F33">
        <w:rPr>
          <w:lang w:val="en-US"/>
        </w:rPr>
        <w:t xml:space="preserve">than the predicted ones, and acknowledging that no </w:t>
      </w:r>
      <w:r w:rsidR="00993284">
        <w:rPr>
          <w:lang w:val="en-US"/>
        </w:rPr>
        <w:t xml:space="preserve">big </w:t>
      </w:r>
      <w:r w:rsidR="00EB6F33">
        <w:rPr>
          <w:lang w:val="en-US"/>
        </w:rPr>
        <w:t>problems were found, we can</w:t>
      </w:r>
      <w:r w:rsidR="00A634E4">
        <w:rPr>
          <w:lang w:val="en-US"/>
        </w:rPr>
        <w:t xml:space="preserve"> affirm that </w:t>
      </w:r>
      <w:r w:rsidR="00993284">
        <w:rPr>
          <w:lang w:val="en-US"/>
        </w:rPr>
        <w:t xml:space="preserve">the planning for this deliverable has been deficient, as the time needed for some tasks </w:t>
      </w:r>
      <w:r w:rsidR="00DC75A2">
        <w:rPr>
          <w:lang w:val="en-US"/>
        </w:rPr>
        <w:t>has overcome the estimated time, even when other tasks have been performed in less time, resulting in</w:t>
      </w:r>
      <w:r w:rsidR="003A4A45">
        <w:rPr>
          <w:lang w:val="en-US"/>
        </w:rPr>
        <w:t>to a bigger total cost.</w:t>
      </w:r>
    </w:p>
    <w:p w14:paraId="176BA539" w14:textId="77777777" w:rsidR="003B7E83" w:rsidRPr="008C10C4" w:rsidRDefault="003B7E83" w:rsidP="008C10C4">
      <w:pPr>
        <w:rPr>
          <w:lang w:val="en-GB"/>
        </w:rPr>
      </w:pPr>
    </w:p>
    <w:p w14:paraId="4A41DBDE" w14:textId="067F5672" w:rsidR="004B78F8" w:rsidRDefault="004B78F8" w:rsidP="004B78F8">
      <w:pPr>
        <w:pStyle w:val="Ttulo1"/>
        <w:rPr>
          <w:lang w:val="en-US"/>
        </w:rPr>
      </w:pPr>
      <w:bookmarkStart w:id="6" w:name="_Toc158936951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6"/>
    </w:p>
    <w:p w14:paraId="129F09D4" w14:textId="77777777" w:rsidR="00B54283" w:rsidRPr="00B54283" w:rsidRDefault="00B54283" w:rsidP="00B54283">
      <w:pPr>
        <w:rPr>
          <w:lang w:val="en-US"/>
        </w:rPr>
      </w:pPr>
    </w:p>
    <w:p w14:paraId="145798A2" w14:textId="0F56D72D" w:rsidR="00D257E2" w:rsidRPr="0066507A" w:rsidRDefault="00D257E2" w:rsidP="00D257E2">
      <w:pPr>
        <w:rPr>
          <w:vanish/>
          <w:lang w:val="en-GB"/>
        </w:rPr>
      </w:pPr>
      <w:r w:rsidRPr="00D257E2">
        <w:rPr>
          <w:lang w:val="en-GB"/>
        </w:rPr>
        <w:t>"08 Annexes.doc</w:t>
      </w:r>
      <w:r w:rsidR="008C4795">
        <w:rPr>
          <w:lang w:val="en-GB"/>
        </w:rPr>
        <w:t>x</w:t>
      </w:r>
      <w:r w:rsidRPr="00D257E2">
        <w:rPr>
          <w:lang w:val="en-GB"/>
        </w:rPr>
        <w:t>" - Material provided in the DP2 subject at the University of Seville.</w:t>
      </w:r>
      <w:r w:rsidRPr="0066507A">
        <w:rPr>
          <w:vanish/>
          <w:lang w:val="en-GB"/>
        </w:rPr>
        <w:t>Principio del formulario</w:t>
      </w:r>
    </w:p>
    <w:p w14:paraId="650FC667" w14:textId="7F874B0D" w:rsidR="004B78F8" w:rsidRPr="00BA65E1" w:rsidRDefault="004B78F8" w:rsidP="00492CC7">
      <w:pPr>
        <w:rPr>
          <w:lang w:val="en-US"/>
        </w:rPr>
      </w:pPr>
    </w:p>
    <w:sectPr w:rsidR="004B78F8" w:rsidRPr="00BA65E1" w:rsidSect="006859E6">
      <w:head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9EAB" w14:textId="77777777" w:rsidR="006859E6" w:rsidRDefault="006859E6" w:rsidP="00DF43E1">
      <w:pPr>
        <w:spacing w:after="0" w:line="240" w:lineRule="auto"/>
      </w:pPr>
      <w:r>
        <w:separator/>
      </w:r>
    </w:p>
  </w:endnote>
  <w:endnote w:type="continuationSeparator" w:id="0">
    <w:p w14:paraId="387F431C" w14:textId="77777777" w:rsidR="006859E6" w:rsidRDefault="006859E6" w:rsidP="00DF43E1">
      <w:pPr>
        <w:spacing w:after="0" w:line="240" w:lineRule="auto"/>
      </w:pPr>
      <w:r>
        <w:continuationSeparator/>
      </w:r>
    </w:p>
  </w:endnote>
  <w:endnote w:type="continuationNotice" w:id="1">
    <w:p w14:paraId="466070A4" w14:textId="77777777" w:rsidR="006859E6" w:rsidRDefault="006859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91AD" w14:textId="77777777" w:rsidR="006859E6" w:rsidRDefault="006859E6" w:rsidP="00DF43E1">
      <w:pPr>
        <w:spacing w:after="0" w:line="240" w:lineRule="auto"/>
      </w:pPr>
      <w:r>
        <w:separator/>
      </w:r>
    </w:p>
  </w:footnote>
  <w:footnote w:type="continuationSeparator" w:id="0">
    <w:p w14:paraId="391A9E60" w14:textId="77777777" w:rsidR="006859E6" w:rsidRDefault="006859E6" w:rsidP="00DF43E1">
      <w:pPr>
        <w:spacing w:after="0" w:line="240" w:lineRule="auto"/>
      </w:pPr>
      <w:r>
        <w:continuationSeparator/>
      </w:r>
    </w:p>
  </w:footnote>
  <w:footnote w:type="continuationNotice" w:id="1">
    <w:p w14:paraId="59D24292" w14:textId="77777777" w:rsidR="006859E6" w:rsidRDefault="006859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hdrShapeDefaults>
    <o:shapedefaults v:ext="edit" spidmax="2062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32367"/>
    <w:rsid w:val="00034417"/>
    <w:rsid w:val="00034C08"/>
    <w:rsid w:val="000548D3"/>
    <w:rsid w:val="00057106"/>
    <w:rsid w:val="0006286C"/>
    <w:rsid w:val="000675F2"/>
    <w:rsid w:val="000702D4"/>
    <w:rsid w:val="00072465"/>
    <w:rsid w:val="000940A6"/>
    <w:rsid w:val="000A1B1F"/>
    <w:rsid w:val="000B09E3"/>
    <w:rsid w:val="000B793E"/>
    <w:rsid w:val="000C176D"/>
    <w:rsid w:val="000C5C84"/>
    <w:rsid w:val="000E01DC"/>
    <w:rsid w:val="000E215C"/>
    <w:rsid w:val="000E7197"/>
    <w:rsid w:val="000F1CD3"/>
    <w:rsid w:val="00102456"/>
    <w:rsid w:val="00114539"/>
    <w:rsid w:val="00125F58"/>
    <w:rsid w:val="001274EA"/>
    <w:rsid w:val="001323E7"/>
    <w:rsid w:val="00132B2F"/>
    <w:rsid w:val="001347D2"/>
    <w:rsid w:val="00135F4A"/>
    <w:rsid w:val="00136E35"/>
    <w:rsid w:val="00145A33"/>
    <w:rsid w:val="001565D3"/>
    <w:rsid w:val="00163131"/>
    <w:rsid w:val="001724A8"/>
    <w:rsid w:val="001761CC"/>
    <w:rsid w:val="0018318B"/>
    <w:rsid w:val="00183BD4"/>
    <w:rsid w:val="00190C65"/>
    <w:rsid w:val="00194FB4"/>
    <w:rsid w:val="001A131D"/>
    <w:rsid w:val="001A304C"/>
    <w:rsid w:val="001A362F"/>
    <w:rsid w:val="001A382D"/>
    <w:rsid w:val="001A5332"/>
    <w:rsid w:val="001B0FAC"/>
    <w:rsid w:val="001C643E"/>
    <w:rsid w:val="001D3E63"/>
    <w:rsid w:val="001E362D"/>
    <w:rsid w:val="002051B2"/>
    <w:rsid w:val="00220F5A"/>
    <w:rsid w:val="002236E2"/>
    <w:rsid w:val="002326D0"/>
    <w:rsid w:val="00240068"/>
    <w:rsid w:val="00243C45"/>
    <w:rsid w:val="0025445B"/>
    <w:rsid w:val="00256C6A"/>
    <w:rsid w:val="002606DE"/>
    <w:rsid w:val="002621C0"/>
    <w:rsid w:val="00265F61"/>
    <w:rsid w:val="00276A0B"/>
    <w:rsid w:val="0028122C"/>
    <w:rsid w:val="00292D04"/>
    <w:rsid w:val="00294B7A"/>
    <w:rsid w:val="002B21FA"/>
    <w:rsid w:val="002C20F6"/>
    <w:rsid w:val="002D2A2B"/>
    <w:rsid w:val="002D3A0B"/>
    <w:rsid w:val="002E0B24"/>
    <w:rsid w:val="002E3579"/>
    <w:rsid w:val="002F0894"/>
    <w:rsid w:val="00301BD8"/>
    <w:rsid w:val="00312B1B"/>
    <w:rsid w:val="00313AA4"/>
    <w:rsid w:val="00313E0A"/>
    <w:rsid w:val="00323CDC"/>
    <w:rsid w:val="00330122"/>
    <w:rsid w:val="00331E12"/>
    <w:rsid w:val="003538AA"/>
    <w:rsid w:val="003609E9"/>
    <w:rsid w:val="00393613"/>
    <w:rsid w:val="00393BFF"/>
    <w:rsid w:val="00393EE3"/>
    <w:rsid w:val="00397B7C"/>
    <w:rsid w:val="003A2673"/>
    <w:rsid w:val="003A4A45"/>
    <w:rsid w:val="003A4BA1"/>
    <w:rsid w:val="003B747F"/>
    <w:rsid w:val="003B7E83"/>
    <w:rsid w:val="003C3A34"/>
    <w:rsid w:val="003D3310"/>
    <w:rsid w:val="003E3320"/>
    <w:rsid w:val="003E5C70"/>
    <w:rsid w:val="003E6C34"/>
    <w:rsid w:val="003F5EC3"/>
    <w:rsid w:val="004117B7"/>
    <w:rsid w:val="00412714"/>
    <w:rsid w:val="00442DAD"/>
    <w:rsid w:val="004463EC"/>
    <w:rsid w:val="00451DF7"/>
    <w:rsid w:val="00466942"/>
    <w:rsid w:val="0047579F"/>
    <w:rsid w:val="00481281"/>
    <w:rsid w:val="00492CC7"/>
    <w:rsid w:val="00493A44"/>
    <w:rsid w:val="00496967"/>
    <w:rsid w:val="004A031D"/>
    <w:rsid w:val="004A6BA1"/>
    <w:rsid w:val="004A6CCC"/>
    <w:rsid w:val="004B1BC0"/>
    <w:rsid w:val="004B78F8"/>
    <w:rsid w:val="004C21F6"/>
    <w:rsid w:val="004D41D9"/>
    <w:rsid w:val="004D650B"/>
    <w:rsid w:val="004F12DC"/>
    <w:rsid w:val="004F1A47"/>
    <w:rsid w:val="00523475"/>
    <w:rsid w:val="00524F27"/>
    <w:rsid w:val="00530067"/>
    <w:rsid w:val="0053028C"/>
    <w:rsid w:val="00536EBB"/>
    <w:rsid w:val="00537C58"/>
    <w:rsid w:val="005437D7"/>
    <w:rsid w:val="00556690"/>
    <w:rsid w:val="00564273"/>
    <w:rsid w:val="0056520D"/>
    <w:rsid w:val="00570296"/>
    <w:rsid w:val="00580A07"/>
    <w:rsid w:val="00580C69"/>
    <w:rsid w:val="00582254"/>
    <w:rsid w:val="0058258F"/>
    <w:rsid w:val="00584DDC"/>
    <w:rsid w:val="00586E14"/>
    <w:rsid w:val="00591FF8"/>
    <w:rsid w:val="00593DEF"/>
    <w:rsid w:val="005B05B5"/>
    <w:rsid w:val="005B1977"/>
    <w:rsid w:val="005B64FE"/>
    <w:rsid w:val="005D1859"/>
    <w:rsid w:val="005D376B"/>
    <w:rsid w:val="005E5314"/>
    <w:rsid w:val="005F429E"/>
    <w:rsid w:val="005F6C74"/>
    <w:rsid w:val="00601173"/>
    <w:rsid w:val="006059CE"/>
    <w:rsid w:val="00610106"/>
    <w:rsid w:val="00641944"/>
    <w:rsid w:val="00647920"/>
    <w:rsid w:val="00654BE2"/>
    <w:rsid w:val="0066507A"/>
    <w:rsid w:val="00676F35"/>
    <w:rsid w:val="006859E6"/>
    <w:rsid w:val="006A1DB0"/>
    <w:rsid w:val="006B0A21"/>
    <w:rsid w:val="006B23C7"/>
    <w:rsid w:val="006C0FD1"/>
    <w:rsid w:val="006C6C91"/>
    <w:rsid w:val="006C6F7D"/>
    <w:rsid w:val="006E3187"/>
    <w:rsid w:val="006E6D50"/>
    <w:rsid w:val="006F0D3B"/>
    <w:rsid w:val="00720607"/>
    <w:rsid w:val="0073787D"/>
    <w:rsid w:val="007396D1"/>
    <w:rsid w:val="00741BC1"/>
    <w:rsid w:val="00741DD8"/>
    <w:rsid w:val="00764897"/>
    <w:rsid w:val="007801B1"/>
    <w:rsid w:val="0078392F"/>
    <w:rsid w:val="007876E5"/>
    <w:rsid w:val="007916B5"/>
    <w:rsid w:val="0079284B"/>
    <w:rsid w:val="00792F48"/>
    <w:rsid w:val="007B7325"/>
    <w:rsid w:val="007D4434"/>
    <w:rsid w:val="007D4666"/>
    <w:rsid w:val="007E67E5"/>
    <w:rsid w:val="0080039A"/>
    <w:rsid w:val="008049CE"/>
    <w:rsid w:val="00813616"/>
    <w:rsid w:val="0082111C"/>
    <w:rsid w:val="00822B17"/>
    <w:rsid w:val="008251C2"/>
    <w:rsid w:val="00830003"/>
    <w:rsid w:val="00832169"/>
    <w:rsid w:val="008359B7"/>
    <w:rsid w:val="0084793E"/>
    <w:rsid w:val="008639DE"/>
    <w:rsid w:val="008725CF"/>
    <w:rsid w:val="008728C2"/>
    <w:rsid w:val="00872944"/>
    <w:rsid w:val="00895FCD"/>
    <w:rsid w:val="008A2FF6"/>
    <w:rsid w:val="008A3ADB"/>
    <w:rsid w:val="008A506F"/>
    <w:rsid w:val="008A7A85"/>
    <w:rsid w:val="008B48D3"/>
    <w:rsid w:val="008C10C4"/>
    <w:rsid w:val="008C3F8B"/>
    <w:rsid w:val="008C4795"/>
    <w:rsid w:val="008D002D"/>
    <w:rsid w:val="008D0A05"/>
    <w:rsid w:val="008F2586"/>
    <w:rsid w:val="008F48D7"/>
    <w:rsid w:val="00904C9C"/>
    <w:rsid w:val="00914F3E"/>
    <w:rsid w:val="00915B24"/>
    <w:rsid w:val="00920F31"/>
    <w:rsid w:val="00923EF9"/>
    <w:rsid w:val="009247BB"/>
    <w:rsid w:val="00937556"/>
    <w:rsid w:val="009417A1"/>
    <w:rsid w:val="0094710C"/>
    <w:rsid w:val="00955CA0"/>
    <w:rsid w:val="00981293"/>
    <w:rsid w:val="00985DCE"/>
    <w:rsid w:val="009871FD"/>
    <w:rsid w:val="00990000"/>
    <w:rsid w:val="00993284"/>
    <w:rsid w:val="009A063A"/>
    <w:rsid w:val="009A7146"/>
    <w:rsid w:val="009B0A6C"/>
    <w:rsid w:val="009C1A07"/>
    <w:rsid w:val="009D3176"/>
    <w:rsid w:val="00A05AFC"/>
    <w:rsid w:val="00A14AE6"/>
    <w:rsid w:val="00A14F2C"/>
    <w:rsid w:val="00A16218"/>
    <w:rsid w:val="00A23B5F"/>
    <w:rsid w:val="00A409ED"/>
    <w:rsid w:val="00A42B76"/>
    <w:rsid w:val="00A565BB"/>
    <w:rsid w:val="00A634E4"/>
    <w:rsid w:val="00A86287"/>
    <w:rsid w:val="00A869B9"/>
    <w:rsid w:val="00A8797B"/>
    <w:rsid w:val="00AA4DA7"/>
    <w:rsid w:val="00AB0989"/>
    <w:rsid w:val="00AB658B"/>
    <w:rsid w:val="00AC1747"/>
    <w:rsid w:val="00AD5794"/>
    <w:rsid w:val="00AE0623"/>
    <w:rsid w:val="00AE708E"/>
    <w:rsid w:val="00AF3721"/>
    <w:rsid w:val="00B00D8A"/>
    <w:rsid w:val="00B045F1"/>
    <w:rsid w:val="00B072FA"/>
    <w:rsid w:val="00B125D0"/>
    <w:rsid w:val="00B1402C"/>
    <w:rsid w:val="00B16E10"/>
    <w:rsid w:val="00B23A13"/>
    <w:rsid w:val="00B23F3B"/>
    <w:rsid w:val="00B30DDD"/>
    <w:rsid w:val="00B35684"/>
    <w:rsid w:val="00B42B19"/>
    <w:rsid w:val="00B43A42"/>
    <w:rsid w:val="00B445AD"/>
    <w:rsid w:val="00B50C1A"/>
    <w:rsid w:val="00B513AB"/>
    <w:rsid w:val="00B54283"/>
    <w:rsid w:val="00B627A2"/>
    <w:rsid w:val="00B63481"/>
    <w:rsid w:val="00B6505F"/>
    <w:rsid w:val="00B71804"/>
    <w:rsid w:val="00B813C4"/>
    <w:rsid w:val="00B85BF8"/>
    <w:rsid w:val="00B85F21"/>
    <w:rsid w:val="00B90AB4"/>
    <w:rsid w:val="00BA65E1"/>
    <w:rsid w:val="00BB639D"/>
    <w:rsid w:val="00BC0740"/>
    <w:rsid w:val="00BC6C3F"/>
    <w:rsid w:val="00BD2A25"/>
    <w:rsid w:val="00BD2EFC"/>
    <w:rsid w:val="00BD4B53"/>
    <w:rsid w:val="00C021B7"/>
    <w:rsid w:val="00C02C11"/>
    <w:rsid w:val="00C14A04"/>
    <w:rsid w:val="00C160DE"/>
    <w:rsid w:val="00C26515"/>
    <w:rsid w:val="00C3493E"/>
    <w:rsid w:val="00C43CF9"/>
    <w:rsid w:val="00C4419C"/>
    <w:rsid w:val="00C54D23"/>
    <w:rsid w:val="00C570D3"/>
    <w:rsid w:val="00C57B43"/>
    <w:rsid w:val="00C61DE6"/>
    <w:rsid w:val="00C650BC"/>
    <w:rsid w:val="00C70205"/>
    <w:rsid w:val="00C7650B"/>
    <w:rsid w:val="00C77044"/>
    <w:rsid w:val="00C935A7"/>
    <w:rsid w:val="00C96F92"/>
    <w:rsid w:val="00CA5E0D"/>
    <w:rsid w:val="00CA631A"/>
    <w:rsid w:val="00CA6422"/>
    <w:rsid w:val="00CA700E"/>
    <w:rsid w:val="00CE0A2F"/>
    <w:rsid w:val="00D028E5"/>
    <w:rsid w:val="00D11358"/>
    <w:rsid w:val="00D205C4"/>
    <w:rsid w:val="00D22025"/>
    <w:rsid w:val="00D257E2"/>
    <w:rsid w:val="00D27877"/>
    <w:rsid w:val="00D4467D"/>
    <w:rsid w:val="00D465D5"/>
    <w:rsid w:val="00D521EA"/>
    <w:rsid w:val="00D54E7E"/>
    <w:rsid w:val="00D563CA"/>
    <w:rsid w:val="00D7322E"/>
    <w:rsid w:val="00D73B23"/>
    <w:rsid w:val="00D74332"/>
    <w:rsid w:val="00D87D5D"/>
    <w:rsid w:val="00DA23B7"/>
    <w:rsid w:val="00DA2A93"/>
    <w:rsid w:val="00DB703E"/>
    <w:rsid w:val="00DC3685"/>
    <w:rsid w:val="00DC6AB4"/>
    <w:rsid w:val="00DC75A2"/>
    <w:rsid w:val="00DD414F"/>
    <w:rsid w:val="00DD7DA5"/>
    <w:rsid w:val="00DD7DCE"/>
    <w:rsid w:val="00DE24C0"/>
    <w:rsid w:val="00DE7557"/>
    <w:rsid w:val="00DF43E1"/>
    <w:rsid w:val="00DF504F"/>
    <w:rsid w:val="00DF52B2"/>
    <w:rsid w:val="00E16FA2"/>
    <w:rsid w:val="00E24A38"/>
    <w:rsid w:val="00E277C3"/>
    <w:rsid w:val="00E317FF"/>
    <w:rsid w:val="00E3554C"/>
    <w:rsid w:val="00E414BF"/>
    <w:rsid w:val="00E441ED"/>
    <w:rsid w:val="00E454AF"/>
    <w:rsid w:val="00E50B6A"/>
    <w:rsid w:val="00E55EAA"/>
    <w:rsid w:val="00E625B6"/>
    <w:rsid w:val="00E62C8B"/>
    <w:rsid w:val="00E86EA1"/>
    <w:rsid w:val="00E8778A"/>
    <w:rsid w:val="00E93171"/>
    <w:rsid w:val="00EB6F33"/>
    <w:rsid w:val="00ED4839"/>
    <w:rsid w:val="00EE2891"/>
    <w:rsid w:val="00EE4D1E"/>
    <w:rsid w:val="00EF2D5A"/>
    <w:rsid w:val="00F0497A"/>
    <w:rsid w:val="00F21FC3"/>
    <w:rsid w:val="00F31BE8"/>
    <w:rsid w:val="00F5081B"/>
    <w:rsid w:val="00F52D84"/>
    <w:rsid w:val="00F55D06"/>
    <w:rsid w:val="00F83D0C"/>
    <w:rsid w:val="00F851BF"/>
    <w:rsid w:val="00F933DA"/>
    <w:rsid w:val="00F94FC8"/>
    <w:rsid w:val="00F96558"/>
    <w:rsid w:val="00FA08B9"/>
    <w:rsid w:val="00FB4ACE"/>
    <w:rsid w:val="00FC2529"/>
    <w:rsid w:val="00FC2B89"/>
    <w:rsid w:val="00FE3D2D"/>
    <w:rsid w:val="5B29E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F7"/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B5294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F49100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85DFD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  <w:lang w:val="en-GB"/>
    </w:rPr>
  </w:style>
  <w:style w:type="paragraph" w:styleId="NormalWeb">
    <w:name w:val="Normal (Web)"/>
    <w:basedOn w:val="Normal"/>
    <w:uiPriority w:val="99"/>
    <w:semiHidden/>
    <w:unhideWhenUsed/>
    <w:rsid w:val="00D257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55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406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986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7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216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39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27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23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72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531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99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35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tlopcub@alum.us.e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15 de febrero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E77135441368418021C23C1FA09A40" ma:contentTypeVersion="7" ma:contentTypeDescription="Crear nuevo documento." ma:contentTypeScope="" ma:versionID="8f059b3c7dcda266ab364f42bdb7f36c">
  <xsd:schema xmlns:xsd="http://www.w3.org/2001/XMLSchema" xmlns:xs="http://www.w3.org/2001/XMLSchema" xmlns:p="http://schemas.microsoft.com/office/2006/metadata/properties" xmlns:ns3="e7643a11-f025-4817-9589-1711f2210155" targetNamespace="http://schemas.microsoft.com/office/2006/metadata/properties" ma:root="true" ma:fieldsID="41ac2f9f0c063b29b9a21b2ed4088a25" ns3:_="">
    <xsd:import namespace="e7643a11-f025-4817-9589-1711f22101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3a11-f025-4817-9589-1711f2210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643a11-f025-4817-9589-1711f221015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5235FC-8B5B-4F31-AE24-CB768E76E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3a11-f025-4817-9589-1711f2210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B0E9BB-0525-4E04-B12B-FDFD813F7EEE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e7643a11-f025-4817-9589-1711f22101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1210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report</dc:title>
  <dc:subject>Repository: 	 https://github.com/C1-010/Acme-SF-D02</dc:subject>
  <dc:creator>JAVIER NIETO VICIOSO</dc:creator>
  <cp:keywords/>
  <dc:description/>
  <cp:lastModifiedBy>Antonio José López Cubiles</cp:lastModifiedBy>
  <cp:revision>106</cp:revision>
  <dcterms:created xsi:type="dcterms:W3CDTF">2024-02-16T02:26:00Z</dcterms:created>
  <dcterms:modified xsi:type="dcterms:W3CDTF">2024-03-08T15:19:00Z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0x01010073E77135441368418021C23C1FA09A40</vt:lpwstr>
  </property>
</Properties>
</file>