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CA18F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65317">
                  <w:rPr>
                    <w:rFonts w:asciiTheme="majorHAnsi" w:hAnsiTheme="majorHAnsi" w:cstheme="majorHAnsi"/>
                  </w:rPr>
                  <w:t>1.036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B299C32"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F3C76" w:rsidRPr="003F3C76">
                  <w:rPr>
                    <w:rFonts w:asciiTheme="majorHAnsi" w:hAnsiTheme="majorHAnsi" w:cstheme="majorBidi"/>
                  </w:rPr>
                  <w:t xml:space="preserve"> https://github.com/C1-036/Acme-ANS-D01.git</w:t>
                </w:r>
                <w:r w:rsidR="003F3C76">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155E9D"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65317">
              <w:rPr>
                <w:rFonts w:asciiTheme="majorHAnsi" w:hAnsiTheme="majorHAnsi" w:cstheme="majorBidi"/>
              </w:rPr>
              <w:t>5393****H</w:t>
            </w:r>
          </w:p>
          <w:permEnd w:id="1490430286"/>
          <w:p w14:paraId="284AF4BB" w14:textId="16F75E23"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C330E">
                  <w:rPr>
                    <w:rFonts w:asciiTheme="majorHAnsi" w:hAnsiTheme="majorHAnsi" w:cstheme="majorHAnsi"/>
                  </w:rPr>
                  <w:t>davescald</w:t>
                </w:r>
                <w:r w:rsidRPr="00665DF5">
                  <w:rPr>
                    <w:rFonts w:asciiTheme="majorHAnsi" w:hAnsiTheme="majorHAnsi" w:cstheme="majorHAnsi"/>
                  </w:rPr>
                  <w:t xml:space="preserve">  </w:t>
                </w:r>
              </w:sdtContent>
            </w:sdt>
            <w:permEnd w:id="1588551831"/>
          </w:p>
          <w:p w14:paraId="5E9B6580" w14:textId="44916A8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C330E">
                  <w:rPr>
                    <w:rFonts w:asciiTheme="majorHAnsi" w:hAnsiTheme="majorHAnsi" w:cstheme="majorHAnsi"/>
                  </w:rPr>
                  <w:t>Escudero Aldana</w:t>
                </w:r>
                <w:r w:rsidRPr="00665DF5">
                  <w:rPr>
                    <w:rFonts w:asciiTheme="majorHAnsi" w:hAnsiTheme="majorHAnsi" w:cstheme="majorHAnsi"/>
                  </w:rPr>
                  <w:t xml:space="preserve">, </w:t>
                </w:r>
                <w:r w:rsidR="002C330E">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73BD1604"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6531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B79F373"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317">
                  <w:rPr>
                    <w:rFonts w:asciiTheme="majorHAnsi" w:hAnsiTheme="majorHAnsi" w:cstheme="majorHAnsi"/>
                  </w:rPr>
                  <w:t>18/02/2025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3ED2D5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65317">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5CDB36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65317">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06C9D12"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80598">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1D2A59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80598">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9265FFA"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8059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03CCB6A"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80598">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7549A4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8059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bookmarkStart w:id="3" w:name="_Hlk200719923"/>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bookmarkEnd w:id="3"/>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6220528" w:rsidR="00665DF5" w:rsidRPr="00DF37C6"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DF37C6">
            <w:rPr>
              <w:lang w:val="es-ES"/>
            </w:rPr>
            <w:t xml:space="preserve">  </w:t>
          </w:r>
          <w:r w:rsidR="0040636E">
            <w:rPr>
              <w:lang w:val="es-ES"/>
            </w:rPr>
            <w:t>X</w:t>
          </w:r>
          <w:r w:rsidR="00B815C3" w:rsidRPr="00DF37C6">
            <w:rPr>
              <w:lang w:val="es-ES"/>
            </w:rPr>
            <w:t xml:space="preserve"> </w:t>
          </w:r>
          <w:r w:rsidR="00665DF5" w:rsidRPr="00DF37C6">
            <w:rPr>
              <w:lang w:val="es-ES"/>
            </w:rPr>
            <w:t xml:space="preserve"> </w:t>
          </w:r>
        </w:sdtContent>
      </w:sdt>
      <w:permEnd w:id="8470091"/>
      <w:r w:rsidR="00665DF5" w:rsidRPr="00DF37C6">
        <w:rPr>
          <w:lang w:val="es-ES"/>
        </w:rPr>
        <w:t xml:space="preserve">    </w:t>
      </w:r>
      <w:r w:rsidR="009E6A83" w:rsidRPr="00DF37C6">
        <w:rPr>
          <w:lang w:val="es-ES"/>
        </w:rPr>
        <w:t>El dato del momento del maintenance record es el de creación/actualización del mismo, debería de rellenarse de manera automática:</w:t>
      </w:r>
    </w:p>
    <w:p w14:paraId="6B3EF3AF" w14:textId="229751A4" w:rsidR="009E6A83" w:rsidRDefault="009E6A83" w:rsidP="00823C89">
      <w:pPr>
        <w:pStyle w:val="Comment-Grader"/>
      </w:pPr>
      <w:r>
        <w:rPr>
          <w:noProof/>
          <w14:ligatures w14:val="standardContextual"/>
        </w:rPr>
        <mc:AlternateContent>
          <mc:Choice Requires="wps">
            <w:drawing>
              <wp:anchor distT="0" distB="0" distL="114300" distR="114300" simplePos="0" relativeHeight="251659264" behindDoc="0" locked="0" layoutInCell="1" allowOverlap="1" wp14:anchorId="2223C3A4" wp14:editId="20246595">
                <wp:simplePos x="0" y="0"/>
                <wp:positionH relativeFrom="column">
                  <wp:posOffset>838200</wp:posOffset>
                </wp:positionH>
                <wp:positionV relativeFrom="paragraph">
                  <wp:posOffset>111760</wp:posOffset>
                </wp:positionV>
                <wp:extent cx="552450" cy="352425"/>
                <wp:effectExtent l="38100" t="19050" r="19050" b="47625"/>
                <wp:wrapNone/>
                <wp:docPr id="348066853" name="Straight Arrow Connector 1"/>
                <wp:cNvGraphicFramePr/>
                <a:graphic xmlns:a="http://schemas.openxmlformats.org/drawingml/2006/main">
                  <a:graphicData uri="http://schemas.microsoft.com/office/word/2010/wordprocessingShape">
                    <wps:wsp>
                      <wps:cNvCnPr/>
                      <wps:spPr>
                        <a:xfrm flipH="1">
                          <a:off x="0" y="0"/>
                          <a:ext cx="552450" cy="352425"/>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2E16B7" id="_x0000_t32" coordsize="21600,21600" o:spt="32" o:oned="t" path="m,l21600,21600e" filled="f">
                <v:path arrowok="t" fillok="f" o:connecttype="none"/>
                <o:lock v:ext="edit" shapetype="t"/>
              </v:shapetype>
              <v:shape id="Straight Arrow Connector 1" o:spid="_x0000_s1026" type="#_x0000_t32" style="position:absolute;margin-left:66pt;margin-top:8.8pt;width:43.5pt;height:27.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" strokecolor="#c00000" strokeweight="2.25pt">
                <v:stroke endarrow="block" joinstyle="miter"/>
              </v:shape>
            </w:pict>
          </mc:Fallback>
        </mc:AlternateContent>
      </w:r>
      <w:r w:rsidRPr="009E6A83">
        <w:rPr>
          <w:noProof/>
        </w:rPr>
        <w:drawing>
          <wp:inline distT="0" distB="0" distL="0" distR="0" wp14:anchorId="77F889BB" wp14:editId="4FC6899D">
            <wp:extent cx="5731510" cy="3332480"/>
            <wp:effectExtent l="0" t="0" r="2540" b="1270"/>
            <wp:docPr id="762976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7631" name="Picture 1" descr="A screenshot of a computer&#10;&#10;AI-generated content may be incorrect."/>
                    <pic:cNvPicPr/>
                  </pic:nvPicPr>
                  <pic:blipFill>
                    <a:blip r:embed="rId5"/>
                    <a:stretch>
                      <a:fillRect/>
                    </a:stretch>
                  </pic:blipFill>
                  <pic:spPr>
                    <a:xfrm>
                      <a:off x="0" y="0"/>
                      <a:ext cx="5731510" cy="3332480"/>
                    </a:xfrm>
                    <a:prstGeom prst="rect">
                      <a:avLst/>
                    </a:prstGeom>
                  </pic:spPr>
                </pic:pic>
              </a:graphicData>
            </a:graphic>
          </wp:inline>
        </w:drawing>
      </w:r>
    </w:p>
    <w:p w14:paraId="4AA33FE6" w14:textId="24CF6DAE" w:rsidR="009E6A83" w:rsidRDefault="005F23B7" w:rsidP="00823C89">
      <w:pPr>
        <w:pStyle w:val="Comment-Grader"/>
      </w:pPr>
      <w:r>
        <w:t>Hay errores de validación:</w:t>
      </w:r>
    </w:p>
    <w:p w14:paraId="18750369" w14:textId="73170616" w:rsidR="005F23B7" w:rsidRDefault="005F23B7" w:rsidP="00823C89">
      <w:pPr>
        <w:pStyle w:val="Comment-Grader"/>
      </w:pPr>
      <w:r w:rsidRPr="005F23B7">
        <w:rPr>
          <w:noProof/>
        </w:rPr>
        <w:lastRenderedPageBreak/>
        <w:drawing>
          <wp:inline distT="0" distB="0" distL="0" distR="0" wp14:anchorId="55517D44" wp14:editId="3E5D5D76">
            <wp:extent cx="5731510" cy="3322320"/>
            <wp:effectExtent l="0" t="0" r="2540" b="0"/>
            <wp:docPr id="10822975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97594" name="Picture 1" descr="A screenshot of a computer&#10;&#10;AI-generated content may be incorrect."/>
                    <pic:cNvPicPr/>
                  </pic:nvPicPr>
                  <pic:blipFill>
                    <a:blip r:embed="rId6"/>
                    <a:stretch>
                      <a:fillRect/>
                    </a:stretch>
                  </pic:blipFill>
                  <pic:spPr>
                    <a:xfrm>
                      <a:off x="0" y="0"/>
                      <a:ext cx="5731510" cy="3322320"/>
                    </a:xfrm>
                    <a:prstGeom prst="rect">
                      <a:avLst/>
                    </a:prstGeom>
                  </pic:spPr>
                </pic:pic>
              </a:graphicData>
            </a:graphic>
          </wp:inline>
        </w:drawing>
      </w:r>
    </w:p>
    <w:p w14:paraId="4B973472" w14:textId="2B9F7F28" w:rsidR="000F5AF5" w:rsidRPr="00DF37C6" w:rsidRDefault="000F5AF5" w:rsidP="000F5AF5">
      <w:pPr>
        <w:pStyle w:val="Comment-Grader"/>
        <w:rPr>
          <w:lang w:val="es-ES"/>
        </w:rPr>
      </w:pPr>
      <w:r>
        <w:t>Cuando pruebo el requisito “</w:t>
      </w:r>
      <w:r w:rsidRPr="000F5AF5">
        <w:t>Show the details of the maintenance records, including the tasks involved.</w:t>
      </w:r>
      <w:r>
        <w:t xml:space="preserve">” el sistema devuelve una excepción. </w:t>
      </w:r>
      <w:r w:rsidRPr="00DF37C6">
        <w:rPr>
          <w:lang w:val="es-ES"/>
        </w:rPr>
        <w:t>Es decir, listo mi registro de mantenimiento y si tengo varias tareas algunas publicadas de otros technicians y otras del usuario principal. Resulta que si hago un “show” de las tareas de otros technicians aunque las tenga disponibles en el listado y estén publicadas el sistema devuelve una excepción de acceso no autorizado. A continuación muestro las capturas de pantallas para probar lo descrito. Hago clic en la opción del menú señalada y en la primera fila (con una tarea de otro technician publicada):</w:t>
      </w:r>
    </w:p>
    <w:p w14:paraId="02C3CB9D" w14:textId="77777777" w:rsidR="000F5AF5" w:rsidRPr="000F5AF5" w:rsidRDefault="000F5AF5" w:rsidP="000F5AF5">
      <w:pPr>
        <w:pStyle w:val="Comment-Grader"/>
      </w:pPr>
      <w:r w:rsidRPr="000F5AF5">
        <w:rPr>
          <w:noProof/>
        </w:rPr>
        <mc:AlternateContent>
          <mc:Choice Requires="wps">
            <w:drawing>
              <wp:anchor distT="0" distB="0" distL="114300" distR="114300" simplePos="0" relativeHeight="251662336" behindDoc="0" locked="0" layoutInCell="1" allowOverlap="1" wp14:anchorId="38AA9828" wp14:editId="039C1818">
                <wp:simplePos x="0" y="0"/>
                <wp:positionH relativeFrom="column">
                  <wp:posOffset>561975</wp:posOffset>
                </wp:positionH>
                <wp:positionV relativeFrom="paragraph">
                  <wp:posOffset>845185</wp:posOffset>
                </wp:positionV>
                <wp:extent cx="295275" cy="247650"/>
                <wp:effectExtent l="38100" t="19050" r="28575" b="38100"/>
                <wp:wrapNone/>
                <wp:docPr id="1012423819" name="Straight Arrow Connector 2"/>
                <wp:cNvGraphicFramePr/>
                <a:graphic xmlns:a="http://schemas.openxmlformats.org/drawingml/2006/main">
                  <a:graphicData uri="http://schemas.microsoft.com/office/word/2010/wordprocessingShape">
                    <wps:wsp>
                      <wps:cNvCnPr/>
                      <wps:spPr>
                        <a:xfrm flipH="1">
                          <a:off x="0" y="0"/>
                          <a:ext cx="295275" cy="24765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5CB19" id="Straight Arrow Connector 2" o:spid="_x0000_s1026" type="#_x0000_t32" style="position:absolute;margin-left:44.25pt;margin-top:66.55pt;width:23.25pt;height:1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" strokecolor="#c00000" strokeweight="2.25pt">
                <v:stroke endarrow="block" joinstyle="miter"/>
              </v:shape>
            </w:pict>
          </mc:Fallback>
        </mc:AlternateContent>
      </w:r>
      <w:r w:rsidRPr="000F5AF5">
        <w:rPr>
          <w:noProof/>
        </w:rPr>
        <mc:AlternateContent>
          <mc:Choice Requires="wps">
            <w:drawing>
              <wp:anchor distT="0" distB="0" distL="114300" distR="114300" simplePos="0" relativeHeight="251661312" behindDoc="0" locked="0" layoutInCell="1" allowOverlap="1" wp14:anchorId="1654F0DE" wp14:editId="53A92533">
                <wp:simplePos x="0" y="0"/>
                <wp:positionH relativeFrom="column">
                  <wp:posOffset>2399665</wp:posOffset>
                </wp:positionH>
                <wp:positionV relativeFrom="paragraph">
                  <wp:posOffset>597535</wp:posOffset>
                </wp:positionV>
                <wp:extent cx="295275" cy="247650"/>
                <wp:effectExtent l="38100" t="19050" r="28575" b="38100"/>
                <wp:wrapNone/>
                <wp:docPr id="1087021223" name="Straight Arrow Connector 2"/>
                <wp:cNvGraphicFramePr/>
                <a:graphic xmlns:a="http://schemas.openxmlformats.org/drawingml/2006/main">
                  <a:graphicData uri="http://schemas.microsoft.com/office/word/2010/wordprocessingShape">
                    <wps:wsp>
                      <wps:cNvCnPr/>
                      <wps:spPr>
                        <a:xfrm flipH="1">
                          <a:off x="0" y="0"/>
                          <a:ext cx="295275" cy="24765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C6F24" id="Straight Arrow Connector 2" o:spid="_x0000_s1026" type="#_x0000_t32" style="position:absolute;margin-left:188.95pt;margin-top:47.05pt;width:23.25pt;height:1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" strokecolor="#c00000" strokeweight="2.25pt">
                <v:stroke endarrow="block" joinstyle="miter"/>
              </v:shape>
            </w:pict>
          </mc:Fallback>
        </mc:AlternateContent>
      </w:r>
      <w:r w:rsidRPr="000F5AF5">
        <w:rPr>
          <w:noProof/>
        </w:rPr>
        <w:drawing>
          <wp:inline distT="0" distB="0" distL="0" distR="0" wp14:anchorId="1B050A58" wp14:editId="2B6A8C44">
            <wp:extent cx="5731510" cy="2006600"/>
            <wp:effectExtent l="0" t="0" r="2540" b="0"/>
            <wp:docPr id="623054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54293" name="Picture 1" descr="A screenshot of a computer&#10;&#10;AI-generated content may be incorrect."/>
                    <pic:cNvPicPr/>
                  </pic:nvPicPr>
                  <pic:blipFill>
                    <a:blip r:embed="rId7"/>
                    <a:stretch>
                      <a:fillRect/>
                    </a:stretch>
                  </pic:blipFill>
                  <pic:spPr>
                    <a:xfrm>
                      <a:off x="0" y="0"/>
                      <a:ext cx="5731510" cy="2006600"/>
                    </a:xfrm>
                    <a:prstGeom prst="rect">
                      <a:avLst/>
                    </a:prstGeom>
                  </pic:spPr>
                </pic:pic>
              </a:graphicData>
            </a:graphic>
          </wp:inline>
        </w:drawing>
      </w:r>
    </w:p>
    <w:p w14:paraId="2C67037A" w14:textId="77777777" w:rsidR="000F5AF5" w:rsidRPr="00DF37C6" w:rsidRDefault="000F5AF5" w:rsidP="000F5AF5">
      <w:pPr>
        <w:pStyle w:val="Comment-Grader"/>
        <w:rPr>
          <w:lang w:val="es-ES"/>
        </w:rPr>
      </w:pPr>
      <w:r w:rsidRPr="00DF37C6">
        <w:rPr>
          <w:lang w:val="es-ES"/>
        </w:rPr>
        <w:t>El sistema lanza una excepción de que el usuario no está autorizado:</w:t>
      </w:r>
    </w:p>
    <w:p w14:paraId="06FD3711" w14:textId="77777777" w:rsidR="000F5AF5" w:rsidRPr="000F5AF5" w:rsidRDefault="000F5AF5" w:rsidP="000F5AF5">
      <w:pPr>
        <w:pStyle w:val="Comment-Grader"/>
      </w:pPr>
      <w:r w:rsidRPr="000F5AF5">
        <w:rPr>
          <w:noProof/>
        </w:rPr>
        <w:lastRenderedPageBreak/>
        <w:drawing>
          <wp:inline distT="0" distB="0" distL="0" distR="0" wp14:anchorId="3193CC52" wp14:editId="0E12216F">
            <wp:extent cx="5731510" cy="1711325"/>
            <wp:effectExtent l="0" t="0" r="2540" b="3175"/>
            <wp:docPr id="80712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2050" name="Picture 1" descr="A screenshot of a computer&#10;&#10;AI-generated content may be incorrect."/>
                    <pic:cNvPicPr/>
                  </pic:nvPicPr>
                  <pic:blipFill>
                    <a:blip r:embed="rId8"/>
                    <a:stretch>
                      <a:fillRect/>
                    </a:stretch>
                  </pic:blipFill>
                  <pic:spPr>
                    <a:xfrm>
                      <a:off x="0" y="0"/>
                      <a:ext cx="5731510" cy="1711325"/>
                    </a:xfrm>
                    <a:prstGeom prst="rect">
                      <a:avLst/>
                    </a:prstGeom>
                  </pic:spPr>
                </pic:pic>
              </a:graphicData>
            </a:graphic>
          </wp:inline>
        </w:drawing>
      </w:r>
    </w:p>
    <w:p w14:paraId="3B364631" w14:textId="77777777" w:rsidR="000F5AF5" w:rsidRPr="00DF37C6" w:rsidRDefault="000F5AF5" w:rsidP="000F5AF5">
      <w:pPr>
        <w:pStyle w:val="Comment-Grader"/>
        <w:rPr>
          <w:lang w:val="es-ES"/>
        </w:rPr>
      </w:pPr>
      <w:r w:rsidRPr="00DF37C6">
        <w:rPr>
          <w:lang w:val="es-ES"/>
        </w:rPr>
        <w:t xml:space="preserve">Esto no debería de ocurrir, dado que los requisitos piden poder añadir al registro de mantenimiento tareas publicadas, independientemente del technician propietario de la tarea. </w:t>
      </w:r>
    </w:p>
    <w:p w14:paraId="2C2F966D" w14:textId="2F241A2E" w:rsidR="000F5AF5" w:rsidRPr="000F5AF5" w:rsidRDefault="000F5AF5" w:rsidP="000F5AF5">
      <w:pPr>
        <w:pStyle w:val="Comment-Grader"/>
      </w:pPr>
      <w:r>
        <w:t>Aquí paramos la evaluación.</w:t>
      </w:r>
    </w:p>
    <w:p w14:paraId="45A59B95" w14:textId="77777777" w:rsidR="005F23B7" w:rsidRPr="00665DF5" w:rsidRDefault="005F23B7" w:rsidP="00823C89">
      <w:pPr>
        <w:pStyle w:val="Comment-Grader"/>
      </w:pP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6D988D64" w14:textId="322C8688" w:rsidR="000F5AF5" w:rsidRPr="00665DF5" w:rsidRDefault="00000000" w:rsidP="000F5AF5">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0636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AFEF3EE"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815C3">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CCEA129"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7716BA">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E094961"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7716BA">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400E891C"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716BA">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08AEBDD5"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7716BA">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3B00198"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80598">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39EF99"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80598">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70CD9B01"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DF37C6">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1AC075DE"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DF37C6">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F69803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36531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6998FA"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36531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3A99014"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D80598">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4B0944C1"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D80598">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63425BFB"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0F5AF5"/>
    <w:rsid w:val="00106E83"/>
    <w:rsid w:val="00111ACE"/>
    <w:rsid w:val="001476FF"/>
    <w:rsid w:val="001644B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56B18"/>
    <w:rsid w:val="00274143"/>
    <w:rsid w:val="002A2DBB"/>
    <w:rsid w:val="002C330E"/>
    <w:rsid w:val="002D1D3E"/>
    <w:rsid w:val="002E274A"/>
    <w:rsid w:val="002F07A8"/>
    <w:rsid w:val="002F28ED"/>
    <w:rsid w:val="002F440C"/>
    <w:rsid w:val="003070C7"/>
    <w:rsid w:val="00311D70"/>
    <w:rsid w:val="00322099"/>
    <w:rsid w:val="00352E40"/>
    <w:rsid w:val="00362E40"/>
    <w:rsid w:val="00365317"/>
    <w:rsid w:val="00374019"/>
    <w:rsid w:val="00376982"/>
    <w:rsid w:val="003936CA"/>
    <w:rsid w:val="003E3F20"/>
    <w:rsid w:val="003E4B88"/>
    <w:rsid w:val="003F0C74"/>
    <w:rsid w:val="003F161E"/>
    <w:rsid w:val="003F3911"/>
    <w:rsid w:val="003F3C76"/>
    <w:rsid w:val="003F7DF6"/>
    <w:rsid w:val="0040636E"/>
    <w:rsid w:val="00446B69"/>
    <w:rsid w:val="004549B6"/>
    <w:rsid w:val="004827E5"/>
    <w:rsid w:val="004840C2"/>
    <w:rsid w:val="004A76D7"/>
    <w:rsid w:val="004B0277"/>
    <w:rsid w:val="004C7C40"/>
    <w:rsid w:val="004D4609"/>
    <w:rsid w:val="004D64E7"/>
    <w:rsid w:val="004D6A96"/>
    <w:rsid w:val="004D7778"/>
    <w:rsid w:val="00561339"/>
    <w:rsid w:val="005B2481"/>
    <w:rsid w:val="005D01CA"/>
    <w:rsid w:val="005D4B83"/>
    <w:rsid w:val="005E3740"/>
    <w:rsid w:val="005E4EAB"/>
    <w:rsid w:val="005F23B7"/>
    <w:rsid w:val="006019A3"/>
    <w:rsid w:val="00601CCC"/>
    <w:rsid w:val="0065282F"/>
    <w:rsid w:val="00662ECC"/>
    <w:rsid w:val="00665DF5"/>
    <w:rsid w:val="006C1B64"/>
    <w:rsid w:val="006D4C88"/>
    <w:rsid w:val="006D5760"/>
    <w:rsid w:val="006D5971"/>
    <w:rsid w:val="006E5F32"/>
    <w:rsid w:val="006F1758"/>
    <w:rsid w:val="006F4508"/>
    <w:rsid w:val="006F493D"/>
    <w:rsid w:val="0072325D"/>
    <w:rsid w:val="00767D22"/>
    <w:rsid w:val="007716BA"/>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E6A83"/>
    <w:rsid w:val="009F0190"/>
    <w:rsid w:val="00A3061A"/>
    <w:rsid w:val="00A46317"/>
    <w:rsid w:val="00A9733B"/>
    <w:rsid w:val="00AD460C"/>
    <w:rsid w:val="00AE5073"/>
    <w:rsid w:val="00AE7505"/>
    <w:rsid w:val="00B1608B"/>
    <w:rsid w:val="00B42FBA"/>
    <w:rsid w:val="00B4567A"/>
    <w:rsid w:val="00B72D48"/>
    <w:rsid w:val="00B815C3"/>
    <w:rsid w:val="00B8421A"/>
    <w:rsid w:val="00B95901"/>
    <w:rsid w:val="00BB071B"/>
    <w:rsid w:val="00BC0818"/>
    <w:rsid w:val="00BC5F73"/>
    <w:rsid w:val="00BE7745"/>
    <w:rsid w:val="00BE7BA9"/>
    <w:rsid w:val="00C456B8"/>
    <w:rsid w:val="00C623AA"/>
    <w:rsid w:val="00C63AB0"/>
    <w:rsid w:val="00C773C0"/>
    <w:rsid w:val="00CB68E3"/>
    <w:rsid w:val="00CE2799"/>
    <w:rsid w:val="00CF4359"/>
    <w:rsid w:val="00D13DDB"/>
    <w:rsid w:val="00D336E4"/>
    <w:rsid w:val="00D80598"/>
    <w:rsid w:val="00D97D52"/>
    <w:rsid w:val="00DA3828"/>
    <w:rsid w:val="00DB00C2"/>
    <w:rsid w:val="00DB2501"/>
    <w:rsid w:val="00DB2D9A"/>
    <w:rsid w:val="00DD3274"/>
    <w:rsid w:val="00DF37C6"/>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2CB2"/>
    <w:rsid w:val="000B367C"/>
    <w:rsid w:val="001221F0"/>
    <w:rsid w:val="001476FF"/>
    <w:rsid w:val="001644BF"/>
    <w:rsid w:val="001942D6"/>
    <w:rsid w:val="001B7228"/>
    <w:rsid w:val="001F6D99"/>
    <w:rsid w:val="00256B18"/>
    <w:rsid w:val="002F28ED"/>
    <w:rsid w:val="00311D70"/>
    <w:rsid w:val="00362E40"/>
    <w:rsid w:val="003936CA"/>
    <w:rsid w:val="003F3911"/>
    <w:rsid w:val="004800FA"/>
    <w:rsid w:val="004840C2"/>
    <w:rsid w:val="004843EA"/>
    <w:rsid w:val="004D7778"/>
    <w:rsid w:val="00635F6F"/>
    <w:rsid w:val="006E5F32"/>
    <w:rsid w:val="007C55A8"/>
    <w:rsid w:val="00836298"/>
    <w:rsid w:val="008803F6"/>
    <w:rsid w:val="0088114B"/>
    <w:rsid w:val="00891CFB"/>
    <w:rsid w:val="008D6165"/>
    <w:rsid w:val="00953D97"/>
    <w:rsid w:val="00966054"/>
    <w:rsid w:val="009E476D"/>
    <w:rsid w:val="00A907D3"/>
    <w:rsid w:val="00B04CA5"/>
    <w:rsid w:val="00B42FBA"/>
    <w:rsid w:val="00B4567A"/>
    <w:rsid w:val="00BB071B"/>
    <w:rsid w:val="00BE3D05"/>
    <w:rsid w:val="00BF46E1"/>
    <w:rsid w:val="00C42E76"/>
    <w:rsid w:val="00C456B8"/>
    <w:rsid w:val="00C623AA"/>
    <w:rsid w:val="00C63AB0"/>
    <w:rsid w:val="00CB72EA"/>
    <w:rsid w:val="00D57F3B"/>
    <w:rsid w:val="00DA6C4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17</Pages>
  <Words>1687</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ESCUDERO ALDANA</cp:lastModifiedBy>
  <cp:revision>139</cp:revision>
  <dcterms:created xsi:type="dcterms:W3CDTF">2025-01-20T11:45:00Z</dcterms:created>
  <dcterms:modified xsi:type="dcterms:W3CDTF">2025-07-01T15:32:00Z</dcterms:modified>
</cp:coreProperties>
</file>