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38C56" w14:textId="77777777" w:rsidR="002225CE" w:rsidRDefault="002225CE">
      <w:pPr>
        <w:rPr>
          <w:rFonts w:ascii="Arial" w:eastAsia="Arial" w:hAnsi="Arial" w:cs="Arial"/>
        </w:rPr>
      </w:pPr>
    </w:p>
    <w:p w14:paraId="045BAC91" w14:textId="53A865C5" w:rsidR="002225CE" w:rsidRDefault="003B278C">
      <w:pPr>
        <w:rPr>
          <w:rFonts w:ascii="Arial" w:eastAsia="Arial" w:hAnsi="Arial" w:cs="Arial"/>
          <w:color w:val="156082"/>
        </w:rPr>
      </w:pPr>
      <w:r>
        <w:rPr>
          <w:rFonts w:ascii="Arial" w:eastAsia="Arial" w:hAnsi="Arial" w:cs="Arial"/>
          <w:noProof/>
        </w:rPr>
        <mc:AlternateContent>
          <mc:Choice Requires="wps">
            <w:drawing>
              <wp:anchor distT="0" distB="0" distL="114300" distR="114300" simplePos="0" relativeHeight="251659264" behindDoc="0" locked="0" layoutInCell="1" hidden="0" allowOverlap="1" wp14:anchorId="64E804E6" wp14:editId="3D6A168D">
                <wp:simplePos x="0" y="0"/>
                <wp:positionH relativeFrom="page">
                  <wp:posOffset>-943610</wp:posOffset>
                </wp:positionH>
                <wp:positionV relativeFrom="page">
                  <wp:posOffset>8303895</wp:posOffset>
                </wp:positionV>
                <wp:extent cx="7618095" cy="2009140"/>
                <wp:effectExtent l="0" t="0" r="0" b="0"/>
                <wp:wrapSquare wrapText="bothSides" distT="0" distB="0" distL="114300" distR="114300"/>
                <wp:docPr id="2110354920" name="Rectángulo 2110354920"/>
                <wp:cNvGraphicFramePr/>
                <a:graphic xmlns:a="http://schemas.openxmlformats.org/drawingml/2006/main">
                  <a:graphicData uri="http://schemas.microsoft.com/office/word/2010/wordprocessingShape">
                    <wps:wsp>
                      <wps:cNvSpPr/>
                      <wps:spPr>
                        <a:xfrm>
                          <a:off x="0" y="0"/>
                          <a:ext cx="7618095" cy="2009140"/>
                        </a:xfrm>
                        <a:prstGeom prst="rect">
                          <a:avLst/>
                        </a:prstGeom>
                        <a:noFill/>
                        <a:ln>
                          <a:noFill/>
                        </a:ln>
                      </wps:spPr>
                      <wps:txbx>
                        <w:txbxContent>
                          <w:p w14:paraId="4592ABF2" w14:textId="77777777" w:rsidR="002225CE" w:rsidRDefault="00000000" w:rsidP="003B278C">
                            <w:pPr>
                              <w:spacing w:after="0" w:line="240" w:lineRule="auto"/>
                              <w:ind w:left="3540" w:firstLine="7080"/>
                              <w:jc w:val="right"/>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26DB4359" w14:textId="451FEA63" w:rsidR="002225CE" w:rsidRDefault="00000000">
                            <w:pPr>
                              <w:spacing w:after="0" w:line="240" w:lineRule="auto"/>
                              <w:ind w:left="708" w:firstLine="1416"/>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w:t>
                            </w:r>
                            <w:proofErr w:type="spellStart"/>
                            <w:r>
                              <w:rPr>
                                <w:rFonts w:ascii="Calibri" w:eastAsia="Calibri" w:hAnsi="Calibri" w:cs="Calibri"/>
                                <w:color w:val="000000"/>
                                <w:sz w:val="28"/>
                                <w:highlight w:val="white"/>
                              </w:rPr>
                              <w:t>Bernardos</w:t>
                            </w:r>
                            <w:proofErr w:type="spellEnd"/>
                            <w:r>
                              <w:rPr>
                                <w:rFonts w:ascii="Calibri" w:eastAsia="Calibri" w:hAnsi="Calibri" w:cs="Calibri"/>
                                <w:color w:val="000000"/>
                                <w:sz w:val="28"/>
                                <w:highlight w:val="white"/>
                              </w:rPr>
                              <w:t xml:space="preserve">,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44B37E68" w14:textId="77777777" w:rsidR="002225CE"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350523CA" w14:textId="3496B54F" w:rsidR="002225CE" w:rsidRDefault="003B278C" w:rsidP="003B278C">
                            <w:pPr>
                              <w:spacing w:after="0" w:line="240" w:lineRule="auto"/>
                              <w:ind w:left="3540"/>
                              <w:textDirection w:val="btLr"/>
                            </w:pPr>
                            <w:r>
                              <w:rPr>
                                <w:rFonts w:ascii="Calibri" w:eastAsia="Calibri" w:hAnsi="Calibri" w:cs="Calibri"/>
                                <w:color w:val="000000"/>
                                <w:sz w:val="28"/>
                                <w:highlight w:val="white"/>
                              </w:rPr>
                              <w:t xml:space="preserve">                    </w:t>
                            </w:r>
                            <w:r w:rsidR="00000000">
                              <w:rPr>
                                <w:rFonts w:ascii="Calibri" w:eastAsia="Calibri" w:hAnsi="Calibri" w:cs="Calibri"/>
                                <w:color w:val="000000"/>
                                <w:sz w:val="28"/>
                                <w:highlight w:val="white"/>
                              </w:rPr>
                              <w:t xml:space="preserve">  Sabido González, Francisco Manuel </w:t>
                            </w:r>
                            <w:proofErr w:type="gramStart"/>
                            <w:r w:rsidR="00000000">
                              <w:rPr>
                                <w:rFonts w:ascii="Calibri" w:eastAsia="Calibri" w:hAnsi="Calibri" w:cs="Calibri"/>
                                <w:color w:val="000000"/>
                                <w:sz w:val="28"/>
                                <w:highlight w:val="white"/>
                              </w:rPr>
                              <w:t xml:space="preserve">- </w:t>
                            </w:r>
                            <w:r w:rsidR="00000000">
                              <w:rPr>
                                <w:rFonts w:ascii="Calibri" w:eastAsia="Calibri" w:hAnsi="Calibri" w:cs="Calibri"/>
                                <w:color w:val="467886"/>
                                <w:sz w:val="28"/>
                                <w:highlight w:val="white"/>
                                <w:u w:val="single"/>
                              </w:rPr>
                              <w:t xml:space="preserve"> fransabgon</w:t>
                            </w:r>
                            <w:r w:rsidR="00000000">
                              <w:rPr>
                                <w:rFonts w:ascii="Calibri" w:eastAsia="Calibri" w:hAnsi="Calibri" w:cs="Calibri"/>
                                <w:color w:val="467886"/>
                                <w:sz w:val="28"/>
                                <w:u w:val="single"/>
                              </w:rPr>
                              <w:t>@alum.us.es</w:t>
                            </w:r>
                            <w:proofErr w:type="gramEnd"/>
                            <w:r w:rsidR="00000000">
                              <w:rPr>
                                <w:rFonts w:ascii="Calibri" w:eastAsia="Calibri" w:hAnsi="Calibri" w:cs="Calibri"/>
                                <w:color w:val="000000"/>
                                <w:sz w:val="28"/>
                              </w:rPr>
                              <w:t xml:space="preserve">   </w:t>
                            </w:r>
                          </w:p>
                          <w:p w14:paraId="213AC537" w14:textId="11B850A3" w:rsidR="002225CE" w:rsidRDefault="003B278C" w:rsidP="003B278C">
                            <w:pPr>
                              <w:spacing w:after="0" w:line="240" w:lineRule="auto"/>
                              <w:ind w:left="2832"/>
                              <w:textDirection w:val="btLr"/>
                            </w:pPr>
                            <w:r>
                              <w:rPr>
                                <w:rFonts w:ascii="Calibri" w:eastAsia="Calibri" w:hAnsi="Calibri" w:cs="Calibri"/>
                                <w:color w:val="000000"/>
                                <w:sz w:val="28"/>
                                <w:highlight w:val="white"/>
                              </w:rPr>
                              <w:t xml:space="preserve">                                                 </w:t>
                            </w:r>
                            <w:r w:rsidR="00000000">
                              <w:rPr>
                                <w:rFonts w:ascii="Calibri" w:eastAsia="Calibri" w:hAnsi="Calibri" w:cs="Calibri"/>
                                <w:color w:val="000000"/>
                                <w:sz w:val="28"/>
                                <w:highlight w:val="white"/>
                              </w:rPr>
                              <w:t xml:space="preserve">         Escudero Aldana, David - </w:t>
                            </w:r>
                            <w:r w:rsidR="00000000">
                              <w:rPr>
                                <w:rFonts w:ascii="Calibri" w:eastAsia="Calibri" w:hAnsi="Calibri" w:cs="Calibri"/>
                                <w:color w:val="467886"/>
                                <w:sz w:val="28"/>
                                <w:highlight w:val="white"/>
                                <w:u w:val="single"/>
                              </w:rPr>
                              <w:t>davescald@alum.us.es</w:t>
                            </w:r>
                            <w:r w:rsidR="00000000">
                              <w:rPr>
                                <w:rFonts w:ascii="Calibri" w:eastAsia="Calibri" w:hAnsi="Calibri" w:cs="Calibri"/>
                                <w:color w:val="000000"/>
                                <w:sz w:val="28"/>
                                <w:highlight w:val="white"/>
                              </w:rPr>
                              <w:t xml:space="preserve"> </w:t>
                            </w:r>
                          </w:p>
                          <w:p w14:paraId="66AC97BC" w14:textId="77777777" w:rsidR="002225CE" w:rsidRDefault="002225CE">
                            <w:pPr>
                              <w:spacing w:after="0" w:line="240" w:lineRule="auto"/>
                              <w:jc w:val="right"/>
                              <w:textDirection w:val="btLr"/>
                            </w:pPr>
                          </w:p>
                          <w:p w14:paraId="0645EF73" w14:textId="77777777" w:rsidR="002225CE" w:rsidRDefault="002225CE">
                            <w:pPr>
                              <w:spacing w:after="0" w:line="240" w:lineRule="auto"/>
                              <w:jc w:val="right"/>
                              <w:textDirection w:val="btLr"/>
                            </w:pPr>
                          </w:p>
                          <w:p w14:paraId="43FFD4AF" w14:textId="77777777" w:rsidR="002225CE" w:rsidRDefault="002225CE">
                            <w:pPr>
                              <w:spacing w:after="0" w:line="240" w:lineRule="auto"/>
                              <w:jc w:val="right"/>
                              <w:textDirection w:val="btLr"/>
                            </w:pPr>
                          </w:p>
                          <w:p w14:paraId="488F2979" w14:textId="77777777" w:rsidR="002225CE" w:rsidRDefault="002225CE">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w:pict>
              <v:rect w14:anchorId="64E804E6" id="Rectángulo 2110354920" o:spid="_x0000_s1026" style="position:absolute;margin-left:-74.3pt;margin-top:653.85pt;width:599.85pt;height:158.2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" filled="f" stroked="f">
                <v:textbox inset="0,0,0,0">
                  <w:txbxContent>
                    <w:p w14:paraId="4592ABF2" w14:textId="77777777" w:rsidR="002225CE" w:rsidRDefault="00000000" w:rsidP="003B278C">
                      <w:pPr>
                        <w:spacing w:after="0" w:line="240" w:lineRule="auto"/>
                        <w:ind w:left="3540" w:firstLine="7080"/>
                        <w:jc w:val="right"/>
                        <w:textDirection w:val="btLr"/>
                      </w:pPr>
                      <w:r>
                        <w:rPr>
                          <w:rFonts w:ascii="Calibri" w:eastAsia="Calibri" w:hAnsi="Calibri" w:cs="Calibri"/>
                          <w:color w:val="000000"/>
                          <w:sz w:val="28"/>
                        </w:rPr>
                        <w:t xml:space="preserve">                                                        </w:t>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r>
                      <w:r>
                        <w:rPr>
                          <w:rFonts w:ascii="Calibri" w:eastAsia="Calibri" w:hAnsi="Calibri" w:cs="Calibri"/>
                          <w:color w:val="000000"/>
                          <w:sz w:val="28"/>
                        </w:rPr>
                        <w:tab/>
                        <w:t>Group: C1.036</w:t>
                      </w:r>
                    </w:p>
                    <w:p w14:paraId="26DB4359" w14:textId="451FEA63" w:rsidR="002225CE" w:rsidRDefault="00000000">
                      <w:pPr>
                        <w:spacing w:after="0" w:line="240" w:lineRule="auto"/>
                        <w:ind w:left="708" w:firstLine="1416"/>
                        <w:jc w:val="right"/>
                        <w:textDirection w:val="btLr"/>
                      </w:pP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Sevillano Barea, Alejandro - </w:t>
                      </w:r>
                      <w:r>
                        <w:rPr>
                          <w:rFonts w:ascii="Calibri" w:eastAsia="Calibri" w:hAnsi="Calibri" w:cs="Calibri"/>
                          <w:color w:val="467886"/>
                          <w:sz w:val="28"/>
                          <w:highlight w:val="white"/>
                          <w:u w:val="single"/>
                        </w:rPr>
                        <w:t>alesevbar@alum.us.es</w:t>
                      </w:r>
                      <w:r>
                        <w:rPr>
                          <w:rFonts w:ascii="Calibri" w:eastAsia="Calibri" w:hAnsi="Calibri" w:cs="Calibri"/>
                          <w:color w:val="000000"/>
                          <w:sz w:val="28"/>
                          <w:highlight w:val="white"/>
                        </w:rPr>
                        <w:t xml:space="preserve"> </w:t>
                      </w:r>
                      <w:r>
                        <w:rPr>
                          <w:rFonts w:ascii="Calibri" w:eastAsia="Calibri" w:hAnsi="Calibri" w:cs="Calibri"/>
                          <w:color w:val="000000"/>
                          <w:sz w:val="28"/>
                          <w:highlight w:val="white"/>
                        </w:rPr>
                        <w:tab/>
                      </w:r>
                      <w:r>
                        <w:rPr>
                          <w:rFonts w:ascii="Calibri" w:eastAsia="Calibri" w:hAnsi="Calibri" w:cs="Calibri"/>
                          <w:color w:val="000000"/>
                          <w:sz w:val="28"/>
                          <w:highlight w:val="white"/>
                        </w:rPr>
                        <w:tab/>
                      </w:r>
                      <w:r>
                        <w:rPr>
                          <w:rFonts w:ascii="Calibri" w:eastAsia="Calibri" w:hAnsi="Calibri" w:cs="Calibri"/>
                          <w:color w:val="000000"/>
                          <w:sz w:val="28"/>
                          <w:highlight w:val="white"/>
                        </w:rPr>
                        <w:tab/>
                        <w:t xml:space="preserve">      Naredo </w:t>
                      </w:r>
                      <w:proofErr w:type="spellStart"/>
                      <w:r>
                        <w:rPr>
                          <w:rFonts w:ascii="Calibri" w:eastAsia="Calibri" w:hAnsi="Calibri" w:cs="Calibri"/>
                          <w:color w:val="000000"/>
                          <w:sz w:val="28"/>
                          <w:highlight w:val="white"/>
                        </w:rPr>
                        <w:t>Bernardos</w:t>
                      </w:r>
                      <w:proofErr w:type="spellEnd"/>
                      <w:r>
                        <w:rPr>
                          <w:rFonts w:ascii="Calibri" w:eastAsia="Calibri" w:hAnsi="Calibri" w:cs="Calibri"/>
                          <w:color w:val="000000"/>
                          <w:sz w:val="28"/>
                          <w:highlight w:val="white"/>
                        </w:rPr>
                        <w:t xml:space="preserve">, Ignacio- </w:t>
                      </w:r>
                      <w:r>
                        <w:rPr>
                          <w:rFonts w:ascii="Calibri" w:eastAsia="Calibri" w:hAnsi="Calibri" w:cs="Calibri"/>
                          <w:color w:val="467886"/>
                          <w:sz w:val="28"/>
                          <w:u w:val="single"/>
                        </w:rPr>
                        <w:t>ignnarber@alum.us.es</w:t>
                      </w:r>
                      <w:r>
                        <w:rPr>
                          <w:rFonts w:ascii="Calibri" w:eastAsia="Calibri" w:hAnsi="Calibri" w:cs="Calibri"/>
                          <w:color w:val="000000"/>
                          <w:sz w:val="28"/>
                        </w:rPr>
                        <w:t xml:space="preserve">  </w:t>
                      </w:r>
                    </w:p>
                    <w:p w14:paraId="44B37E68" w14:textId="77777777" w:rsidR="002225CE" w:rsidRDefault="00000000">
                      <w:pPr>
                        <w:spacing w:after="0" w:line="240" w:lineRule="auto"/>
                        <w:jc w:val="right"/>
                        <w:textDirection w:val="btLr"/>
                      </w:pPr>
                      <w:r>
                        <w:rPr>
                          <w:rFonts w:ascii="Calibri" w:eastAsia="Calibri" w:hAnsi="Calibri" w:cs="Calibri"/>
                          <w:color w:val="000000"/>
                          <w:sz w:val="28"/>
                          <w:highlight w:val="white"/>
                        </w:rPr>
                        <w:t xml:space="preserve">                                                                  Robles Borrego, Adrián - </w:t>
                      </w:r>
                      <w:r>
                        <w:rPr>
                          <w:rFonts w:ascii="Calibri" w:eastAsia="Calibri" w:hAnsi="Calibri" w:cs="Calibri"/>
                          <w:color w:val="467886"/>
                          <w:sz w:val="28"/>
                          <w:highlight w:val="white"/>
                          <w:u w:val="single"/>
                        </w:rPr>
                        <w:t>adrrobbor@alum.us.es</w:t>
                      </w:r>
                      <w:r>
                        <w:rPr>
                          <w:rFonts w:ascii="Calibri" w:eastAsia="Calibri" w:hAnsi="Calibri" w:cs="Calibri"/>
                          <w:color w:val="000000"/>
                          <w:sz w:val="28"/>
                          <w:highlight w:val="white"/>
                        </w:rPr>
                        <w:t xml:space="preserve"> </w:t>
                      </w:r>
                    </w:p>
                    <w:p w14:paraId="350523CA" w14:textId="3496B54F" w:rsidR="002225CE" w:rsidRDefault="003B278C" w:rsidP="003B278C">
                      <w:pPr>
                        <w:spacing w:after="0" w:line="240" w:lineRule="auto"/>
                        <w:ind w:left="3540"/>
                        <w:textDirection w:val="btLr"/>
                      </w:pPr>
                      <w:r>
                        <w:rPr>
                          <w:rFonts w:ascii="Calibri" w:eastAsia="Calibri" w:hAnsi="Calibri" w:cs="Calibri"/>
                          <w:color w:val="000000"/>
                          <w:sz w:val="28"/>
                          <w:highlight w:val="white"/>
                        </w:rPr>
                        <w:t xml:space="preserve">                    </w:t>
                      </w:r>
                      <w:r w:rsidR="00000000">
                        <w:rPr>
                          <w:rFonts w:ascii="Calibri" w:eastAsia="Calibri" w:hAnsi="Calibri" w:cs="Calibri"/>
                          <w:color w:val="000000"/>
                          <w:sz w:val="28"/>
                          <w:highlight w:val="white"/>
                        </w:rPr>
                        <w:t xml:space="preserve">  Sabido González, Francisco Manuel </w:t>
                      </w:r>
                      <w:proofErr w:type="gramStart"/>
                      <w:r w:rsidR="00000000">
                        <w:rPr>
                          <w:rFonts w:ascii="Calibri" w:eastAsia="Calibri" w:hAnsi="Calibri" w:cs="Calibri"/>
                          <w:color w:val="000000"/>
                          <w:sz w:val="28"/>
                          <w:highlight w:val="white"/>
                        </w:rPr>
                        <w:t xml:space="preserve">- </w:t>
                      </w:r>
                      <w:r w:rsidR="00000000">
                        <w:rPr>
                          <w:rFonts w:ascii="Calibri" w:eastAsia="Calibri" w:hAnsi="Calibri" w:cs="Calibri"/>
                          <w:color w:val="467886"/>
                          <w:sz w:val="28"/>
                          <w:highlight w:val="white"/>
                          <w:u w:val="single"/>
                        </w:rPr>
                        <w:t xml:space="preserve"> fransabgon</w:t>
                      </w:r>
                      <w:r w:rsidR="00000000">
                        <w:rPr>
                          <w:rFonts w:ascii="Calibri" w:eastAsia="Calibri" w:hAnsi="Calibri" w:cs="Calibri"/>
                          <w:color w:val="467886"/>
                          <w:sz w:val="28"/>
                          <w:u w:val="single"/>
                        </w:rPr>
                        <w:t>@alum.us.es</w:t>
                      </w:r>
                      <w:proofErr w:type="gramEnd"/>
                      <w:r w:rsidR="00000000">
                        <w:rPr>
                          <w:rFonts w:ascii="Calibri" w:eastAsia="Calibri" w:hAnsi="Calibri" w:cs="Calibri"/>
                          <w:color w:val="000000"/>
                          <w:sz w:val="28"/>
                        </w:rPr>
                        <w:t xml:space="preserve">   </w:t>
                      </w:r>
                    </w:p>
                    <w:p w14:paraId="213AC537" w14:textId="11B850A3" w:rsidR="002225CE" w:rsidRDefault="003B278C" w:rsidP="003B278C">
                      <w:pPr>
                        <w:spacing w:after="0" w:line="240" w:lineRule="auto"/>
                        <w:ind w:left="2832"/>
                        <w:textDirection w:val="btLr"/>
                      </w:pPr>
                      <w:r>
                        <w:rPr>
                          <w:rFonts w:ascii="Calibri" w:eastAsia="Calibri" w:hAnsi="Calibri" w:cs="Calibri"/>
                          <w:color w:val="000000"/>
                          <w:sz w:val="28"/>
                          <w:highlight w:val="white"/>
                        </w:rPr>
                        <w:t xml:space="preserve">                                                 </w:t>
                      </w:r>
                      <w:r w:rsidR="00000000">
                        <w:rPr>
                          <w:rFonts w:ascii="Calibri" w:eastAsia="Calibri" w:hAnsi="Calibri" w:cs="Calibri"/>
                          <w:color w:val="000000"/>
                          <w:sz w:val="28"/>
                          <w:highlight w:val="white"/>
                        </w:rPr>
                        <w:t xml:space="preserve">         Escudero Aldana, David - </w:t>
                      </w:r>
                      <w:r w:rsidR="00000000">
                        <w:rPr>
                          <w:rFonts w:ascii="Calibri" w:eastAsia="Calibri" w:hAnsi="Calibri" w:cs="Calibri"/>
                          <w:color w:val="467886"/>
                          <w:sz w:val="28"/>
                          <w:highlight w:val="white"/>
                          <w:u w:val="single"/>
                        </w:rPr>
                        <w:t>davescald@alum.us.es</w:t>
                      </w:r>
                      <w:r w:rsidR="00000000">
                        <w:rPr>
                          <w:rFonts w:ascii="Calibri" w:eastAsia="Calibri" w:hAnsi="Calibri" w:cs="Calibri"/>
                          <w:color w:val="000000"/>
                          <w:sz w:val="28"/>
                          <w:highlight w:val="white"/>
                        </w:rPr>
                        <w:t xml:space="preserve"> </w:t>
                      </w:r>
                    </w:p>
                    <w:p w14:paraId="66AC97BC" w14:textId="77777777" w:rsidR="002225CE" w:rsidRDefault="002225CE">
                      <w:pPr>
                        <w:spacing w:after="0" w:line="240" w:lineRule="auto"/>
                        <w:jc w:val="right"/>
                        <w:textDirection w:val="btLr"/>
                      </w:pPr>
                    </w:p>
                    <w:p w14:paraId="0645EF73" w14:textId="77777777" w:rsidR="002225CE" w:rsidRDefault="002225CE">
                      <w:pPr>
                        <w:spacing w:after="0" w:line="240" w:lineRule="auto"/>
                        <w:jc w:val="right"/>
                        <w:textDirection w:val="btLr"/>
                      </w:pPr>
                    </w:p>
                    <w:p w14:paraId="43FFD4AF" w14:textId="77777777" w:rsidR="002225CE" w:rsidRDefault="002225CE">
                      <w:pPr>
                        <w:spacing w:after="0" w:line="240" w:lineRule="auto"/>
                        <w:jc w:val="right"/>
                        <w:textDirection w:val="btLr"/>
                      </w:pPr>
                    </w:p>
                    <w:p w14:paraId="488F2979" w14:textId="77777777" w:rsidR="002225CE" w:rsidRDefault="002225CE">
                      <w:pPr>
                        <w:spacing w:after="0" w:line="240" w:lineRule="auto"/>
                        <w:jc w:val="right"/>
                        <w:textDirection w:val="btLr"/>
                      </w:pPr>
                    </w:p>
                  </w:txbxContent>
                </v:textbox>
                <w10:wrap type="square" anchorx="page" anchory="page"/>
              </v:rect>
            </w:pict>
          </mc:Fallback>
        </mc:AlternateContent>
      </w:r>
      <w:r w:rsidR="00000000">
        <w:rPr>
          <w:rFonts w:ascii="Arial" w:eastAsia="Arial" w:hAnsi="Arial" w:cs="Arial"/>
          <w:noProof/>
          <w:color w:val="0E2841"/>
        </w:rPr>
        <mc:AlternateContent>
          <mc:Choice Requires="wpg">
            <w:drawing>
              <wp:anchor distT="0" distB="0" distL="114300" distR="114300" simplePos="0" relativeHeight="251658240" behindDoc="0" locked="0" layoutInCell="1" hidden="0" allowOverlap="1" wp14:anchorId="2265793D" wp14:editId="33C1E816">
                <wp:simplePos x="0" y="0"/>
                <wp:positionH relativeFrom="page">
                  <wp:posOffset>339725</wp:posOffset>
                </wp:positionH>
                <wp:positionV relativeFrom="page">
                  <wp:align>center</wp:align>
                </wp:positionV>
                <wp:extent cx="161925" cy="9698355"/>
                <wp:effectExtent l="0" t="0" r="0" b="0"/>
                <wp:wrapNone/>
                <wp:docPr id="2110354921" name="Grupo 2110354921"/>
                <wp:cNvGraphicFramePr/>
                <a:graphic xmlns:a="http://schemas.openxmlformats.org/drawingml/2006/main">
                  <a:graphicData uri="http://schemas.microsoft.com/office/word/2010/wordprocessingGroup">
                    <wpg:wgp>
                      <wpg:cNvGrpSpPr/>
                      <wpg:grpSpPr>
                        <a:xfrm>
                          <a:off x="0" y="0"/>
                          <a:ext cx="161925" cy="9698355"/>
                          <a:chOff x="5263725" y="0"/>
                          <a:chExt cx="165450" cy="7560000"/>
                        </a:xfrm>
                      </wpg:grpSpPr>
                      <wpg:grpSp>
                        <wpg:cNvPr id="1293658990" name="Grupo 1293658990"/>
                        <wpg:cNvGrpSpPr/>
                        <wpg:grpSpPr>
                          <a:xfrm>
                            <a:off x="5265038" y="0"/>
                            <a:ext cx="161925" cy="7560000"/>
                            <a:chOff x="5260475" y="0"/>
                            <a:chExt cx="174075" cy="7560000"/>
                          </a:xfrm>
                        </wpg:grpSpPr>
                        <wps:wsp>
                          <wps:cNvPr id="251667922" name="Rectángulo 251667922"/>
                          <wps:cNvSpPr/>
                          <wps:spPr>
                            <a:xfrm>
                              <a:off x="5260475" y="0"/>
                              <a:ext cx="174075" cy="7560000"/>
                            </a:xfrm>
                            <a:prstGeom prst="rect">
                              <a:avLst/>
                            </a:prstGeom>
                            <a:noFill/>
                            <a:ln>
                              <a:noFill/>
                            </a:ln>
                          </wps:spPr>
                          <wps:txbx>
                            <w:txbxContent>
                              <w:p w14:paraId="3F0552CB" w14:textId="77777777" w:rsidR="002225CE" w:rsidRDefault="002225CE">
                                <w:pPr>
                                  <w:spacing w:after="0" w:line="240" w:lineRule="auto"/>
                                  <w:textDirection w:val="btLr"/>
                                </w:pPr>
                              </w:p>
                            </w:txbxContent>
                          </wps:txbx>
                          <wps:bodyPr spcFirstLastPara="1" wrap="square" lIns="91425" tIns="91425" rIns="91425" bIns="91425" anchor="ctr" anchorCtr="0">
                            <a:noAutofit/>
                          </wps:bodyPr>
                        </wps:wsp>
                        <wpg:grpSp>
                          <wpg:cNvPr id="1482820208" name="Grupo 1482820208"/>
                          <wpg:cNvGrpSpPr/>
                          <wpg:grpSpPr>
                            <a:xfrm>
                              <a:off x="5265038" y="0"/>
                              <a:ext cx="161925" cy="7560000"/>
                              <a:chOff x="5245975" y="0"/>
                              <a:chExt cx="212750" cy="7560000"/>
                            </a:xfrm>
                          </wpg:grpSpPr>
                          <wps:wsp>
                            <wps:cNvPr id="94327098" name="Rectángulo 94327098"/>
                            <wps:cNvSpPr/>
                            <wps:spPr>
                              <a:xfrm>
                                <a:off x="5245975" y="0"/>
                                <a:ext cx="212750" cy="7560000"/>
                              </a:xfrm>
                              <a:prstGeom prst="rect">
                                <a:avLst/>
                              </a:prstGeom>
                              <a:noFill/>
                              <a:ln>
                                <a:noFill/>
                              </a:ln>
                            </wps:spPr>
                            <wps:txbx>
                              <w:txbxContent>
                                <w:p w14:paraId="7A8C1949" w14:textId="77777777" w:rsidR="002225CE" w:rsidRDefault="002225CE">
                                  <w:pPr>
                                    <w:spacing w:after="0" w:line="240" w:lineRule="auto"/>
                                    <w:textDirection w:val="btLr"/>
                                  </w:pPr>
                                </w:p>
                              </w:txbxContent>
                            </wps:txbx>
                            <wps:bodyPr spcFirstLastPara="1" wrap="square" lIns="91425" tIns="91425" rIns="91425" bIns="91425" anchor="ctr" anchorCtr="0">
                              <a:noAutofit/>
                            </wps:bodyPr>
                          </wps:wsp>
                          <wpg:grpSp>
                            <wpg:cNvPr id="1284862521" name="Grupo 1284862521"/>
                            <wpg:cNvGrpSpPr/>
                            <wpg:grpSpPr>
                              <a:xfrm>
                                <a:off x="5265038" y="0"/>
                                <a:ext cx="161925" cy="7560000"/>
                                <a:chOff x="0" y="0"/>
                                <a:chExt cx="2286" cy="91440"/>
                              </a:xfrm>
                            </wpg:grpSpPr>
                            <wps:wsp>
                              <wps:cNvPr id="1166278591" name="Rectángulo 1166278591"/>
                              <wps:cNvSpPr/>
                              <wps:spPr>
                                <a:xfrm>
                                  <a:off x="0" y="0"/>
                                  <a:ext cx="2275" cy="91425"/>
                                </a:xfrm>
                                <a:prstGeom prst="rect">
                                  <a:avLst/>
                                </a:prstGeom>
                                <a:noFill/>
                                <a:ln>
                                  <a:noFill/>
                                </a:ln>
                              </wps:spPr>
                              <wps:txbx>
                                <w:txbxContent>
                                  <w:p w14:paraId="4C2370A5" w14:textId="77777777" w:rsidR="002225CE" w:rsidRDefault="002225CE">
                                    <w:pPr>
                                      <w:spacing w:after="0" w:line="240" w:lineRule="auto"/>
                                      <w:textDirection w:val="btLr"/>
                                    </w:pPr>
                                  </w:p>
                                </w:txbxContent>
                              </wps:txbx>
                              <wps:bodyPr spcFirstLastPara="1" wrap="square" lIns="91425" tIns="91425" rIns="91425" bIns="91425" anchor="ctr" anchorCtr="0">
                                <a:noAutofit/>
                              </wps:bodyPr>
                            </wps:wsp>
                            <wps:wsp>
                              <wps:cNvPr id="2100045130" name="Rectángulo 2100045130"/>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9019"/>
                                    </a:srgbClr>
                                  </a:outerShdw>
                                </a:effectLst>
                              </wps:spPr>
                              <wps:txbx>
                                <w:txbxContent>
                                  <w:p w14:paraId="0F370989" w14:textId="77777777" w:rsidR="002225CE" w:rsidRDefault="002225CE">
                                    <w:pPr>
                                      <w:spacing w:after="0" w:line="240" w:lineRule="auto"/>
                                      <w:textDirection w:val="btLr"/>
                                    </w:pPr>
                                  </w:p>
                                </w:txbxContent>
                              </wps:txbx>
                              <wps:bodyPr spcFirstLastPara="1" wrap="square" lIns="91425" tIns="91425" rIns="91425" bIns="91425" anchor="ctr" anchorCtr="0">
                                <a:noAutofit/>
                              </wps:bodyPr>
                            </wps:wsp>
                            <wps:wsp>
                              <wps:cNvPr id="1267796900" name="Rectángulo 1267796900"/>
                              <wps:cNvSpPr/>
                              <wps:spPr>
                                <a:xfrm>
                                  <a:off x="0" y="89154"/>
                                  <a:ext cx="2286" cy="2286"/>
                                </a:xfrm>
                                <a:prstGeom prst="rect">
                                  <a:avLst/>
                                </a:prstGeom>
                                <a:solidFill>
                                  <a:schemeClr val="dk1"/>
                                </a:solidFill>
                                <a:ln>
                                  <a:noFill/>
                                </a:ln>
                              </wps:spPr>
                              <wps:txbx>
                                <w:txbxContent>
                                  <w:p w14:paraId="310D73D1" w14:textId="77777777" w:rsidR="002225CE" w:rsidRDefault="002225CE">
                                    <w:pPr>
                                      <w:spacing w:after="0" w:line="240" w:lineRule="auto"/>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2265793D" id="Grupo 2110354921" o:spid="_x0000_s1027" style="position:absolute;margin-left:26.75pt;margin-top:0;width:12.75pt;height:763.65pt;z-index:251658240;mso-position-horizontal-relative:page;mso-position-vertical:center;mso-position-vertical-relative:page" coordorigin="52637" coordsize="165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">
                <v:group id="Grupo 1293658990" o:spid="_x0000_s1028"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">
                  <v:rect id="Rectángulo 251667922" o:spid="_x0000_s1029"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" filled="f" stroked="f">
                    <v:textbox inset="2.53958mm,2.53958mm,2.53958mm,2.53958mm">
                      <w:txbxContent>
                        <w:p w14:paraId="3F0552CB" w14:textId="77777777" w:rsidR="002225CE" w:rsidRDefault="002225CE">
                          <w:pPr>
                            <w:spacing w:after="0" w:line="240" w:lineRule="auto"/>
                            <w:textDirection w:val="btLr"/>
                          </w:pPr>
                        </w:p>
                      </w:txbxContent>
                    </v:textbox>
                  </v:rect>
                  <v:group id="Grupo 1482820208" o:spid="_x0000_s1030"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">
                    <v:rect id="Rectángulo 94327098" o:spid="_x0000_s1031"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" filled="f" stroked="f">
                      <v:textbox inset="2.53958mm,2.53958mm,2.53958mm,2.53958mm">
                        <w:txbxContent>
                          <w:p w14:paraId="7A8C1949" w14:textId="77777777" w:rsidR="002225CE" w:rsidRDefault="002225CE">
                            <w:pPr>
                              <w:spacing w:after="0" w:line="240" w:lineRule="auto"/>
                              <w:textDirection w:val="btLr"/>
                            </w:pPr>
                          </w:p>
                        </w:txbxContent>
                      </v:textbox>
                    </v:rect>
                    <v:group id="Grupo 1284862521" o:spid="_x0000_s1032"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">
                      <v:rect id="Rectángulo 1166278591" o:spid="_x0000_s1033"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" filled="f" stroked="f">
                        <v:textbox inset="2.53958mm,2.53958mm,2.53958mm,2.53958mm">
                          <w:txbxContent>
                            <w:p w14:paraId="4C2370A5" w14:textId="77777777" w:rsidR="002225CE" w:rsidRDefault="002225CE">
                              <w:pPr>
                                <w:spacing w:after="0" w:line="240" w:lineRule="auto"/>
                                <w:textDirection w:val="btLr"/>
                              </w:pPr>
                            </w:p>
                          </w:txbxContent>
                        </v:textbox>
                      </v:rect>
                      <v:rect id="Rectángulo 2100045130" o:spid="_x0000_s1034"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" fillcolor="#136082" strokecolor="#f2f2f2" strokeweight="3pt">
                        <v:stroke startarrowwidth="narrow" startarrowlength="short" endarrowwidth="narrow" endarrowlength="short"/>
                        <v:shadow on="t" color="#093041" opacity="32125f" offset="1pt"/>
                        <v:textbox inset="2.53958mm,2.53958mm,2.53958mm,2.53958mm">
                          <w:txbxContent>
                            <w:p w14:paraId="0F370989" w14:textId="77777777" w:rsidR="002225CE" w:rsidRDefault="002225CE">
                              <w:pPr>
                                <w:spacing w:after="0" w:line="240" w:lineRule="auto"/>
                                <w:textDirection w:val="btLr"/>
                              </w:pPr>
                            </w:p>
                          </w:txbxContent>
                        </v:textbox>
                      </v:rect>
                      <v:rect id="Rectángulo 1267796900" o:spid="_x0000_s1035"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" fillcolor="black [3200]" stroked="f">
                        <v:textbox inset="2.53958mm,2.53958mm,2.53958mm,2.53958mm">
                          <w:txbxContent>
                            <w:p w14:paraId="310D73D1" w14:textId="77777777" w:rsidR="002225CE" w:rsidRDefault="002225CE">
                              <w:pPr>
                                <w:spacing w:after="0" w:line="240" w:lineRule="auto"/>
                                <w:textDirection w:val="btLr"/>
                              </w:pPr>
                            </w:p>
                          </w:txbxContent>
                        </v:textbox>
                      </v:rect>
                    </v:group>
                  </v:group>
                </v:group>
                <w10:wrap anchorx="page" anchory="page"/>
              </v:group>
            </w:pict>
          </mc:Fallback>
        </mc:AlternateContent>
      </w:r>
      <w:r w:rsidR="00000000">
        <w:rPr>
          <w:rFonts w:ascii="Arial" w:eastAsia="Arial" w:hAnsi="Arial" w:cs="Arial"/>
          <w:noProof/>
        </w:rPr>
        <mc:AlternateContent>
          <mc:Choice Requires="wpg">
            <w:drawing>
              <wp:anchor distT="0" distB="0" distL="114300" distR="114300" simplePos="0" relativeHeight="251660288" behindDoc="0" locked="0" layoutInCell="1" hidden="0" allowOverlap="1" wp14:anchorId="069ED542" wp14:editId="1667F981">
                <wp:simplePos x="0" y="0"/>
                <wp:positionH relativeFrom="page">
                  <wp:posOffset>1119824</wp:posOffset>
                </wp:positionH>
                <wp:positionV relativeFrom="page">
                  <wp:posOffset>4399599</wp:posOffset>
                </wp:positionV>
                <wp:extent cx="5572760" cy="3908549"/>
                <wp:effectExtent l="0" t="0" r="0" b="0"/>
                <wp:wrapSquare wrapText="bothSides" distT="0" distB="0" distL="114300" distR="114300"/>
                <wp:docPr id="2110354923" name="Rectángulo 2110354923"/>
                <wp:cNvGraphicFramePr/>
                <a:graphic xmlns:a="http://schemas.openxmlformats.org/drawingml/2006/main">
                  <a:graphicData uri="http://schemas.microsoft.com/office/word/2010/wordprocessingShape">
                    <wps:wsp>
                      <wps:cNvSpPr/>
                      <wps:spPr>
                        <a:xfrm>
                          <a:off x="2573908" y="1843250"/>
                          <a:ext cx="5544185" cy="3873500"/>
                        </a:xfrm>
                        <a:prstGeom prst="rect">
                          <a:avLst/>
                        </a:prstGeom>
                        <a:noFill/>
                        <a:ln>
                          <a:noFill/>
                        </a:ln>
                      </wps:spPr>
                      <wps:txbx>
                        <w:txbxContent>
                          <w:p w14:paraId="4CD6E0C0" w14:textId="77777777" w:rsidR="002225CE" w:rsidRDefault="00000000">
                            <w:pPr>
                              <w:spacing w:after="0" w:line="240" w:lineRule="auto"/>
                              <w:jc w:val="right"/>
                              <w:textDirection w:val="btLr"/>
                            </w:pPr>
                            <w:r>
                              <w:rPr>
                                <w:rFonts w:ascii="Arial" w:eastAsia="Arial" w:hAnsi="Arial" w:cs="Arial"/>
                                <w:smallCaps/>
                                <w:color w:val="000000"/>
                                <w:sz w:val="52"/>
                              </w:rPr>
                              <w:t>PLANNING AND PROGRESS REPORT</w:t>
                            </w:r>
                          </w:p>
                          <w:p w14:paraId="6A790189" w14:textId="77777777" w:rsidR="002225CE" w:rsidRDefault="00000000">
                            <w:pPr>
                              <w:spacing w:after="0" w:line="240" w:lineRule="auto"/>
                              <w:jc w:val="right"/>
                              <w:textDirection w:val="btLr"/>
                            </w:pPr>
                            <w:r>
                              <w:rPr>
                                <w:rFonts w:ascii="Arial" w:eastAsia="Arial" w:hAnsi="Arial" w:cs="Arial"/>
                                <w:color w:val="000000"/>
                                <w:sz w:val="28"/>
                              </w:rPr>
                              <w:t xml:space="preserve">Repository: </w:t>
                            </w:r>
                            <w:r>
                              <w:rPr>
                                <w:rFonts w:ascii="Arial" w:eastAsia="Arial" w:hAnsi="Arial" w:cs="Arial"/>
                                <w:color w:val="000000"/>
                                <w:sz w:val="28"/>
                              </w:rPr>
                              <w:tab/>
                              <w:t xml:space="preserve"> https://github.com/C1-036/Acme-ANS-D01</w:t>
                            </w:r>
                          </w:p>
                        </w:txbxContent>
                      </wps:txbx>
                      <wps:bodyPr spcFirstLastPara="1" wrap="square" lIns="0" tIns="0" rIns="0" bIns="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1119824</wp:posOffset>
                </wp:positionH>
                <wp:positionV relativeFrom="page">
                  <wp:posOffset>4399599</wp:posOffset>
                </wp:positionV>
                <wp:extent cx="5572760" cy="3908549"/>
                <wp:effectExtent b="0" l="0" r="0" t="0"/>
                <wp:wrapSquare wrapText="bothSides" distB="0" distT="0" distL="114300" distR="114300"/>
                <wp:docPr id="211035492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572760" cy="3908549"/>
                        </a:xfrm>
                        <a:prstGeom prst="rect"/>
                        <a:ln/>
                      </pic:spPr>
                    </pic:pic>
                  </a:graphicData>
                </a:graphic>
              </wp:anchor>
            </w:drawing>
          </mc:Fallback>
        </mc:AlternateContent>
      </w:r>
      <w:r w:rsidR="00000000">
        <w:rPr>
          <w:rFonts w:ascii="Arial" w:eastAsia="Arial" w:hAnsi="Arial" w:cs="Arial"/>
          <w:noProof/>
        </w:rPr>
        <mc:AlternateContent>
          <mc:Choice Requires="wpg">
            <w:drawing>
              <wp:anchor distT="0" distB="0" distL="114300" distR="114300" simplePos="0" relativeHeight="251661312" behindDoc="0" locked="0" layoutInCell="1" hidden="0" allowOverlap="1" wp14:anchorId="2DDB8A01" wp14:editId="5A4A0E6C">
                <wp:simplePos x="0" y="0"/>
                <wp:positionH relativeFrom="page">
                  <wp:posOffset>1119189</wp:posOffset>
                </wp:positionH>
                <wp:positionV relativeFrom="page">
                  <wp:posOffset>958532</wp:posOffset>
                </wp:positionV>
                <wp:extent cx="5576570" cy="572935"/>
                <wp:effectExtent l="0" t="0" r="0" b="0"/>
                <wp:wrapSquare wrapText="bothSides" distT="0" distB="0" distL="114300" distR="114300"/>
                <wp:docPr id="2110354922" name="Rectángulo 2110354922"/>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1B577698" w14:textId="77777777" w:rsidR="002225CE" w:rsidRDefault="00000000">
                            <w:pPr>
                              <w:spacing w:after="0" w:line="240" w:lineRule="auto"/>
                              <w:jc w:val="right"/>
                              <w:textDirection w:val="btLr"/>
                            </w:pPr>
                            <w:r>
                              <w:rPr>
                                <w:rFonts w:ascii="Roboto" w:eastAsia="Roboto" w:hAnsi="Roboto" w:cs="Roboto"/>
                                <w:color w:val="3C4043"/>
                                <w:sz w:val="36"/>
                                <w:shd w:val="clear" w:color="auto" w:fill="F5F5F5"/>
                              </w:rPr>
                              <w:t>March 2nd, 2025</w:t>
                            </w:r>
                          </w:p>
                          <w:p w14:paraId="056D56D3" w14:textId="77777777" w:rsidR="002225CE" w:rsidRDefault="002225CE">
                            <w:pPr>
                              <w:spacing w:after="0" w:line="240" w:lineRule="auto"/>
                              <w:textDirection w:val="btLr"/>
                            </w:pPr>
                          </w:p>
                        </w:txbxContent>
                      </wps:txbx>
                      <wps:bodyPr spcFirstLastPara="1" wrap="square" lIns="0" tIns="0" rIns="0" bIns="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1119189</wp:posOffset>
                </wp:positionH>
                <wp:positionV relativeFrom="page">
                  <wp:posOffset>958532</wp:posOffset>
                </wp:positionV>
                <wp:extent cx="5576570" cy="572935"/>
                <wp:effectExtent b="0" l="0" r="0" t="0"/>
                <wp:wrapSquare wrapText="bothSides" distB="0" distT="0" distL="114300" distR="114300"/>
                <wp:docPr id="211035492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576570" cy="572935"/>
                        </a:xfrm>
                        <a:prstGeom prst="rect"/>
                        <a:ln/>
                      </pic:spPr>
                    </pic:pic>
                  </a:graphicData>
                </a:graphic>
              </wp:anchor>
            </w:drawing>
          </mc:Fallback>
        </mc:AlternateContent>
      </w:r>
      <w:r w:rsidR="00000000">
        <w:br w:type="page"/>
      </w:r>
      <w:r w:rsidR="00000000">
        <w:rPr>
          <w:noProof/>
        </w:rPr>
        <w:drawing>
          <wp:anchor distT="0" distB="0" distL="114300" distR="114300" simplePos="0" relativeHeight="251662336" behindDoc="0" locked="0" layoutInCell="1" hidden="0" allowOverlap="1" wp14:anchorId="661818B4" wp14:editId="45789891">
            <wp:simplePos x="0" y="0"/>
            <wp:positionH relativeFrom="column">
              <wp:posOffset>-259077</wp:posOffset>
            </wp:positionH>
            <wp:positionV relativeFrom="paragraph">
              <wp:posOffset>1146175</wp:posOffset>
            </wp:positionV>
            <wp:extent cx="6419743" cy="1487170"/>
            <wp:effectExtent l="0" t="0" r="0" b="0"/>
            <wp:wrapSquare wrapText="bothSides" distT="0" distB="0" distL="114300" distR="114300"/>
            <wp:docPr id="2110354925"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9"/>
                    <a:srcRect/>
                    <a:stretch>
                      <a:fillRect/>
                    </a:stretch>
                  </pic:blipFill>
                  <pic:spPr>
                    <a:xfrm>
                      <a:off x="0" y="0"/>
                      <a:ext cx="6419743" cy="1487170"/>
                    </a:xfrm>
                    <a:prstGeom prst="rect">
                      <a:avLst/>
                    </a:prstGeom>
                    <a:ln/>
                  </pic:spPr>
                </pic:pic>
              </a:graphicData>
            </a:graphic>
          </wp:anchor>
        </w:drawing>
      </w:r>
    </w:p>
    <w:p w14:paraId="4BF7EAC0" w14:textId="77777777" w:rsidR="002225CE" w:rsidRDefault="00000000">
      <w:pPr>
        <w:keepNext/>
        <w:keepLines/>
        <w:pBdr>
          <w:top w:val="nil"/>
          <w:left w:val="nil"/>
          <w:bottom w:val="nil"/>
          <w:right w:val="nil"/>
          <w:between w:val="nil"/>
        </w:pBdr>
        <w:spacing w:before="240" w:after="0"/>
        <w:rPr>
          <w:rFonts w:ascii="Arial" w:eastAsia="Arial" w:hAnsi="Arial" w:cs="Arial"/>
          <w:color w:val="0F4761"/>
          <w:sz w:val="32"/>
          <w:szCs w:val="32"/>
        </w:rPr>
      </w:pPr>
      <w:r>
        <w:rPr>
          <w:rFonts w:ascii="Arial" w:eastAsia="Arial" w:hAnsi="Arial" w:cs="Arial"/>
          <w:color w:val="0F4761"/>
          <w:sz w:val="32"/>
          <w:szCs w:val="32"/>
        </w:rPr>
        <w:lastRenderedPageBreak/>
        <w:t>Content Table</w:t>
      </w:r>
    </w:p>
    <w:sdt>
      <w:sdtPr>
        <w:id w:val="-834682732"/>
        <w:docPartObj>
          <w:docPartGallery w:val="Table of Contents"/>
          <w:docPartUnique/>
        </w:docPartObj>
      </w:sdtPr>
      <w:sdtContent>
        <w:p w14:paraId="00F5AACF" w14:textId="77777777" w:rsidR="002225CE" w:rsidRDefault="00000000">
          <w:pPr>
            <w:pBdr>
              <w:top w:val="nil"/>
              <w:left w:val="nil"/>
              <w:bottom w:val="nil"/>
              <w:right w:val="nil"/>
              <w:between w:val="nil"/>
            </w:pBdr>
            <w:tabs>
              <w:tab w:val="right" w:pos="8490"/>
            </w:tabs>
            <w:spacing w:after="100"/>
            <w:rPr>
              <w:rFonts w:ascii="Arial" w:eastAsia="Arial" w:hAnsi="Arial" w:cs="Arial"/>
              <w:color w:val="467886"/>
              <w:u w:val="single"/>
            </w:rPr>
          </w:pPr>
          <w:r>
            <w:fldChar w:fldCharType="begin"/>
          </w:r>
          <w:r>
            <w:instrText xml:space="preserve"> TOC \h \u \z \t "Heading 1,1,Heading 2,2,Heading 3,3,"</w:instrText>
          </w:r>
          <w:r>
            <w:fldChar w:fldCharType="separate"/>
          </w:r>
          <w:hyperlink w:anchor="_heading=h.gjdgxs">
            <w:r>
              <w:rPr>
                <w:rFonts w:ascii="Arial" w:eastAsia="Arial" w:hAnsi="Arial" w:cs="Arial"/>
                <w:color w:val="000000"/>
              </w:rPr>
              <w:t>1. Executive Summary</w:t>
            </w:r>
            <w:r>
              <w:rPr>
                <w:rFonts w:ascii="Arial" w:eastAsia="Arial" w:hAnsi="Arial" w:cs="Arial"/>
                <w:color w:val="000000"/>
              </w:rPr>
              <w:tab/>
              <w:t>2</w:t>
            </w:r>
          </w:hyperlink>
        </w:p>
        <w:p w14:paraId="6BA67F9E" w14:textId="77777777" w:rsidR="002225CE" w:rsidRDefault="00000000">
          <w:pPr>
            <w:pBdr>
              <w:top w:val="nil"/>
              <w:left w:val="nil"/>
              <w:bottom w:val="nil"/>
              <w:right w:val="nil"/>
              <w:between w:val="nil"/>
            </w:pBdr>
            <w:tabs>
              <w:tab w:val="right" w:pos="8490"/>
            </w:tabs>
            <w:spacing w:after="100"/>
            <w:rPr>
              <w:rFonts w:ascii="Arial" w:eastAsia="Arial" w:hAnsi="Arial" w:cs="Arial"/>
              <w:color w:val="467886"/>
              <w:u w:val="single"/>
            </w:rPr>
          </w:pPr>
          <w:hyperlink w:anchor="_heading=h.30j0zll">
            <w:r>
              <w:rPr>
                <w:rFonts w:ascii="Arial" w:eastAsia="Arial" w:hAnsi="Arial" w:cs="Arial"/>
                <w:color w:val="000000"/>
              </w:rPr>
              <w:t>2. Revision Table</w:t>
            </w:r>
            <w:r>
              <w:rPr>
                <w:rFonts w:ascii="Arial" w:eastAsia="Arial" w:hAnsi="Arial" w:cs="Arial"/>
                <w:color w:val="000000"/>
              </w:rPr>
              <w:tab/>
              <w:t>3</w:t>
            </w:r>
          </w:hyperlink>
        </w:p>
        <w:p w14:paraId="6D7AC7FC" w14:textId="77777777" w:rsidR="002225CE" w:rsidRDefault="00000000">
          <w:pPr>
            <w:pBdr>
              <w:top w:val="nil"/>
              <w:left w:val="nil"/>
              <w:bottom w:val="nil"/>
              <w:right w:val="nil"/>
              <w:between w:val="nil"/>
            </w:pBdr>
            <w:tabs>
              <w:tab w:val="right" w:pos="8490"/>
            </w:tabs>
            <w:spacing w:after="100"/>
            <w:rPr>
              <w:rFonts w:ascii="Arial" w:eastAsia="Arial" w:hAnsi="Arial" w:cs="Arial"/>
              <w:color w:val="467886"/>
              <w:u w:val="single"/>
            </w:rPr>
          </w:pPr>
          <w:hyperlink w:anchor="_heading=h.1fob9te">
            <w:r>
              <w:rPr>
                <w:rFonts w:ascii="Arial" w:eastAsia="Arial" w:hAnsi="Arial" w:cs="Arial"/>
                <w:color w:val="000000"/>
              </w:rPr>
              <w:t>3. Introduction</w:t>
            </w:r>
            <w:r>
              <w:rPr>
                <w:rFonts w:ascii="Arial" w:eastAsia="Arial" w:hAnsi="Arial" w:cs="Arial"/>
                <w:color w:val="000000"/>
              </w:rPr>
              <w:tab/>
              <w:t>3</w:t>
            </w:r>
          </w:hyperlink>
        </w:p>
        <w:p w14:paraId="1A56F008" w14:textId="77777777" w:rsidR="002225CE" w:rsidRDefault="00000000">
          <w:pPr>
            <w:pBdr>
              <w:top w:val="nil"/>
              <w:left w:val="nil"/>
              <w:bottom w:val="nil"/>
              <w:right w:val="nil"/>
              <w:between w:val="nil"/>
            </w:pBdr>
            <w:tabs>
              <w:tab w:val="right" w:pos="8490"/>
            </w:tabs>
            <w:spacing w:after="100"/>
            <w:rPr>
              <w:rFonts w:ascii="Arial" w:eastAsia="Arial" w:hAnsi="Arial" w:cs="Arial"/>
              <w:color w:val="467886"/>
              <w:u w:val="single"/>
            </w:rPr>
          </w:pPr>
          <w:hyperlink w:anchor="_heading=h.3znysh7">
            <w:r>
              <w:rPr>
                <w:rFonts w:ascii="Arial" w:eastAsia="Arial" w:hAnsi="Arial" w:cs="Arial"/>
                <w:color w:val="000000"/>
              </w:rPr>
              <w:t>4. Contents</w:t>
            </w:r>
            <w:r>
              <w:rPr>
                <w:rFonts w:ascii="Arial" w:eastAsia="Arial" w:hAnsi="Arial" w:cs="Arial"/>
                <w:color w:val="000000"/>
              </w:rPr>
              <w:tab/>
              <w:t>3</w:t>
            </w:r>
          </w:hyperlink>
        </w:p>
        <w:p w14:paraId="14432286" w14:textId="77777777" w:rsidR="002225CE" w:rsidRDefault="00000000">
          <w:pPr>
            <w:tabs>
              <w:tab w:val="right" w:pos="8490"/>
            </w:tabs>
            <w:spacing w:after="100"/>
            <w:rPr>
              <w:rFonts w:ascii="Arial" w:eastAsia="Arial" w:hAnsi="Arial" w:cs="Arial"/>
              <w:color w:val="467886"/>
              <w:u w:val="single"/>
            </w:rPr>
          </w:pPr>
          <w:hyperlink w:anchor="_heading=h.3znysh7">
            <w:r>
              <w:rPr>
                <w:rFonts w:ascii="Arial" w:eastAsia="Arial" w:hAnsi="Arial" w:cs="Arial"/>
              </w:rPr>
              <w:t>4.1 Planning Chapter</w:t>
            </w:r>
            <w:r>
              <w:rPr>
                <w:rFonts w:ascii="Arial" w:eastAsia="Arial" w:hAnsi="Arial" w:cs="Arial"/>
              </w:rPr>
              <w:tab/>
              <w:t>3</w:t>
            </w:r>
          </w:hyperlink>
        </w:p>
        <w:p w14:paraId="6E902A52" w14:textId="77777777" w:rsidR="002225CE" w:rsidRDefault="00000000">
          <w:pPr>
            <w:tabs>
              <w:tab w:val="right" w:pos="8490"/>
            </w:tabs>
            <w:spacing w:after="100"/>
            <w:rPr>
              <w:rFonts w:ascii="Arial" w:eastAsia="Arial" w:hAnsi="Arial" w:cs="Arial"/>
              <w:color w:val="467886"/>
              <w:u w:val="single"/>
            </w:rPr>
          </w:pPr>
          <w:hyperlink w:anchor="_heading=h.3znysh7">
            <w:r>
              <w:rPr>
                <w:rFonts w:ascii="Arial" w:eastAsia="Arial" w:hAnsi="Arial" w:cs="Arial"/>
              </w:rPr>
              <w:t>4.2 Progress Chapter</w:t>
            </w:r>
            <w:r>
              <w:rPr>
                <w:rFonts w:ascii="Arial" w:eastAsia="Arial" w:hAnsi="Arial" w:cs="Arial"/>
              </w:rPr>
              <w:tab/>
              <w:t>3</w:t>
            </w:r>
          </w:hyperlink>
        </w:p>
        <w:p w14:paraId="2BB47C1C" w14:textId="77777777" w:rsidR="002225CE" w:rsidRDefault="00000000">
          <w:pPr>
            <w:pBdr>
              <w:top w:val="nil"/>
              <w:left w:val="nil"/>
              <w:bottom w:val="nil"/>
              <w:right w:val="nil"/>
              <w:between w:val="nil"/>
            </w:pBdr>
            <w:tabs>
              <w:tab w:val="right" w:pos="8490"/>
            </w:tabs>
            <w:spacing w:after="100"/>
            <w:rPr>
              <w:rFonts w:ascii="Arial" w:eastAsia="Arial" w:hAnsi="Arial" w:cs="Arial"/>
              <w:color w:val="467886"/>
              <w:u w:val="single"/>
            </w:rPr>
          </w:pPr>
          <w:hyperlink w:anchor="_heading=h.2et92p0">
            <w:r>
              <w:rPr>
                <w:rFonts w:ascii="Arial" w:eastAsia="Arial" w:hAnsi="Arial" w:cs="Arial"/>
                <w:color w:val="000000"/>
              </w:rPr>
              <w:t>5. Conclusions</w:t>
            </w:r>
            <w:r>
              <w:rPr>
                <w:rFonts w:ascii="Arial" w:eastAsia="Arial" w:hAnsi="Arial" w:cs="Arial"/>
                <w:color w:val="000000"/>
              </w:rPr>
              <w:tab/>
              <w:t>6</w:t>
            </w:r>
          </w:hyperlink>
        </w:p>
        <w:p w14:paraId="4609FC70" w14:textId="77777777" w:rsidR="002225CE" w:rsidRDefault="00000000">
          <w:pPr>
            <w:pBdr>
              <w:top w:val="nil"/>
              <w:left w:val="nil"/>
              <w:bottom w:val="nil"/>
              <w:right w:val="nil"/>
              <w:between w:val="nil"/>
            </w:pBdr>
            <w:tabs>
              <w:tab w:val="right" w:pos="8490"/>
            </w:tabs>
            <w:spacing w:after="100"/>
            <w:rPr>
              <w:rFonts w:ascii="Arial" w:eastAsia="Arial" w:hAnsi="Arial" w:cs="Arial"/>
              <w:color w:val="467886"/>
              <w:u w:val="single"/>
            </w:rPr>
          </w:pPr>
          <w:hyperlink w:anchor="_heading=h.tyjcwt">
            <w:r>
              <w:rPr>
                <w:rFonts w:ascii="Arial" w:eastAsia="Arial" w:hAnsi="Arial" w:cs="Arial"/>
                <w:color w:val="000000"/>
              </w:rPr>
              <w:t>6. Bibliography</w:t>
            </w:r>
            <w:r>
              <w:rPr>
                <w:rFonts w:ascii="Arial" w:eastAsia="Arial" w:hAnsi="Arial" w:cs="Arial"/>
                <w:color w:val="000000"/>
              </w:rPr>
              <w:tab/>
              <w:t>6</w:t>
            </w:r>
          </w:hyperlink>
          <w:r>
            <w:fldChar w:fldCharType="end"/>
          </w:r>
        </w:p>
      </w:sdtContent>
    </w:sdt>
    <w:p w14:paraId="08262C5B" w14:textId="77777777" w:rsidR="002225CE" w:rsidRDefault="002225CE">
      <w:pPr>
        <w:rPr>
          <w:rFonts w:ascii="Arial" w:eastAsia="Arial" w:hAnsi="Arial" w:cs="Arial"/>
        </w:rPr>
      </w:pPr>
    </w:p>
    <w:p w14:paraId="3B806677" w14:textId="77777777" w:rsidR="002225CE" w:rsidRDefault="002225CE">
      <w:pPr>
        <w:keepNext/>
        <w:keepLines/>
        <w:pBdr>
          <w:top w:val="nil"/>
          <w:left w:val="nil"/>
          <w:bottom w:val="nil"/>
          <w:right w:val="nil"/>
          <w:between w:val="nil"/>
        </w:pBdr>
        <w:spacing w:before="240" w:after="0"/>
        <w:rPr>
          <w:rFonts w:ascii="Arial" w:eastAsia="Arial" w:hAnsi="Arial" w:cs="Arial"/>
          <w:b/>
          <w:color w:val="000000"/>
          <w:sz w:val="32"/>
          <w:szCs w:val="32"/>
        </w:rPr>
      </w:pPr>
    </w:p>
    <w:p w14:paraId="47E7C10A" w14:textId="77777777" w:rsidR="002225CE" w:rsidRDefault="002225CE">
      <w:pPr>
        <w:keepNext/>
        <w:keepLines/>
        <w:pBdr>
          <w:top w:val="nil"/>
          <w:left w:val="nil"/>
          <w:bottom w:val="nil"/>
          <w:right w:val="nil"/>
          <w:between w:val="nil"/>
        </w:pBdr>
        <w:spacing w:before="240" w:after="0"/>
        <w:rPr>
          <w:rFonts w:ascii="Arial" w:eastAsia="Arial" w:hAnsi="Arial" w:cs="Arial"/>
          <w:b/>
          <w:color w:val="000000"/>
          <w:sz w:val="32"/>
          <w:szCs w:val="32"/>
        </w:rPr>
      </w:pPr>
    </w:p>
    <w:p w14:paraId="20E5865C" w14:textId="77777777" w:rsidR="002225CE" w:rsidRDefault="002225CE">
      <w:pPr>
        <w:keepNext/>
        <w:keepLines/>
        <w:pBdr>
          <w:top w:val="nil"/>
          <w:left w:val="nil"/>
          <w:bottom w:val="nil"/>
          <w:right w:val="nil"/>
          <w:between w:val="nil"/>
        </w:pBdr>
        <w:spacing w:before="240" w:after="0"/>
        <w:rPr>
          <w:rFonts w:ascii="Arial" w:eastAsia="Arial" w:hAnsi="Arial" w:cs="Arial"/>
          <w:b/>
          <w:color w:val="000000"/>
          <w:sz w:val="32"/>
          <w:szCs w:val="32"/>
        </w:rPr>
      </w:pPr>
    </w:p>
    <w:p w14:paraId="20603637" w14:textId="77777777" w:rsidR="002225CE" w:rsidRDefault="002225CE">
      <w:pPr>
        <w:rPr>
          <w:rFonts w:ascii="Arial" w:eastAsia="Arial" w:hAnsi="Arial" w:cs="Arial"/>
        </w:rPr>
      </w:pPr>
    </w:p>
    <w:p w14:paraId="260C97B3" w14:textId="77777777" w:rsidR="002225CE" w:rsidRDefault="002225CE">
      <w:pPr>
        <w:rPr>
          <w:rFonts w:ascii="Arial" w:eastAsia="Arial" w:hAnsi="Arial" w:cs="Arial"/>
        </w:rPr>
      </w:pPr>
    </w:p>
    <w:p w14:paraId="4C247EF3" w14:textId="77777777" w:rsidR="002225CE" w:rsidRDefault="002225CE">
      <w:pPr>
        <w:rPr>
          <w:rFonts w:ascii="Arial" w:eastAsia="Arial" w:hAnsi="Arial" w:cs="Arial"/>
        </w:rPr>
      </w:pPr>
    </w:p>
    <w:p w14:paraId="2F2710B6" w14:textId="77777777" w:rsidR="002225CE" w:rsidRDefault="002225CE">
      <w:pPr>
        <w:rPr>
          <w:rFonts w:ascii="Arial" w:eastAsia="Arial" w:hAnsi="Arial" w:cs="Arial"/>
        </w:rPr>
      </w:pPr>
    </w:p>
    <w:p w14:paraId="08B8E731" w14:textId="77777777" w:rsidR="002225CE" w:rsidRDefault="002225CE">
      <w:pPr>
        <w:keepNext/>
        <w:keepLines/>
        <w:pBdr>
          <w:top w:val="nil"/>
          <w:left w:val="nil"/>
          <w:bottom w:val="nil"/>
          <w:right w:val="nil"/>
          <w:between w:val="nil"/>
        </w:pBdr>
        <w:spacing w:before="240" w:after="0"/>
        <w:rPr>
          <w:rFonts w:ascii="Arial" w:eastAsia="Arial" w:hAnsi="Arial" w:cs="Arial"/>
          <w:b/>
          <w:color w:val="000000"/>
          <w:sz w:val="32"/>
          <w:szCs w:val="32"/>
        </w:rPr>
      </w:pPr>
    </w:p>
    <w:p w14:paraId="388A0ACF" w14:textId="77777777" w:rsidR="002225CE" w:rsidRDefault="002225CE">
      <w:pPr>
        <w:keepNext/>
        <w:keepLines/>
        <w:pBdr>
          <w:top w:val="nil"/>
          <w:left w:val="nil"/>
          <w:bottom w:val="nil"/>
          <w:right w:val="nil"/>
          <w:between w:val="nil"/>
        </w:pBdr>
        <w:spacing w:before="240" w:after="0"/>
        <w:rPr>
          <w:rFonts w:ascii="Arial" w:eastAsia="Arial" w:hAnsi="Arial" w:cs="Arial"/>
          <w:b/>
          <w:color w:val="000000"/>
          <w:sz w:val="32"/>
          <w:szCs w:val="32"/>
        </w:rPr>
      </w:pPr>
    </w:p>
    <w:p w14:paraId="22CD7008" w14:textId="77777777" w:rsidR="002225CE" w:rsidRDefault="002225CE">
      <w:pPr>
        <w:keepNext/>
        <w:keepLines/>
        <w:pBdr>
          <w:top w:val="nil"/>
          <w:left w:val="nil"/>
          <w:bottom w:val="nil"/>
          <w:right w:val="nil"/>
          <w:between w:val="nil"/>
        </w:pBdr>
        <w:spacing w:before="240" w:after="0"/>
        <w:rPr>
          <w:rFonts w:ascii="Arial" w:eastAsia="Arial" w:hAnsi="Arial" w:cs="Arial"/>
          <w:b/>
          <w:color w:val="000000"/>
          <w:sz w:val="32"/>
          <w:szCs w:val="32"/>
        </w:rPr>
      </w:pPr>
    </w:p>
    <w:p w14:paraId="3E4FABA9" w14:textId="77777777" w:rsidR="002225CE" w:rsidRDefault="002225CE">
      <w:pPr>
        <w:keepNext/>
        <w:keepLines/>
        <w:pBdr>
          <w:top w:val="nil"/>
          <w:left w:val="nil"/>
          <w:bottom w:val="nil"/>
          <w:right w:val="nil"/>
          <w:between w:val="nil"/>
        </w:pBdr>
        <w:spacing w:before="240" w:after="0"/>
        <w:rPr>
          <w:rFonts w:ascii="Arial" w:eastAsia="Arial" w:hAnsi="Arial" w:cs="Arial"/>
          <w:b/>
          <w:color w:val="000000"/>
          <w:sz w:val="32"/>
          <w:szCs w:val="32"/>
        </w:rPr>
      </w:pPr>
    </w:p>
    <w:p w14:paraId="11795A8C" w14:textId="77777777" w:rsidR="002225CE" w:rsidRDefault="002225CE">
      <w:pPr>
        <w:rPr>
          <w:rFonts w:ascii="Arial" w:eastAsia="Arial" w:hAnsi="Arial" w:cs="Arial"/>
        </w:rPr>
      </w:pPr>
    </w:p>
    <w:p w14:paraId="779372C4" w14:textId="77777777" w:rsidR="002225CE" w:rsidRDefault="002225CE">
      <w:pPr>
        <w:rPr>
          <w:rFonts w:ascii="Arial" w:eastAsia="Arial" w:hAnsi="Arial" w:cs="Arial"/>
        </w:rPr>
      </w:pPr>
    </w:p>
    <w:p w14:paraId="6EA6B519" w14:textId="77777777" w:rsidR="002225CE" w:rsidRDefault="002225CE">
      <w:pPr>
        <w:rPr>
          <w:rFonts w:ascii="Arial" w:eastAsia="Arial" w:hAnsi="Arial" w:cs="Arial"/>
        </w:rPr>
      </w:pPr>
    </w:p>
    <w:p w14:paraId="0C7E6F81" w14:textId="77777777" w:rsidR="002225CE" w:rsidRDefault="002225CE">
      <w:pPr>
        <w:rPr>
          <w:rFonts w:ascii="Arial" w:eastAsia="Arial" w:hAnsi="Arial" w:cs="Arial"/>
        </w:rPr>
      </w:pPr>
    </w:p>
    <w:p w14:paraId="69885F3C" w14:textId="77777777" w:rsidR="002225CE" w:rsidRDefault="002225CE">
      <w:pPr>
        <w:rPr>
          <w:rFonts w:ascii="Arial" w:eastAsia="Arial" w:hAnsi="Arial" w:cs="Arial"/>
        </w:rPr>
      </w:pPr>
    </w:p>
    <w:p w14:paraId="2FBA638E" w14:textId="77777777" w:rsidR="002225CE" w:rsidRDefault="002225CE">
      <w:pPr>
        <w:rPr>
          <w:rFonts w:ascii="Arial" w:eastAsia="Arial" w:hAnsi="Arial" w:cs="Arial"/>
        </w:rPr>
      </w:pPr>
    </w:p>
    <w:p w14:paraId="1C8A0180" w14:textId="77777777" w:rsidR="002225CE" w:rsidRDefault="002225CE">
      <w:pPr>
        <w:rPr>
          <w:rFonts w:ascii="Arial" w:eastAsia="Arial" w:hAnsi="Arial" w:cs="Arial"/>
        </w:rPr>
      </w:pPr>
    </w:p>
    <w:p w14:paraId="756846D7" w14:textId="77777777" w:rsidR="002225CE" w:rsidRDefault="002225CE">
      <w:pPr>
        <w:rPr>
          <w:rFonts w:ascii="Arial" w:eastAsia="Arial" w:hAnsi="Arial" w:cs="Arial"/>
        </w:rPr>
      </w:pPr>
    </w:p>
    <w:p w14:paraId="3C72A0EA" w14:textId="77777777" w:rsidR="002225CE" w:rsidRDefault="002225CE">
      <w:pPr>
        <w:rPr>
          <w:rFonts w:ascii="Arial" w:eastAsia="Arial" w:hAnsi="Arial" w:cs="Arial"/>
        </w:rPr>
      </w:pPr>
    </w:p>
    <w:p w14:paraId="1493FFC3" w14:textId="77777777" w:rsidR="002225CE" w:rsidRDefault="002225CE">
      <w:pPr>
        <w:rPr>
          <w:rFonts w:ascii="Arial" w:eastAsia="Arial" w:hAnsi="Arial" w:cs="Arial"/>
        </w:rPr>
      </w:pPr>
    </w:p>
    <w:p w14:paraId="0CC78BA6" w14:textId="77777777" w:rsidR="002225CE"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lastRenderedPageBreak/>
        <w:t>1. Executive Summary</w:t>
      </w:r>
    </w:p>
    <w:p w14:paraId="5E450E6F" w14:textId="77777777" w:rsidR="002225CE" w:rsidRDefault="00000000">
      <w:pPr>
        <w:pBdr>
          <w:top w:val="nil"/>
          <w:left w:val="nil"/>
          <w:bottom w:val="nil"/>
          <w:right w:val="nil"/>
          <w:between w:val="nil"/>
        </w:pBdr>
        <w:spacing w:after="0" w:line="240" w:lineRule="auto"/>
        <w:rPr>
          <w:rFonts w:ascii="Arial" w:eastAsia="Arial" w:hAnsi="Arial" w:cs="Arial"/>
        </w:rPr>
      </w:pPr>
      <w:r>
        <w:rPr>
          <w:rFonts w:ascii="Arial" w:eastAsia="Arial" w:hAnsi="Arial" w:cs="Arial"/>
        </w:rPr>
        <w:t>This report documents the project's status, including planning and progress. It describes the tasks performed, the resources used, and the development progress. Additionally, it presents performance metrics and a comparison between planning and actual execution.</w:t>
      </w:r>
    </w:p>
    <w:p w14:paraId="1A479BD5" w14:textId="77777777" w:rsidR="002225CE" w:rsidRDefault="00000000">
      <w:pPr>
        <w:keepNext/>
        <w:keepLines/>
        <w:pBdr>
          <w:top w:val="nil"/>
          <w:left w:val="nil"/>
          <w:bottom w:val="nil"/>
          <w:right w:val="nil"/>
          <w:between w:val="nil"/>
        </w:pBdr>
        <w:spacing w:before="240" w:after="0"/>
        <w:rPr>
          <w:rFonts w:ascii="Arial" w:eastAsia="Arial" w:hAnsi="Arial" w:cs="Arial"/>
        </w:rPr>
      </w:pPr>
      <w:bookmarkStart w:id="1" w:name="_heading=h.30j0zll" w:colFirst="0" w:colLast="0"/>
      <w:bookmarkEnd w:id="1"/>
      <w:r>
        <w:rPr>
          <w:rFonts w:ascii="Arial" w:eastAsia="Arial" w:hAnsi="Arial" w:cs="Arial"/>
          <w:b/>
          <w:color w:val="000000"/>
          <w:sz w:val="32"/>
          <w:szCs w:val="32"/>
        </w:rPr>
        <w:t>2. Revision Table</w:t>
      </w:r>
    </w:p>
    <w:tbl>
      <w:tblPr>
        <w:tblStyle w:val="a5"/>
        <w:tblW w:w="84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2"/>
        <w:gridCol w:w="2822"/>
        <w:gridCol w:w="2840"/>
      </w:tblGrid>
      <w:tr w:rsidR="002225CE" w14:paraId="01DE0F97" w14:textId="77777777">
        <w:trPr>
          <w:jc w:val="center"/>
        </w:trPr>
        <w:tc>
          <w:tcPr>
            <w:tcW w:w="2832" w:type="dxa"/>
          </w:tcPr>
          <w:p w14:paraId="4831F63F" w14:textId="77777777" w:rsidR="002225CE" w:rsidRDefault="00000000">
            <w:pPr>
              <w:jc w:val="center"/>
              <w:rPr>
                <w:rFonts w:ascii="Arial" w:eastAsia="Arial" w:hAnsi="Arial" w:cs="Arial"/>
              </w:rPr>
            </w:pPr>
            <w:r>
              <w:rPr>
                <w:rFonts w:ascii="Arial" w:eastAsia="Arial" w:hAnsi="Arial" w:cs="Arial"/>
              </w:rPr>
              <w:t>Revision number</w:t>
            </w:r>
          </w:p>
        </w:tc>
        <w:tc>
          <w:tcPr>
            <w:tcW w:w="2822" w:type="dxa"/>
          </w:tcPr>
          <w:p w14:paraId="3FC0ADBF" w14:textId="77777777" w:rsidR="002225CE" w:rsidRDefault="00000000">
            <w:pPr>
              <w:jc w:val="center"/>
              <w:rPr>
                <w:rFonts w:ascii="Arial" w:eastAsia="Arial" w:hAnsi="Arial" w:cs="Arial"/>
              </w:rPr>
            </w:pPr>
            <w:r>
              <w:rPr>
                <w:rFonts w:ascii="Arial" w:eastAsia="Arial" w:hAnsi="Arial" w:cs="Arial"/>
              </w:rPr>
              <w:t>Date</w:t>
            </w:r>
          </w:p>
        </w:tc>
        <w:tc>
          <w:tcPr>
            <w:tcW w:w="2840" w:type="dxa"/>
          </w:tcPr>
          <w:p w14:paraId="5DD65093" w14:textId="77777777" w:rsidR="002225CE" w:rsidRDefault="00000000">
            <w:pPr>
              <w:jc w:val="center"/>
              <w:rPr>
                <w:rFonts w:ascii="Arial" w:eastAsia="Arial" w:hAnsi="Arial" w:cs="Arial"/>
              </w:rPr>
            </w:pPr>
            <w:r>
              <w:rPr>
                <w:rFonts w:ascii="Arial" w:eastAsia="Arial" w:hAnsi="Arial" w:cs="Arial"/>
              </w:rPr>
              <w:t>Description</w:t>
            </w:r>
          </w:p>
        </w:tc>
      </w:tr>
      <w:tr w:rsidR="002225CE" w14:paraId="093D650F" w14:textId="77777777">
        <w:trPr>
          <w:jc w:val="center"/>
        </w:trPr>
        <w:tc>
          <w:tcPr>
            <w:tcW w:w="2832" w:type="dxa"/>
          </w:tcPr>
          <w:p w14:paraId="3F08D4D2" w14:textId="77777777" w:rsidR="002225CE" w:rsidRDefault="00000000">
            <w:pPr>
              <w:jc w:val="center"/>
              <w:rPr>
                <w:rFonts w:ascii="Arial" w:eastAsia="Arial" w:hAnsi="Arial" w:cs="Arial"/>
              </w:rPr>
            </w:pPr>
            <w:r>
              <w:rPr>
                <w:rFonts w:ascii="Arial" w:eastAsia="Arial" w:hAnsi="Arial" w:cs="Arial"/>
              </w:rPr>
              <w:t>1</w:t>
            </w:r>
          </w:p>
        </w:tc>
        <w:tc>
          <w:tcPr>
            <w:tcW w:w="2822" w:type="dxa"/>
          </w:tcPr>
          <w:p w14:paraId="50D94246" w14:textId="77777777" w:rsidR="002225CE" w:rsidRDefault="00000000">
            <w:pPr>
              <w:jc w:val="center"/>
              <w:rPr>
                <w:rFonts w:ascii="Arial" w:eastAsia="Arial" w:hAnsi="Arial" w:cs="Arial"/>
              </w:rPr>
            </w:pPr>
            <w:r>
              <w:rPr>
                <w:rFonts w:ascii="Arial" w:eastAsia="Arial" w:hAnsi="Arial" w:cs="Arial"/>
              </w:rPr>
              <w:t>02/03/2025</w:t>
            </w:r>
          </w:p>
        </w:tc>
        <w:tc>
          <w:tcPr>
            <w:tcW w:w="2840" w:type="dxa"/>
          </w:tcPr>
          <w:p w14:paraId="39D05AEF" w14:textId="77777777" w:rsidR="002225CE" w:rsidRDefault="00000000">
            <w:pPr>
              <w:jc w:val="center"/>
              <w:rPr>
                <w:rFonts w:ascii="Arial" w:eastAsia="Arial" w:hAnsi="Arial" w:cs="Arial"/>
              </w:rPr>
            </w:pPr>
            <w:r>
              <w:rPr>
                <w:rFonts w:ascii="Arial" w:eastAsia="Arial" w:hAnsi="Arial" w:cs="Arial"/>
              </w:rPr>
              <w:t>The report was created</w:t>
            </w:r>
          </w:p>
        </w:tc>
      </w:tr>
      <w:tr w:rsidR="002225CE" w14:paraId="1C5394D1" w14:textId="77777777">
        <w:trPr>
          <w:jc w:val="center"/>
        </w:trPr>
        <w:tc>
          <w:tcPr>
            <w:tcW w:w="2832" w:type="dxa"/>
          </w:tcPr>
          <w:p w14:paraId="135AA8F3" w14:textId="77777777" w:rsidR="002225CE" w:rsidRDefault="00000000">
            <w:pPr>
              <w:jc w:val="center"/>
              <w:rPr>
                <w:rFonts w:ascii="Arial" w:eastAsia="Arial" w:hAnsi="Arial" w:cs="Arial"/>
              </w:rPr>
            </w:pPr>
            <w:r>
              <w:rPr>
                <w:rFonts w:ascii="Arial" w:eastAsia="Arial" w:hAnsi="Arial" w:cs="Arial"/>
              </w:rPr>
              <w:t>2</w:t>
            </w:r>
          </w:p>
        </w:tc>
        <w:tc>
          <w:tcPr>
            <w:tcW w:w="2822" w:type="dxa"/>
          </w:tcPr>
          <w:p w14:paraId="1810241C" w14:textId="77777777" w:rsidR="002225CE" w:rsidRDefault="00000000">
            <w:pPr>
              <w:jc w:val="center"/>
              <w:rPr>
                <w:rFonts w:ascii="Arial" w:eastAsia="Arial" w:hAnsi="Arial" w:cs="Arial"/>
              </w:rPr>
            </w:pPr>
            <w:r>
              <w:rPr>
                <w:rFonts w:ascii="Arial" w:eastAsia="Arial" w:hAnsi="Arial" w:cs="Arial"/>
              </w:rPr>
              <w:t>13/03/2025</w:t>
            </w:r>
          </w:p>
        </w:tc>
        <w:tc>
          <w:tcPr>
            <w:tcW w:w="2840" w:type="dxa"/>
          </w:tcPr>
          <w:p w14:paraId="3E45F1A1" w14:textId="77777777" w:rsidR="002225CE" w:rsidRDefault="00000000">
            <w:pPr>
              <w:jc w:val="center"/>
              <w:rPr>
                <w:rFonts w:ascii="Arial" w:eastAsia="Arial" w:hAnsi="Arial" w:cs="Arial"/>
              </w:rPr>
            </w:pPr>
            <w:r>
              <w:rPr>
                <w:rFonts w:ascii="Arial" w:eastAsia="Arial" w:hAnsi="Arial" w:cs="Arial"/>
              </w:rPr>
              <w:t>Report completed</w:t>
            </w:r>
          </w:p>
        </w:tc>
      </w:tr>
    </w:tbl>
    <w:p w14:paraId="4D80DBE9" w14:textId="77777777" w:rsidR="002225CE" w:rsidRDefault="00000000">
      <w:pPr>
        <w:keepNext/>
        <w:keepLines/>
        <w:pBdr>
          <w:top w:val="nil"/>
          <w:left w:val="nil"/>
          <w:bottom w:val="nil"/>
          <w:right w:val="nil"/>
          <w:between w:val="nil"/>
        </w:pBdr>
        <w:spacing w:before="240" w:after="0"/>
        <w:rPr>
          <w:rFonts w:ascii="Arial" w:eastAsia="Arial" w:hAnsi="Arial" w:cs="Arial"/>
        </w:rPr>
      </w:pPr>
      <w:bookmarkStart w:id="2" w:name="_heading=h.1fob9te" w:colFirst="0" w:colLast="0"/>
      <w:bookmarkEnd w:id="2"/>
      <w:r>
        <w:rPr>
          <w:rFonts w:ascii="Arial" w:eastAsia="Arial" w:hAnsi="Arial" w:cs="Arial"/>
          <w:b/>
          <w:color w:val="000000"/>
          <w:sz w:val="32"/>
          <w:szCs w:val="32"/>
        </w:rPr>
        <w:t>3. Introduction</w:t>
      </w:r>
    </w:p>
    <w:p w14:paraId="63814625" w14:textId="77777777" w:rsidR="002225CE" w:rsidRDefault="00000000">
      <w:pPr>
        <w:rPr>
          <w:rFonts w:ascii="Arial" w:eastAsia="Arial" w:hAnsi="Arial" w:cs="Arial"/>
        </w:rPr>
      </w:pPr>
      <w:r>
        <w:rPr>
          <w:rFonts w:ascii="Arial" w:eastAsia="Arial" w:hAnsi="Arial" w:cs="Arial"/>
        </w:rPr>
        <w:t xml:space="preserve">This document presents the Planning and Progress Report for the project, specifically prepared for Student 4. It provides a comprehensive record of the project's planning and development so far, detailing the tasks completed, their role within the project, and the individuals responsible for them. Additionally, it compares the estimated and actual time spent on each task.  </w:t>
      </w:r>
    </w:p>
    <w:p w14:paraId="716CE4BC" w14:textId="77777777" w:rsidR="002225CE" w:rsidRDefault="00000000">
      <w:pPr>
        <w:rPr>
          <w:rFonts w:ascii="Arial" w:eastAsia="Arial" w:hAnsi="Arial" w:cs="Arial"/>
        </w:rPr>
      </w:pPr>
      <w:r>
        <w:rPr>
          <w:rFonts w:ascii="Arial" w:eastAsia="Arial" w:hAnsi="Arial" w:cs="Arial"/>
        </w:rPr>
        <w:t xml:space="preserve">The report also outlines the methodologies used for task management, ensuring adherence to best practices in execution and documentation. It highlights the main challenges encountered during development and the solutions applied to address them.  </w:t>
      </w:r>
    </w:p>
    <w:p w14:paraId="799004B1" w14:textId="77777777" w:rsidR="002225CE" w:rsidRDefault="00000000">
      <w:pPr>
        <w:rPr>
          <w:rFonts w:ascii="Arial" w:eastAsia="Arial" w:hAnsi="Arial" w:cs="Arial"/>
        </w:rPr>
      </w:pPr>
      <w:r>
        <w:rPr>
          <w:rFonts w:ascii="Arial" w:eastAsia="Arial" w:hAnsi="Arial" w:cs="Arial"/>
        </w:rPr>
        <w:t xml:space="preserve">Moreover, it includes an initial cost estimation based on allocated work hours and available resources, followed by an analysis comparing estimated and actual costs. Performance indicators are also incorporated to assess efficiency and goal completion, offering a clear perspective on the project's </w:t>
      </w:r>
      <w:proofErr w:type="gramStart"/>
      <w:r>
        <w:rPr>
          <w:rFonts w:ascii="Arial" w:eastAsia="Arial" w:hAnsi="Arial" w:cs="Arial"/>
        </w:rPr>
        <w:t>current status</w:t>
      </w:r>
      <w:proofErr w:type="gramEnd"/>
      <w:r>
        <w:rPr>
          <w:rFonts w:ascii="Arial" w:eastAsia="Arial" w:hAnsi="Arial" w:cs="Arial"/>
        </w:rPr>
        <w:t xml:space="preserve"> and potential areas for improvement in future phases.</w:t>
      </w:r>
    </w:p>
    <w:p w14:paraId="2510F902" w14:textId="77777777" w:rsidR="002225CE" w:rsidRDefault="00000000">
      <w:pPr>
        <w:keepNext/>
        <w:keepLines/>
        <w:pBdr>
          <w:top w:val="nil"/>
          <w:left w:val="nil"/>
          <w:bottom w:val="nil"/>
          <w:right w:val="nil"/>
          <w:between w:val="nil"/>
        </w:pBdr>
        <w:spacing w:before="240" w:after="0"/>
        <w:rPr>
          <w:rFonts w:ascii="Arial" w:eastAsia="Arial" w:hAnsi="Arial" w:cs="Arial"/>
          <w:b/>
          <w:color w:val="000000"/>
          <w:sz w:val="32"/>
          <w:szCs w:val="32"/>
        </w:rPr>
      </w:pPr>
      <w:bookmarkStart w:id="3" w:name="_heading=h.3znysh7" w:colFirst="0" w:colLast="0"/>
      <w:bookmarkEnd w:id="3"/>
      <w:r>
        <w:rPr>
          <w:rFonts w:ascii="Arial" w:eastAsia="Arial" w:hAnsi="Arial" w:cs="Arial"/>
          <w:b/>
          <w:color w:val="000000"/>
          <w:sz w:val="32"/>
          <w:szCs w:val="32"/>
        </w:rPr>
        <w:t>4. Contents</w:t>
      </w:r>
    </w:p>
    <w:p w14:paraId="172D7B33" w14:textId="77777777" w:rsidR="002225CE" w:rsidRDefault="00000000">
      <w:pPr>
        <w:keepNext/>
        <w:keepLines/>
        <w:spacing w:after="0"/>
        <w:rPr>
          <w:rFonts w:ascii="Arial" w:eastAsia="Arial" w:hAnsi="Arial" w:cs="Arial"/>
          <w:sz w:val="24"/>
          <w:szCs w:val="24"/>
        </w:rPr>
      </w:pPr>
      <w:r>
        <w:rPr>
          <w:rFonts w:ascii="Arial" w:eastAsia="Arial" w:hAnsi="Arial" w:cs="Arial"/>
          <w:b/>
          <w:sz w:val="28"/>
          <w:szCs w:val="28"/>
          <w:u w:val="single"/>
        </w:rPr>
        <w:t xml:space="preserve">4.1 </w:t>
      </w:r>
      <w:hyperlink w:anchor="_heading=h.3znysh7">
        <w:r>
          <w:rPr>
            <w:rFonts w:ascii="Arial" w:eastAsia="Arial" w:hAnsi="Arial" w:cs="Arial"/>
            <w:b/>
            <w:sz w:val="28"/>
            <w:szCs w:val="28"/>
            <w:u w:val="single"/>
          </w:rPr>
          <w:t>Planning Chapter</w:t>
        </w:r>
      </w:hyperlink>
      <w:r>
        <w:rPr>
          <w:rFonts w:ascii="Arial" w:eastAsia="Arial" w:hAnsi="Arial" w:cs="Arial"/>
          <w:b/>
          <w:sz w:val="28"/>
          <w:szCs w:val="28"/>
          <w:u w:val="single"/>
        </w:rPr>
        <w:br/>
      </w:r>
      <w:r>
        <w:rPr>
          <w:rFonts w:ascii="Arial" w:eastAsia="Arial" w:hAnsi="Arial" w:cs="Arial"/>
          <w:sz w:val="24"/>
          <w:szCs w:val="24"/>
          <w:u w:val="single"/>
        </w:rPr>
        <w:t>Task List</w:t>
      </w:r>
      <w:r>
        <w:rPr>
          <w:rFonts w:ascii="Arial" w:eastAsia="Arial" w:hAnsi="Arial" w:cs="Arial"/>
          <w:sz w:val="24"/>
          <w:szCs w:val="24"/>
        </w:rPr>
        <w:br/>
      </w:r>
    </w:p>
    <w:sdt>
      <w:sdtPr>
        <w:tag w:val="goog_rdk_0"/>
        <w:id w:val="1170980466"/>
        <w:lock w:val="contentLocked"/>
      </w:sdtPr>
      <w:sdtContent>
        <w:tbl>
          <w:tblPr>
            <w:tblStyle w:val="a6"/>
            <w:tblW w:w="8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670"/>
            <w:gridCol w:w="1695"/>
            <w:gridCol w:w="1695"/>
            <w:gridCol w:w="1695"/>
          </w:tblGrid>
          <w:tr w:rsidR="002225CE" w14:paraId="28FDC6AF" w14:textId="77777777">
            <w:tc>
              <w:tcPr>
                <w:tcW w:w="720" w:type="dxa"/>
                <w:shd w:val="clear" w:color="auto" w:fill="auto"/>
                <w:tcMar>
                  <w:top w:w="100" w:type="dxa"/>
                  <w:left w:w="100" w:type="dxa"/>
                  <w:bottom w:w="100" w:type="dxa"/>
                  <w:right w:w="100" w:type="dxa"/>
                </w:tcMar>
              </w:tcPr>
              <w:p w14:paraId="46DC1337"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Task</w:t>
                </w:r>
              </w:p>
            </w:tc>
            <w:tc>
              <w:tcPr>
                <w:tcW w:w="2670" w:type="dxa"/>
                <w:shd w:val="clear" w:color="auto" w:fill="auto"/>
                <w:tcMar>
                  <w:top w:w="100" w:type="dxa"/>
                  <w:left w:w="100" w:type="dxa"/>
                  <w:bottom w:w="100" w:type="dxa"/>
                  <w:right w:w="100" w:type="dxa"/>
                </w:tcMar>
              </w:tcPr>
              <w:p w14:paraId="03DA0DF6"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Description</w:t>
                </w:r>
              </w:p>
            </w:tc>
            <w:tc>
              <w:tcPr>
                <w:tcW w:w="1695" w:type="dxa"/>
                <w:shd w:val="clear" w:color="auto" w:fill="auto"/>
                <w:tcMar>
                  <w:top w:w="100" w:type="dxa"/>
                  <w:left w:w="100" w:type="dxa"/>
                  <w:bottom w:w="100" w:type="dxa"/>
                  <w:right w:w="100" w:type="dxa"/>
                </w:tcMar>
              </w:tcPr>
              <w:p w14:paraId="5F5635D6"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Responsible person</w:t>
                </w:r>
              </w:p>
            </w:tc>
            <w:tc>
              <w:tcPr>
                <w:tcW w:w="1695" w:type="dxa"/>
                <w:shd w:val="clear" w:color="auto" w:fill="auto"/>
                <w:tcMar>
                  <w:top w:w="100" w:type="dxa"/>
                  <w:left w:w="100" w:type="dxa"/>
                  <w:bottom w:w="100" w:type="dxa"/>
                  <w:right w:w="100" w:type="dxa"/>
                </w:tcMar>
              </w:tcPr>
              <w:p w14:paraId="095C37AD"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Planned time</w:t>
                </w:r>
              </w:p>
            </w:tc>
            <w:tc>
              <w:tcPr>
                <w:tcW w:w="1695" w:type="dxa"/>
                <w:shd w:val="clear" w:color="auto" w:fill="auto"/>
                <w:tcMar>
                  <w:top w:w="100" w:type="dxa"/>
                  <w:left w:w="100" w:type="dxa"/>
                  <w:bottom w:w="100" w:type="dxa"/>
                  <w:right w:w="100" w:type="dxa"/>
                </w:tcMar>
              </w:tcPr>
              <w:p w14:paraId="31D08EA9"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Real time</w:t>
                </w:r>
              </w:p>
            </w:tc>
          </w:tr>
          <w:tr w:rsidR="002225CE" w14:paraId="37226036" w14:textId="77777777">
            <w:tc>
              <w:tcPr>
                <w:tcW w:w="720" w:type="dxa"/>
                <w:shd w:val="clear" w:color="auto" w:fill="auto"/>
                <w:tcMar>
                  <w:top w:w="100" w:type="dxa"/>
                  <w:left w:w="100" w:type="dxa"/>
                  <w:bottom w:w="100" w:type="dxa"/>
                  <w:right w:w="100" w:type="dxa"/>
                </w:tcMar>
              </w:tcPr>
              <w:p w14:paraId="2ABBE085"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w:t>
                </w:r>
              </w:p>
            </w:tc>
            <w:tc>
              <w:tcPr>
                <w:tcW w:w="2670" w:type="dxa"/>
                <w:shd w:val="clear" w:color="auto" w:fill="auto"/>
                <w:tcMar>
                  <w:top w:w="100" w:type="dxa"/>
                  <w:left w:w="100" w:type="dxa"/>
                  <w:bottom w:w="100" w:type="dxa"/>
                  <w:right w:w="100" w:type="dxa"/>
                </w:tcMar>
              </w:tcPr>
              <w:p w14:paraId="04A129F5" w14:textId="77777777" w:rsidR="002225CE" w:rsidRDefault="00000000">
                <w:pPr>
                  <w:widowControl w:val="0"/>
                  <w:spacing w:after="0" w:line="240" w:lineRule="auto"/>
                  <w:rPr>
                    <w:rFonts w:ascii="Arial" w:eastAsia="Arial" w:hAnsi="Arial" w:cs="Arial"/>
                  </w:rPr>
                </w:pPr>
                <w:r>
                  <w:rPr>
                    <w:rFonts w:ascii="Arial" w:eastAsia="Arial" w:hAnsi="Arial" w:cs="Arial"/>
                  </w:rPr>
                  <w:t>Implement the assistance agents entity, storing their employee code, spoken languages, associated airline, start date, and optionally, their bio, salary, and profile picture.</w:t>
                </w:r>
              </w:p>
            </w:tc>
            <w:tc>
              <w:tcPr>
                <w:tcW w:w="1695" w:type="dxa"/>
                <w:shd w:val="clear" w:color="auto" w:fill="auto"/>
                <w:tcMar>
                  <w:top w:w="100" w:type="dxa"/>
                  <w:left w:w="100" w:type="dxa"/>
                  <w:bottom w:w="100" w:type="dxa"/>
                  <w:right w:w="100" w:type="dxa"/>
                </w:tcMar>
              </w:tcPr>
              <w:p w14:paraId="35D3551A"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077489A9"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40 minutes</w:t>
                </w:r>
              </w:p>
            </w:tc>
            <w:tc>
              <w:tcPr>
                <w:tcW w:w="1695" w:type="dxa"/>
                <w:shd w:val="clear" w:color="auto" w:fill="auto"/>
                <w:tcMar>
                  <w:top w:w="100" w:type="dxa"/>
                  <w:left w:w="100" w:type="dxa"/>
                  <w:bottom w:w="100" w:type="dxa"/>
                  <w:right w:w="100" w:type="dxa"/>
                </w:tcMar>
              </w:tcPr>
              <w:p w14:paraId="1CD1C940"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35 minutes</w:t>
                </w:r>
              </w:p>
            </w:tc>
          </w:tr>
          <w:tr w:rsidR="002225CE" w14:paraId="0D1A22A4" w14:textId="77777777">
            <w:tc>
              <w:tcPr>
                <w:tcW w:w="720" w:type="dxa"/>
                <w:shd w:val="clear" w:color="auto" w:fill="auto"/>
                <w:tcMar>
                  <w:top w:w="100" w:type="dxa"/>
                  <w:left w:w="100" w:type="dxa"/>
                  <w:bottom w:w="100" w:type="dxa"/>
                  <w:right w:w="100" w:type="dxa"/>
                </w:tcMar>
              </w:tcPr>
              <w:p w14:paraId="3CD1C7CA"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4</w:t>
                </w:r>
              </w:p>
            </w:tc>
            <w:tc>
              <w:tcPr>
                <w:tcW w:w="2670" w:type="dxa"/>
                <w:shd w:val="clear" w:color="auto" w:fill="auto"/>
                <w:tcMar>
                  <w:top w:w="100" w:type="dxa"/>
                  <w:left w:w="100" w:type="dxa"/>
                  <w:bottom w:w="100" w:type="dxa"/>
                  <w:right w:w="100" w:type="dxa"/>
                </w:tcMar>
              </w:tcPr>
              <w:p w14:paraId="56EA77DC"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Develop the claims entity, recording details such as the registration date, passenger email, description, type of issue, and acceptance </w:t>
                </w:r>
                <w:r>
                  <w:rPr>
                    <w:rFonts w:ascii="Arial" w:eastAsia="Arial" w:hAnsi="Arial" w:cs="Arial"/>
                  </w:rPr>
                  <w:lastRenderedPageBreak/>
                  <w:t>status.</w:t>
                </w:r>
              </w:p>
            </w:tc>
            <w:tc>
              <w:tcPr>
                <w:tcW w:w="1695" w:type="dxa"/>
                <w:shd w:val="clear" w:color="auto" w:fill="auto"/>
                <w:tcMar>
                  <w:top w:w="100" w:type="dxa"/>
                  <w:left w:w="100" w:type="dxa"/>
                  <w:bottom w:w="100" w:type="dxa"/>
                  <w:right w:w="100" w:type="dxa"/>
                </w:tcMar>
              </w:tcPr>
              <w:p w14:paraId="7C0506D7" w14:textId="77777777" w:rsidR="002225CE" w:rsidRDefault="00000000">
                <w:pPr>
                  <w:widowControl w:val="0"/>
                  <w:spacing w:after="0" w:line="240" w:lineRule="auto"/>
                  <w:rPr>
                    <w:rFonts w:ascii="Arial" w:eastAsia="Arial" w:hAnsi="Arial" w:cs="Arial"/>
                  </w:rPr>
                </w:pPr>
                <w:r>
                  <w:rPr>
                    <w:rFonts w:ascii="Arial" w:eastAsia="Arial" w:hAnsi="Arial" w:cs="Arial"/>
                  </w:rPr>
                  <w:lastRenderedPageBreak/>
                  <w:t>Francisco Manuel Sabido González</w:t>
                </w:r>
              </w:p>
            </w:tc>
            <w:tc>
              <w:tcPr>
                <w:tcW w:w="1695" w:type="dxa"/>
                <w:shd w:val="clear" w:color="auto" w:fill="auto"/>
                <w:tcMar>
                  <w:top w:w="100" w:type="dxa"/>
                  <w:left w:w="100" w:type="dxa"/>
                  <w:bottom w:w="100" w:type="dxa"/>
                  <w:right w:w="100" w:type="dxa"/>
                </w:tcMar>
              </w:tcPr>
              <w:p w14:paraId="67E450BA" w14:textId="77777777" w:rsidR="002225CE" w:rsidRDefault="00000000">
                <w:pPr>
                  <w:widowControl w:val="0"/>
                  <w:spacing w:after="0" w:line="240" w:lineRule="auto"/>
                  <w:rPr>
                    <w:rFonts w:ascii="Arial" w:eastAsia="Arial" w:hAnsi="Arial" w:cs="Arial"/>
                  </w:rPr>
                </w:pPr>
                <w:r>
                  <w:rPr>
                    <w:rFonts w:ascii="Arial" w:eastAsia="Arial" w:hAnsi="Arial" w:cs="Arial"/>
                  </w:rPr>
                  <w:t>40 minutes</w:t>
                </w:r>
              </w:p>
            </w:tc>
            <w:tc>
              <w:tcPr>
                <w:tcW w:w="1695" w:type="dxa"/>
                <w:shd w:val="clear" w:color="auto" w:fill="auto"/>
                <w:tcMar>
                  <w:top w:w="100" w:type="dxa"/>
                  <w:left w:w="100" w:type="dxa"/>
                  <w:bottom w:w="100" w:type="dxa"/>
                  <w:right w:w="100" w:type="dxa"/>
                </w:tcMar>
              </w:tcPr>
              <w:p w14:paraId="3CF9DBB1" w14:textId="77777777" w:rsidR="002225CE" w:rsidRDefault="00000000">
                <w:pPr>
                  <w:widowControl w:val="0"/>
                  <w:spacing w:after="0" w:line="240" w:lineRule="auto"/>
                  <w:rPr>
                    <w:rFonts w:ascii="Arial" w:eastAsia="Arial" w:hAnsi="Arial" w:cs="Arial"/>
                  </w:rPr>
                </w:pPr>
                <w:r>
                  <w:rPr>
                    <w:rFonts w:ascii="Arial" w:eastAsia="Arial" w:hAnsi="Arial" w:cs="Arial"/>
                  </w:rPr>
                  <w:t>30 minutes</w:t>
                </w:r>
              </w:p>
              <w:p w14:paraId="586DF342" w14:textId="77777777" w:rsidR="002225CE" w:rsidRDefault="002225CE">
                <w:pPr>
                  <w:widowControl w:val="0"/>
                  <w:pBdr>
                    <w:top w:val="nil"/>
                    <w:left w:val="nil"/>
                    <w:bottom w:val="nil"/>
                    <w:right w:val="nil"/>
                    <w:between w:val="nil"/>
                  </w:pBdr>
                  <w:spacing w:after="0" w:line="240" w:lineRule="auto"/>
                  <w:rPr>
                    <w:rFonts w:ascii="Arial" w:eastAsia="Arial" w:hAnsi="Arial" w:cs="Arial"/>
                  </w:rPr>
                </w:pPr>
              </w:p>
            </w:tc>
          </w:tr>
          <w:tr w:rsidR="002225CE" w14:paraId="5AABE1E9" w14:textId="77777777">
            <w:tc>
              <w:tcPr>
                <w:tcW w:w="720" w:type="dxa"/>
                <w:shd w:val="clear" w:color="auto" w:fill="auto"/>
                <w:tcMar>
                  <w:top w:w="100" w:type="dxa"/>
                  <w:left w:w="100" w:type="dxa"/>
                  <w:bottom w:w="100" w:type="dxa"/>
                  <w:right w:w="100" w:type="dxa"/>
                </w:tcMar>
              </w:tcPr>
              <w:p w14:paraId="3EAFA420"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5</w:t>
                </w:r>
              </w:p>
            </w:tc>
            <w:tc>
              <w:tcPr>
                <w:tcW w:w="2670" w:type="dxa"/>
                <w:shd w:val="clear" w:color="auto" w:fill="auto"/>
                <w:tcMar>
                  <w:top w:w="100" w:type="dxa"/>
                  <w:left w:w="100" w:type="dxa"/>
                  <w:bottom w:w="100" w:type="dxa"/>
                  <w:right w:w="100" w:type="dxa"/>
                </w:tcMar>
              </w:tcPr>
              <w:p w14:paraId="73384274"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Implement a tracking log system to document each step in the claim resolution process, including the last update date, current step, resolution percentage, and final resolution details.</w:t>
                </w:r>
              </w:p>
            </w:tc>
            <w:tc>
              <w:tcPr>
                <w:tcW w:w="1695" w:type="dxa"/>
                <w:shd w:val="clear" w:color="auto" w:fill="auto"/>
                <w:tcMar>
                  <w:top w:w="100" w:type="dxa"/>
                  <w:left w:w="100" w:type="dxa"/>
                  <w:bottom w:w="100" w:type="dxa"/>
                  <w:right w:w="100" w:type="dxa"/>
                </w:tcMar>
              </w:tcPr>
              <w:p w14:paraId="505A4C62" w14:textId="77777777" w:rsidR="002225CE"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33312957" w14:textId="77777777" w:rsidR="002225CE" w:rsidRDefault="00000000">
                <w:pPr>
                  <w:widowControl w:val="0"/>
                  <w:spacing w:after="0" w:line="240" w:lineRule="auto"/>
                  <w:rPr>
                    <w:rFonts w:ascii="Arial" w:eastAsia="Arial" w:hAnsi="Arial" w:cs="Arial"/>
                  </w:rPr>
                </w:pPr>
                <w:r>
                  <w:rPr>
                    <w:rFonts w:ascii="Arial" w:eastAsia="Arial" w:hAnsi="Arial" w:cs="Arial"/>
                  </w:rPr>
                  <w:t>40 minutes</w:t>
                </w:r>
              </w:p>
            </w:tc>
            <w:tc>
              <w:tcPr>
                <w:tcW w:w="1695" w:type="dxa"/>
                <w:shd w:val="clear" w:color="auto" w:fill="auto"/>
                <w:tcMar>
                  <w:top w:w="100" w:type="dxa"/>
                  <w:left w:w="100" w:type="dxa"/>
                  <w:bottom w:w="100" w:type="dxa"/>
                  <w:right w:w="100" w:type="dxa"/>
                </w:tcMar>
              </w:tcPr>
              <w:p w14:paraId="000BAB00"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20 minutes</w:t>
                </w:r>
              </w:p>
            </w:tc>
          </w:tr>
          <w:tr w:rsidR="002225CE" w14:paraId="740B7322" w14:textId="77777777">
            <w:tc>
              <w:tcPr>
                <w:tcW w:w="720" w:type="dxa"/>
                <w:shd w:val="clear" w:color="auto" w:fill="auto"/>
                <w:tcMar>
                  <w:top w:w="100" w:type="dxa"/>
                  <w:left w:w="100" w:type="dxa"/>
                  <w:bottom w:w="100" w:type="dxa"/>
                  <w:right w:w="100" w:type="dxa"/>
                </w:tcMar>
              </w:tcPr>
              <w:p w14:paraId="0F06895B"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6</w:t>
                </w:r>
              </w:p>
            </w:tc>
            <w:tc>
              <w:tcPr>
                <w:tcW w:w="2670" w:type="dxa"/>
                <w:shd w:val="clear" w:color="auto" w:fill="auto"/>
                <w:tcMar>
                  <w:top w:w="100" w:type="dxa"/>
                  <w:left w:w="100" w:type="dxa"/>
                  <w:bottom w:w="100" w:type="dxa"/>
                  <w:right w:w="100" w:type="dxa"/>
                </w:tcMar>
              </w:tcPr>
              <w:p w14:paraId="08D023C8"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Create test data to validate the application, including predefined assistance agent accounts and an additional agent account with no associated data.</w:t>
                </w:r>
              </w:p>
            </w:tc>
            <w:tc>
              <w:tcPr>
                <w:tcW w:w="1695" w:type="dxa"/>
                <w:shd w:val="clear" w:color="auto" w:fill="auto"/>
                <w:tcMar>
                  <w:top w:w="100" w:type="dxa"/>
                  <w:left w:w="100" w:type="dxa"/>
                  <w:bottom w:w="100" w:type="dxa"/>
                  <w:right w:w="100" w:type="dxa"/>
                </w:tcMar>
              </w:tcPr>
              <w:p w14:paraId="33F95A37" w14:textId="77777777" w:rsidR="002225CE"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0006D06B" w14:textId="77777777" w:rsidR="002225CE" w:rsidRDefault="00000000">
                <w:pPr>
                  <w:widowControl w:val="0"/>
                  <w:spacing w:after="0" w:line="240" w:lineRule="auto"/>
                  <w:rPr>
                    <w:rFonts w:ascii="Arial" w:eastAsia="Arial" w:hAnsi="Arial" w:cs="Arial"/>
                  </w:rPr>
                </w:pPr>
                <w:r>
                  <w:rPr>
                    <w:rFonts w:ascii="Arial" w:eastAsia="Arial" w:hAnsi="Arial" w:cs="Arial"/>
                  </w:rPr>
                  <w:t>40 minutes</w:t>
                </w:r>
              </w:p>
            </w:tc>
            <w:tc>
              <w:tcPr>
                <w:tcW w:w="1695" w:type="dxa"/>
                <w:shd w:val="clear" w:color="auto" w:fill="auto"/>
                <w:tcMar>
                  <w:top w:w="100" w:type="dxa"/>
                  <w:left w:w="100" w:type="dxa"/>
                  <w:bottom w:w="100" w:type="dxa"/>
                  <w:right w:w="100" w:type="dxa"/>
                </w:tcMar>
              </w:tcPr>
              <w:p w14:paraId="20764395"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80 minutes</w:t>
                </w:r>
              </w:p>
            </w:tc>
          </w:tr>
          <w:tr w:rsidR="002225CE" w14:paraId="1C11D982" w14:textId="77777777">
            <w:tc>
              <w:tcPr>
                <w:tcW w:w="720" w:type="dxa"/>
                <w:shd w:val="clear" w:color="auto" w:fill="auto"/>
                <w:tcMar>
                  <w:top w:w="100" w:type="dxa"/>
                  <w:left w:w="100" w:type="dxa"/>
                  <w:bottom w:w="100" w:type="dxa"/>
                  <w:right w:w="100" w:type="dxa"/>
                </w:tcMar>
              </w:tcPr>
              <w:p w14:paraId="764CDC2E"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7</w:t>
                </w:r>
              </w:p>
            </w:tc>
            <w:tc>
              <w:tcPr>
                <w:tcW w:w="2670" w:type="dxa"/>
                <w:shd w:val="clear" w:color="auto" w:fill="auto"/>
                <w:tcMar>
                  <w:top w:w="100" w:type="dxa"/>
                  <w:left w:w="100" w:type="dxa"/>
                  <w:bottom w:w="100" w:type="dxa"/>
                  <w:right w:w="100" w:type="dxa"/>
                </w:tcMar>
              </w:tcPr>
              <w:p w14:paraId="7DA7C239" w14:textId="77777777" w:rsidR="002225CE" w:rsidRDefault="00000000">
                <w:pPr>
                  <w:widowControl w:val="0"/>
                  <w:spacing w:after="0" w:line="240" w:lineRule="auto"/>
                  <w:rPr>
                    <w:rFonts w:ascii="Arial" w:eastAsia="Arial" w:hAnsi="Arial" w:cs="Arial"/>
                  </w:rPr>
                </w:pPr>
                <w:r>
                  <w:rPr>
                    <w:rFonts w:ascii="Arial" w:eastAsia="Arial" w:hAnsi="Arial" w:cs="Arial"/>
                  </w:rPr>
                  <w:t>Provide a link to your planning dashboard in GitHub to review the tasks, their current status, and your schedule.</w:t>
                </w:r>
              </w:p>
            </w:tc>
            <w:tc>
              <w:tcPr>
                <w:tcW w:w="1695" w:type="dxa"/>
                <w:shd w:val="clear" w:color="auto" w:fill="auto"/>
                <w:tcMar>
                  <w:top w:w="100" w:type="dxa"/>
                  <w:left w:w="100" w:type="dxa"/>
                  <w:bottom w:w="100" w:type="dxa"/>
                  <w:right w:w="100" w:type="dxa"/>
                </w:tcMar>
              </w:tcPr>
              <w:p w14:paraId="27D30C1B" w14:textId="77777777" w:rsidR="002225CE"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668423F9" w14:textId="77777777" w:rsidR="002225CE" w:rsidRDefault="00000000">
                <w:pPr>
                  <w:widowControl w:val="0"/>
                  <w:spacing w:after="0" w:line="240" w:lineRule="auto"/>
                  <w:rPr>
                    <w:rFonts w:ascii="Arial" w:eastAsia="Arial" w:hAnsi="Arial" w:cs="Arial"/>
                  </w:rPr>
                </w:pPr>
                <w:r>
                  <w:rPr>
                    <w:rFonts w:ascii="Arial" w:eastAsia="Arial" w:hAnsi="Arial" w:cs="Arial"/>
                  </w:rPr>
                  <w:t>5 minutes</w:t>
                </w:r>
              </w:p>
            </w:tc>
            <w:tc>
              <w:tcPr>
                <w:tcW w:w="1695" w:type="dxa"/>
                <w:shd w:val="clear" w:color="auto" w:fill="auto"/>
                <w:tcMar>
                  <w:top w:w="100" w:type="dxa"/>
                  <w:left w:w="100" w:type="dxa"/>
                  <w:bottom w:w="100" w:type="dxa"/>
                  <w:right w:w="100" w:type="dxa"/>
                </w:tcMar>
              </w:tcPr>
              <w:p w14:paraId="76650230" w14:textId="77777777" w:rsidR="002225CE" w:rsidRDefault="00000000">
                <w:pPr>
                  <w:widowControl w:val="0"/>
                  <w:spacing w:after="0" w:line="240" w:lineRule="auto"/>
                  <w:rPr>
                    <w:rFonts w:ascii="Arial" w:eastAsia="Arial" w:hAnsi="Arial" w:cs="Arial"/>
                  </w:rPr>
                </w:pPr>
                <w:r>
                  <w:rPr>
                    <w:rFonts w:ascii="Arial" w:eastAsia="Arial" w:hAnsi="Arial" w:cs="Arial"/>
                  </w:rPr>
                  <w:t>5 minutes</w:t>
                </w:r>
              </w:p>
            </w:tc>
          </w:tr>
          <w:tr w:rsidR="002225CE" w14:paraId="0404E8CB" w14:textId="77777777">
            <w:tc>
              <w:tcPr>
                <w:tcW w:w="720" w:type="dxa"/>
                <w:shd w:val="clear" w:color="auto" w:fill="auto"/>
                <w:tcMar>
                  <w:top w:w="100" w:type="dxa"/>
                  <w:left w:w="100" w:type="dxa"/>
                  <w:bottom w:w="100" w:type="dxa"/>
                  <w:right w:w="100" w:type="dxa"/>
                </w:tcMar>
              </w:tcPr>
              <w:p w14:paraId="73D2239E"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15</w:t>
                </w:r>
              </w:p>
            </w:tc>
            <w:tc>
              <w:tcPr>
                <w:tcW w:w="2670" w:type="dxa"/>
                <w:shd w:val="clear" w:color="auto" w:fill="auto"/>
                <w:tcMar>
                  <w:top w:w="100" w:type="dxa"/>
                  <w:left w:w="100" w:type="dxa"/>
                  <w:bottom w:w="100" w:type="dxa"/>
                  <w:right w:w="100" w:type="dxa"/>
                </w:tcMar>
              </w:tcPr>
              <w:p w14:paraId="5FAD6AF8"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Develop a dashboard with key performance indicators, such as claim resolution and rejection rates, the top three months with the most claims, and statistical data on logs and claims handled.</w:t>
                </w:r>
              </w:p>
            </w:tc>
            <w:tc>
              <w:tcPr>
                <w:tcW w:w="1695" w:type="dxa"/>
                <w:shd w:val="clear" w:color="auto" w:fill="auto"/>
                <w:tcMar>
                  <w:top w:w="100" w:type="dxa"/>
                  <w:left w:w="100" w:type="dxa"/>
                  <w:bottom w:w="100" w:type="dxa"/>
                  <w:right w:w="100" w:type="dxa"/>
                </w:tcMar>
              </w:tcPr>
              <w:p w14:paraId="1AED8EA1" w14:textId="77777777" w:rsidR="002225CE"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2685647F"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30 minutes</w:t>
                </w:r>
              </w:p>
            </w:tc>
            <w:tc>
              <w:tcPr>
                <w:tcW w:w="1695" w:type="dxa"/>
                <w:shd w:val="clear" w:color="auto" w:fill="auto"/>
                <w:tcMar>
                  <w:top w:w="100" w:type="dxa"/>
                  <w:left w:w="100" w:type="dxa"/>
                  <w:bottom w:w="100" w:type="dxa"/>
                  <w:right w:w="100" w:type="dxa"/>
                </w:tcMar>
              </w:tcPr>
              <w:p w14:paraId="666D23D7"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15 minutes</w:t>
                </w:r>
              </w:p>
            </w:tc>
          </w:tr>
          <w:tr w:rsidR="002225CE" w14:paraId="06BC4987" w14:textId="77777777">
            <w:tc>
              <w:tcPr>
                <w:tcW w:w="720" w:type="dxa"/>
                <w:shd w:val="clear" w:color="auto" w:fill="auto"/>
                <w:tcMar>
                  <w:top w:w="100" w:type="dxa"/>
                  <w:left w:w="100" w:type="dxa"/>
                  <w:bottom w:w="100" w:type="dxa"/>
                  <w:right w:w="100" w:type="dxa"/>
                </w:tcMar>
              </w:tcPr>
              <w:p w14:paraId="4B63669F"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16</w:t>
                </w:r>
              </w:p>
            </w:tc>
            <w:tc>
              <w:tcPr>
                <w:tcW w:w="2670" w:type="dxa"/>
                <w:shd w:val="clear" w:color="auto" w:fill="auto"/>
                <w:tcMar>
                  <w:top w:w="100" w:type="dxa"/>
                  <w:left w:w="100" w:type="dxa"/>
                  <w:bottom w:w="100" w:type="dxa"/>
                  <w:right w:w="100" w:type="dxa"/>
                </w:tcMar>
              </w:tcPr>
              <w:p w14:paraId="3F64C86A"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 UML domain model regarding the information requirements in your project.</w:t>
                </w:r>
              </w:p>
            </w:tc>
            <w:tc>
              <w:tcPr>
                <w:tcW w:w="1695" w:type="dxa"/>
                <w:shd w:val="clear" w:color="auto" w:fill="auto"/>
                <w:tcMar>
                  <w:top w:w="100" w:type="dxa"/>
                  <w:left w:w="100" w:type="dxa"/>
                  <w:bottom w:w="100" w:type="dxa"/>
                  <w:right w:w="100" w:type="dxa"/>
                </w:tcMar>
              </w:tcPr>
              <w:p w14:paraId="18695E81" w14:textId="77777777" w:rsidR="002225CE"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1D5B4618"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45 minutes</w:t>
                </w:r>
              </w:p>
            </w:tc>
            <w:tc>
              <w:tcPr>
                <w:tcW w:w="1695" w:type="dxa"/>
                <w:shd w:val="clear" w:color="auto" w:fill="auto"/>
                <w:tcMar>
                  <w:top w:w="100" w:type="dxa"/>
                  <w:left w:w="100" w:type="dxa"/>
                  <w:bottom w:w="100" w:type="dxa"/>
                  <w:right w:w="100" w:type="dxa"/>
                </w:tcMar>
              </w:tcPr>
              <w:p w14:paraId="519CC848"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30 minutes</w:t>
                </w:r>
              </w:p>
            </w:tc>
          </w:tr>
          <w:tr w:rsidR="002225CE" w14:paraId="58934A22" w14:textId="77777777">
            <w:tc>
              <w:tcPr>
                <w:tcW w:w="720" w:type="dxa"/>
                <w:shd w:val="clear" w:color="auto" w:fill="auto"/>
                <w:tcMar>
                  <w:top w:w="100" w:type="dxa"/>
                  <w:left w:w="100" w:type="dxa"/>
                  <w:bottom w:w="100" w:type="dxa"/>
                  <w:right w:w="100" w:type="dxa"/>
                </w:tcMar>
              </w:tcPr>
              <w:p w14:paraId="005D6B95"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26</w:t>
                </w:r>
              </w:p>
            </w:tc>
            <w:tc>
              <w:tcPr>
                <w:tcW w:w="2670" w:type="dxa"/>
                <w:shd w:val="clear" w:color="auto" w:fill="auto"/>
                <w:tcMar>
                  <w:top w:w="100" w:type="dxa"/>
                  <w:left w:w="100" w:type="dxa"/>
                  <w:bottom w:w="100" w:type="dxa"/>
                  <w:right w:w="100" w:type="dxa"/>
                </w:tcMar>
              </w:tcPr>
              <w:p w14:paraId="1AF4D4B3"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Integrate a web service to retrieve and store flight status and delay information, ensuring the selected API is free of charge to avoid additional costs.</w:t>
                </w:r>
              </w:p>
            </w:tc>
            <w:tc>
              <w:tcPr>
                <w:tcW w:w="1695" w:type="dxa"/>
                <w:shd w:val="clear" w:color="auto" w:fill="auto"/>
                <w:tcMar>
                  <w:top w:w="100" w:type="dxa"/>
                  <w:left w:w="100" w:type="dxa"/>
                  <w:bottom w:w="100" w:type="dxa"/>
                  <w:right w:w="100" w:type="dxa"/>
                </w:tcMar>
              </w:tcPr>
              <w:p w14:paraId="3D9098E4" w14:textId="77777777" w:rsidR="002225CE"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6F463E17"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60 minutes</w:t>
                </w:r>
              </w:p>
            </w:tc>
            <w:tc>
              <w:tcPr>
                <w:tcW w:w="1695" w:type="dxa"/>
                <w:shd w:val="clear" w:color="auto" w:fill="auto"/>
                <w:tcMar>
                  <w:top w:w="100" w:type="dxa"/>
                  <w:left w:w="100" w:type="dxa"/>
                  <w:bottom w:w="100" w:type="dxa"/>
                  <w:right w:w="100" w:type="dxa"/>
                </w:tcMar>
              </w:tcPr>
              <w:p w14:paraId="74C8DB55"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No completed</w:t>
                </w:r>
              </w:p>
            </w:tc>
          </w:tr>
          <w:tr w:rsidR="002225CE" w14:paraId="0B4004EF" w14:textId="77777777">
            <w:tc>
              <w:tcPr>
                <w:tcW w:w="720" w:type="dxa"/>
                <w:shd w:val="clear" w:color="auto" w:fill="auto"/>
                <w:tcMar>
                  <w:top w:w="100" w:type="dxa"/>
                  <w:left w:w="100" w:type="dxa"/>
                  <w:bottom w:w="100" w:type="dxa"/>
                  <w:right w:w="100" w:type="dxa"/>
                </w:tcMar>
              </w:tcPr>
              <w:p w14:paraId="258FD6BD"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27</w:t>
                </w:r>
              </w:p>
            </w:tc>
            <w:tc>
              <w:tcPr>
                <w:tcW w:w="2670" w:type="dxa"/>
                <w:shd w:val="clear" w:color="auto" w:fill="auto"/>
                <w:tcMar>
                  <w:top w:w="100" w:type="dxa"/>
                  <w:left w:w="100" w:type="dxa"/>
                  <w:bottom w:w="100" w:type="dxa"/>
                  <w:right w:w="100" w:type="dxa"/>
                </w:tcMar>
              </w:tcPr>
              <w:p w14:paraId="1A2DE914"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Produce an analysis report.</w:t>
                </w:r>
              </w:p>
            </w:tc>
            <w:tc>
              <w:tcPr>
                <w:tcW w:w="1695" w:type="dxa"/>
                <w:shd w:val="clear" w:color="auto" w:fill="auto"/>
                <w:tcMar>
                  <w:top w:w="100" w:type="dxa"/>
                  <w:left w:w="100" w:type="dxa"/>
                  <w:bottom w:w="100" w:type="dxa"/>
                  <w:right w:w="100" w:type="dxa"/>
                </w:tcMar>
              </w:tcPr>
              <w:p w14:paraId="6E5364A0" w14:textId="77777777" w:rsidR="002225CE" w:rsidRDefault="00000000">
                <w:pPr>
                  <w:widowControl w:val="0"/>
                  <w:spacing w:after="0" w:line="240" w:lineRule="auto"/>
                  <w:rPr>
                    <w:rFonts w:ascii="Arial" w:eastAsia="Arial" w:hAnsi="Arial" w:cs="Arial"/>
                  </w:rPr>
                </w:pPr>
                <w:r>
                  <w:rPr>
                    <w:rFonts w:ascii="Arial" w:eastAsia="Arial" w:hAnsi="Arial" w:cs="Arial"/>
                  </w:rPr>
                  <w:t>Francisco Manuel Sabido González</w:t>
                </w:r>
              </w:p>
            </w:tc>
            <w:tc>
              <w:tcPr>
                <w:tcW w:w="1695" w:type="dxa"/>
                <w:shd w:val="clear" w:color="auto" w:fill="auto"/>
                <w:tcMar>
                  <w:top w:w="100" w:type="dxa"/>
                  <w:left w:w="100" w:type="dxa"/>
                  <w:bottom w:w="100" w:type="dxa"/>
                  <w:right w:w="100" w:type="dxa"/>
                </w:tcMar>
              </w:tcPr>
              <w:p w14:paraId="10484F74"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20 minutes</w:t>
                </w:r>
              </w:p>
            </w:tc>
            <w:tc>
              <w:tcPr>
                <w:tcW w:w="1695" w:type="dxa"/>
                <w:shd w:val="clear" w:color="auto" w:fill="auto"/>
                <w:tcMar>
                  <w:top w:w="100" w:type="dxa"/>
                  <w:left w:w="100" w:type="dxa"/>
                  <w:bottom w:w="100" w:type="dxa"/>
                  <w:right w:w="100" w:type="dxa"/>
                </w:tcMar>
              </w:tcPr>
              <w:p w14:paraId="411CDC66"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17 minutes</w:t>
                </w:r>
              </w:p>
            </w:tc>
          </w:tr>
          <w:tr w:rsidR="002225CE" w14:paraId="185FB825" w14:textId="77777777">
            <w:tc>
              <w:tcPr>
                <w:tcW w:w="720" w:type="dxa"/>
                <w:shd w:val="clear" w:color="auto" w:fill="auto"/>
                <w:tcMar>
                  <w:top w:w="100" w:type="dxa"/>
                  <w:left w:w="100" w:type="dxa"/>
                  <w:bottom w:w="100" w:type="dxa"/>
                  <w:right w:w="100" w:type="dxa"/>
                </w:tcMar>
              </w:tcPr>
              <w:p w14:paraId="3209EA11"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28</w:t>
                </w:r>
              </w:p>
            </w:tc>
            <w:tc>
              <w:tcPr>
                <w:tcW w:w="2670" w:type="dxa"/>
                <w:shd w:val="clear" w:color="auto" w:fill="auto"/>
                <w:tcMar>
                  <w:top w:w="100" w:type="dxa"/>
                  <w:left w:w="100" w:type="dxa"/>
                  <w:bottom w:w="100" w:type="dxa"/>
                  <w:right w:w="100" w:type="dxa"/>
                </w:tcMar>
              </w:tcPr>
              <w:p w14:paraId="41654C37"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Produce a planning and </w:t>
                </w:r>
                <w:r>
                  <w:rPr>
                    <w:rFonts w:ascii="Arial" w:eastAsia="Arial" w:hAnsi="Arial" w:cs="Arial"/>
                  </w:rPr>
                  <w:lastRenderedPageBreak/>
                  <w:t>progress report.</w:t>
                </w:r>
              </w:p>
            </w:tc>
            <w:tc>
              <w:tcPr>
                <w:tcW w:w="1695" w:type="dxa"/>
                <w:shd w:val="clear" w:color="auto" w:fill="auto"/>
                <w:tcMar>
                  <w:top w:w="100" w:type="dxa"/>
                  <w:left w:w="100" w:type="dxa"/>
                  <w:bottom w:w="100" w:type="dxa"/>
                  <w:right w:w="100" w:type="dxa"/>
                </w:tcMar>
              </w:tcPr>
              <w:p w14:paraId="6629C31A" w14:textId="77777777" w:rsidR="002225CE" w:rsidRDefault="00000000">
                <w:pPr>
                  <w:widowControl w:val="0"/>
                  <w:spacing w:after="0" w:line="240" w:lineRule="auto"/>
                  <w:rPr>
                    <w:rFonts w:ascii="Arial" w:eastAsia="Arial" w:hAnsi="Arial" w:cs="Arial"/>
                  </w:rPr>
                </w:pPr>
                <w:r>
                  <w:rPr>
                    <w:rFonts w:ascii="Arial" w:eastAsia="Arial" w:hAnsi="Arial" w:cs="Arial"/>
                  </w:rPr>
                  <w:lastRenderedPageBreak/>
                  <w:t xml:space="preserve">Francisco </w:t>
                </w:r>
                <w:r>
                  <w:rPr>
                    <w:rFonts w:ascii="Arial" w:eastAsia="Arial" w:hAnsi="Arial" w:cs="Arial"/>
                  </w:rPr>
                  <w:lastRenderedPageBreak/>
                  <w:t>Manuel Sabido González</w:t>
                </w:r>
              </w:p>
            </w:tc>
            <w:tc>
              <w:tcPr>
                <w:tcW w:w="1695" w:type="dxa"/>
                <w:shd w:val="clear" w:color="auto" w:fill="auto"/>
                <w:tcMar>
                  <w:top w:w="100" w:type="dxa"/>
                  <w:left w:w="100" w:type="dxa"/>
                  <w:bottom w:w="100" w:type="dxa"/>
                  <w:right w:w="100" w:type="dxa"/>
                </w:tcMar>
              </w:tcPr>
              <w:p w14:paraId="6B2EB693"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lastRenderedPageBreak/>
                  <w:t>20 minutes</w:t>
                </w:r>
              </w:p>
            </w:tc>
            <w:tc>
              <w:tcPr>
                <w:tcW w:w="1695" w:type="dxa"/>
                <w:shd w:val="clear" w:color="auto" w:fill="auto"/>
                <w:tcMar>
                  <w:top w:w="100" w:type="dxa"/>
                  <w:left w:w="100" w:type="dxa"/>
                  <w:bottom w:w="100" w:type="dxa"/>
                  <w:right w:w="100" w:type="dxa"/>
                </w:tcMar>
              </w:tcPr>
              <w:p w14:paraId="7A1F2873"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28 minutes</w:t>
                </w:r>
              </w:p>
            </w:tc>
          </w:tr>
        </w:tbl>
      </w:sdtContent>
    </w:sdt>
    <w:p w14:paraId="2B281A5E" w14:textId="77777777" w:rsidR="002225CE" w:rsidRDefault="00000000">
      <w:pPr>
        <w:keepNext/>
        <w:keepLines/>
        <w:spacing w:before="240" w:after="0"/>
        <w:rPr>
          <w:rFonts w:ascii="Arial" w:eastAsia="Arial" w:hAnsi="Arial" w:cs="Arial"/>
          <w:sz w:val="24"/>
          <w:szCs w:val="24"/>
          <w:u w:val="single"/>
        </w:rPr>
      </w:pPr>
      <w:bookmarkStart w:id="4" w:name="_heading=h.ak1azlfcea53" w:colFirst="0" w:colLast="0"/>
      <w:bookmarkEnd w:id="4"/>
      <w:r>
        <w:rPr>
          <w:rFonts w:ascii="Arial" w:eastAsia="Arial" w:hAnsi="Arial" w:cs="Arial"/>
          <w:sz w:val="24"/>
          <w:szCs w:val="24"/>
          <w:u w:val="single"/>
        </w:rPr>
        <w:t>Screenshots of Progress</w:t>
      </w:r>
    </w:p>
    <w:p w14:paraId="3C884118" w14:textId="77777777" w:rsidR="002225CE" w:rsidRDefault="00000000">
      <w:pPr>
        <w:keepNext/>
        <w:keepLines/>
        <w:spacing w:before="240" w:after="0"/>
        <w:rPr>
          <w:rFonts w:ascii="Arial" w:eastAsia="Arial" w:hAnsi="Arial" w:cs="Arial"/>
          <w:sz w:val="24"/>
          <w:szCs w:val="24"/>
        </w:rPr>
      </w:pPr>
      <w:bookmarkStart w:id="5" w:name="_heading=h.ldbn8ovauvr0" w:colFirst="0" w:colLast="0"/>
      <w:bookmarkEnd w:id="5"/>
      <w:r>
        <w:rPr>
          <w:rFonts w:ascii="Arial" w:eastAsia="Arial" w:hAnsi="Arial" w:cs="Arial"/>
          <w:noProof/>
          <w:sz w:val="24"/>
          <w:szCs w:val="24"/>
        </w:rPr>
        <w:drawing>
          <wp:inline distT="114300" distB="114300" distL="114300" distR="114300" wp14:anchorId="3E81D116" wp14:editId="153F0DBD">
            <wp:extent cx="3213290" cy="2328366"/>
            <wp:effectExtent l="0" t="0" r="0" b="0"/>
            <wp:docPr id="21103549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213290" cy="2328366"/>
                    </a:xfrm>
                    <a:prstGeom prst="rect">
                      <a:avLst/>
                    </a:prstGeom>
                    <a:ln/>
                  </pic:spPr>
                </pic:pic>
              </a:graphicData>
            </a:graphic>
          </wp:inline>
        </w:drawing>
      </w:r>
      <w:r>
        <w:rPr>
          <w:noProof/>
        </w:rPr>
        <w:drawing>
          <wp:anchor distT="114300" distB="114300" distL="114300" distR="114300" simplePos="0" relativeHeight="251663360" behindDoc="0" locked="0" layoutInCell="1" hidden="0" allowOverlap="1" wp14:anchorId="2EFECFD9" wp14:editId="0078768D">
            <wp:simplePos x="0" y="0"/>
            <wp:positionH relativeFrom="column">
              <wp:posOffset>19051</wp:posOffset>
            </wp:positionH>
            <wp:positionV relativeFrom="paragraph">
              <wp:posOffset>171450</wp:posOffset>
            </wp:positionV>
            <wp:extent cx="1842186" cy="2661741"/>
            <wp:effectExtent l="0" t="0" r="0" b="0"/>
            <wp:wrapSquare wrapText="bothSides" distT="114300" distB="114300" distL="114300" distR="114300"/>
            <wp:docPr id="2110354926" name="image4.png" descr="All tasks remain to be done"/>
            <wp:cNvGraphicFramePr/>
            <a:graphic xmlns:a="http://schemas.openxmlformats.org/drawingml/2006/main">
              <a:graphicData uri="http://schemas.openxmlformats.org/drawingml/2006/picture">
                <pic:pic xmlns:pic="http://schemas.openxmlformats.org/drawingml/2006/picture">
                  <pic:nvPicPr>
                    <pic:cNvPr id="0" name="image4.png" descr="All tasks remain to be done"/>
                    <pic:cNvPicPr preferRelativeResize="0"/>
                  </pic:nvPicPr>
                  <pic:blipFill>
                    <a:blip r:embed="rId11"/>
                    <a:srcRect/>
                    <a:stretch>
                      <a:fillRect/>
                    </a:stretch>
                  </pic:blipFill>
                  <pic:spPr>
                    <a:xfrm>
                      <a:off x="0" y="0"/>
                      <a:ext cx="1842186" cy="2661741"/>
                    </a:xfrm>
                    <a:prstGeom prst="rect">
                      <a:avLst/>
                    </a:prstGeom>
                    <a:ln/>
                  </pic:spPr>
                </pic:pic>
              </a:graphicData>
            </a:graphic>
          </wp:anchor>
        </w:drawing>
      </w:r>
    </w:p>
    <w:p w14:paraId="5236115B" w14:textId="77777777" w:rsidR="002225CE" w:rsidRDefault="00000000">
      <w:pPr>
        <w:keepNext/>
        <w:keepLines/>
        <w:spacing w:before="240" w:after="0"/>
        <w:rPr>
          <w:rFonts w:ascii="Arial" w:eastAsia="Arial" w:hAnsi="Arial" w:cs="Arial"/>
          <w:sz w:val="24"/>
          <w:szCs w:val="24"/>
        </w:rPr>
      </w:pPr>
      <w:bookmarkStart w:id="6" w:name="_heading=h.rjv4pzpddz2z" w:colFirst="0" w:colLast="0"/>
      <w:bookmarkEnd w:id="6"/>
      <w:r>
        <w:rPr>
          <w:rFonts w:ascii="Arial" w:eastAsia="Arial" w:hAnsi="Arial" w:cs="Arial"/>
          <w:noProof/>
          <w:sz w:val="24"/>
          <w:szCs w:val="24"/>
        </w:rPr>
        <w:drawing>
          <wp:inline distT="114300" distB="114300" distL="114300" distR="114300" wp14:anchorId="2868B3F9" wp14:editId="53CD2C80">
            <wp:extent cx="3588910" cy="1740653"/>
            <wp:effectExtent l="0" t="0" r="0" b="0"/>
            <wp:docPr id="21103549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588910" cy="1740653"/>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01311610" wp14:editId="532820A7">
            <wp:simplePos x="0" y="0"/>
            <wp:positionH relativeFrom="column">
              <wp:posOffset>4076700</wp:posOffset>
            </wp:positionH>
            <wp:positionV relativeFrom="paragraph">
              <wp:posOffset>133350</wp:posOffset>
            </wp:positionV>
            <wp:extent cx="1498347" cy="2118353"/>
            <wp:effectExtent l="0" t="0" r="0" b="0"/>
            <wp:wrapSquare wrapText="bothSides" distT="114300" distB="114300" distL="114300" distR="114300"/>
            <wp:docPr id="21103549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498347" cy="2118353"/>
                    </a:xfrm>
                    <a:prstGeom prst="rect">
                      <a:avLst/>
                    </a:prstGeom>
                    <a:ln/>
                  </pic:spPr>
                </pic:pic>
              </a:graphicData>
            </a:graphic>
          </wp:anchor>
        </w:drawing>
      </w:r>
    </w:p>
    <w:p w14:paraId="7F44AF84" w14:textId="77777777" w:rsidR="002225CE" w:rsidRDefault="00000000">
      <w:pPr>
        <w:keepNext/>
        <w:keepLines/>
        <w:spacing w:before="240" w:after="240"/>
        <w:rPr>
          <w:rFonts w:ascii="Arial" w:eastAsia="Arial" w:hAnsi="Arial" w:cs="Arial"/>
        </w:rPr>
      </w:pPr>
      <w:bookmarkStart w:id="7" w:name="_heading=h.oy65wldqgj7l" w:colFirst="0" w:colLast="0"/>
      <w:bookmarkEnd w:id="7"/>
      <w:r>
        <w:rPr>
          <w:rFonts w:ascii="Arial" w:eastAsia="Arial" w:hAnsi="Arial" w:cs="Arial"/>
        </w:rPr>
        <w:t>In the first image (top left), all tasks remain pending and have yet to be started.</w:t>
      </w:r>
      <w:r>
        <w:rPr>
          <w:rFonts w:ascii="Arial" w:eastAsia="Arial" w:hAnsi="Arial" w:cs="Arial"/>
        </w:rPr>
        <w:br/>
        <w:t>In the second image (top right), we can observe that some tasks have already been started.</w:t>
      </w:r>
      <w:r>
        <w:rPr>
          <w:rFonts w:ascii="Arial" w:eastAsia="Arial" w:hAnsi="Arial" w:cs="Arial"/>
        </w:rPr>
        <w:br/>
        <w:t>In the third image (bottom left), we can see tasks that are already completed, others in progress, and some still pending.</w:t>
      </w:r>
      <w:r>
        <w:rPr>
          <w:rFonts w:ascii="Arial" w:eastAsia="Arial" w:hAnsi="Arial" w:cs="Arial"/>
        </w:rPr>
        <w:br/>
        <w:t>In the fourth image (bottom right), all tasks have already been completed.</w:t>
      </w:r>
    </w:p>
    <w:p w14:paraId="090E4488" w14:textId="77777777" w:rsidR="002225CE" w:rsidRDefault="00000000">
      <w:pPr>
        <w:keepNext/>
        <w:keepLines/>
        <w:spacing w:before="240" w:after="0"/>
        <w:rPr>
          <w:rFonts w:ascii="Arial" w:eastAsia="Arial" w:hAnsi="Arial" w:cs="Arial"/>
          <w:sz w:val="24"/>
          <w:szCs w:val="24"/>
          <w:u w:val="single"/>
        </w:rPr>
      </w:pPr>
      <w:bookmarkStart w:id="8" w:name="_heading=h.c6a867pvnw2p" w:colFirst="0" w:colLast="0"/>
      <w:bookmarkEnd w:id="8"/>
      <w:r>
        <w:rPr>
          <w:rFonts w:ascii="Arial" w:eastAsia="Arial" w:hAnsi="Arial" w:cs="Arial"/>
          <w:sz w:val="24"/>
          <w:szCs w:val="24"/>
          <w:u w:val="single"/>
        </w:rPr>
        <w:t>Budget Estimation</w:t>
      </w:r>
    </w:p>
    <w:sdt>
      <w:sdtPr>
        <w:tag w:val="goog_rdk_1"/>
        <w:id w:val="2129962916"/>
        <w:lock w:val="contentLocked"/>
      </w:sdtPr>
      <w:sdtContent>
        <w:tbl>
          <w:tblPr>
            <w:tblStyle w:val="a7"/>
            <w:tblW w:w="85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820"/>
            <w:gridCol w:w="2190"/>
            <w:gridCol w:w="2130"/>
          </w:tblGrid>
          <w:tr w:rsidR="002225CE" w14:paraId="05C5A2AA" w14:textId="77777777">
            <w:tc>
              <w:tcPr>
                <w:tcW w:w="1380" w:type="dxa"/>
                <w:shd w:val="clear" w:color="auto" w:fill="auto"/>
                <w:tcMar>
                  <w:top w:w="100" w:type="dxa"/>
                  <w:left w:w="100" w:type="dxa"/>
                  <w:bottom w:w="100" w:type="dxa"/>
                  <w:right w:w="100" w:type="dxa"/>
                </w:tcMar>
              </w:tcPr>
              <w:p w14:paraId="0367C657"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Role</w:t>
                </w:r>
              </w:p>
            </w:tc>
            <w:tc>
              <w:tcPr>
                <w:tcW w:w="2820" w:type="dxa"/>
                <w:shd w:val="clear" w:color="auto" w:fill="auto"/>
                <w:tcMar>
                  <w:top w:w="100" w:type="dxa"/>
                  <w:left w:w="100" w:type="dxa"/>
                  <w:bottom w:w="100" w:type="dxa"/>
                  <w:right w:w="100" w:type="dxa"/>
                </w:tcMar>
              </w:tcPr>
              <w:p w14:paraId="3F309C2C"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Estimated hours</w:t>
                </w:r>
              </w:p>
            </w:tc>
            <w:tc>
              <w:tcPr>
                <w:tcW w:w="2190" w:type="dxa"/>
                <w:shd w:val="clear" w:color="auto" w:fill="auto"/>
                <w:tcMar>
                  <w:top w:w="100" w:type="dxa"/>
                  <w:left w:w="100" w:type="dxa"/>
                  <w:bottom w:w="100" w:type="dxa"/>
                  <w:right w:w="100" w:type="dxa"/>
                </w:tcMar>
              </w:tcPr>
              <w:p w14:paraId="46E41009"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Hourly cost</w:t>
                </w:r>
              </w:p>
            </w:tc>
            <w:tc>
              <w:tcPr>
                <w:tcW w:w="2130" w:type="dxa"/>
                <w:shd w:val="clear" w:color="auto" w:fill="auto"/>
                <w:tcMar>
                  <w:top w:w="100" w:type="dxa"/>
                  <w:left w:w="100" w:type="dxa"/>
                  <w:bottom w:w="100" w:type="dxa"/>
                  <w:right w:w="100" w:type="dxa"/>
                </w:tcMar>
              </w:tcPr>
              <w:p w14:paraId="3648111F"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Total cost</w:t>
                </w:r>
              </w:p>
            </w:tc>
          </w:tr>
          <w:tr w:rsidR="002225CE" w14:paraId="41CE371B" w14:textId="77777777">
            <w:tc>
              <w:tcPr>
                <w:tcW w:w="1380" w:type="dxa"/>
                <w:shd w:val="clear" w:color="auto" w:fill="auto"/>
                <w:tcMar>
                  <w:top w:w="100" w:type="dxa"/>
                  <w:left w:w="100" w:type="dxa"/>
                  <w:bottom w:w="100" w:type="dxa"/>
                  <w:right w:w="100" w:type="dxa"/>
                </w:tcMar>
              </w:tcPr>
              <w:p w14:paraId="09FE036A"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Developer</w:t>
                </w:r>
              </w:p>
            </w:tc>
            <w:tc>
              <w:tcPr>
                <w:tcW w:w="2820" w:type="dxa"/>
                <w:shd w:val="clear" w:color="auto" w:fill="auto"/>
                <w:tcMar>
                  <w:top w:w="100" w:type="dxa"/>
                  <w:left w:w="100" w:type="dxa"/>
                  <w:bottom w:w="100" w:type="dxa"/>
                  <w:right w:w="100" w:type="dxa"/>
                </w:tcMar>
              </w:tcPr>
              <w:p w14:paraId="70D5C110" w14:textId="77777777" w:rsidR="002225CE" w:rsidRDefault="00000000">
                <w:pPr>
                  <w:widowControl w:val="0"/>
                  <w:spacing w:after="0" w:line="308" w:lineRule="auto"/>
                  <w:rPr>
                    <w:rFonts w:ascii="Arial" w:eastAsia="Arial" w:hAnsi="Arial" w:cs="Arial"/>
                  </w:rPr>
                </w:pPr>
                <w:r>
                  <w:rPr>
                    <w:rFonts w:ascii="Arial" w:eastAsia="Arial" w:hAnsi="Arial" w:cs="Arial"/>
                  </w:rPr>
                  <w:t>Approximately 6 hours</w:t>
                </w:r>
              </w:p>
              <w:p w14:paraId="535C6E8F" w14:textId="77777777" w:rsidR="002225CE" w:rsidRDefault="002225CE">
                <w:pPr>
                  <w:widowControl w:val="0"/>
                  <w:pBdr>
                    <w:top w:val="nil"/>
                    <w:left w:val="nil"/>
                    <w:bottom w:val="nil"/>
                    <w:right w:val="nil"/>
                    <w:between w:val="nil"/>
                  </w:pBdr>
                  <w:spacing w:after="0" w:line="240" w:lineRule="auto"/>
                  <w:rPr>
                    <w:rFonts w:ascii="Arial" w:eastAsia="Arial" w:hAnsi="Arial" w:cs="Arial"/>
                  </w:rPr>
                </w:pPr>
              </w:p>
            </w:tc>
            <w:tc>
              <w:tcPr>
                <w:tcW w:w="2190" w:type="dxa"/>
                <w:shd w:val="clear" w:color="auto" w:fill="auto"/>
                <w:tcMar>
                  <w:top w:w="100" w:type="dxa"/>
                  <w:left w:w="100" w:type="dxa"/>
                  <w:bottom w:w="100" w:type="dxa"/>
                  <w:right w:w="100" w:type="dxa"/>
                </w:tcMar>
              </w:tcPr>
              <w:p w14:paraId="1C0A4595"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20,00€</w:t>
                </w:r>
              </w:p>
            </w:tc>
            <w:tc>
              <w:tcPr>
                <w:tcW w:w="2130" w:type="dxa"/>
                <w:shd w:val="clear" w:color="auto" w:fill="auto"/>
                <w:tcMar>
                  <w:top w:w="100" w:type="dxa"/>
                  <w:left w:w="100" w:type="dxa"/>
                  <w:bottom w:w="100" w:type="dxa"/>
                  <w:right w:w="100" w:type="dxa"/>
                </w:tcMar>
              </w:tcPr>
              <w:p w14:paraId="511C329B" w14:textId="77777777" w:rsidR="002225CE"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120,00€</w:t>
                </w:r>
              </w:p>
            </w:tc>
          </w:tr>
        </w:tbl>
      </w:sdtContent>
    </w:sdt>
    <w:p w14:paraId="1F24D5A3" w14:textId="77777777" w:rsidR="002225CE" w:rsidRDefault="00000000">
      <w:pPr>
        <w:keepNext/>
        <w:keepLines/>
        <w:spacing w:before="240" w:after="0"/>
        <w:rPr>
          <w:rFonts w:ascii="Arial" w:eastAsia="Arial" w:hAnsi="Arial" w:cs="Arial"/>
          <w:color w:val="000000"/>
          <w:u w:val="single"/>
        </w:rPr>
      </w:pPr>
      <w:r>
        <w:rPr>
          <w:rFonts w:ascii="Arial" w:eastAsia="Arial" w:hAnsi="Arial" w:cs="Arial"/>
          <w:b/>
          <w:sz w:val="28"/>
          <w:szCs w:val="28"/>
          <w:u w:val="single"/>
        </w:rPr>
        <w:lastRenderedPageBreak/>
        <w:t xml:space="preserve">4.2 </w:t>
      </w:r>
      <w:hyperlink w:anchor="_heading=h.3znysh7">
        <w:r>
          <w:rPr>
            <w:rFonts w:ascii="Arial" w:eastAsia="Arial" w:hAnsi="Arial" w:cs="Arial"/>
            <w:b/>
            <w:sz w:val="28"/>
            <w:szCs w:val="28"/>
            <w:u w:val="single"/>
          </w:rPr>
          <w:t>Progress Chapter</w:t>
        </w:r>
      </w:hyperlink>
      <w:r>
        <w:rPr>
          <w:rFonts w:ascii="Arial" w:eastAsia="Arial" w:hAnsi="Arial" w:cs="Arial"/>
          <w:u w:val="single"/>
        </w:rPr>
        <w:br/>
      </w:r>
      <w:r>
        <w:rPr>
          <w:rFonts w:ascii="Arial" w:eastAsia="Arial" w:hAnsi="Arial" w:cs="Arial"/>
          <w:color w:val="000000"/>
          <w:u w:val="single"/>
        </w:rPr>
        <w:t>Challenges and Resolutions</w:t>
      </w:r>
    </w:p>
    <w:sdt>
      <w:sdtPr>
        <w:tag w:val="goog_rdk_2"/>
        <w:id w:val="-1379852336"/>
        <w:lock w:val="contentLocked"/>
      </w:sdtPr>
      <w:sdtContent>
        <w:tbl>
          <w:tblPr>
            <w:tblStyle w:val="a8"/>
            <w:tblW w:w="85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834"/>
            <w:gridCol w:w="2834"/>
          </w:tblGrid>
          <w:tr w:rsidR="002225CE" w14:paraId="0D36D4FB" w14:textId="77777777">
            <w:tc>
              <w:tcPr>
                <w:tcW w:w="2834" w:type="dxa"/>
                <w:shd w:val="clear" w:color="auto" w:fill="auto"/>
                <w:tcMar>
                  <w:top w:w="100" w:type="dxa"/>
                  <w:left w:w="100" w:type="dxa"/>
                  <w:bottom w:w="100" w:type="dxa"/>
                  <w:right w:w="100" w:type="dxa"/>
                </w:tcMar>
              </w:tcPr>
              <w:p w14:paraId="632484FC" w14:textId="77777777" w:rsidR="002225C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Problem</w:t>
                </w:r>
              </w:p>
            </w:tc>
            <w:tc>
              <w:tcPr>
                <w:tcW w:w="2834" w:type="dxa"/>
                <w:shd w:val="clear" w:color="auto" w:fill="auto"/>
                <w:tcMar>
                  <w:top w:w="100" w:type="dxa"/>
                  <w:left w:w="100" w:type="dxa"/>
                  <w:bottom w:w="100" w:type="dxa"/>
                  <w:right w:w="100" w:type="dxa"/>
                </w:tcMar>
              </w:tcPr>
              <w:p w14:paraId="0B0EAF49" w14:textId="77777777" w:rsidR="002225C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Description</w:t>
                </w:r>
              </w:p>
            </w:tc>
            <w:tc>
              <w:tcPr>
                <w:tcW w:w="2834" w:type="dxa"/>
                <w:shd w:val="clear" w:color="auto" w:fill="auto"/>
                <w:tcMar>
                  <w:top w:w="100" w:type="dxa"/>
                  <w:left w:w="100" w:type="dxa"/>
                  <w:bottom w:w="100" w:type="dxa"/>
                  <w:right w:w="100" w:type="dxa"/>
                </w:tcMar>
              </w:tcPr>
              <w:p w14:paraId="4D674109" w14:textId="77777777" w:rsidR="002225C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Solution</w:t>
                </w:r>
              </w:p>
            </w:tc>
          </w:tr>
          <w:tr w:rsidR="002225CE" w14:paraId="5826289E" w14:textId="77777777">
            <w:tc>
              <w:tcPr>
                <w:tcW w:w="2834" w:type="dxa"/>
                <w:shd w:val="clear" w:color="auto" w:fill="auto"/>
                <w:tcMar>
                  <w:top w:w="100" w:type="dxa"/>
                  <w:left w:w="100" w:type="dxa"/>
                  <w:bottom w:w="100" w:type="dxa"/>
                  <w:right w:w="100" w:type="dxa"/>
                </w:tcMar>
              </w:tcPr>
              <w:p w14:paraId="0B956B71" w14:textId="77777777" w:rsidR="002225C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Intentionally blank</w:t>
                </w:r>
              </w:p>
            </w:tc>
            <w:tc>
              <w:tcPr>
                <w:tcW w:w="2834" w:type="dxa"/>
                <w:shd w:val="clear" w:color="auto" w:fill="auto"/>
                <w:tcMar>
                  <w:top w:w="100" w:type="dxa"/>
                  <w:left w:w="100" w:type="dxa"/>
                  <w:bottom w:w="100" w:type="dxa"/>
                  <w:right w:w="100" w:type="dxa"/>
                </w:tcMar>
              </w:tcPr>
              <w:p w14:paraId="7E4781BF" w14:textId="77777777" w:rsidR="002225CE" w:rsidRDefault="002225CE">
                <w:pPr>
                  <w:widowControl w:val="0"/>
                  <w:pBdr>
                    <w:top w:val="nil"/>
                    <w:left w:val="nil"/>
                    <w:bottom w:val="nil"/>
                    <w:right w:val="nil"/>
                    <w:between w:val="nil"/>
                  </w:pBdr>
                  <w:spacing w:after="0" w:line="240" w:lineRule="auto"/>
                  <w:rPr>
                    <w:rFonts w:ascii="Arial" w:eastAsia="Arial" w:hAnsi="Arial" w:cs="Arial"/>
                    <w:color w:val="000000"/>
                  </w:rPr>
                </w:pPr>
              </w:p>
            </w:tc>
            <w:tc>
              <w:tcPr>
                <w:tcW w:w="2834" w:type="dxa"/>
                <w:shd w:val="clear" w:color="auto" w:fill="auto"/>
                <w:tcMar>
                  <w:top w:w="100" w:type="dxa"/>
                  <w:left w:w="100" w:type="dxa"/>
                  <w:bottom w:w="100" w:type="dxa"/>
                  <w:right w:w="100" w:type="dxa"/>
                </w:tcMar>
              </w:tcPr>
              <w:p w14:paraId="18498954" w14:textId="77777777" w:rsidR="002225CE" w:rsidRDefault="00000000">
                <w:pPr>
                  <w:widowControl w:val="0"/>
                  <w:pBdr>
                    <w:top w:val="nil"/>
                    <w:left w:val="nil"/>
                    <w:bottom w:val="nil"/>
                    <w:right w:val="nil"/>
                    <w:between w:val="nil"/>
                  </w:pBdr>
                  <w:spacing w:after="0" w:line="240" w:lineRule="auto"/>
                  <w:rPr>
                    <w:rFonts w:ascii="Arial" w:eastAsia="Arial" w:hAnsi="Arial" w:cs="Arial"/>
                    <w:color w:val="000000"/>
                  </w:rPr>
                </w:pPr>
              </w:p>
            </w:tc>
          </w:tr>
        </w:tbl>
      </w:sdtContent>
    </w:sdt>
    <w:p w14:paraId="4AF10BB7" w14:textId="77777777" w:rsidR="002225CE" w:rsidRDefault="00000000">
      <w:pPr>
        <w:keepNext/>
        <w:keepLines/>
        <w:pBdr>
          <w:top w:val="nil"/>
          <w:left w:val="nil"/>
          <w:bottom w:val="nil"/>
          <w:right w:val="nil"/>
          <w:between w:val="nil"/>
        </w:pBdr>
        <w:spacing w:before="280" w:after="80"/>
        <w:rPr>
          <w:rFonts w:ascii="Arial" w:eastAsia="Arial" w:hAnsi="Arial" w:cs="Arial"/>
          <w:color w:val="000000"/>
          <w:sz w:val="24"/>
          <w:szCs w:val="24"/>
          <w:u w:val="single"/>
        </w:rPr>
      </w:pPr>
      <w:bookmarkStart w:id="9" w:name="_heading=h.aqdgsmeqnnwo" w:colFirst="0" w:colLast="0"/>
      <w:bookmarkEnd w:id="9"/>
      <w:r>
        <w:rPr>
          <w:rFonts w:ascii="Arial" w:eastAsia="Arial" w:hAnsi="Arial" w:cs="Arial"/>
          <w:color w:val="000000"/>
          <w:sz w:val="24"/>
          <w:szCs w:val="24"/>
          <w:u w:val="single"/>
        </w:rPr>
        <w:t>Cost Comparison</w:t>
      </w:r>
    </w:p>
    <w:sdt>
      <w:sdtPr>
        <w:tag w:val="goog_rdk_3"/>
        <w:id w:val="-1010065857"/>
        <w:lock w:val="contentLocked"/>
      </w:sdtPr>
      <w:sdtContent>
        <w:tbl>
          <w:tblPr>
            <w:tblStyle w:val="a9"/>
            <w:tblW w:w="8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400"/>
            <w:gridCol w:w="2415"/>
            <w:gridCol w:w="1350"/>
            <w:gridCol w:w="1215"/>
          </w:tblGrid>
          <w:tr w:rsidR="002225CE" w14:paraId="35EA17B5" w14:textId="77777777">
            <w:tc>
              <w:tcPr>
                <w:tcW w:w="1095" w:type="dxa"/>
                <w:shd w:val="clear" w:color="auto" w:fill="auto"/>
                <w:tcMar>
                  <w:top w:w="100" w:type="dxa"/>
                  <w:left w:w="100" w:type="dxa"/>
                  <w:bottom w:w="100" w:type="dxa"/>
                  <w:right w:w="100" w:type="dxa"/>
                </w:tcMar>
              </w:tcPr>
              <w:p w14:paraId="1C5B4EEA" w14:textId="77777777" w:rsidR="002225CE" w:rsidRDefault="00000000">
                <w:pPr>
                  <w:widowControl w:val="0"/>
                  <w:spacing w:after="0" w:line="240" w:lineRule="auto"/>
                  <w:rPr>
                    <w:rFonts w:ascii="Arial" w:eastAsia="Arial" w:hAnsi="Arial" w:cs="Arial"/>
                  </w:rPr>
                </w:pPr>
                <w:r>
                  <w:rPr>
                    <w:rFonts w:ascii="Arial" w:eastAsia="Arial" w:hAnsi="Arial" w:cs="Arial"/>
                  </w:rPr>
                  <w:t>Role</w:t>
                </w:r>
              </w:p>
            </w:tc>
            <w:tc>
              <w:tcPr>
                <w:tcW w:w="2400" w:type="dxa"/>
                <w:shd w:val="clear" w:color="auto" w:fill="auto"/>
                <w:tcMar>
                  <w:top w:w="100" w:type="dxa"/>
                  <w:left w:w="100" w:type="dxa"/>
                  <w:bottom w:w="100" w:type="dxa"/>
                  <w:right w:w="100" w:type="dxa"/>
                </w:tcMar>
              </w:tcPr>
              <w:p w14:paraId="75EF1BE7" w14:textId="77777777" w:rsidR="002225CE" w:rsidRDefault="00000000">
                <w:pPr>
                  <w:widowControl w:val="0"/>
                  <w:spacing w:after="0" w:line="240" w:lineRule="auto"/>
                  <w:rPr>
                    <w:rFonts w:ascii="Arial" w:eastAsia="Arial" w:hAnsi="Arial" w:cs="Arial"/>
                  </w:rPr>
                </w:pPr>
                <w:r>
                  <w:rPr>
                    <w:rFonts w:ascii="Arial" w:eastAsia="Arial" w:hAnsi="Arial" w:cs="Arial"/>
                  </w:rPr>
                  <w:t>Estimated hours</w:t>
                </w:r>
              </w:p>
            </w:tc>
            <w:tc>
              <w:tcPr>
                <w:tcW w:w="2415" w:type="dxa"/>
                <w:shd w:val="clear" w:color="auto" w:fill="auto"/>
                <w:tcMar>
                  <w:top w:w="100" w:type="dxa"/>
                  <w:left w:w="100" w:type="dxa"/>
                  <w:bottom w:w="100" w:type="dxa"/>
                  <w:right w:w="100" w:type="dxa"/>
                </w:tcMar>
              </w:tcPr>
              <w:p w14:paraId="710E7642" w14:textId="77777777" w:rsidR="002225CE" w:rsidRDefault="00000000">
                <w:pPr>
                  <w:widowControl w:val="0"/>
                  <w:spacing w:after="0" w:line="240" w:lineRule="auto"/>
                  <w:rPr>
                    <w:rFonts w:ascii="Arial" w:eastAsia="Arial" w:hAnsi="Arial" w:cs="Arial"/>
                  </w:rPr>
                </w:pPr>
                <w:r>
                  <w:rPr>
                    <w:rFonts w:ascii="Arial" w:eastAsia="Arial" w:hAnsi="Arial" w:cs="Arial"/>
                  </w:rPr>
                  <w:t>Real hours</w:t>
                </w:r>
              </w:p>
            </w:tc>
            <w:tc>
              <w:tcPr>
                <w:tcW w:w="1350" w:type="dxa"/>
                <w:shd w:val="clear" w:color="auto" w:fill="auto"/>
                <w:tcMar>
                  <w:top w:w="100" w:type="dxa"/>
                  <w:left w:w="100" w:type="dxa"/>
                  <w:bottom w:w="100" w:type="dxa"/>
                  <w:right w:w="100" w:type="dxa"/>
                </w:tcMar>
              </w:tcPr>
              <w:p w14:paraId="52DBC03B" w14:textId="77777777" w:rsidR="002225CE" w:rsidRDefault="00000000">
                <w:pPr>
                  <w:widowControl w:val="0"/>
                  <w:spacing w:after="0" w:line="240" w:lineRule="auto"/>
                  <w:rPr>
                    <w:rFonts w:ascii="Arial" w:eastAsia="Arial" w:hAnsi="Arial" w:cs="Arial"/>
                  </w:rPr>
                </w:pPr>
                <w:r>
                  <w:rPr>
                    <w:rFonts w:ascii="Arial" w:eastAsia="Arial" w:hAnsi="Arial" w:cs="Arial"/>
                  </w:rPr>
                  <w:t>Hourly cost</w:t>
                </w:r>
              </w:p>
            </w:tc>
            <w:tc>
              <w:tcPr>
                <w:tcW w:w="1215" w:type="dxa"/>
                <w:shd w:val="clear" w:color="auto" w:fill="auto"/>
                <w:tcMar>
                  <w:top w:w="100" w:type="dxa"/>
                  <w:left w:w="100" w:type="dxa"/>
                  <w:bottom w:w="100" w:type="dxa"/>
                  <w:right w:w="100" w:type="dxa"/>
                </w:tcMar>
              </w:tcPr>
              <w:p w14:paraId="536A73D2" w14:textId="77777777" w:rsidR="002225C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Real cost</w:t>
                </w:r>
              </w:p>
            </w:tc>
          </w:tr>
          <w:tr w:rsidR="002225CE" w14:paraId="624DA9F0" w14:textId="77777777">
            <w:tc>
              <w:tcPr>
                <w:tcW w:w="1095" w:type="dxa"/>
                <w:shd w:val="clear" w:color="auto" w:fill="auto"/>
                <w:tcMar>
                  <w:top w:w="100" w:type="dxa"/>
                  <w:left w:w="100" w:type="dxa"/>
                  <w:bottom w:w="100" w:type="dxa"/>
                  <w:right w:w="100" w:type="dxa"/>
                </w:tcMar>
              </w:tcPr>
              <w:p w14:paraId="709C3B1D" w14:textId="77777777" w:rsidR="002225CE" w:rsidRDefault="00000000">
                <w:pPr>
                  <w:widowControl w:val="0"/>
                  <w:spacing w:after="0" w:line="240" w:lineRule="auto"/>
                  <w:rPr>
                    <w:rFonts w:ascii="Arial" w:eastAsia="Arial" w:hAnsi="Arial" w:cs="Arial"/>
                  </w:rPr>
                </w:pPr>
                <w:r>
                  <w:rPr>
                    <w:rFonts w:ascii="Arial" w:eastAsia="Arial" w:hAnsi="Arial" w:cs="Arial"/>
                  </w:rPr>
                  <w:t>Analist</w:t>
                </w:r>
              </w:p>
            </w:tc>
            <w:tc>
              <w:tcPr>
                <w:tcW w:w="2400" w:type="dxa"/>
                <w:shd w:val="clear" w:color="auto" w:fill="auto"/>
                <w:tcMar>
                  <w:top w:w="100" w:type="dxa"/>
                  <w:left w:w="100" w:type="dxa"/>
                  <w:bottom w:w="100" w:type="dxa"/>
                  <w:right w:w="100" w:type="dxa"/>
                </w:tcMar>
              </w:tcPr>
              <w:p w14:paraId="3494C8DD" w14:textId="77777777" w:rsidR="002225CE" w:rsidRDefault="00000000">
                <w:pPr>
                  <w:widowControl w:val="0"/>
                  <w:spacing w:after="0" w:line="308" w:lineRule="auto"/>
                  <w:rPr>
                    <w:rFonts w:ascii="Arial" w:eastAsia="Arial" w:hAnsi="Arial" w:cs="Arial"/>
                  </w:rPr>
                </w:pPr>
                <w:r>
                  <w:rPr>
                    <w:rFonts w:ascii="Arial" w:eastAsia="Arial" w:hAnsi="Arial" w:cs="Arial"/>
                  </w:rPr>
                  <w:t>Approximately 6 hours</w:t>
                </w:r>
              </w:p>
            </w:tc>
            <w:tc>
              <w:tcPr>
                <w:tcW w:w="2415" w:type="dxa"/>
                <w:shd w:val="clear" w:color="auto" w:fill="auto"/>
                <w:tcMar>
                  <w:top w:w="100" w:type="dxa"/>
                  <w:left w:w="100" w:type="dxa"/>
                  <w:bottom w:w="100" w:type="dxa"/>
                  <w:right w:w="100" w:type="dxa"/>
                </w:tcMar>
              </w:tcPr>
              <w:p w14:paraId="4AEA8D8B" w14:textId="77777777" w:rsidR="002225CE" w:rsidRDefault="00000000">
                <w:pPr>
                  <w:widowControl w:val="0"/>
                  <w:spacing w:after="0" w:line="308" w:lineRule="auto"/>
                  <w:rPr>
                    <w:rFonts w:ascii="Arial" w:eastAsia="Arial" w:hAnsi="Arial" w:cs="Arial"/>
                  </w:rPr>
                </w:pPr>
                <w:r>
                  <w:rPr>
                    <w:rFonts w:ascii="Arial" w:eastAsia="Arial" w:hAnsi="Arial" w:cs="Arial"/>
                  </w:rPr>
                  <w:t>Approximately 5 hours</w:t>
                </w:r>
              </w:p>
            </w:tc>
            <w:tc>
              <w:tcPr>
                <w:tcW w:w="1350" w:type="dxa"/>
                <w:shd w:val="clear" w:color="auto" w:fill="auto"/>
                <w:tcMar>
                  <w:top w:w="100" w:type="dxa"/>
                  <w:left w:w="100" w:type="dxa"/>
                  <w:bottom w:w="100" w:type="dxa"/>
                  <w:right w:w="100" w:type="dxa"/>
                </w:tcMar>
              </w:tcPr>
              <w:p w14:paraId="2344DD5F" w14:textId="77777777" w:rsidR="002225CE" w:rsidRDefault="00000000">
                <w:pPr>
                  <w:widowControl w:val="0"/>
                  <w:spacing w:after="0" w:line="240" w:lineRule="auto"/>
                  <w:rPr>
                    <w:rFonts w:ascii="Arial" w:eastAsia="Arial" w:hAnsi="Arial" w:cs="Arial"/>
                  </w:rPr>
                </w:pPr>
                <w:r>
                  <w:rPr>
                    <w:rFonts w:ascii="Arial" w:eastAsia="Arial" w:hAnsi="Arial" w:cs="Arial"/>
                  </w:rPr>
                  <w:t>20,00€</w:t>
                </w:r>
              </w:p>
            </w:tc>
            <w:tc>
              <w:tcPr>
                <w:tcW w:w="1215" w:type="dxa"/>
                <w:shd w:val="clear" w:color="auto" w:fill="auto"/>
                <w:tcMar>
                  <w:top w:w="100" w:type="dxa"/>
                  <w:left w:w="100" w:type="dxa"/>
                  <w:bottom w:w="100" w:type="dxa"/>
                  <w:right w:w="100" w:type="dxa"/>
                </w:tcMar>
              </w:tcPr>
              <w:p w14:paraId="23ED511E" w14:textId="77777777" w:rsidR="002225CE"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100,00€</w:t>
                </w:r>
              </w:p>
            </w:tc>
          </w:tr>
        </w:tbl>
      </w:sdtContent>
    </w:sdt>
    <w:p w14:paraId="587D4550" w14:textId="77777777" w:rsidR="002225CE" w:rsidRDefault="002225CE">
      <w:pPr>
        <w:rPr>
          <w:rFonts w:ascii="Arial" w:eastAsia="Arial" w:hAnsi="Arial" w:cs="Arial"/>
        </w:rPr>
      </w:pPr>
    </w:p>
    <w:p w14:paraId="58D8E1D5" w14:textId="77777777" w:rsidR="002225CE" w:rsidRDefault="00000000">
      <w:pPr>
        <w:keepNext/>
        <w:keepLines/>
        <w:pBdr>
          <w:top w:val="nil"/>
          <w:left w:val="nil"/>
          <w:bottom w:val="nil"/>
          <w:right w:val="nil"/>
          <w:between w:val="nil"/>
        </w:pBdr>
        <w:spacing w:after="0"/>
        <w:rPr>
          <w:rFonts w:ascii="Arial" w:eastAsia="Arial" w:hAnsi="Arial" w:cs="Arial"/>
          <w:b/>
          <w:color w:val="000000"/>
          <w:sz w:val="26"/>
          <w:szCs w:val="26"/>
        </w:rPr>
      </w:pPr>
      <w:bookmarkStart w:id="10" w:name="_heading=h.2et92p0" w:colFirst="0" w:colLast="0"/>
      <w:bookmarkEnd w:id="10"/>
      <w:r>
        <w:rPr>
          <w:rFonts w:ascii="Arial" w:eastAsia="Arial" w:hAnsi="Arial" w:cs="Arial"/>
          <w:b/>
          <w:color w:val="000000"/>
          <w:sz w:val="32"/>
          <w:szCs w:val="32"/>
        </w:rPr>
        <w:t>5. Conclusions</w:t>
      </w:r>
    </w:p>
    <w:p w14:paraId="135C8511" w14:textId="77777777" w:rsidR="002225CE" w:rsidRDefault="00000000">
      <w:pPr>
        <w:spacing w:after="0" w:line="240" w:lineRule="auto"/>
        <w:rPr>
          <w:rFonts w:ascii="Arial" w:eastAsia="Arial" w:hAnsi="Arial" w:cs="Arial"/>
        </w:rPr>
      </w:pPr>
      <w:r>
        <w:rPr>
          <w:rFonts w:ascii="Arial" w:eastAsia="Arial" w:hAnsi="Arial" w:cs="Arial"/>
        </w:rPr>
        <w:t>This report provides a detailed analysis of the project's status, covering both planning and progress. It documents the tasks performed, resources used, and performance metrics, enabling a comparison between the initial plan and actual execution.</w:t>
      </w:r>
    </w:p>
    <w:p w14:paraId="5F69AB1A" w14:textId="77777777" w:rsidR="002225CE" w:rsidRDefault="00000000">
      <w:pPr>
        <w:spacing w:after="0" w:line="240" w:lineRule="auto"/>
        <w:rPr>
          <w:rFonts w:ascii="Arial" w:eastAsia="Arial" w:hAnsi="Arial" w:cs="Arial"/>
        </w:rPr>
      </w:pPr>
      <w:r>
        <w:rPr>
          <w:rFonts w:ascii="Arial" w:eastAsia="Arial" w:hAnsi="Arial" w:cs="Arial"/>
        </w:rPr>
        <w:t>The results reflect efficient time and resource management, with several tasks completed within the estimated time and some optimizations in execution. However, the integration of the web service for retrieving flight status remains pending, highlighting the need for better management of external dependencies in future phases.</w:t>
      </w:r>
    </w:p>
    <w:p w14:paraId="73D5DAAF" w14:textId="77777777" w:rsidR="002225CE" w:rsidRDefault="00000000">
      <w:pPr>
        <w:spacing w:after="0" w:line="240" w:lineRule="auto"/>
        <w:rPr>
          <w:rFonts w:ascii="Arial" w:eastAsia="Arial" w:hAnsi="Arial" w:cs="Arial"/>
        </w:rPr>
      </w:pPr>
      <w:r>
        <w:rPr>
          <w:rFonts w:ascii="Arial" w:eastAsia="Arial" w:hAnsi="Arial" w:cs="Arial"/>
        </w:rPr>
        <w:t>The budget analysis shows that actual costs remained within the expected margin, demonstrating good financial control throughout development. Additionally, the use of management methodologies ensured a structured and well-documented execution of the project.</w:t>
      </w:r>
    </w:p>
    <w:p w14:paraId="6E336E66" w14:textId="77777777" w:rsidR="002225CE" w:rsidRDefault="00000000">
      <w:pPr>
        <w:spacing w:after="0" w:line="240" w:lineRule="auto"/>
        <w:rPr>
          <w:rFonts w:ascii="Arial" w:eastAsia="Arial" w:hAnsi="Arial" w:cs="Arial"/>
        </w:rPr>
      </w:pPr>
      <w:r>
        <w:rPr>
          <w:rFonts w:ascii="Arial" w:eastAsia="Arial" w:hAnsi="Arial" w:cs="Arial"/>
        </w:rPr>
        <w:t>In conclusion, the project has progressed satisfactorily, meeting its objectives and providing a clear overview of the remaining challenges. It is recommended to continue optimizing time management in critical tasks and ensure the completion of pending components to maintain efficiency and development quality.</w:t>
      </w:r>
    </w:p>
    <w:p w14:paraId="461F1E97" w14:textId="77777777" w:rsidR="002225CE" w:rsidRDefault="00000000">
      <w:pPr>
        <w:keepNext/>
        <w:keepLines/>
        <w:pBdr>
          <w:top w:val="nil"/>
          <w:left w:val="nil"/>
          <w:bottom w:val="nil"/>
          <w:right w:val="nil"/>
          <w:between w:val="nil"/>
        </w:pBdr>
        <w:spacing w:before="240" w:after="0"/>
        <w:rPr>
          <w:rFonts w:ascii="Arial" w:eastAsia="Arial" w:hAnsi="Arial" w:cs="Arial"/>
        </w:rPr>
      </w:pPr>
      <w:bookmarkStart w:id="11" w:name="_heading=h.tyjcwt" w:colFirst="0" w:colLast="0"/>
      <w:bookmarkEnd w:id="11"/>
      <w:r>
        <w:rPr>
          <w:rFonts w:ascii="Arial" w:eastAsia="Arial" w:hAnsi="Arial" w:cs="Arial"/>
          <w:b/>
          <w:color w:val="000000"/>
          <w:sz w:val="32"/>
          <w:szCs w:val="32"/>
        </w:rPr>
        <w:t>6. Bibliography</w:t>
      </w:r>
    </w:p>
    <w:p w14:paraId="32E5511C" w14:textId="77777777" w:rsidR="002225CE" w:rsidRDefault="00000000">
      <w:pPr>
        <w:keepNext/>
        <w:keepLines/>
        <w:spacing w:after="0"/>
        <w:rPr>
          <w:rFonts w:ascii="Arial" w:eastAsia="Arial" w:hAnsi="Arial" w:cs="Arial"/>
        </w:rPr>
      </w:pPr>
      <w:r>
        <w:rPr>
          <w:rFonts w:ascii="Arial" w:eastAsia="Arial" w:hAnsi="Arial" w:cs="Arial"/>
        </w:rPr>
        <w:t>Does not apply</w:t>
      </w:r>
    </w:p>
    <w:sectPr w:rsidR="002225CE">
      <w:headerReference w:type="default" r:id="rId14"/>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AEEB2" w14:textId="77777777" w:rsidR="00EC3719" w:rsidRDefault="00EC3719">
      <w:pPr>
        <w:spacing w:after="0" w:line="240" w:lineRule="auto"/>
      </w:pPr>
      <w:r>
        <w:separator/>
      </w:r>
    </w:p>
  </w:endnote>
  <w:endnote w:type="continuationSeparator" w:id="0">
    <w:p w14:paraId="3911AD40" w14:textId="77777777" w:rsidR="00EC3719" w:rsidRDefault="00EC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89461AEC-AF0E-40E2-9DF5-F24142F1AC73}"/>
    <w:embedBold r:id="rId2" w:fontKey="{32239F26-5128-4FA3-AC7F-1AFE566A1A3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FE3EA971-C8CA-4567-8589-A9649AE9FD85}"/>
  </w:font>
  <w:font w:name="Aptos Display">
    <w:charset w:val="00"/>
    <w:family w:val="swiss"/>
    <w:pitch w:val="variable"/>
    <w:sig w:usb0="20000287" w:usb1="00000003" w:usb2="00000000" w:usb3="00000000" w:csb0="0000019F" w:csb1="00000000"/>
    <w:embedRegular r:id="rId4" w:fontKey="{F7924767-BFE7-462F-83C5-DD70EDF91A92}"/>
  </w:font>
  <w:font w:name="Georgia">
    <w:panose1 w:val="02040502050405020303"/>
    <w:charset w:val="00"/>
    <w:family w:val="auto"/>
    <w:pitch w:val="default"/>
    <w:embedRegular r:id="rId5" w:fontKey="{05D8CA44-F6E1-4A4E-99BA-07CE8AA86D1C}"/>
    <w:embedItalic r:id="rId6" w:fontKey="{6CCBF03D-0AAE-4C24-A127-9D039DB4B399}"/>
  </w:font>
  <w:font w:name="Calibri">
    <w:panose1 w:val="020F0502020204030204"/>
    <w:charset w:val="00"/>
    <w:family w:val="swiss"/>
    <w:pitch w:val="variable"/>
    <w:sig w:usb0="E4002EFF" w:usb1="C200247B" w:usb2="00000009" w:usb3="00000000" w:csb0="000001FF" w:csb1="00000000"/>
    <w:embedRegular r:id="rId7" w:fontKey="{64D65C79-702B-4E38-94D1-DF0AFFEA272D}"/>
  </w:font>
  <w:font w:name="Roboto">
    <w:charset w:val="00"/>
    <w:family w:val="auto"/>
    <w:pitch w:val="variable"/>
    <w:sig w:usb0="E0000AFF" w:usb1="5000217F" w:usb2="00000021" w:usb3="00000000" w:csb0="0000019F" w:csb1="00000000"/>
    <w:embedRegular r:id="rId8" w:fontKey="{F857CEA0-5D82-4BE7-8E04-3102632F8BC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E9E0E" w14:textId="77777777" w:rsidR="00EC3719" w:rsidRDefault="00EC3719">
      <w:pPr>
        <w:spacing w:after="0" w:line="240" w:lineRule="auto"/>
      </w:pPr>
      <w:r>
        <w:separator/>
      </w:r>
    </w:p>
  </w:footnote>
  <w:footnote w:type="continuationSeparator" w:id="0">
    <w:p w14:paraId="120C0DB4" w14:textId="77777777" w:rsidR="00EC3719" w:rsidRDefault="00EC3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796AD" w14:textId="77777777" w:rsidR="002225CE"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62B5A9E7" wp14:editId="6E43EDC3">
          <wp:simplePos x="0" y="0"/>
          <wp:positionH relativeFrom="column">
            <wp:posOffset>3789045</wp:posOffset>
          </wp:positionH>
          <wp:positionV relativeFrom="paragraph">
            <wp:posOffset>-403856</wp:posOffset>
          </wp:positionV>
          <wp:extent cx="2666686" cy="609600"/>
          <wp:effectExtent l="0" t="0" r="0" b="0"/>
          <wp:wrapSquare wrapText="bothSides" distT="0" distB="0" distL="114300" distR="114300"/>
          <wp:docPr id="2110354924" name="image3.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6F28DF"/>
    <w:multiLevelType w:val="multilevel"/>
    <w:tmpl w:val="4C8AE25E"/>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66537639">
    <w:abstractNumId w:val="0"/>
  </w:num>
  <w:num w:numId="2" w16cid:durableId="1251232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5CE"/>
    <w:rsid w:val="002225CE"/>
    <w:rsid w:val="003B278C"/>
    <w:rsid w:val="007B25CF"/>
    <w:rsid w:val="00EC37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4DCC"/>
  <w15:docId w15:val="{4188335D-B310-42CC-8E8A-3DC549B91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GB"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455"/>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semiHidden/>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0F4761" w:themeColor="accent1" w:themeShade="BF"/>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6607D" w:themeColor="followedHyperlink"/>
      <w:u w:val="single"/>
    </w:rPr>
  </w:style>
  <w:style w:type="paragraph" w:styleId="Prrafodelista">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utirBJtXtioclQX8jCAEz5rhOw==">CgMxLjAaHwoBMBIaChgICVIUChJ0YWJsZS5zaGJucW92azVzeGgaHgoBMRIZChcICVITChF0YWJsZS5jZWR6a2M0cXhxYRofCgEyEhoKGAgJUhQKEnRhYmxlLm5lc3VjMHg0cG5wOBofCgEzEhoKGAgJUhQKEnRhYmxlLnN5eWdkNnhtemc1eTIIaC5namRneHMyCWguMzBqMHpsbDIJaC4xZm9iOXRlMgloLjN6bnlzaDcyDmguYWsxYXpsZmNlYTUzMg5oLmxkYm44b3ZhdXZyMDIOaC5yanY0cHpwZGR6MnoyDmgub3k2NXdsZHFnajdsMg5oLmM2YTg2N3B2bncycDIOaC5hcWRnc21lcW5ud28yCWguMmV0OTJwMDIIaC50eWpjd3Q4AHIhMVlfM1NqTUdzclZoVXRjM29NV3FFdm1DNnFweVcweFB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920</Words>
  <Characters>5063</Characters>
  <Application>Microsoft Office Word</Application>
  <DocSecurity>0</DocSecurity>
  <Lines>42</Lines>
  <Paragraphs>11</Paragraphs>
  <ScaleCrop>false</ScaleCrop>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MANUEL SABIDO GONZALEZ</cp:lastModifiedBy>
  <cp:revision>2</cp:revision>
  <dcterms:created xsi:type="dcterms:W3CDTF">2025-02-15T11:09:00Z</dcterms:created>
  <dcterms:modified xsi:type="dcterms:W3CDTF">2025-03-13T12:31:00Z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