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color w:val="156082"/>
        </w:rPr>
      </w:pPr>
      <w:r w:rsidDel="00000000" w:rsidR="00000000" w:rsidRPr="00000000">
        <w:rPr>
          <w:rFonts w:ascii="Arial" w:cs="Arial" w:eastAsia="Arial" w:hAnsi="Arial"/>
          <w:color w:val="0e2841"/>
        </w:rPr>
        <mc:AlternateContent>
          <mc:Choice Requires="wpg">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161925" cy="9698355"/>
                <wp:effectExtent b="0" l="0" r="0" t="0"/>
                <wp:wrapNone/>
                <wp:docPr id="2110354930" name=""/>
                <a:graphic>
                  <a:graphicData uri="http://schemas.microsoft.com/office/word/2010/wordprocessingGroup">
                    <wpg:wgp>
                      <wpg:cNvGrpSpPr/>
                      <wpg:grpSpPr>
                        <a:xfrm>
                          <a:off x="5264625" y="0"/>
                          <a:ext cx="161925" cy="9698355"/>
                          <a:chOff x="5264625" y="0"/>
                          <a:chExt cx="163025" cy="7560000"/>
                        </a:xfrm>
                      </wpg:grpSpPr>
                      <wpg:grpSp>
                        <wpg:cNvGrpSpPr/>
                        <wpg:grpSpPr>
                          <a:xfrm>
                            <a:off x="5265038" y="0"/>
                            <a:ext cx="161925" cy="7560000"/>
                            <a:chOff x="5263725" y="0"/>
                            <a:chExt cx="165450" cy="7560000"/>
                          </a:xfrm>
                        </wpg:grpSpPr>
                        <wps:wsp>
                          <wps:cNvSpPr/>
                          <wps:cNvPr id="4" name="Shape 4"/>
                          <wps:spPr>
                            <a:xfrm>
                              <a:off x="5263725" y="0"/>
                              <a:ext cx="1654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0475" y="0"/>
                              <a:chExt cx="174075" cy="7560000"/>
                            </a:xfrm>
                          </wpg:grpSpPr>
                          <wps:wsp>
                            <wps:cNvSpPr/>
                            <wps:cNvPr id="6" name="Shape 6"/>
                            <wps:spPr>
                              <a:xfrm>
                                <a:off x="5260475" y="0"/>
                                <a:ext cx="1740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45975" y="0"/>
                                <a:chExt cx="212750" cy="7560000"/>
                              </a:xfrm>
                            </wpg:grpSpPr>
                            <wps:wsp>
                              <wps:cNvSpPr/>
                              <wps:cNvPr id="8" name="Shape 8"/>
                              <wps:spPr>
                                <a:xfrm>
                                  <a:off x="5245975" y="0"/>
                                  <a:ext cx="2127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0" y="0"/>
                                  <a:chExt cx="2286" cy="91440"/>
                                </a:xfrm>
                              </wpg:grpSpPr>
                              <wps:wsp>
                                <wps:cNvSpPr/>
                                <wps:cNvPr id="10" name="Shape 10"/>
                                <wps:spPr>
                                  <a:xfrm>
                                    <a:off x="0" y="0"/>
                                    <a:ext cx="2275" cy="9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2286" cy="87820"/>
                                  </a:xfrm>
                                  <a:prstGeom prst="rect">
                                    <a:avLst/>
                                  </a:prstGeom>
                                  <a:solidFill>
                                    <a:srgbClr val="136082"/>
                                  </a:solidFill>
                                  <a:ln cap="flat" cmpd="sng" w="38100">
                                    <a:solidFill>
                                      <a:srgbClr val="F2F2F2"/>
                                    </a:solidFill>
                                    <a:prstDash val="solid"/>
                                    <a:miter lim="800000"/>
                                    <a:headEnd len="sm" w="sm" type="none"/>
                                    <a:tailEnd len="sm" w="sm" type="none"/>
                                  </a:ln>
                                  <a:effectLst>
                                    <a:outerShdw rotWithShape="0" algn="ctr" dir="3806097" dist="28398">
                                      <a:srgbClr val="093041">
                                        <a:alpha val="4862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89154"/>
                                    <a:ext cx="2286" cy="228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161925" cy="9698355"/>
                <wp:effectExtent b="0" l="0" r="0" t="0"/>
                <wp:wrapNone/>
                <wp:docPr id="211035493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61925" cy="9698355"/>
                        </a:xfrm>
                        <a:prstGeom prst="rect"/>
                        <a:ln/>
                      </pic:spPr>
                    </pic:pic>
                  </a:graphicData>
                </a:graphic>
              </wp:anchor>
            </w:drawing>
          </mc:Fallback>
        </mc:AlternateContent>
      </w:r>
      <w:r w:rsidDel="00000000" w:rsidR="00000000" w:rsidRPr="00000000">
        <w:rPr>
          <w:rFonts w:ascii="Arial" w:cs="Arial" w:eastAsia="Arial" w:hAnsi="Arial"/>
        </w:rPr>
        <mc:AlternateContent>
          <mc:Choice Requires="wpg">
            <w:drawing>
              <wp:anchor allowOverlap="1" behindDoc="0" distB="0" distT="0" distL="114300" distR="114300" hidden="0" layoutInCell="1" locked="0" relativeHeight="0" simplePos="0">
                <wp:simplePos x="0" y="0"/>
                <wp:positionH relativeFrom="page">
                  <wp:posOffset>-308604</wp:posOffset>
                </wp:positionH>
                <wp:positionV relativeFrom="page">
                  <wp:posOffset>8444867</wp:posOffset>
                </wp:positionV>
                <wp:extent cx="7627620" cy="2329336"/>
                <wp:effectExtent b="0" l="0" r="0" t="0"/>
                <wp:wrapSquare wrapText="bothSides" distB="0" distT="0" distL="114300" distR="114300"/>
                <wp:docPr id="2110354929" name=""/>
                <a:graphic>
                  <a:graphicData uri="http://schemas.microsoft.com/office/word/2010/wordprocessingShape">
                    <wps:wsp>
                      <wps:cNvSpPr/>
                      <wps:cNvPr id="2" name="Shape 2"/>
                      <wps:spPr>
                        <a:xfrm>
                          <a:off x="1551240" y="2789718"/>
                          <a:ext cx="7589520" cy="1980565"/>
                        </a:xfrm>
                        <a:prstGeom prst="rect">
                          <a:avLst/>
                        </a:prstGeom>
                        <a:noFill/>
                        <a:ln>
                          <a:noFill/>
                        </a:ln>
                      </wps:spPr>
                      <wps:txbx>
                        <w:txbxContent>
                          <w:p w:rsidR="00000000" w:rsidDel="00000000" w:rsidP="00000000" w:rsidRDefault="00000000" w:rsidRPr="00000000">
                            <w:pPr>
                              <w:spacing w:after="0" w:before="0" w:line="240"/>
                              <w:ind w:left="3540" w:right="0" w:firstLine="1062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                                                        				Group: C1.036</w:t>
                            </w:r>
                          </w:p>
                          <w:p w:rsidR="00000000" w:rsidDel="00000000" w:rsidP="00000000" w:rsidRDefault="00000000" w:rsidRPr="00000000">
                            <w:pPr>
                              <w:spacing w:after="0" w:before="0" w:line="240"/>
                              <w:ind w:left="708.0000305175781" w:right="0" w:firstLine="2124.0000915527344"/>
                              <w:jc w:val="righ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     				</w:t>
                            </w:r>
                            <w:r w:rsidDel="00000000" w:rsidR="00000000" w:rsidRPr="00000000">
                              <w:rPr>
                                <w:rFonts w:ascii="Calibri" w:cs="Calibri" w:eastAsia="Calibri" w:hAnsi="Calibri"/>
                                <w:b w:val="0"/>
                                <w:i w:val="0"/>
                                <w:smallCaps w:val="0"/>
                                <w:strike w:val="0"/>
                                <w:color w:val="000000"/>
                                <w:sz w:val="28"/>
                                <w:highlight w:val="white"/>
                                <w:vertAlign w:val="baseline"/>
                              </w:rPr>
                              <w:t xml:space="preserve">	</w:t>
                            </w:r>
                            <w:r w:rsidDel="00000000" w:rsidR="00000000" w:rsidRPr="00000000">
                              <w:rPr>
                                <w:rFonts w:ascii="Calibri" w:cs="Calibri" w:eastAsia="Calibri" w:hAnsi="Calibri"/>
                                <w:b w:val="0"/>
                                <w:i w:val="0"/>
                                <w:smallCaps w:val="0"/>
                                <w:strike w:val="0"/>
                                <w:color w:val="000000"/>
                                <w:sz w:val="28"/>
                                <w:highlight w:val="white"/>
                                <w:vertAlign w:val="baseline"/>
                              </w:rPr>
                              <w:t xml:space="preserve">Sevillano Barea, Alejandro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alesevbar@alum.us.es</w:t>
                            </w:r>
                            <w:r w:rsidDel="00000000" w:rsidR="00000000" w:rsidRPr="00000000">
                              <w:rPr>
                                <w:rFonts w:ascii="Calibri" w:cs="Calibri" w:eastAsia="Calibri" w:hAnsi="Calibri"/>
                                <w:b w:val="0"/>
                                <w:i w:val="0"/>
                                <w:smallCaps w:val="0"/>
                                <w:strike w:val="0"/>
                                <w:color w:val="000000"/>
                                <w:sz w:val="28"/>
                                <w:highlight w:val="white"/>
                                <w:vertAlign w:val="baseline"/>
                              </w:rPr>
                              <w:t xml:space="preserve"> 			      Naredo Bernardos, Ignacio- </w:t>
                            </w:r>
                            <w:r w:rsidDel="00000000" w:rsidR="00000000" w:rsidRPr="00000000">
                              <w:rPr>
                                <w:rFonts w:ascii="Calibri" w:cs="Calibri" w:eastAsia="Calibri" w:hAnsi="Calibri"/>
                                <w:b w:val="0"/>
                                <w:i w:val="0"/>
                                <w:smallCaps w:val="0"/>
                                <w:strike w:val="0"/>
                                <w:color w:val="467886"/>
                                <w:sz w:val="28"/>
                                <w:u w:val="single"/>
                                <w:vertAlign w:val="baseline"/>
                              </w:rPr>
                              <w:t xml:space="preserve">ignnarber@alum.us.es</w:t>
                            </w:r>
                            <w:r w:rsidDel="00000000" w:rsidR="00000000" w:rsidRPr="00000000">
                              <w:rPr>
                                <w:rFonts w:ascii="Calibri" w:cs="Calibri" w:eastAsia="Calibri" w:hAnsi="Calibri"/>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                                                                  Robles Borrego, Adrián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adrrobbor@alum.us.es</w:t>
                            </w:r>
                            <w:r w:rsidDel="00000000" w:rsidR="00000000" w:rsidRPr="00000000">
                              <w:rPr>
                                <w:rFonts w:ascii="Calibri" w:cs="Calibri" w:eastAsia="Calibri" w:hAnsi="Calibri"/>
                                <w:b w:val="0"/>
                                <w:i w:val="0"/>
                                <w:smallCaps w:val="0"/>
                                <w:strike w:val="0"/>
                                <w:color w:val="000000"/>
                                <w:sz w:val="28"/>
                                <w:highlight w:val="white"/>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 Sabido González, Francisco Manuel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 fransabgon</w:t>
                            </w:r>
                            <w:r w:rsidDel="00000000" w:rsidR="00000000" w:rsidRPr="00000000">
                              <w:rPr>
                                <w:rFonts w:ascii="Calibri" w:cs="Calibri" w:eastAsia="Calibri" w:hAnsi="Calibri"/>
                                <w:b w:val="0"/>
                                <w:i w:val="0"/>
                                <w:smallCaps w:val="0"/>
                                <w:strike w:val="0"/>
                                <w:color w:val="467886"/>
                                <w:sz w:val="28"/>
                                <w:u w:val="single"/>
                                <w:vertAlign w:val="baseline"/>
                              </w:rPr>
                              <w:t xml:space="preserve">@alum.us.es</w:t>
                            </w:r>
                            <w:r w:rsidDel="00000000" w:rsidR="00000000" w:rsidRPr="00000000">
                              <w:rPr>
                                <w:rFonts w:ascii="Calibri" w:cs="Calibri" w:eastAsia="Calibri" w:hAnsi="Calibri"/>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Escudero Aldana, David -</w:t>
                            </w:r>
                            <w:r w:rsidDel="00000000" w:rsidR="00000000" w:rsidRPr="00000000">
                              <w:rPr>
                                <w:rFonts w:ascii="Calibri" w:cs="Calibri" w:eastAsia="Calibri" w:hAnsi="Calibri"/>
                                <w:b w:val="0"/>
                                <w:i w:val="0"/>
                                <w:smallCaps w:val="0"/>
                                <w:strike w:val="0"/>
                                <w:color w:val="000000"/>
                                <w:sz w:val="28"/>
                                <w:highlight w:val="white"/>
                                <w:vertAlign w:val="baseline"/>
                              </w:rPr>
                              <w:t xml:space="preserve">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davescald@alum.us.es</w:t>
                            </w:r>
                            <w:r w:rsidDel="00000000" w:rsidR="00000000" w:rsidRPr="00000000">
                              <w:rPr>
                                <w:rFonts w:ascii="Calibri" w:cs="Calibri" w:eastAsia="Calibri" w:hAnsi="Calibri"/>
                                <w:b w:val="0"/>
                                <w:i w:val="0"/>
                                <w:smallCaps w:val="0"/>
                                <w:strike w:val="0"/>
                                <w:color w:val="000000"/>
                                <w:sz w:val="28"/>
                                <w:highlight w:val="white"/>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-308604</wp:posOffset>
                </wp:positionH>
                <wp:positionV relativeFrom="page">
                  <wp:posOffset>8444867</wp:posOffset>
                </wp:positionV>
                <wp:extent cx="7627620" cy="2329336"/>
                <wp:effectExtent b="0" l="0" r="0" t="0"/>
                <wp:wrapSquare wrapText="bothSides" distB="0" distT="0" distL="114300" distR="114300"/>
                <wp:docPr id="211035492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627620" cy="2329336"/>
                        </a:xfrm>
                        <a:prstGeom prst="rect"/>
                        <a:ln/>
                      </pic:spPr>
                    </pic:pic>
                  </a:graphicData>
                </a:graphic>
              </wp:anchor>
            </w:drawing>
          </mc:Fallback>
        </mc:AlternateContent>
      </w:r>
      <w:r w:rsidDel="00000000" w:rsidR="00000000" w:rsidRPr="00000000">
        <w:rPr>
          <w:rFonts w:ascii="Arial" w:cs="Arial" w:eastAsia="Arial" w:hAnsi="Arial"/>
        </w:rPr>
        <mc:AlternateContent>
          <mc:Choice Requires="wpg">
            <w:drawing>
              <wp:anchor allowOverlap="1" behindDoc="0" distB="0" distT="0" distL="114300" distR="114300" hidden="0" layoutInCell="1" locked="0" relativeHeight="0" simplePos="0">
                <wp:simplePos x="0" y="0"/>
                <wp:positionH relativeFrom="page">
                  <wp:posOffset>1115062</wp:posOffset>
                </wp:positionH>
                <wp:positionV relativeFrom="page">
                  <wp:posOffset>4394837</wp:posOffset>
                </wp:positionV>
                <wp:extent cx="5582285" cy="3909511"/>
                <wp:effectExtent b="0" l="0" r="0" t="0"/>
                <wp:wrapSquare wrapText="bothSides" distB="0" distT="0" distL="114300" distR="114300"/>
                <wp:docPr id="2110354932" name=""/>
                <a:graphic>
                  <a:graphicData uri="http://schemas.microsoft.com/office/word/2010/wordprocessingShape">
                    <wps:wsp>
                      <wps:cNvSpPr/>
                      <wps:cNvPr id="14" name="Shape 14"/>
                      <wps:spPr>
                        <a:xfrm>
                          <a:off x="2573908" y="1843250"/>
                          <a:ext cx="5544185" cy="3873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000000"/>
                                <w:sz w:val="52"/>
                                <w:vertAlign w:val="baseline"/>
                              </w:rPr>
                              <w:t xml:space="preserve">PLANNING AND PROGRESS REPORT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000000"/>
                                <w:sz w:val="52"/>
                                <w:vertAlign w:val="baseline"/>
                              </w:rPr>
                            </w:r>
                            <w:r w:rsidDel="00000000" w:rsidR="00000000" w:rsidRPr="00000000">
                              <w:rPr>
                                <w:rFonts w:ascii="Arial" w:cs="Arial" w:eastAsia="Arial" w:hAnsi="Arial"/>
                                <w:b w:val="0"/>
                                <w:i w:val="0"/>
                                <w:smallCaps w:val="0"/>
                                <w:strike w:val="0"/>
                                <w:color w:val="000000"/>
                                <w:sz w:val="28"/>
                                <w:vertAlign w:val="baseline"/>
                              </w:rPr>
                              <w:t xml:space="preserve">Repository: 	 https://github.com/C1-036/Acme-ANS-D0</w:t>
                            </w: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1115062</wp:posOffset>
                </wp:positionH>
                <wp:positionV relativeFrom="page">
                  <wp:posOffset>4394837</wp:posOffset>
                </wp:positionV>
                <wp:extent cx="5582285" cy="3909511"/>
                <wp:effectExtent b="0" l="0" r="0" t="0"/>
                <wp:wrapSquare wrapText="bothSides" distB="0" distT="0" distL="114300" distR="114300"/>
                <wp:docPr id="211035493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582285" cy="3909511"/>
                        </a:xfrm>
                        <a:prstGeom prst="rect"/>
                        <a:ln/>
                      </pic:spPr>
                    </pic:pic>
                  </a:graphicData>
                </a:graphic>
              </wp:anchor>
            </w:drawing>
          </mc:Fallback>
        </mc:AlternateContent>
      </w:r>
      <w:r w:rsidDel="00000000" w:rsidR="00000000" w:rsidRPr="00000000">
        <w:rPr>
          <w:rFonts w:ascii="Arial" w:cs="Arial" w:eastAsia="Arial" w:hAnsi="Arial"/>
        </w:rPr>
        <mc:AlternateContent>
          <mc:Choice Requires="wpg">
            <w:drawing>
              <wp:anchor allowOverlap="1" behindDoc="0" distB="0" distT="0" distL="114300" distR="114300" hidden="0" layoutInCell="1" locked="0" relativeHeight="0" simplePos="0">
                <wp:simplePos x="0" y="0"/>
                <wp:positionH relativeFrom="page">
                  <wp:posOffset>1114427</wp:posOffset>
                </wp:positionH>
                <wp:positionV relativeFrom="page">
                  <wp:posOffset>953770</wp:posOffset>
                </wp:positionV>
                <wp:extent cx="5586095" cy="582460"/>
                <wp:effectExtent b="0" l="0" r="0" t="0"/>
                <wp:wrapSquare wrapText="bothSides" distB="0" distT="0" distL="114300" distR="114300"/>
                <wp:docPr id="2110354931" name=""/>
                <a:graphic>
                  <a:graphicData uri="http://schemas.microsoft.com/office/word/2010/wordprocessingShape">
                    <wps:wsp>
                      <wps:cNvSpPr/>
                      <wps:cNvPr id="13" name="Shape 13"/>
                      <wps:spPr>
                        <a:xfrm>
                          <a:off x="2572003" y="3642840"/>
                          <a:ext cx="5547995" cy="27432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Roboto" w:cs="Roboto" w:eastAsia="Roboto" w:hAnsi="Roboto"/>
                                <w:b w:val="0"/>
                                <w:i w:val="0"/>
                                <w:smallCaps w:val="0"/>
                                <w:strike w:val="0"/>
                                <w:color w:val="3c4043"/>
                                <w:sz w:val="36"/>
                                <w:shd w:fill="f5f5f5"/>
                                <w:vertAlign w:val="baseline"/>
                              </w:rPr>
                              <w:t xml:space="preserve">March 2nd, 2025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3c4043"/>
                                <w:sz w:val="36"/>
                                <w:shd w:fill="f5f5f5"/>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1114427</wp:posOffset>
                </wp:positionH>
                <wp:positionV relativeFrom="page">
                  <wp:posOffset>953770</wp:posOffset>
                </wp:positionV>
                <wp:extent cx="5586095" cy="582460"/>
                <wp:effectExtent b="0" l="0" r="0" t="0"/>
                <wp:wrapSquare wrapText="bothSides" distB="0" distT="0" distL="114300" distR="114300"/>
                <wp:docPr id="211035493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586095" cy="582460"/>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-259076</wp:posOffset>
            </wp:positionH>
            <wp:positionV relativeFrom="paragraph">
              <wp:posOffset>1146175</wp:posOffset>
            </wp:positionV>
            <wp:extent cx="6419743" cy="1487170"/>
            <wp:effectExtent b="0" l="0" r="0" t="0"/>
            <wp:wrapSquare wrapText="bothSides" distB="0" distT="0" distL="114300" distR="114300"/>
            <wp:docPr descr="Un dibujo con letras&#10;&#10;El contenido generado por IA puede ser incorrecto." id="2110354934" name="image2.png"/>
            <a:graphic>
              <a:graphicData uri="http://schemas.openxmlformats.org/drawingml/2006/picture">
                <pic:pic>
                  <pic:nvPicPr>
                    <pic:cNvPr descr="Un dibujo con letras&#10;&#10;El contenido generado por IA puede ser incorrecto." id="0" name="image2.png"/>
                    <pic:cNvPicPr preferRelativeResize="0"/>
                  </pic:nvPicPr>
                  <pic:blipFill>
                    <a:blip r:embed="rId8"/>
                    <a:srcRect b="0" l="0" r="0" t="0"/>
                    <a:stretch>
                      <a:fillRect/>
                    </a:stretch>
                  </pic:blipFill>
                  <pic:spPr>
                    <a:xfrm>
                      <a:off x="0" y="0"/>
                      <a:ext cx="6419743" cy="1487170"/>
                    </a:xfrm>
                    <a:prstGeom prst="rect"/>
                    <a:ln/>
                  </pic:spPr>
                </pic:pic>
              </a:graphicData>
            </a:graphic>
          </wp:anchor>
        </w:drawing>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i w:val="0"/>
          <w:smallCaps w:val="0"/>
          <w:strike w:val="0"/>
          <w:color w:val="0f4761"/>
          <w:sz w:val="32"/>
          <w:szCs w:val="32"/>
          <w:u w:val="none"/>
          <w:shd w:fill="auto" w:val="clear"/>
          <w:vertAlign w:val="baseline"/>
        </w:rPr>
      </w:pPr>
      <w:r w:rsidDel="00000000" w:rsidR="00000000" w:rsidRPr="00000000">
        <w:rPr>
          <w:rFonts w:ascii="Arial" w:cs="Arial" w:eastAsia="Arial" w:hAnsi="Arial"/>
          <w:i w:val="0"/>
          <w:smallCaps w:val="0"/>
          <w:strike w:val="0"/>
          <w:color w:val="0f4761"/>
          <w:sz w:val="32"/>
          <w:szCs w:val="32"/>
          <w:u w:val="none"/>
          <w:shd w:fill="auto" w:val="clear"/>
          <w:vertAlign w:val="baseline"/>
          <w:rtl w:val="0"/>
        </w:rPr>
        <w:t xml:space="preserve">Content Table</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rial" w:cs="Arial" w:eastAsia="Arial" w:hAnsi="Arial"/>
              <w:i w:val="0"/>
              <w:smallCaps w:val="0"/>
              <w:strike w:val="0"/>
              <w:color w:val="467886"/>
              <w:sz w:val="22"/>
              <w:szCs w:val="22"/>
              <w:u w:val="singl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 Executive Summary</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rial" w:cs="Arial" w:eastAsia="Arial" w:hAnsi="Arial"/>
              <w:i w:val="0"/>
              <w:smallCaps w:val="0"/>
              <w:strike w:val="0"/>
              <w:color w:val="467886"/>
              <w:sz w:val="22"/>
              <w:szCs w:val="22"/>
              <w:u w:val="single"/>
              <w:shd w:fill="auto" w:val="clear"/>
              <w:vertAlign w:val="baseline"/>
            </w:rPr>
          </w:pPr>
          <w:hyperlink w:anchor="_heading=h.30j0zll">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 Revision Table</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rial" w:cs="Arial" w:eastAsia="Arial" w:hAnsi="Arial"/>
              <w:i w:val="0"/>
              <w:smallCaps w:val="0"/>
              <w:strike w:val="0"/>
              <w:color w:val="467886"/>
              <w:sz w:val="22"/>
              <w:szCs w:val="22"/>
              <w:u w:val="single"/>
              <w:shd w:fill="auto" w:val="clear"/>
              <w:vertAlign w:val="baseline"/>
            </w:rPr>
          </w:pPr>
          <w:hyperlink w:anchor="_heading=h.1fob9te">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 Introduction</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rial" w:cs="Arial" w:eastAsia="Arial" w:hAnsi="Arial"/>
              <w:color w:val="467886"/>
              <w:u w:val="single"/>
            </w:rPr>
          </w:pPr>
          <w:hyperlink w:anchor="_heading=h.3znysh7">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 Contents</w:t>
              <w:tab/>
              <w:t xml:space="preserve">3</w:t>
            </w:r>
          </w:hyperlink>
          <w:r w:rsidDel="00000000" w:rsidR="00000000" w:rsidRPr="00000000">
            <w:rPr>
              <w:rtl w:val="0"/>
            </w:rPr>
          </w:r>
        </w:p>
        <w:p w:rsidR="00000000" w:rsidDel="00000000" w:rsidP="00000000" w:rsidRDefault="00000000" w:rsidRPr="00000000" w14:paraId="00000008">
          <w:pPr>
            <w:tabs>
              <w:tab w:val="right" w:leader="none" w:pos="8490"/>
            </w:tabs>
            <w:spacing w:after="100" w:lineRule="auto"/>
            <w:rPr>
              <w:rFonts w:ascii="Arial" w:cs="Arial" w:eastAsia="Arial" w:hAnsi="Arial"/>
              <w:color w:val="467886"/>
              <w:u w:val="single"/>
            </w:rPr>
          </w:pPr>
          <w:hyperlink w:anchor="_heading=h.3znysh7">
            <w:r w:rsidDel="00000000" w:rsidR="00000000" w:rsidRPr="00000000">
              <w:rPr>
                <w:rFonts w:ascii="Arial" w:cs="Arial" w:eastAsia="Arial" w:hAnsi="Arial"/>
                <w:rtl w:val="0"/>
              </w:rPr>
              <w:t xml:space="preserve">4.1 Planning Chapter</w:t>
              <w:tab/>
              <w:t xml:space="preserve">3</w:t>
            </w:r>
          </w:hyperlink>
          <w:r w:rsidDel="00000000" w:rsidR="00000000" w:rsidRPr="00000000">
            <w:rPr>
              <w:rtl w:val="0"/>
            </w:rPr>
          </w:r>
        </w:p>
        <w:p w:rsidR="00000000" w:rsidDel="00000000" w:rsidP="00000000" w:rsidRDefault="00000000" w:rsidRPr="00000000" w14:paraId="00000009">
          <w:pPr>
            <w:tabs>
              <w:tab w:val="right" w:leader="none" w:pos="8490"/>
            </w:tabs>
            <w:spacing w:after="100" w:lineRule="auto"/>
            <w:rPr>
              <w:rFonts w:ascii="Arial" w:cs="Arial" w:eastAsia="Arial" w:hAnsi="Arial"/>
              <w:color w:val="467886"/>
              <w:u w:val="single"/>
            </w:rPr>
          </w:pPr>
          <w:hyperlink w:anchor="_heading=h.3znysh7">
            <w:r w:rsidDel="00000000" w:rsidR="00000000" w:rsidRPr="00000000">
              <w:rPr>
                <w:rFonts w:ascii="Arial" w:cs="Arial" w:eastAsia="Arial" w:hAnsi="Arial"/>
                <w:rtl w:val="0"/>
              </w:rPr>
              <w:t xml:space="preserve">4.2 Progress Chapter</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rial" w:cs="Arial" w:eastAsia="Arial" w:hAnsi="Arial"/>
              <w:i w:val="0"/>
              <w:smallCaps w:val="0"/>
              <w:strike w:val="0"/>
              <w:color w:val="467886"/>
              <w:sz w:val="22"/>
              <w:szCs w:val="22"/>
              <w:u w:val="single"/>
              <w:shd w:fill="auto" w:val="clear"/>
              <w:vertAlign w:val="baseline"/>
            </w:rPr>
          </w:pPr>
          <w:hyperlink w:anchor="_heading=h.2et92p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 Conclusions</w:t>
              <w:tab/>
              <w:t xml:space="preserve">6</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rial" w:cs="Arial" w:eastAsia="Arial" w:hAnsi="Arial"/>
              <w:i w:val="0"/>
              <w:smallCaps w:val="0"/>
              <w:strike w:val="0"/>
              <w:color w:val="467886"/>
              <w:sz w:val="22"/>
              <w:szCs w:val="22"/>
              <w:u w:val="single"/>
              <w:shd w:fill="auto" w:val="clear"/>
              <w:vertAlign w:val="baseline"/>
            </w:rPr>
          </w:pPr>
          <w:hyperlink w:anchor="_heading=h.tyjcw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 Bibliography</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 Executive Summary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This report documents the current status of the project, including planning and progress.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It describes: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rPr>
      </w:pPr>
      <w:r w:rsidDel="00000000" w:rsidR="00000000" w:rsidRPr="00000000">
        <w:rPr>
          <w:rFonts w:ascii="Arial" w:cs="Arial" w:eastAsia="Arial" w:hAnsi="Arial"/>
          <w:i w:val="1"/>
          <w:rtl w:val="0"/>
        </w:rPr>
        <w:t xml:space="preserve">The tasks performed and their relevance within the project.</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rPr>
      </w:pPr>
      <w:r w:rsidDel="00000000" w:rsidR="00000000" w:rsidRPr="00000000">
        <w:rPr>
          <w:rFonts w:ascii="Arial" w:cs="Arial" w:eastAsia="Arial" w:hAnsi="Arial"/>
          <w:i w:val="1"/>
          <w:rtl w:val="0"/>
        </w:rPr>
        <w:t xml:space="preserve">The resources used throughout development.</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rPr>
      </w:pPr>
      <w:r w:rsidDel="00000000" w:rsidR="00000000" w:rsidRPr="00000000">
        <w:rPr>
          <w:rFonts w:ascii="Arial" w:cs="Arial" w:eastAsia="Arial" w:hAnsi="Arial"/>
          <w:i w:val="1"/>
          <w:rtl w:val="0"/>
        </w:rPr>
        <w:t xml:space="preserve">Performance metrics to assess efficiency.</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rPr>
      </w:pPr>
      <w:r w:rsidDel="00000000" w:rsidR="00000000" w:rsidRPr="00000000">
        <w:rPr>
          <w:rFonts w:ascii="Arial" w:cs="Arial" w:eastAsia="Arial" w:hAnsi="Arial"/>
          <w:i w:val="1"/>
          <w:rtl w:val="0"/>
        </w:rPr>
        <w:t xml:space="preserve">A comparison between the planned execution and the actual progress.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Additionally, it presents a cost estimation and an analysis of potential areas for improvement in future phases.</w:t>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2. Revision Table</w:t>
      </w:r>
      <w:r w:rsidDel="00000000" w:rsidR="00000000" w:rsidRPr="00000000">
        <w:rPr>
          <w:rtl w:val="0"/>
        </w:rPr>
      </w:r>
    </w:p>
    <w:tbl>
      <w:tblPr>
        <w:tblStyle w:val="Table1"/>
        <w:tblW w:w="84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2"/>
        <w:gridCol w:w="2822"/>
        <w:gridCol w:w="2840"/>
        <w:tblGridChange w:id="0">
          <w:tblGrid>
            <w:gridCol w:w="2832"/>
            <w:gridCol w:w="2822"/>
            <w:gridCol w:w="2840"/>
          </w:tblGrid>
        </w:tblGridChange>
      </w:tblGrid>
      <w:tr>
        <w:trPr>
          <w:cantSplit w:val="0"/>
          <w:tblHeader w:val="0"/>
        </w:trPr>
        <w:tc>
          <w:tcPr/>
          <w:p w:rsidR="00000000" w:rsidDel="00000000" w:rsidP="00000000" w:rsidRDefault="00000000" w:rsidRPr="00000000" w14:paraId="0000002B">
            <w:pPr>
              <w:jc w:val="center"/>
              <w:rPr>
                <w:rFonts w:ascii="Arial" w:cs="Arial" w:eastAsia="Arial" w:hAnsi="Arial"/>
              </w:rPr>
            </w:pPr>
            <w:r w:rsidDel="00000000" w:rsidR="00000000" w:rsidRPr="00000000">
              <w:rPr>
                <w:rFonts w:ascii="Arial" w:cs="Arial" w:eastAsia="Arial" w:hAnsi="Arial"/>
                <w:rtl w:val="0"/>
              </w:rPr>
              <w:t xml:space="preserve">Revision number</w:t>
            </w:r>
          </w:p>
        </w:tc>
        <w:tc>
          <w:tcPr/>
          <w:p w:rsidR="00000000" w:rsidDel="00000000" w:rsidP="00000000" w:rsidRDefault="00000000" w:rsidRPr="00000000" w14:paraId="0000002C">
            <w:pPr>
              <w:jc w:val="cente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2D">
            <w:pPr>
              <w:jc w:val="center"/>
              <w:rPr>
                <w:rFonts w:ascii="Arial" w:cs="Arial" w:eastAsia="Arial" w:hAnsi="Arial"/>
              </w:rPr>
            </w:pPr>
            <w:r w:rsidDel="00000000" w:rsidR="00000000" w:rsidRPr="00000000">
              <w:rPr>
                <w:rFonts w:ascii="Arial" w:cs="Arial" w:eastAsia="Arial" w:hAnsi="Arial"/>
                <w:rtl w:val="0"/>
              </w:rPr>
              <w:t xml:space="preserve">Description</w:t>
            </w:r>
          </w:p>
        </w:tc>
      </w:tr>
      <w:tr>
        <w:trPr>
          <w:cantSplit w:val="0"/>
          <w:tblHeader w:val="0"/>
        </w:trPr>
        <w:tc>
          <w:tcPr/>
          <w:p w:rsidR="00000000" w:rsidDel="00000000" w:rsidP="00000000" w:rsidRDefault="00000000" w:rsidRPr="00000000" w14:paraId="0000002E">
            <w:pPr>
              <w:jc w:val="cente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2F">
            <w:pPr>
              <w:jc w:val="center"/>
              <w:rPr>
                <w:rFonts w:ascii="Arial" w:cs="Arial" w:eastAsia="Arial" w:hAnsi="Arial"/>
              </w:rPr>
            </w:pPr>
            <w:r w:rsidDel="00000000" w:rsidR="00000000" w:rsidRPr="00000000">
              <w:rPr>
                <w:rFonts w:ascii="Arial" w:cs="Arial" w:eastAsia="Arial" w:hAnsi="Arial"/>
                <w:rtl w:val="0"/>
              </w:rPr>
              <w:t xml:space="preserve">02/03/2025</w:t>
            </w:r>
          </w:p>
        </w:tc>
        <w:tc>
          <w:tcPr/>
          <w:p w:rsidR="00000000" w:rsidDel="00000000" w:rsidP="00000000" w:rsidRDefault="00000000" w:rsidRPr="00000000" w14:paraId="00000030">
            <w:pPr>
              <w:jc w:val="center"/>
              <w:rPr>
                <w:rFonts w:ascii="Arial" w:cs="Arial" w:eastAsia="Arial" w:hAnsi="Arial"/>
              </w:rPr>
            </w:pPr>
            <w:r w:rsidDel="00000000" w:rsidR="00000000" w:rsidRPr="00000000">
              <w:rPr>
                <w:rFonts w:ascii="Arial" w:cs="Arial" w:eastAsia="Arial" w:hAnsi="Arial"/>
                <w:rtl w:val="0"/>
              </w:rPr>
              <w:t xml:space="preserve">The report was created</w:t>
            </w:r>
          </w:p>
        </w:tc>
      </w:tr>
      <w:tr>
        <w:trPr>
          <w:cantSplit w:val="0"/>
          <w:tblHeader w:val="0"/>
        </w:trPr>
        <w:tc>
          <w:tcPr/>
          <w:p w:rsidR="00000000" w:rsidDel="00000000" w:rsidP="00000000" w:rsidRDefault="00000000" w:rsidRPr="00000000" w14:paraId="00000031">
            <w:pPr>
              <w:rPr>
                <w:rFonts w:ascii="Arial" w:cs="Arial" w:eastAsia="Arial" w:hAnsi="Arial"/>
              </w:rPr>
            </w:pPr>
            <w:r w:rsidDel="00000000" w:rsidR="00000000" w:rsidRPr="00000000">
              <w:rPr>
                <w:rtl w:val="0"/>
              </w:rPr>
            </w:r>
          </w:p>
        </w:tc>
        <w:tc>
          <w:tcPr/>
          <w:p w:rsidR="00000000" w:rsidDel="00000000" w:rsidP="00000000" w:rsidRDefault="00000000" w:rsidRPr="00000000" w14:paraId="00000032">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33">
            <w:pPr>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 Introduction</w:t>
      </w:r>
      <w:r w:rsidDel="00000000" w:rsidR="00000000" w:rsidRPr="00000000">
        <w:rPr>
          <w:rtl w:val="0"/>
        </w:rPr>
      </w:r>
    </w:p>
    <w:p w:rsidR="00000000" w:rsidDel="00000000" w:rsidP="00000000" w:rsidRDefault="00000000" w:rsidRPr="00000000" w14:paraId="00000035">
      <w:pPr>
        <w:rPr>
          <w:rFonts w:ascii="Arial" w:cs="Arial" w:eastAsia="Arial" w:hAnsi="Arial"/>
          <w:i w:val="1"/>
        </w:rPr>
      </w:pPr>
      <w:r w:rsidDel="00000000" w:rsidR="00000000" w:rsidRPr="00000000">
        <w:rPr>
          <w:rFonts w:ascii="Arial" w:cs="Arial" w:eastAsia="Arial" w:hAnsi="Arial"/>
          <w:i w:val="1"/>
          <w:rtl w:val="0"/>
        </w:rPr>
        <w:t xml:space="preserve">This document presents the Planning and Progress Report for the project, specifically prepared for Student 5.</w:t>
      </w:r>
    </w:p>
    <w:p w:rsidR="00000000" w:rsidDel="00000000" w:rsidP="00000000" w:rsidRDefault="00000000" w:rsidRPr="00000000" w14:paraId="00000036">
      <w:pPr>
        <w:rPr>
          <w:rFonts w:ascii="Arial" w:cs="Arial" w:eastAsia="Arial" w:hAnsi="Arial"/>
          <w:i w:val="1"/>
        </w:rPr>
      </w:pPr>
      <w:r w:rsidDel="00000000" w:rsidR="00000000" w:rsidRPr="00000000">
        <w:rPr>
          <w:rFonts w:ascii="Arial" w:cs="Arial" w:eastAsia="Arial" w:hAnsi="Arial"/>
          <w:i w:val="1"/>
          <w:rtl w:val="0"/>
        </w:rPr>
        <w:t xml:space="preserve">It provides a comprehensive record of the project's planning and development, detailing:</w:t>
      </w:r>
    </w:p>
    <w:p w:rsidR="00000000" w:rsidDel="00000000" w:rsidP="00000000" w:rsidRDefault="00000000" w:rsidRPr="00000000" w14:paraId="00000037">
      <w:pPr>
        <w:numPr>
          <w:ilvl w:val="0"/>
          <w:numId w:val="3"/>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Tasks completed and their role within the project.</w:t>
      </w:r>
    </w:p>
    <w:p w:rsidR="00000000" w:rsidDel="00000000" w:rsidP="00000000" w:rsidRDefault="00000000" w:rsidRPr="00000000" w14:paraId="00000038">
      <w:pPr>
        <w:numPr>
          <w:ilvl w:val="0"/>
          <w:numId w:val="3"/>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The responsible individuals for each task.</w:t>
      </w:r>
    </w:p>
    <w:p w:rsidR="00000000" w:rsidDel="00000000" w:rsidP="00000000" w:rsidRDefault="00000000" w:rsidRPr="00000000" w14:paraId="00000039">
      <w:pPr>
        <w:numPr>
          <w:ilvl w:val="0"/>
          <w:numId w:val="3"/>
        </w:numPr>
        <w:ind w:left="720" w:hanging="360"/>
        <w:rPr>
          <w:rFonts w:ascii="Arial" w:cs="Arial" w:eastAsia="Arial" w:hAnsi="Arial"/>
          <w:i w:val="1"/>
        </w:rPr>
      </w:pPr>
      <w:r w:rsidDel="00000000" w:rsidR="00000000" w:rsidRPr="00000000">
        <w:rPr>
          <w:rFonts w:ascii="Arial" w:cs="Arial" w:eastAsia="Arial" w:hAnsi="Arial"/>
          <w:i w:val="1"/>
          <w:rtl w:val="0"/>
        </w:rPr>
        <w:t xml:space="preserve">A comparison between estimated and actual time spent on each task.</w:t>
      </w:r>
    </w:p>
    <w:p w:rsidR="00000000" w:rsidDel="00000000" w:rsidP="00000000" w:rsidRDefault="00000000" w:rsidRPr="00000000" w14:paraId="0000003A">
      <w:pPr>
        <w:rPr>
          <w:rFonts w:ascii="Arial" w:cs="Arial" w:eastAsia="Arial" w:hAnsi="Arial"/>
          <w:i w:val="1"/>
        </w:rPr>
      </w:pPr>
      <w:r w:rsidDel="00000000" w:rsidR="00000000" w:rsidRPr="00000000">
        <w:rPr>
          <w:rFonts w:ascii="Arial" w:cs="Arial" w:eastAsia="Arial" w:hAnsi="Arial"/>
          <w:i w:val="1"/>
          <w:rtl w:val="0"/>
        </w:rPr>
        <w:t xml:space="preserve">Additionally, the report:</w:t>
      </w:r>
    </w:p>
    <w:p w:rsidR="00000000" w:rsidDel="00000000" w:rsidP="00000000" w:rsidRDefault="00000000" w:rsidRPr="00000000" w14:paraId="0000003B">
      <w:pPr>
        <w:numPr>
          <w:ilvl w:val="0"/>
          <w:numId w:val="2"/>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Outlines methodologies used for task management, ensuring adherence to best practices.</w:t>
      </w:r>
    </w:p>
    <w:p w:rsidR="00000000" w:rsidDel="00000000" w:rsidP="00000000" w:rsidRDefault="00000000" w:rsidRPr="00000000" w14:paraId="0000003C">
      <w:pPr>
        <w:numPr>
          <w:ilvl w:val="0"/>
          <w:numId w:val="2"/>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Highlights challenges encountered during development and the solutions applied.</w:t>
      </w:r>
    </w:p>
    <w:p w:rsidR="00000000" w:rsidDel="00000000" w:rsidP="00000000" w:rsidRDefault="00000000" w:rsidRPr="00000000" w14:paraId="0000003D">
      <w:pPr>
        <w:numPr>
          <w:ilvl w:val="0"/>
          <w:numId w:val="2"/>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Provides an initial cost estimation, followed by an analysis of estimated vs. actual costs.</w:t>
      </w:r>
    </w:p>
    <w:p w:rsidR="00000000" w:rsidDel="00000000" w:rsidP="00000000" w:rsidRDefault="00000000" w:rsidRPr="00000000" w14:paraId="0000003E">
      <w:pPr>
        <w:numPr>
          <w:ilvl w:val="0"/>
          <w:numId w:val="2"/>
        </w:numPr>
        <w:ind w:left="720" w:hanging="360"/>
        <w:rPr>
          <w:rFonts w:ascii="Arial" w:cs="Arial" w:eastAsia="Arial" w:hAnsi="Arial"/>
          <w:i w:val="1"/>
        </w:rPr>
      </w:pPr>
      <w:r w:rsidDel="00000000" w:rsidR="00000000" w:rsidRPr="00000000">
        <w:rPr>
          <w:rFonts w:ascii="Arial" w:cs="Arial" w:eastAsia="Arial" w:hAnsi="Arial"/>
          <w:i w:val="1"/>
          <w:rtl w:val="0"/>
        </w:rPr>
        <w:t xml:space="preserve">Includes performance indicators to assess efficiency and goal completion.</w:t>
      </w:r>
    </w:p>
    <w:p w:rsidR="00000000" w:rsidDel="00000000" w:rsidP="00000000" w:rsidRDefault="00000000" w:rsidRPr="00000000" w14:paraId="0000003F">
      <w:pPr>
        <w:rPr>
          <w:rFonts w:ascii="Arial" w:cs="Arial" w:eastAsia="Arial" w:hAnsi="Arial"/>
          <w:i w:val="1"/>
        </w:rPr>
      </w:pPr>
      <w:r w:rsidDel="00000000" w:rsidR="00000000" w:rsidRPr="00000000">
        <w:rPr>
          <w:rFonts w:ascii="Arial" w:cs="Arial" w:eastAsia="Arial" w:hAnsi="Arial"/>
          <w:i w:val="1"/>
          <w:rtl w:val="0"/>
        </w:rPr>
        <w:t xml:space="preserve">This report serves as a foundation for evaluating the project’s progression and identifying areas for improvement.</w:t>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4. Contents</w:t>
      </w:r>
    </w:p>
    <w:p w:rsidR="00000000" w:rsidDel="00000000" w:rsidP="00000000" w:rsidRDefault="00000000" w:rsidRPr="00000000" w14:paraId="00000041">
      <w:pPr>
        <w:keepNext w:val="1"/>
        <w:keepLines w:val="1"/>
        <w:spacing w:after="0" w:before="0" w:lineRule="auto"/>
        <w:rPr>
          <w:rFonts w:ascii="Arial" w:cs="Arial" w:eastAsia="Arial" w:hAnsi="Arial"/>
          <w:sz w:val="24"/>
          <w:szCs w:val="24"/>
        </w:rPr>
      </w:pPr>
      <w:r w:rsidDel="00000000" w:rsidR="00000000" w:rsidRPr="00000000">
        <w:rPr>
          <w:rFonts w:ascii="Arial" w:cs="Arial" w:eastAsia="Arial" w:hAnsi="Arial"/>
          <w:b w:val="1"/>
          <w:sz w:val="28"/>
          <w:szCs w:val="28"/>
          <w:u w:val="single"/>
          <w:rtl w:val="0"/>
        </w:rPr>
        <w:t xml:space="preserve">4.1 </w:t>
      </w:r>
      <w:hyperlink w:anchor="_heading=h.3znysh7">
        <w:r w:rsidDel="00000000" w:rsidR="00000000" w:rsidRPr="00000000">
          <w:rPr>
            <w:rFonts w:ascii="Arial" w:cs="Arial" w:eastAsia="Arial" w:hAnsi="Arial"/>
            <w:b w:val="1"/>
            <w:sz w:val="28"/>
            <w:szCs w:val="28"/>
            <w:u w:val="single"/>
            <w:rtl w:val="0"/>
          </w:rPr>
          <w:t xml:space="preserve">Planning Chapter</w:t>
        </w:r>
      </w:hyperlink>
      <w:r w:rsidDel="00000000" w:rsidR="00000000" w:rsidRPr="00000000">
        <w:rPr>
          <w:rFonts w:ascii="Arial" w:cs="Arial" w:eastAsia="Arial" w:hAnsi="Arial"/>
          <w:b w:val="1"/>
          <w:sz w:val="28"/>
          <w:szCs w:val="28"/>
          <w:u w:val="single"/>
          <w:rtl w:val="0"/>
        </w:rPr>
        <w:br w:type="textWrapping"/>
      </w:r>
      <w:r w:rsidDel="00000000" w:rsidR="00000000" w:rsidRPr="00000000">
        <w:rPr>
          <w:rFonts w:ascii="Arial" w:cs="Arial" w:eastAsia="Arial" w:hAnsi="Arial"/>
          <w:sz w:val="24"/>
          <w:szCs w:val="24"/>
          <w:u w:val="single"/>
          <w:rtl w:val="0"/>
        </w:rPr>
        <w:t xml:space="preserve">Task List</w:t>
      </w:r>
      <w:r w:rsidDel="00000000" w:rsidR="00000000" w:rsidRPr="00000000">
        <w:rPr>
          <w:rFonts w:ascii="Arial" w:cs="Arial" w:eastAsia="Arial" w:hAnsi="Arial"/>
          <w:sz w:val="24"/>
          <w:szCs w:val="24"/>
          <w:rtl w:val="0"/>
        </w:rPr>
        <w:br w:type="textWrapping"/>
      </w:r>
    </w:p>
    <w:sdt>
      <w:sdtPr>
        <w:lock w:val="contentLocked"/>
        <w:tag w:val="goog_rdk_0"/>
      </w:sdtPr>
      <w:sdtContent>
        <w:tbl>
          <w:tblPr>
            <w:tblStyle w:val="Table2"/>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670"/>
            <w:gridCol w:w="1695"/>
            <w:gridCol w:w="1695"/>
            <w:gridCol w:w="1695"/>
            <w:tblGridChange w:id="0">
              <w:tblGrid>
                <w:gridCol w:w="720"/>
                <w:gridCol w:w="2670"/>
                <w:gridCol w:w="1695"/>
                <w:gridCol w:w="1695"/>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Responsible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Planned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Real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Aircraft Maintenance Technicians Data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David Escudero Aldana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57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Aircraft Maintenance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David Escudero Aldana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40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38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Maintenance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David Escudero Aldana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40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30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Sample Data 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David Escudero Aldana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40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85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GitHub Planning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David Escudero Aldana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7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Technician Dashboard Indicators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David Escudero Aldana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90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23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UML Domain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David Escudero Aldana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32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Technician Course Notice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David Escudero Aldana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Pending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Analysis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David Escudero Aldana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15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Planning and 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David Escudero Aldana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21 minutes</w:t>
                </w:r>
              </w:p>
            </w:tc>
          </w:tr>
        </w:tbl>
      </w:sdtContent>
    </w:sdt>
    <w:p w:rsidR="00000000" w:rsidDel="00000000" w:rsidP="00000000" w:rsidRDefault="00000000" w:rsidRPr="00000000" w14:paraId="00000079">
      <w:pPr>
        <w:keepNext w:val="1"/>
        <w:keepLines w:val="1"/>
        <w:spacing w:after="0" w:before="240" w:lineRule="auto"/>
        <w:rPr>
          <w:rFonts w:ascii="Arial" w:cs="Arial" w:eastAsia="Arial" w:hAnsi="Arial"/>
          <w:sz w:val="24"/>
          <w:szCs w:val="24"/>
        </w:rPr>
      </w:pPr>
      <w:bookmarkStart w:colFirst="0" w:colLast="0" w:name="_heading=h.ak1azlfcea53" w:id="4"/>
      <w:bookmarkEnd w:id="4"/>
      <w:r w:rsidDel="00000000" w:rsidR="00000000" w:rsidRPr="00000000">
        <w:rPr>
          <w:rFonts w:ascii="Arial" w:cs="Arial" w:eastAsia="Arial" w:hAnsi="Arial"/>
          <w:sz w:val="24"/>
          <w:szCs w:val="24"/>
          <w:u w:val="single"/>
          <w:rtl w:val="0"/>
        </w:rPr>
        <w:t xml:space="preserve">Screenshots of the different pages of progress</w:t>
      </w:r>
      <w:r w:rsidDel="00000000" w:rsidR="00000000" w:rsidRPr="00000000">
        <w:rPr>
          <w:rtl w:val="0"/>
        </w:rPr>
      </w:r>
    </w:p>
    <w:p w:rsidR="00000000" w:rsidDel="00000000" w:rsidP="00000000" w:rsidRDefault="00000000" w:rsidRPr="00000000" w14:paraId="0000007A">
      <w:pPr>
        <w:keepNext w:val="1"/>
        <w:keepLines w:val="1"/>
        <w:spacing w:after="0" w:before="240" w:lineRule="auto"/>
        <w:rPr>
          <w:rFonts w:ascii="Arial" w:cs="Arial" w:eastAsia="Arial" w:hAnsi="Arial"/>
          <w:sz w:val="24"/>
          <w:szCs w:val="24"/>
        </w:rPr>
      </w:pPr>
      <w:bookmarkStart w:colFirst="0" w:colLast="0" w:name="_heading=h.rjv4pzpddz2z" w:id="5"/>
      <w:bookmarkEnd w:id="5"/>
      <w:r w:rsidDel="00000000" w:rsidR="00000000" w:rsidRPr="00000000">
        <w:rPr>
          <w:rFonts w:ascii="Arial" w:cs="Arial" w:eastAsia="Arial" w:hAnsi="Arial"/>
          <w:sz w:val="24"/>
          <w:szCs w:val="24"/>
        </w:rPr>
        <w:drawing>
          <wp:inline distB="114300" distT="114300" distL="114300" distR="114300">
            <wp:extent cx="5399730" cy="2514600"/>
            <wp:effectExtent b="0" l="0" r="0" t="0"/>
            <wp:docPr id="211035493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39973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1"/>
        <w:keepLines w:val="1"/>
        <w:spacing w:after="240" w:before="240" w:lineRule="auto"/>
        <w:rPr>
          <w:rFonts w:ascii="Arial" w:cs="Arial" w:eastAsia="Arial" w:hAnsi="Arial"/>
        </w:rPr>
      </w:pPr>
      <w:bookmarkStart w:colFirst="0" w:colLast="0" w:name="_heading=h.oy65wldqgj7l" w:id="6"/>
      <w:bookmarkEnd w:id="6"/>
      <w:r w:rsidDel="00000000" w:rsidR="00000000" w:rsidRPr="00000000">
        <w:rPr>
          <w:rFonts w:ascii="Arial" w:cs="Arial" w:eastAsia="Arial" w:hAnsi="Arial"/>
          <w:rtl w:val="0"/>
        </w:rPr>
        <w:t xml:space="preserve">In the three columns we can see tasks that are already completed, others in progress, and some still pending.</w:t>
      </w:r>
    </w:p>
    <w:p w:rsidR="00000000" w:rsidDel="00000000" w:rsidP="00000000" w:rsidRDefault="00000000" w:rsidRPr="00000000" w14:paraId="0000007C">
      <w:pPr>
        <w:keepNext w:val="1"/>
        <w:keepLines w:val="1"/>
        <w:spacing w:after="0" w:before="240" w:lineRule="auto"/>
        <w:rPr>
          <w:rFonts w:ascii="Arial" w:cs="Arial" w:eastAsia="Arial" w:hAnsi="Arial"/>
          <w:sz w:val="24"/>
          <w:szCs w:val="24"/>
          <w:u w:val="single"/>
        </w:rPr>
      </w:pPr>
      <w:bookmarkStart w:colFirst="0" w:colLast="0" w:name="_heading=h.c6a867pvnw2p" w:id="7"/>
      <w:bookmarkEnd w:id="7"/>
      <w:r w:rsidDel="00000000" w:rsidR="00000000" w:rsidRPr="00000000">
        <w:rPr>
          <w:rFonts w:ascii="Arial" w:cs="Arial" w:eastAsia="Arial" w:hAnsi="Arial"/>
          <w:sz w:val="24"/>
          <w:szCs w:val="24"/>
          <w:u w:val="single"/>
          <w:rtl w:val="0"/>
        </w:rPr>
        <w:t xml:space="preserve">Budget Estimation</w:t>
      </w:r>
    </w:p>
    <w:sdt>
      <w:sdtPr>
        <w:lock w:val="contentLocked"/>
        <w:tag w:val="goog_rdk_1"/>
      </w:sdtPr>
      <w:sdtContent>
        <w:tbl>
          <w:tblPr>
            <w:tblStyle w:val="Table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Estimated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Hourly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30,00€</w:t>
                </w:r>
              </w:p>
            </w:tc>
          </w:tr>
        </w:tbl>
      </w:sdtContent>
    </w:sdt>
    <w:p w:rsidR="00000000" w:rsidDel="00000000" w:rsidP="00000000" w:rsidRDefault="00000000" w:rsidRPr="00000000" w14:paraId="00000085">
      <w:pPr>
        <w:keepNext w:val="1"/>
        <w:keepLines w:val="1"/>
        <w:spacing w:after="0" w:before="240" w:lineRule="auto"/>
        <w:rPr>
          <w:rFonts w:ascii="Arial" w:cs="Arial" w:eastAsia="Arial" w:hAnsi="Arial"/>
          <w:color w:val="000000"/>
          <w:u w:val="single"/>
        </w:rPr>
      </w:pPr>
      <w:r w:rsidDel="00000000" w:rsidR="00000000" w:rsidRPr="00000000">
        <w:rPr>
          <w:rFonts w:ascii="Arial" w:cs="Arial" w:eastAsia="Arial" w:hAnsi="Arial"/>
          <w:b w:val="1"/>
          <w:sz w:val="28"/>
          <w:szCs w:val="28"/>
          <w:u w:val="single"/>
          <w:rtl w:val="0"/>
        </w:rPr>
        <w:t xml:space="preserve">4.2 </w:t>
      </w:r>
      <w:hyperlink w:anchor="_heading=h.3znysh7">
        <w:r w:rsidDel="00000000" w:rsidR="00000000" w:rsidRPr="00000000">
          <w:rPr>
            <w:rFonts w:ascii="Arial" w:cs="Arial" w:eastAsia="Arial" w:hAnsi="Arial"/>
            <w:b w:val="1"/>
            <w:sz w:val="28"/>
            <w:szCs w:val="28"/>
            <w:u w:val="single"/>
            <w:rtl w:val="0"/>
          </w:rPr>
          <w:t xml:space="preserve">Progress Chapter</w:t>
        </w:r>
      </w:hyperlink>
      <w:r w:rsidDel="00000000" w:rsidR="00000000" w:rsidRPr="00000000">
        <w:rPr>
          <w:rFonts w:ascii="Arial" w:cs="Arial" w:eastAsia="Arial" w:hAnsi="Arial"/>
          <w:u w:val="single"/>
          <w:rtl w:val="0"/>
        </w:rPr>
        <w:br w:type="textWrapping"/>
      </w:r>
      <w:r w:rsidDel="00000000" w:rsidR="00000000" w:rsidRPr="00000000">
        <w:rPr>
          <w:rFonts w:ascii="Arial" w:cs="Arial" w:eastAsia="Arial" w:hAnsi="Arial"/>
          <w:color w:val="000000"/>
          <w:u w:val="single"/>
          <w:rtl w:val="0"/>
        </w:rPr>
        <w:t xml:space="preserve">Challenges and Resolutions</w:t>
      </w:r>
    </w:p>
    <w:sdt>
      <w:sdtPr>
        <w:lock w:val="contentLocked"/>
        <w:tag w:val="goog_rdk_2"/>
      </w:sdtPr>
      <w:sdtContent>
        <w:tbl>
          <w:tblPr>
            <w:tblStyle w:val="Table4"/>
            <w:tblW w:w="8503.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Fonts w:ascii="Arial" w:cs="Arial" w:eastAsia="Arial" w:hAnsi="Arial"/>
                    <w:rtl w:val="0"/>
                  </w:rPr>
                  <w:t xml:space="preserve">Problem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Fonts w:ascii="Arial" w:cs="Arial" w:eastAsia="Arial" w:hAnsi="Arial"/>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Fonts w:ascii="Arial" w:cs="Arial" w:eastAsia="Arial" w:hAnsi="Arial"/>
                    <w:rtl w:val="0"/>
                  </w:rPr>
                  <w:t xml:space="preserve">Solution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Fonts w:ascii="Arial" w:cs="Arial" w:eastAsia="Arial" w:hAnsi="Arial"/>
                    <w:rtl w:val="0"/>
                  </w:rPr>
                  <w:t xml:space="preserve">Intentionally blank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tl w:val="0"/>
                  </w:rPr>
                </w:r>
              </w:p>
            </w:tc>
          </w:tr>
        </w:tbl>
      </w:sdtContent>
    </w:sdt>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rFonts w:ascii="Arial" w:cs="Arial" w:eastAsia="Arial" w:hAnsi="Arial"/>
          <w:i w:val="0"/>
          <w:smallCaps w:val="0"/>
          <w:strike w:val="0"/>
          <w:color w:val="000000"/>
          <w:sz w:val="24"/>
          <w:szCs w:val="24"/>
          <w:u w:val="single"/>
          <w:shd w:fill="auto" w:val="clear"/>
          <w:vertAlign w:val="baseline"/>
        </w:rPr>
      </w:pPr>
      <w:bookmarkStart w:colFirst="0" w:colLast="0" w:name="_heading=h.aqdgsmeqnnwo" w:id="8"/>
      <w:bookmarkEnd w:id="8"/>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Cost Comparison</w:t>
      </w:r>
    </w:p>
    <w:sdt>
      <w:sdtPr>
        <w:lock w:val="contentLocked"/>
        <w:tag w:val="goog_rdk_3"/>
      </w:sdtPr>
      <w:sdtContent>
        <w:tbl>
          <w:tblPr>
            <w:tblStyle w:val="Table5"/>
            <w:tblW w:w="8503.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7999999999997"/>
            <w:gridCol w:w="1700.7999999999997"/>
            <w:gridCol w:w="1700.7999999999997"/>
            <w:gridCol w:w="1700.7999999999997"/>
            <w:gridCol w:w="1700.7999999999997"/>
            <w:tblGridChange w:id="0">
              <w:tblGrid>
                <w:gridCol w:w="1700.7999999999997"/>
                <w:gridCol w:w="1700.7999999999997"/>
                <w:gridCol w:w="1700.7999999999997"/>
                <w:gridCol w:w="1700.7999999999997"/>
                <w:gridCol w:w="1700.79999999999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Estimated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Hourly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Fonts w:ascii="Arial" w:cs="Arial" w:eastAsia="Arial" w:hAnsi="Arial"/>
                    <w:rtl w:val="0"/>
                  </w:rPr>
                  <w:t xml:space="preserve">Real cost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Analist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Fonts w:ascii="Arial" w:cs="Arial" w:eastAsia="Arial" w:hAnsi="Arial"/>
                    <w:rtl w:val="0"/>
                  </w:rPr>
                  <w:t xml:space="preserve">30,00€</w:t>
                </w:r>
                <w:r w:rsidDel="00000000" w:rsidR="00000000" w:rsidRPr="00000000">
                  <w:rPr>
                    <w:rtl w:val="0"/>
                  </w:rPr>
                </w:r>
              </w:p>
            </w:tc>
          </w:tr>
        </w:tbl>
      </w:sdtContent>
    </w:sdt>
    <w:p w:rsidR="00000000" w:rsidDel="00000000" w:rsidP="00000000" w:rsidRDefault="00000000" w:rsidRPr="00000000" w14:paraId="00000097">
      <w:pPr>
        <w:rPr>
          <w:rFonts w:ascii="Arial" w:cs="Arial" w:eastAsia="Arial" w:hAnsi="Arial"/>
        </w:rPr>
      </w:pPr>
      <w:r w:rsidDel="00000000" w:rsidR="00000000" w:rsidRPr="00000000">
        <w:rPr>
          <w:rtl w:val="0"/>
        </w:rPr>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2et92p0" w:id="9"/>
      <w:bookmarkEnd w:id="9"/>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5. Conclusions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In conclusion, I can say that since this was the first deliverable and primarily consisted of documentation tasks, there is not much to draw conclusions from. The work was mostly focused on setting up the initial structure and ensuring all basic requirements were met, which leaves little room for deeper insights or conclusions at this stage.</w:t>
      </w:r>
      <w:r w:rsidDel="00000000" w:rsidR="00000000" w:rsidRPr="00000000">
        <w:rPr>
          <w:rtl w:val="0"/>
        </w:rPr>
      </w:r>
    </w:p>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rPr>
      </w:pPr>
      <w:bookmarkStart w:colFirst="0" w:colLast="0" w:name="_heading=h.tyjcwt" w:id="10"/>
      <w:bookmarkEnd w:id="1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6. Bibliography</w:t>
      </w:r>
      <w:r w:rsidDel="00000000" w:rsidR="00000000" w:rsidRPr="00000000">
        <w:rPr>
          <w:rtl w:val="0"/>
        </w:rPr>
      </w:r>
    </w:p>
    <w:p w:rsidR="00000000" w:rsidDel="00000000" w:rsidP="00000000" w:rsidRDefault="00000000" w:rsidRPr="00000000" w14:paraId="0000009B">
      <w:pPr>
        <w:keepNext w:val="1"/>
        <w:keepLines w:val="1"/>
        <w:spacing w:after="0" w:before="0" w:lineRule="auto"/>
        <w:rPr>
          <w:rFonts w:ascii="Arial" w:cs="Arial" w:eastAsia="Arial" w:hAnsi="Arial"/>
        </w:rPr>
      </w:pPr>
      <w:r w:rsidDel="00000000" w:rsidR="00000000" w:rsidRPr="00000000">
        <w:rPr>
          <w:rFonts w:ascii="Arial" w:cs="Arial" w:eastAsia="Arial" w:hAnsi="Arial"/>
          <w:rtl w:val="0"/>
        </w:rPr>
        <w:t xml:space="preserve">Does not apply</w:t>
      </w:r>
    </w:p>
    <w:sectPr>
      <w:headerReference r:id="rId10"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ptos"/>
  <w:font w:name="Play">
    <w:embedRegular w:fontKey="{00000000-0000-0000-0000-000000000000}" r:id="rId1" w:subsetted="0"/>
    <w:embedBold w:fontKey="{00000000-0000-0000-0000-000000000000}" r:id="rId2" w:subsetted="0"/>
  </w:font>
  <w:font w:name="Arial Narrow">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3789045</wp:posOffset>
          </wp:positionH>
          <wp:positionV relativeFrom="paragraph">
            <wp:posOffset>-403855</wp:posOffset>
          </wp:positionV>
          <wp:extent cx="2666686" cy="609600"/>
          <wp:effectExtent b="0" l="0" r="0" t="0"/>
          <wp:wrapSquare wrapText="bothSides" distB="0" distT="0" distL="114300" distR="114300"/>
          <wp:docPr descr="Un dibujo con letras&#10;&#10;El contenido generado por IA puede ser incorrecto." id="2110354933" name="image2.png"/>
          <a:graphic>
            <a:graphicData uri="http://schemas.openxmlformats.org/drawingml/2006/picture">
              <pic:pic>
                <pic:nvPicPr>
                  <pic:cNvPr descr="Un dibujo con letras&#10;&#10;El contenido generado por IA puede ser incorrecto." id="0" name="image2.png"/>
                  <pic:cNvPicPr preferRelativeResize="0"/>
                </pic:nvPicPr>
                <pic:blipFill>
                  <a:blip r:embed="rId1"/>
                  <a:srcRect b="0" l="0" r="0" t="0"/>
                  <a:stretch>
                    <a:fillRect/>
                  </a:stretch>
                </pic:blipFill>
                <pic:spPr>
                  <a:xfrm>
                    <a:off x="0" y="0"/>
                    <a:ext cx="2666686" cy="609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ind w:left="720" w:hanging="360"/>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B2455"/>
    <w:rPr>
      <w:lang w:val="en-GB"/>
    </w:rPr>
  </w:style>
  <w:style w:type="paragraph" w:styleId="Ttulo1">
    <w:name w:val="heading 1"/>
    <w:basedOn w:val="Normal"/>
    <w:next w:val="Normal"/>
    <w:link w:val="Ttulo1Car"/>
    <w:uiPriority w:val="9"/>
    <w:qFormat w:val="1"/>
    <w:rsid w:val="004B78F8"/>
    <w:pPr>
      <w:keepNext w:val="1"/>
      <w:keepLines w:val="1"/>
      <w:spacing w:after="0" w:before="240"/>
      <w:outlineLvl w:val="0"/>
    </w:pPr>
    <w:rPr>
      <w:rFonts w:ascii="Arial" w:hAnsi="Arial" w:cstheme="majorBidi" w:eastAsiaTheme="majorEastAsia"/>
      <w:b w:val="1"/>
      <w:color w:val="000000" w:themeColor="text1"/>
      <w:sz w:val="32"/>
      <w:szCs w:val="32"/>
    </w:rPr>
  </w:style>
  <w:style w:type="paragraph" w:styleId="Ttulo2">
    <w:name w:val="heading 2"/>
    <w:basedOn w:val="Normal"/>
    <w:next w:val="Normal"/>
    <w:link w:val="Ttulo2Car"/>
    <w:uiPriority w:val="9"/>
    <w:unhideWhenUsed w:val="1"/>
    <w:qFormat w:val="1"/>
    <w:rsid w:val="00F21FC3"/>
    <w:pPr>
      <w:keepNext w:val="1"/>
      <w:keepLines w:val="1"/>
      <w:numPr>
        <w:numId w:val="1"/>
      </w:numPr>
      <w:spacing w:after="0" w:before="40" w:line="360" w:lineRule="auto"/>
      <w:outlineLvl w:val="1"/>
    </w:pPr>
    <w:rPr>
      <w:rFonts w:ascii="Arial Narrow" w:hAnsi="Arial Narrow" w:cstheme="majorBidi" w:eastAsiaTheme="majorEastAsia"/>
      <w:color w:val="000000" w:themeColor="text1"/>
      <w:sz w:val="28"/>
      <w:szCs w:val="26"/>
    </w:rPr>
  </w:style>
  <w:style w:type="paragraph" w:styleId="Ttulo3">
    <w:name w:val="heading 3"/>
    <w:basedOn w:val="Normal"/>
    <w:next w:val="Normal"/>
    <w:link w:val="Ttulo3Car"/>
    <w:uiPriority w:val="9"/>
    <w:semiHidden w:val="1"/>
    <w:unhideWhenUsed w:val="1"/>
    <w:qFormat w:val="1"/>
    <w:rsid w:val="00A14F2C"/>
    <w:pPr>
      <w:keepNext w:val="1"/>
      <w:keepLines w:val="1"/>
      <w:spacing w:after="0" w:before="40"/>
      <w:outlineLvl w:val="2"/>
    </w:pPr>
    <w:rPr>
      <w:rFonts w:asciiTheme="majorHAnsi" w:cstheme="majorBidi" w:eastAsiaTheme="majorEastAsia" w:hAnsiTheme="majorHAnsi"/>
      <w:color w:val="0a2f40"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4B78F8"/>
    <w:rPr>
      <w:rFonts w:ascii="Arial" w:hAnsi="Arial" w:cstheme="majorBidi" w:eastAsiaTheme="majorEastAsia"/>
      <w:b w:val="1"/>
      <w:color w:val="000000" w:themeColor="text1"/>
      <w:sz w:val="32"/>
      <w:szCs w:val="32"/>
    </w:rPr>
  </w:style>
  <w:style w:type="character" w:styleId="Ttulo3Car" w:customStyle="1">
    <w:name w:val="Título 3 Car"/>
    <w:basedOn w:val="Fuentedeprrafopredeter"/>
    <w:link w:val="Ttulo3"/>
    <w:uiPriority w:val="9"/>
    <w:semiHidden w:val="1"/>
    <w:rsid w:val="00A14F2C"/>
    <w:rPr>
      <w:rFonts w:asciiTheme="majorHAnsi" w:cstheme="majorBidi" w:eastAsiaTheme="majorEastAsia" w:hAnsiTheme="majorHAnsi"/>
      <w:color w:val="0a2f40" w:themeColor="accent1" w:themeShade="00007F"/>
      <w:sz w:val="24"/>
      <w:szCs w:val="24"/>
    </w:rPr>
  </w:style>
  <w:style w:type="character" w:styleId="Ttulo2Car" w:customStyle="1">
    <w:name w:val="Título 2 Car"/>
    <w:basedOn w:val="Fuentedeprrafopredeter"/>
    <w:link w:val="Ttulo2"/>
    <w:uiPriority w:val="9"/>
    <w:rsid w:val="00F21FC3"/>
    <w:rPr>
      <w:rFonts w:ascii="Arial Narrow" w:hAnsi="Arial Narrow" w:cstheme="majorBidi" w:eastAsiaTheme="majorEastAsia"/>
      <w:color w:val="000000" w:themeColor="text1"/>
      <w:sz w:val="28"/>
      <w:szCs w:val="26"/>
    </w:rPr>
  </w:style>
  <w:style w:type="paragraph" w:styleId="TtuloTDC">
    <w:name w:val="TOC Heading"/>
    <w:basedOn w:val="Ttulo1"/>
    <w:next w:val="Normal"/>
    <w:uiPriority w:val="39"/>
    <w:unhideWhenUsed w:val="1"/>
    <w:qFormat w:val="1"/>
    <w:rsid w:val="004B78F8"/>
    <w:pPr>
      <w:outlineLvl w:val="9"/>
    </w:pPr>
    <w:rPr>
      <w:rFonts w:asciiTheme="majorHAnsi" w:hAnsiTheme="majorHAnsi"/>
      <w:b w:val="0"/>
      <w:color w:val="0f4761" w:themeColor="accent1" w:themeShade="0000BF"/>
      <w:kern w:val="0"/>
      <w:lang w:eastAsia="es-ES"/>
    </w:rPr>
  </w:style>
  <w:style w:type="paragraph" w:styleId="TDC1">
    <w:name w:val="toc 1"/>
    <w:basedOn w:val="Normal"/>
    <w:next w:val="Normal"/>
    <w:autoRedefine w:val="1"/>
    <w:uiPriority w:val="39"/>
    <w:unhideWhenUsed w:val="1"/>
    <w:rsid w:val="004B78F8"/>
    <w:pPr>
      <w:spacing w:after="100"/>
    </w:pPr>
  </w:style>
  <w:style w:type="character" w:styleId="Hipervnculo">
    <w:name w:val="Hyperlink"/>
    <w:basedOn w:val="Fuentedeprrafopredeter"/>
    <w:uiPriority w:val="99"/>
    <w:unhideWhenUsed w:val="1"/>
    <w:rsid w:val="004B78F8"/>
    <w:rPr>
      <w:color w:val="467886" w:themeColor="hyperlink"/>
      <w:u w:val="single"/>
    </w:rPr>
  </w:style>
  <w:style w:type="table" w:styleId="Tablaconcuadrcula">
    <w:name w:val="Table Grid"/>
    <w:basedOn w:val="Tablanormal"/>
    <w:uiPriority w:val="39"/>
    <w:rsid w:val="004B78F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link w:val="SinespaciadoCar"/>
    <w:uiPriority w:val="1"/>
    <w:qFormat w:val="1"/>
    <w:rsid w:val="004B78F8"/>
    <w:pPr>
      <w:spacing w:after="0" w:line="240" w:lineRule="auto"/>
    </w:pPr>
  </w:style>
  <w:style w:type="paragraph" w:styleId="Encabezado">
    <w:name w:val="header"/>
    <w:basedOn w:val="Normal"/>
    <w:link w:val="EncabezadoCar"/>
    <w:uiPriority w:val="99"/>
    <w:unhideWhenUsed w:val="1"/>
    <w:rsid w:val="00DF43E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F43E1"/>
  </w:style>
  <w:style w:type="paragraph" w:styleId="Piedepgina">
    <w:name w:val="footer"/>
    <w:basedOn w:val="Normal"/>
    <w:link w:val="PiedepginaCar"/>
    <w:uiPriority w:val="99"/>
    <w:unhideWhenUsed w:val="1"/>
    <w:rsid w:val="00DF43E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F43E1"/>
  </w:style>
  <w:style w:type="character" w:styleId="SinespaciadoCar" w:customStyle="1">
    <w:name w:val="Sin espaciado Car"/>
    <w:basedOn w:val="Fuentedeprrafopredeter"/>
    <w:link w:val="Sinespaciado"/>
    <w:uiPriority w:val="1"/>
    <w:rsid w:val="00DF43E1"/>
  </w:style>
  <w:style w:type="character" w:styleId="normaltextrun" w:customStyle="1">
    <w:name w:val="normaltextrun"/>
    <w:basedOn w:val="Fuentedeprrafopredeter"/>
    <w:rsid w:val="000B09E3"/>
  </w:style>
  <w:style w:type="character" w:styleId="eop" w:customStyle="1">
    <w:name w:val="eop"/>
    <w:basedOn w:val="Fuentedeprrafopredeter"/>
    <w:rsid w:val="00A565BB"/>
  </w:style>
  <w:style w:type="character" w:styleId="Mencinsinresolver">
    <w:name w:val="Unresolved Mention"/>
    <w:basedOn w:val="Fuentedeprrafopredeter"/>
    <w:uiPriority w:val="99"/>
    <w:semiHidden w:val="1"/>
    <w:unhideWhenUsed w:val="1"/>
    <w:rsid w:val="00240068"/>
    <w:rPr>
      <w:color w:val="605e5c"/>
      <w:shd w:color="auto" w:fill="e1dfdd" w:val="clear"/>
    </w:rPr>
  </w:style>
  <w:style w:type="character" w:styleId="Hipervnculovisitado">
    <w:name w:val="FollowedHyperlink"/>
    <w:basedOn w:val="Fuentedeprrafopredeter"/>
    <w:uiPriority w:val="99"/>
    <w:semiHidden w:val="1"/>
    <w:unhideWhenUsed w:val="1"/>
    <w:rsid w:val="00764897"/>
    <w:rPr>
      <w:color w:val="96607d" w:themeColor="followedHyperlink"/>
      <w:u w:val="single"/>
    </w:rPr>
  </w:style>
  <w:style w:type="paragraph" w:styleId="Prrafodelista">
    <w:name w:val="List Paragraph"/>
    <w:basedOn w:val="Normal"/>
    <w:uiPriority w:val="34"/>
    <w:qFormat w:val="1"/>
    <w:rsid w:val="00990000"/>
    <w:pPr>
      <w:keepNext w:val="1"/>
      <w:numPr>
        <w:numId w:val="2"/>
      </w:numPr>
      <w:spacing w:after="240" w:before="240" w:line="240" w:lineRule="auto"/>
      <w:ind w:left="720"/>
      <w:jc w:val="both"/>
    </w:pPr>
    <w:rPr>
      <w:kern w:val="0"/>
    </w:rPr>
  </w:style>
  <w:style w:type="paragraph" w:styleId="NormalWeb">
    <w:name w:val="Normal (Web)"/>
    <w:basedOn w:val="Normal"/>
    <w:uiPriority w:val="99"/>
    <w:unhideWhenUsed w:val="1"/>
    <w:rsid w:val="002F2CDF"/>
    <w:pPr>
      <w:spacing w:after="100" w:afterAutospacing="1" w:before="100" w:beforeAutospacing="1" w:line="240" w:lineRule="auto"/>
    </w:pPr>
    <w:rPr>
      <w:rFonts w:ascii="Times New Roman" w:cs="Times New Roman" w:eastAsia="Times New Roman" w:hAnsi="Times New Roman"/>
      <w:kern w:val="0"/>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ArialNarrow-regular.ttf"/><Relationship Id="rId4" Type="http://schemas.openxmlformats.org/officeDocument/2006/relationships/font" Target="fonts/ArialNarrow-bold.ttf"/><Relationship Id="rId5" Type="http://schemas.openxmlformats.org/officeDocument/2006/relationships/font" Target="fonts/ArialNarrow-italic.ttf"/><Relationship Id="rId6"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BOkKWI72RuddCcpYRMjbReCSuA==">CgMxLjAaHwoBMBIaChgICVIUChJ0YWJsZS5zaGJucW92azVzeGgaHgoBMRIZChcICVITChF0YWJsZS5jZWR6a2M0cXhxYRofCgEyEhoKGAgJUhQKEnRhYmxlLm5lc3VjMHg0cG5wOBofCgEzEhoKGAgJUhQKEnRhYmxlLnN5eWdkNnhtemc1eTIIaC5namRneHMyCWguMzBqMHpsbDIJaC4xZm9iOXRlMgloLjN6bnlzaDcyDmguYWsxYXpsZmNlYTUzMg5oLnJqdjRwenBkZHoyejIOaC5veTY1d2xkcWdqN2wyDmguYzZhODY3cHZudzJwMg5oLmFxZGdzbWVxbm53bzIJaC4yZXQ5MnAwMghoLnR5amN3dDgAciExanJGS1l5ZUpOWnNDdXp5MGFrVE43UXZSUVEybU9WX3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2025-02-15T11:09:00Z</dcterms:created>
  <dc:creator>JAVIER NIETO VICIOSO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