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color w:val="0e2841"/>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67" name=""/>
                <a:graphic>
                  <a:graphicData uri="http://schemas.microsoft.com/office/word/2010/wordprocessingGroup">
                    <wpg:wgp>
                      <wpg:cNvGrpSpPr/>
                      <wpg:grpSpPr>
                        <a:xfrm>
                          <a:off x="5265025" y="0"/>
                          <a:ext cx="161925" cy="9698355"/>
                          <a:chOff x="5265025" y="0"/>
                          <a:chExt cx="161950" cy="7560000"/>
                        </a:xfrm>
                      </wpg:grpSpPr>
                      <wpg:grpSp>
                        <wpg:cNvGrpSpPr/>
                        <wpg:grpSpPr>
                          <a:xfrm>
                            <a:off x="5265038" y="0"/>
                            <a:ext cx="161925" cy="7560000"/>
                            <a:chOff x="5265025" y="0"/>
                            <a:chExt cx="161950" cy="7560000"/>
                          </a:xfrm>
                        </wpg:grpSpPr>
                        <wps:wsp>
                          <wps:cNvSpPr/>
                          <wps:cNvPr id="4" name="Shape 4"/>
                          <wps:spPr>
                            <a:xfrm>
                              <a:off x="5265025" y="0"/>
                              <a:ext cx="161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5025" y="0"/>
                              <a:chExt cx="161950" cy="7560000"/>
                            </a:xfrm>
                          </wpg:grpSpPr>
                          <wps:wsp>
                            <wps:cNvSpPr/>
                            <wps:cNvPr id="6" name="Shape 6"/>
                            <wps:spPr>
                              <a:xfrm>
                                <a:off x="5265025" y="0"/>
                                <a:ext cx="161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5025" y="0"/>
                                <a:chExt cx="161950" cy="7560000"/>
                              </a:xfrm>
                            </wpg:grpSpPr>
                            <wps:wsp>
                              <wps:cNvSpPr/>
                              <wps:cNvPr id="8" name="Shape 8"/>
                              <wps:spPr>
                                <a:xfrm>
                                  <a:off x="5265025" y="0"/>
                                  <a:ext cx="161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5025" y="0"/>
                                  <a:chExt cx="161950" cy="7560000"/>
                                </a:xfrm>
                              </wpg:grpSpPr>
                              <wps:wsp>
                                <wps:cNvSpPr/>
                                <wps:cNvPr id="10" name="Shape 10"/>
                                <wps:spPr>
                                  <a:xfrm>
                                    <a:off x="5265025" y="0"/>
                                    <a:ext cx="161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5000" y="0"/>
                                    <a:chExt cx="162025" cy="7560000"/>
                                  </a:xfrm>
                                </wpg:grpSpPr>
                                <wps:wsp>
                                  <wps:cNvSpPr/>
                                  <wps:cNvPr id="12" name="Shape 12"/>
                                  <wps:spPr>
                                    <a:xfrm>
                                      <a:off x="5265000" y="0"/>
                                      <a:ext cx="1620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4900" y="0"/>
                                      <a:chExt cx="162275" cy="7560000"/>
                                    </a:xfrm>
                                  </wpg:grpSpPr>
                                  <wps:wsp>
                                    <wps:cNvSpPr/>
                                    <wps:cNvPr id="14" name="Shape 14"/>
                                    <wps:spPr>
                                      <a:xfrm>
                                        <a:off x="5264900" y="0"/>
                                        <a:ext cx="162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4625" y="0"/>
                                        <a:chExt cx="163025" cy="7560000"/>
                                      </a:xfrm>
                                    </wpg:grpSpPr>
                                    <wps:wsp>
                                      <wps:cNvSpPr/>
                                      <wps:cNvPr id="16" name="Shape 16"/>
                                      <wps:spPr>
                                        <a:xfrm>
                                          <a:off x="5264625" y="0"/>
                                          <a:ext cx="1630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3725" y="0"/>
                                          <a:chExt cx="165450" cy="7560000"/>
                                        </a:xfrm>
                                      </wpg:grpSpPr>
                                      <wps:wsp>
                                        <wps:cNvSpPr/>
                                        <wps:cNvPr id="18" name="Shape 18"/>
                                        <wps:spPr>
                                          <a:xfrm>
                                            <a:off x="5263725" y="0"/>
                                            <a:ext cx="1654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0475" y="0"/>
                                            <a:chExt cx="174075" cy="7560000"/>
                                          </a:xfrm>
                                        </wpg:grpSpPr>
                                        <wps:wsp>
                                          <wps:cNvSpPr/>
                                          <wps:cNvPr id="20" name="Shape 20"/>
                                          <wps:spPr>
                                            <a:xfrm>
                                              <a:off x="5260475" y="0"/>
                                              <a:ext cx="1740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45975" y="0"/>
                                              <a:chExt cx="212750" cy="7560000"/>
                                            </a:xfrm>
                                          </wpg:grpSpPr>
                                          <wps:wsp>
                                            <wps:cNvSpPr/>
                                            <wps:cNvPr id="22" name="Shape 22"/>
                                            <wps:spPr>
                                              <a:xfrm>
                                                <a:off x="5245975" y="0"/>
                                                <a:ext cx="2127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0" y="0"/>
                                                <a:chExt cx="2286" cy="91440"/>
                                              </a:xfrm>
                                            </wpg:grpSpPr>
                                            <wps:wsp>
                                              <wps:cNvSpPr/>
                                              <wps:cNvPr id="24" name="Shape 24"/>
                                              <wps:spPr>
                                                <a:xfrm>
                                                  <a:off x="0" y="0"/>
                                                  <a:ext cx="2275"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2286" cy="87820"/>
                                                </a:xfrm>
                                                <a:prstGeom prst="rect">
                                                  <a:avLst/>
                                                </a:prstGeom>
                                                <a:solidFill>
                                                  <a:srgbClr val="136082"/>
                                                </a:solidFill>
                                                <a:ln cap="flat" cmpd="sng" w="38100">
                                                  <a:solidFill>
                                                    <a:srgbClr val="F2F2F2"/>
                                                  </a:solidFill>
                                                  <a:prstDash val="solid"/>
                                                  <a:miter lim="800000"/>
                                                  <a:headEnd len="sm" w="sm" type="none"/>
                                                  <a:tailEnd len="sm" w="sm" type="none"/>
                                                </a:ln>
                                                <a:effectLst>
                                                  <a:outerShdw rotWithShape="0" algn="ctr" dir="3806097" dist="28398">
                                                    <a:srgbClr val="093041">
                                                      <a:alpha val="4588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89154"/>
                                                  <a:ext cx="2286" cy="228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67"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61925" cy="9698355"/>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-341930</wp:posOffset>
                </wp:positionH>
                <wp:positionV relativeFrom="page">
                  <wp:posOffset>8411530</wp:posOffset>
                </wp:positionV>
                <wp:extent cx="7694295" cy="2580617"/>
                <wp:effectExtent b="0" l="0" r="0" t="0"/>
                <wp:wrapSquare wrapText="bothSides" distB="0" distT="0" distL="114300" distR="114300"/>
                <wp:docPr id="2110354966" name=""/>
                <a:graphic>
                  <a:graphicData uri="http://schemas.microsoft.com/office/word/2010/wordprocessingShape">
                    <wps:wsp>
                      <wps:cNvSpPr/>
                      <wps:cNvPr id="2" name="Shape 2"/>
                      <wps:spPr>
                        <a:xfrm>
                          <a:off x="1503615" y="2494454"/>
                          <a:ext cx="7684770" cy="2571092"/>
                        </a:xfrm>
                        <a:prstGeom prst="rect">
                          <a:avLst/>
                        </a:prstGeom>
                        <a:noFill/>
                        <a:ln>
                          <a:noFill/>
                        </a:ln>
                      </wps:spPr>
                      <wps:txbx>
                        <w:txbxContent>
                          <w:p w:rsidR="00000000" w:rsidDel="00000000" w:rsidP="00000000" w:rsidRDefault="00000000" w:rsidRPr="00000000">
                            <w:pPr>
                              <w:spacing w:after="0" w:before="0" w:line="240"/>
                              <w:ind w:left="3540" w:right="0" w:firstLine="3540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G</w:t>
                            </w:r>
                          </w:p>
                          <w:p w:rsidR="00000000" w:rsidDel="00000000" w:rsidP="00000000" w:rsidRDefault="00000000" w:rsidRPr="00000000">
                            <w:pPr>
                              <w:spacing w:after="0" w:before="0" w:line="240"/>
                              <w:ind w:left="3540" w:right="0" w:firstLine="35400"/>
                              <w:jc w:val="right"/>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0" w:line="240"/>
                              <w:ind w:left="3540" w:right="0" w:firstLine="35400"/>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GGrupo: C1.036</w:t>
                            </w:r>
                          </w:p>
                          <w:p w:rsidR="00000000" w:rsidDel="00000000" w:rsidP="00000000" w:rsidRDefault="00000000" w:rsidRPr="00000000">
                            <w:pPr>
                              <w:spacing w:after="0" w:before="0" w:line="240"/>
                              <w:ind w:left="708.0000305175781" w:right="0" w:firstLine="708.0000305175781"/>
                              <w:jc w:val="right"/>
                              <w:textDirection w:val="btLr"/>
                            </w:pPr>
                            <w:r w:rsidDel="00000000" w:rsidR="00000000" w:rsidRPr="00000000">
                              <w:rPr>
                                <w:rFonts w:ascii="Aptos" w:cs="Aptos" w:eastAsia="Aptos" w:hAnsi="Aptos"/>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Sevillano Barea, Alejandro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alesevbar@alum.us.es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708.0000305175781" w:right="0" w:firstLine="708.0000305175781"/>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Naredo Bernardos, Ignacio- </w:t>
                            </w:r>
                            <w:r w:rsidDel="00000000" w:rsidR="00000000" w:rsidRPr="00000000">
                              <w:rPr>
                                <w:rFonts w:ascii="Calibri" w:cs="Calibri" w:eastAsia="Calibri" w:hAnsi="Calibri"/>
                                <w:b w:val="0"/>
                                <w:i w:val="0"/>
                                <w:smallCaps w:val="0"/>
                                <w:strike w:val="0"/>
                                <w:color w:val="467886"/>
                                <w:sz w:val="28"/>
                                <w:u w:val="single"/>
                                <w:vertAlign w:val="baseline"/>
                              </w:rPr>
                              <w:t xml:space="preserve">ignnarber@alum.us.es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ptos" w:cs="Aptos" w:eastAsia="Aptos" w:hAnsi="Aptos"/>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Robles Borrego, Adrián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adrrobbor@alum.us.es</w:t>
                            </w:r>
                          </w:p>
                          <w:p w:rsidR="00000000" w:rsidDel="00000000" w:rsidP="00000000" w:rsidRDefault="00000000" w:rsidRPr="00000000">
                            <w:pPr>
                              <w:spacing w:after="0" w:before="0" w:line="240"/>
                              <w:ind w:left="4320" w:right="0" w:firstLine="4320"/>
                              <w:jc w:val="left"/>
                              <w:textDirection w:val="btLr"/>
                            </w:pPr>
                            <w:r w:rsidDel="00000000" w:rsidR="00000000" w:rsidRPr="00000000">
                              <w:rPr>
                                <w:rFonts w:ascii="Aptos" w:cs="Aptos" w:eastAsia="Aptos" w:hAnsi="Aptos"/>
                                <w:b w:val="0"/>
                                <w:i w:val="0"/>
                                <w:smallCaps w:val="0"/>
                                <w:strike w:val="0"/>
                                <w:color w:val="000000"/>
                                <w:sz w:val="22"/>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S	abido González, Francisco Manuel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fransabgon</w:t>
                            </w:r>
                            <w:r w:rsidDel="00000000" w:rsidR="00000000" w:rsidRPr="00000000">
                              <w:rPr>
                                <w:rFonts w:ascii="Calibri" w:cs="Calibri" w:eastAsia="Calibri" w:hAnsi="Calibri"/>
                                <w:b w:val="0"/>
                                <w:i w:val="0"/>
                                <w:smallCaps w:val="0"/>
                                <w:strike w:val="0"/>
                                <w:color w:val="467886"/>
                                <w:sz w:val="28"/>
                                <w:u w:val="single"/>
                                <w:vertAlign w:val="baseline"/>
                              </w:rPr>
                              <w:t xml:space="preserve">@alum.us.es</w:t>
                            </w:r>
                          </w:p>
                          <w:p w:rsidR="00000000" w:rsidDel="00000000" w:rsidP="00000000" w:rsidRDefault="00000000" w:rsidRPr="00000000">
                            <w:pPr>
                              <w:spacing w:after="0" w:before="0" w:line="240"/>
                              <w:ind w:left="2832.0001220703125" w:right="0" w:firstLine="2832.0001220703125"/>
                              <w:jc w:val="left"/>
                              <w:textDirection w:val="btLr"/>
                            </w:pPr>
                            <w:r w:rsidDel="00000000" w:rsidR="00000000" w:rsidRPr="00000000">
                              <w:rPr>
                                <w:rFonts w:ascii="Calibri" w:cs="Calibri" w:eastAsia="Calibri" w:hAnsi="Calibri"/>
                                <w:b w:val="0"/>
                                <w:i w:val="0"/>
                                <w:smallCaps w:val="0"/>
                                <w:strike w:val="0"/>
                                <w:color w:val="467886"/>
                                <w:sz w:val="28"/>
                                <w:u w:val="single"/>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Escudero Aldana, David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davescald@alum.us.es</w:t>
                            </w:r>
                          </w:p>
                          <w:p w:rsidR="00000000" w:rsidDel="00000000" w:rsidP="00000000" w:rsidRDefault="00000000" w:rsidRPr="00000000">
                            <w:pPr>
                              <w:spacing w:after="0" w:before="0" w:line="240"/>
                              <w:ind w:left="4320" w:right="0" w:firstLine="4320"/>
                              <w:jc w:val="left"/>
                              <w:textDirection w:val="btLr"/>
                            </w:pPr>
                            <w:r w:rsidDel="00000000" w:rsidR="00000000" w:rsidRPr="00000000">
                              <w:rPr>
                                <w:rFonts w:ascii="Aptos" w:cs="Aptos" w:eastAsia="Aptos" w:hAnsi="Aptos"/>
                                <w:b w:val="0"/>
                                <w:i w:val="0"/>
                                <w:smallCaps w:val="0"/>
                                <w:strike w:val="0"/>
                                <w:color w:val="000000"/>
                                <w:sz w:val="22"/>
                                <w:highlight w:val="white"/>
                                <w:vertAlign w:val="baseline"/>
                              </w:rPr>
                            </w:r>
                          </w:p>
                          <w:p w:rsidR="00000000" w:rsidDel="00000000" w:rsidP="00000000" w:rsidRDefault="00000000" w:rsidRPr="00000000">
                            <w:pPr>
                              <w:spacing w:after="0" w:before="0" w:line="240"/>
                              <w:ind w:left="2832.0001220703125" w:right="0" w:firstLine="2832.0001220703125"/>
                              <w:jc w:val="left"/>
                              <w:textDirection w:val="btLr"/>
                            </w:pPr>
                            <w:r w:rsidDel="00000000" w:rsidR="00000000" w:rsidRPr="00000000">
                              <w:rPr>
                                <w:rFonts w:ascii="Aptos" w:cs="Aptos" w:eastAsia="Aptos" w:hAnsi="Aptos"/>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ptos" w:cs="Aptos" w:eastAsia="Aptos" w:hAnsi="Aptos"/>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ptos" w:cs="Aptos" w:eastAsia="Aptos" w:hAnsi="Aptos"/>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ptos" w:cs="Aptos" w:eastAsia="Aptos" w:hAnsi="Aptos"/>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ptos" w:cs="Aptos" w:eastAsia="Aptos" w:hAnsi="Aptos"/>
                                <w:b w:val="0"/>
                                <w:i w:val="0"/>
                                <w:smallCaps w:val="0"/>
                                <w:strike w:val="0"/>
                                <w:color w:val="000000"/>
                                <w:sz w:val="22"/>
                                <w:highlight w:val="white"/>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-341930</wp:posOffset>
                </wp:positionH>
                <wp:positionV relativeFrom="page">
                  <wp:posOffset>8411530</wp:posOffset>
                </wp:positionV>
                <wp:extent cx="7694295" cy="2580617"/>
                <wp:effectExtent b="0" l="0" r="0" t="0"/>
                <wp:wrapSquare wrapText="bothSides" distB="0" distT="0" distL="114300" distR="114300"/>
                <wp:docPr id="211035496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694295" cy="2580617"/>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1081728</wp:posOffset>
                </wp:positionH>
                <wp:positionV relativeFrom="page">
                  <wp:posOffset>4361503</wp:posOffset>
                </wp:positionV>
                <wp:extent cx="5648960" cy="3961915"/>
                <wp:effectExtent b="0" l="0" r="0" t="0"/>
                <wp:wrapSquare wrapText="bothSides" distB="0" distT="0" distL="114300" distR="114300"/>
                <wp:docPr id="2110354969" name=""/>
                <a:graphic>
                  <a:graphicData uri="http://schemas.microsoft.com/office/word/2010/wordprocessingShape">
                    <wps:wsp>
                      <wps:cNvSpPr/>
                      <wps:cNvPr id="28" name="Shape 28"/>
                      <wps:spPr>
                        <a:xfrm>
                          <a:off x="2573908" y="1843250"/>
                          <a:ext cx="5544185" cy="387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t xml:space="preserve">TESTING REPORT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0"/>
                                <w:strike w:val="0"/>
                                <w:color w:val="000000"/>
                                <w:sz w:val="28"/>
                                <w:vertAlign w:val="baseline"/>
                              </w:rPr>
                              <w:t xml:space="preserve">Repository: 	 https://github.com/C1-036/Acme-ANS-D04</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1081728</wp:posOffset>
                </wp:positionH>
                <wp:positionV relativeFrom="page">
                  <wp:posOffset>4361503</wp:posOffset>
                </wp:positionV>
                <wp:extent cx="5648960" cy="3961915"/>
                <wp:effectExtent b="0" l="0" r="0" t="0"/>
                <wp:wrapSquare wrapText="bothSides" distB="0" distT="0" distL="114300" distR="114300"/>
                <wp:docPr id="2110354969"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648960" cy="3961915"/>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1081093</wp:posOffset>
                </wp:positionH>
                <wp:positionV relativeFrom="page">
                  <wp:posOffset>920432</wp:posOffset>
                </wp:positionV>
                <wp:extent cx="5652770" cy="300061"/>
                <wp:effectExtent b="0" l="0" r="0" t="0"/>
                <wp:wrapSquare wrapText="bothSides" distB="0" distT="0" distL="114300" distR="114300"/>
                <wp:docPr id="2110354968" name=""/>
                <a:graphic>
                  <a:graphicData uri="http://schemas.microsoft.com/office/word/2010/wordprocessingShape">
                    <wps:wsp>
                      <wps:cNvSpPr/>
                      <wps:cNvPr id="27" name="Shape 27"/>
                      <wps:spPr>
                        <a:xfrm>
                          <a:off x="2572003" y="3642840"/>
                          <a:ext cx="5547995" cy="2743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3c4043"/>
                                <w:sz w:val="36"/>
                                <w:shd w:fill="f5f5f5"/>
                                <w:vertAlign w:val="baseline"/>
                              </w:rPr>
                              <w:t xml:space="preserve">Ma</w:t>
                            </w:r>
                            <w:r w:rsidDel="00000000" w:rsidR="00000000" w:rsidRPr="00000000">
                              <w:rPr>
                                <w:rFonts w:ascii="Roboto" w:cs="Roboto" w:eastAsia="Roboto" w:hAnsi="Roboto"/>
                                <w:b w:val="0"/>
                                <w:i w:val="0"/>
                                <w:smallCaps w:val="0"/>
                                <w:strike w:val="0"/>
                                <w:color w:val="3c4043"/>
                                <w:sz w:val="36"/>
                                <w:shd w:fill="f5f5f5"/>
                                <w:vertAlign w:val="baseline"/>
                              </w:rPr>
                              <w:t xml:space="preserve">y</w:t>
                            </w:r>
                            <w:r w:rsidDel="00000000" w:rsidR="00000000" w:rsidRPr="00000000">
                              <w:rPr>
                                <w:rFonts w:ascii="Roboto" w:cs="Roboto" w:eastAsia="Roboto" w:hAnsi="Roboto"/>
                                <w:b w:val="0"/>
                                <w:i w:val="0"/>
                                <w:smallCaps w:val="0"/>
                                <w:strike w:val="0"/>
                                <w:color w:val="3c4043"/>
                                <w:sz w:val="36"/>
                                <w:shd w:fill="f5f5f5"/>
                                <w:vertAlign w:val="baseline"/>
                              </w:rPr>
                              <w:t xml:space="preserve"> </w:t>
                            </w:r>
                            <w:r w:rsidDel="00000000" w:rsidR="00000000" w:rsidRPr="00000000">
                              <w:rPr>
                                <w:rFonts w:ascii="Roboto" w:cs="Roboto" w:eastAsia="Roboto" w:hAnsi="Roboto"/>
                                <w:b w:val="0"/>
                                <w:i w:val="0"/>
                                <w:smallCaps w:val="0"/>
                                <w:strike w:val="0"/>
                                <w:color w:val="3c4043"/>
                                <w:sz w:val="36"/>
                                <w:shd w:fill="f5f5f5"/>
                                <w:vertAlign w:val="baseline"/>
                              </w:rPr>
                              <w:t xml:space="preserve">26</w:t>
                            </w:r>
                            <w:r w:rsidDel="00000000" w:rsidR="00000000" w:rsidRPr="00000000">
                              <w:rPr>
                                <w:rFonts w:ascii="Roboto" w:cs="Roboto" w:eastAsia="Roboto" w:hAnsi="Roboto"/>
                                <w:b w:val="0"/>
                                <w:i w:val="0"/>
                                <w:smallCaps w:val="0"/>
                                <w:strike w:val="0"/>
                                <w:color w:val="3c4043"/>
                                <w:sz w:val="36"/>
                                <w:shd w:fill="f5f5f5"/>
                                <w:vertAlign w:val="baseline"/>
                              </w:rPr>
                              <w:t xml:space="preserve">th, 2025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1081093</wp:posOffset>
                </wp:positionH>
                <wp:positionV relativeFrom="page">
                  <wp:posOffset>920432</wp:posOffset>
                </wp:positionV>
                <wp:extent cx="5652770" cy="300061"/>
                <wp:effectExtent b="0" l="0" r="0" t="0"/>
                <wp:wrapSquare wrapText="bothSides" distB="0" distT="0" distL="114300" distR="114300"/>
                <wp:docPr id="2110354968"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652770" cy="300061"/>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-259068</wp:posOffset>
            </wp:positionH>
            <wp:positionV relativeFrom="paragraph">
              <wp:posOffset>1146175</wp:posOffset>
            </wp:positionV>
            <wp:extent cx="6419743" cy="1487170"/>
            <wp:effectExtent b="0" l="0" r="0" t="0"/>
            <wp:wrapSquare wrapText="bothSides" distB="0" distT="0" distL="114300" distR="114300"/>
            <wp:docPr descr="Un dibujo con letras&#10;&#10;El contenido generado por IA puede ser incorrecto." id="2110354976"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8"/>
                    <a:srcRect b="0" l="0" r="0" t="0"/>
                    <a:stretch>
                      <a:fillRect/>
                    </a:stretch>
                  </pic:blipFill>
                  <pic:spPr>
                    <a:xfrm>
                      <a:off x="0" y="0"/>
                      <a:ext cx="6419743" cy="1487170"/>
                    </a:xfrm>
                    <a:prstGeom prst="rect"/>
                    <a:ln/>
                  </pic:spPr>
                </pic:pic>
              </a:graphicData>
            </a:graphic>
          </wp:anchor>
        </w:drawing>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pStyle w:val="Title"/>
        <w:keepNext w:val="1"/>
        <w:keepLines w:val="1"/>
        <w:spacing w:after="240" w:before="240" w:lineRule="auto"/>
        <w:rPr>
          <w:rFonts w:ascii="Arial" w:cs="Arial" w:eastAsia="Arial" w:hAnsi="Arial"/>
          <w:sz w:val="70"/>
          <w:szCs w:val="70"/>
        </w:rPr>
      </w:pPr>
      <w:bookmarkStart w:colFirst="0" w:colLast="0" w:name="_heading=h.detlqfz0vf7b" w:id="0"/>
      <w:bookmarkEnd w:id="0"/>
      <w:r w:rsidDel="00000000" w:rsidR="00000000" w:rsidRPr="00000000">
        <w:rPr>
          <w:rFonts w:ascii="Arial" w:cs="Arial" w:eastAsia="Arial" w:hAnsi="Arial"/>
          <w:sz w:val="70"/>
          <w:szCs w:val="70"/>
          <w:rtl w:val="0"/>
        </w:rPr>
        <w:t xml:space="preserve">ÍNDICE</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after="0" w:before="60" w:line="240" w:lineRule="auto"/>
            <w:rPr>
              <w:rFonts w:ascii="Arial" w:cs="Arial" w:eastAsia="Arial" w:hAnsi="Arial"/>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heading=h.lhp64ytaurpc">
            <w:r w:rsidDel="00000000" w:rsidR="00000000" w:rsidRPr="00000000">
              <w:rPr>
                <w:rFonts w:ascii="Arial" w:cs="Arial" w:eastAsia="Arial" w:hAnsi="Arial"/>
                <w:i w:val="1"/>
                <w:smallCaps w:val="0"/>
                <w:strike w:val="0"/>
                <w:color w:val="1155cc"/>
                <w:sz w:val="32"/>
                <w:szCs w:val="32"/>
                <w:u w:val="singl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color w:val="1155cc"/>
              <w:u w:val="single"/>
            </w:rPr>
          </w:pPr>
          <w:hyperlink w:anchor="_heading=h.y1gfeebdufeh">
            <w:r w:rsidDel="00000000" w:rsidR="00000000" w:rsidRPr="00000000">
              <w:rPr>
                <w:rFonts w:ascii="Arial" w:cs="Arial" w:eastAsia="Arial" w:hAnsi="Arial"/>
                <w:i w:val="1"/>
                <w:smallCaps w:val="0"/>
                <w:strike w:val="0"/>
                <w:color w:val="1155cc"/>
                <w:sz w:val="32"/>
                <w:szCs w:val="32"/>
                <w:u w:val="singl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color w:val="1155cc"/>
              <w:u w:val="single"/>
            </w:rPr>
          </w:pPr>
          <w:hyperlink w:anchor="_heading=h.9uw3mmnyn03m">
            <w:r w:rsidDel="00000000" w:rsidR="00000000" w:rsidRPr="00000000">
              <w:rPr>
                <w:rFonts w:ascii="Arial" w:cs="Arial" w:eastAsia="Arial" w:hAnsi="Arial"/>
                <w:i w:val="1"/>
                <w:smallCaps w:val="0"/>
                <w:strike w:val="0"/>
                <w:color w:val="1155cc"/>
                <w:sz w:val="32"/>
                <w:szCs w:val="32"/>
                <w:u w:val="single"/>
                <w:shd w:fill="auto" w:val="clear"/>
                <w:vertAlign w:val="baseline"/>
                <w:rtl w:val="0"/>
              </w:rPr>
              <w:t xml:space="preserve">Tests on /technician/maintenance-record/...</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rPr>
              <w:rFonts w:ascii="Arial" w:cs="Arial" w:eastAsia="Arial" w:hAnsi="Arial"/>
              <w:color w:val="1155cc"/>
              <w:u w:val="single"/>
            </w:rPr>
          </w:pPr>
          <w:hyperlink w:anchor="_heading=h.fdtbdyw4bf1u">
            <w:r w:rsidDel="00000000" w:rsidR="00000000" w:rsidRPr="00000000">
              <w:rPr>
                <w:rFonts w:ascii="Arial" w:cs="Arial" w:eastAsia="Arial" w:hAnsi="Arial"/>
                <w:i w:val="1"/>
                <w:smallCaps w:val="0"/>
                <w:strike w:val="0"/>
                <w:color w:val="1155cc"/>
                <w:sz w:val="32"/>
                <w:szCs w:val="32"/>
                <w:u w:val="single"/>
                <w:shd w:fill="auto" w:val="clear"/>
                <w:vertAlign w:val="baseline"/>
                <w:rtl w:val="0"/>
              </w:rPr>
              <w:t xml:space="preserve">Tests on /technician/task/...</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color w:val="1155cc"/>
              <w:u w:val="single"/>
            </w:rPr>
          </w:pPr>
          <w:hyperlink w:anchor="_heading=h.9b1msyfg6bvk">
            <w:r w:rsidDel="00000000" w:rsidR="00000000" w:rsidRPr="00000000">
              <w:rPr>
                <w:rFonts w:ascii="Arial" w:cs="Arial" w:eastAsia="Arial" w:hAnsi="Arial"/>
                <w:i w:val="1"/>
                <w:smallCaps w:val="0"/>
                <w:strike w:val="0"/>
                <w:color w:val="1155cc"/>
                <w:sz w:val="32"/>
                <w:szCs w:val="32"/>
                <w:u w:val="single"/>
                <w:shd w:fill="auto" w:val="clear"/>
                <w:vertAlign w:val="baseline"/>
                <w:rtl w:val="0"/>
              </w:rPr>
              <w:t xml:space="preserve">Tests on /technician/involves/...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color w:val="1155cc"/>
              <w:u w:val="single"/>
            </w:rPr>
          </w:pPr>
          <w:hyperlink w:anchor="_heading=h.llbplt330dpq">
            <w:r w:rsidDel="00000000" w:rsidR="00000000" w:rsidRPr="00000000">
              <w:rPr>
                <w:rFonts w:ascii="Arial" w:cs="Arial" w:eastAsia="Arial" w:hAnsi="Arial"/>
                <w:i w:val="1"/>
                <w:smallCaps w:val="0"/>
                <w:strike w:val="0"/>
                <w:color w:val="1155cc"/>
                <w:sz w:val="32"/>
                <w:szCs w:val="32"/>
                <w:u w:val="single"/>
                <w:shd w:fill="auto" w:val="clear"/>
                <w:vertAlign w:val="baseline"/>
                <w:rtl w:val="0"/>
              </w:rPr>
              <w:t xml:space="preserve">Supplementary tests for coverage</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color w:val="1155cc"/>
              <w:u w:val="single"/>
            </w:rPr>
          </w:pPr>
          <w:hyperlink w:anchor="_heading=h.2frj70hu1vj4">
            <w:r w:rsidDel="00000000" w:rsidR="00000000" w:rsidRPr="00000000">
              <w:rPr>
                <w:rFonts w:ascii="Arial" w:cs="Arial" w:eastAsia="Arial" w:hAnsi="Arial"/>
                <w:i w:val="1"/>
                <w:smallCaps w:val="0"/>
                <w:strike w:val="0"/>
                <w:color w:val="1155cc"/>
                <w:sz w:val="32"/>
                <w:szCs w:val="32"/>
                <w:u w:val="single"/>
                <w:shd w:fill="auto" w:val="clear"/>
                <w:vertAlign w:val="baseline"/>
                <w:rtl w:val="0"/>
              </w:rPr>
              <w:t xml:space="preserve">Code coverage</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color w:val="1155cc"/>
              <w:u w:val="single"/>
            </w:rPr>
          </w:pPr>
          <w:hyperlink w:anchor="_heading=h.vv3fv3jl8f96">
            <w:r w:rsidDel="00000000" w:rsidR="00000000" w:rsidRPr="00000000">
              <w:rPr>
                <w:rFonts w:ascii="Arial" w:cs="Arial" w:eastAsia="Arial" w:hAnsi="Arial"/>
                <w:i w:val="1"/>
                <w:smallCaps w:val="0"/>
                <w:strike w:val="0"/>
                <w:color w:val="1155cc"/>
                <w:sz w:val="32"/>
                <w:szCs w:val="32"/>
                <w:u w:val="single"/>
                <w:shd w:fill="auto" w:val="clear"/>
                <w:vertAlign w:val="baseline"/>
                <w:rtl w:val="0"/>
              </w:rPr>
              <w:t xml:space="preserve">Performance analysis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color w:val="1155cc"/>
              <w:u w:val="single"/>
            </w:rPr>
          </w:pPr>
          <w:hyperlink w:anchor="_heading=h.i4e05nbbsohk">
            <w:r w:rsidDel="00000000" w:rsidR="00000000" w:rsidRPr="00000000">
              <w:rPr>
                <w:rFonts w:ascii="Arial" w:cs="Arial" w:eastAsia="Arial" w:hAnsi="Arial"/>
                <w:i w:val="1"/>
                <w:smallCaps w:val="0"/>
                <w:strike w:val="0"/>
                <w:color w:val="1155cc"/>
                <w:sz w:val="32"/>
                <w:szCs w:val="32"/>
                <w:u w:val="single"/>
                <w:shd w:fill="auto" w:val="clear"/>
                <w:vertAlign w:val="baseline"/>
                <w:rtl w:val="0"/>
              </w:rPr>
              <w:t xml:space="preserve">Conclusiones</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color w:val="1155cc"/>
              <w:u w:val="single"/>
            </w:rPr>
          </w:pPr>
          <w:hyperlink w:anchor="_heading=h.dorx5wlpv4v3">
            <w:r w:rsidDel="00000000" w:rsidR="00000000" w:rsidRPr="00000000">
              <w:rPr>
                <w:rFonts w:ascii="Arial" w:cs="Arial" w:eastAsia="Arial" w:hAnsi="Arial"/>
                <w:i w:val="1"/>
                <w:smallCaps w:val="0"/>
                <w:strike w:val="0"/>
                <w:color w:val="1155cc"/>
                <w:sz w:val="32"/>
                <w:szCs w:val="32"/>
                <w:u w:val="single"/>
                <w:shd w:fill="auto" w:val="clear"/>
                <w:vertAlign w:val="baseline"/>
                <w:rtl w:val="0"/>
              </w:rPr>
              <w:t xml:space="preserve">References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keepNext w:val="1"/>
        <w:keepLines w:val="1"/>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13">
      <w:pPr>
        <w:keepNext w:val="1"/>
        <w:keepLines w:val="1"/>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14">
      <w:pPr>
        <w:keepNext w:val="1"/>
        <w:keepLines w:val="1"/>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rPr>
      </w:pPr>
      <w:bookmarkStart w:colFirst="0" w:colLast="0" w:name="_heading=h.ctiweje1i4wc" w:id="1"/>
      <w:bookmarkEnd w:id="1"/>
      <w:r w:rsidDel="00000000" w:rsidR="00000000" w:rsidRPr="00000000">
        <w:rPr>
          <w:rtl w:val="0"/>
        </w:rPr>
      </w:r>
    </w:p>
    <w:p w:rsidR="00000000" w:rsidDel="00000000" w:rsidP="00000000" w:rsidRDefault="00000000" w:rsidRPr="00000000" w14:paraId="00000020">
      <w:pPr>
        <w:tabs>
          <w:tab w:val="left" w:leader="none" w:pos="1668"/>
        </w:tabs>
        <w:rPr>
          <w:rFonts w:ascii="Arial" w:cs="Arial" w:eastAsia="Arial" w:hAnsi="Arial"/>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tabs>
          <w:tab w:val="left" w:leader="none" w:pos="1668"/>
        </w:tabs>
        <w:spacing w:after="240" w:before="240" w:line="340.80000000000007" w:lineRule="auto"/>
        <w:ind w:right="540"/>
        <w:rPr>
          <w:sz w:val="40"/>
          <w:szCs w:val="40"/>
        </w:rPr>
      </w:pPr>
      <w:bookmarkStart w:colFirst="0" w:colLast="0" w:name="_heading=h.lhp64ytaurpc" w:id="2"/>
      <w:bookmarkEnd w:id="2"/>
      <w:r w:rsidDel="00000000" w:rsidR="00000000" w:rsidRPr="00000000">
        <w:rPr>
          <w:sz w:val="40"/>
          <w:szCs w:val="40"/>
          <w:rtl w:val="0"/>
        </w:rPr>
        <w:t xml:space="preserve">Executive summary</w:t>
      </w:r>
    </w:p>
    <w:p w:rsidR="00000000" w:rsidDel="00000000" w:rsidP="00000000" w:rsidRDefault="00000000" w:rsidRPr="00000000" w14:paraId="00000022">
      <w:pPr>
        <w:tabs>
          <w:tab w:val="left" w:leader="none" w:pos="1668"/>
        </w:tabs>
        <w:spacing w:after="240" w:before="240" w:line="340.80000000000007" w:lineRule="auto"/>
        <w:ind w:right="540"/>
        <w:rPr>
          <w:rFonts w:ascii="Arial" w:cs="Arial" w:eastAsia="Arial" w:hAnsi="Arial"/>
          <w:sz w:val="24"/>
          <w:szCs w:val="24"/>
        </w:rPr>
      </w:pPr>
      <w:r w:rsidDel="00000000" w:rsidR="00000000" w:rsidRPr="00000000">
        <w:rPr>
          <w:rFonts w:ascii="Arial" w:cs="Arial" w:eastAsia="Arial" w:hAnsi="Arial"/>
          <w:sz w:val="24"/>
          <w:szCs w:val="24"/>
          <w:rtl w:val="0"/>
        </w:rPr>
        <w:t xml:space="preserve">This report compiles the tests performed on the functionalities implemented by Student #5 in the Acme-ANS project, according to the assigned individual requirements. The main objective is to demonstrate that the functionalities are correct, secure, and conform to specifications.</w:t>
      </w:r>
    </w:p>
    <w:p w:rsidR="00000000" w:rsidDel="00000000" w:rsidP="00000000" w:rsidRDefault="00000000" w:rsidRPr="00000000" w14:paraId="00000023">
      <w:pPr>
        <w:tabs>
          <w:tab w:val="left" w:leader="none" w:pos="1668"/>
        </w:tabs>
        <w:spacing w:after="240" w:before="240" w:line="326.4" w:lineRule="auto"/>
        <w:ind w:right="400"/>
        <w:rPr>
          <w:rFonts w:ascii="Arial" w:cs="Arial" w:eastAsia="Arial" w:hAnsi="Arial"/>
          <w:sz w:val="24"/>
          <w:szCs w:val="24"/>
        </w:rPr>
      </w:pPr>
      <w:r w:rsidDel="00000000" w:rsidR="00000000" w:rsidRPr="00000000">
        <w:rPr>
          <w:rFonts w:ascii="Arial" w:cs="Arial" w:eastAsia="Arial" w:hAnsi="Arial"/>
          <w:sz w:val="24"/>
          <w:szCs w:val="24"/>
          <w:rtl w:val="0"/>
        </w:rPr>
        <w:t xml:space="preserve">It has been manually tested using .safe (expected functionality) and .hack (robustness and security checks) cases, covering the MaintenanceRecord, Task, and Involves entities. In addition, additional tests have been included to maximize coverage.</w:t>
      </w:r>
    </w:p>
    <w:p w:rsidR="00000000" w:rsidDel="00000000" w:rsidP="00000000" w:rsidRDefault="00000000" w:rsidRPr="00000000" w14:paraId="00000024">
      <w:pPr>
        <w:tabs>
          <w:tab w:val="left" w:leader="none" w:pos="1668"/>
        </w:tabs>
        <w:spacing w:after="240" w:before="240" w:line="340.80000000000007" w:lineRule="auto"/>
        <w:ind w:right="500"/>
        <w:rPr>
          <w:rFonts w:ascii="Arial" w:cs="Arial" w:eastAsia="Arial" w:hAnsi="Arial"/>
          <w:sz w:val="24"/>
          <w:szCs w:val="24"/>
        </w:rPr>
      </w:pPr>
      <w:r w:rsidDel="00000000" w:rsidR="00000000" w:rsidRPr="00000000">
        <w:rPr>
          <w:rFonts w:ascii="Arial" w:cs="Arial" w:eastAsia="Arial" w:hAnsi="Arial"/>
          <w:sz w:val="24"/>
          <w:szCs w:val="24"/>
          <w:rtl w:val="0"/>
        </w:rPr>
        <w:t xml:space="preserve">Although almost complete coverage has been achieved, there are some specific points that have not been met for various reasons, and these are detailed at the end of the document. Performance testing is pending and will be completed later.</w:t>
      </w:r>
    </w:p>
    <w:p w:rsidR="00000000" w:rsidDel="00000000" w:rsidP="00000000" w:rsidRDefault="00000000" w:rsidRPr="00000000" w14:paraId="00000025">
      <w:pPr>
        <w:pStyle w:val="Heading1"/>
        <w:tabs>
          <w:tab w:val="left" w:leader="none" w:pos="1668"/>
        </w:tabs>
        <w:spacing w:after="240" w:before="240" w:line="340.80000000000007" w:lineRule="auto"/>
        <w:rPr>
          <w:sz w:val="40"/>
          <w:szCs w:val="40"/>
        </w:rPr>
      </w:pPr>
      <w:bookmarkStart w:colFirst="0" w:colLast="0" w:name="_heading=h.y1gfeebdufeh" w:id="3"/>
      <w:bookmarkEnd w:id="3"/>
      <w:r w:rsidDel="00000000" w:rsidR="00000000" w:rsidRPr="00000000">
        <w:rPr>
          <w:sz w:val="40"/>
          <w:szCs w:val="40"/>
          <w:rtl w:val="0"/>
        </w:rPr>
        <w:t xml:space="preserve">Introduction</w:t>
      </w:r>
    </w:p>
    <w:p w:rsidR="00000000" w:rsidDel="00000000" w:rsidP="00000000" w:rsidRDefault="00000000" w:rsidRPr="00000000" w14:paraId="00000026">
      <w:pPr>
        <w:tabs>
          <w:tab w:val="left" w:leader="none" w:pos="1668"/>
        </w:tabs>
        <w:spacing w:after="240" w:before="240" w:line="340.8000000000000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objective of this report is to validate through formal tests the correct implementation of the functional requirements associated with the Technician role on the MaintenanceRecord, Task, and Involves entities. The analysis has been structured following the methodology outlined in class, implementing positive tests and negatives using the .safe and .hack files, respectively.</w:t>
      </w:r>
    </w:p>
    <w:p w:rsidR="00000000" w:rsidDel="00000000" w:rsidP="00000000" w:rsidRDefault="00000000" w:rsidRPr="00000000" w14:paraId="00000027">
      <w:pPr>
        <w:tabs>
          <w:tab w:val="left" w:leader="none" w:pos="1668"/>
        </w:tabs>
        <w:spacing w:after="240" w:before="240" w:line="340.8000000000000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report is organized into blocks by functionality, detailing the expected behavior, covered cases and coverage assessment code. The tests were launched after performing a full replay of the system.</w:t>
      </w:r>
    </w:p>
    <w:p w:rsidR="00000000" w:rsidDel="00000000" w:rsidP="00000000" w:rsidRDefault="00000000" w:rsidRPr="00000000" w14:paraId="00000028">
      <w:pPr>
        <w:pStyle w:val="Heading1"/>
        <w:tabs>
          <w:tab w:val="left" w:leader="none" w:pos="1668"/>
        </w:tabs>
        <w:spacing w:after="240" w:before="240" w:line="340.80000000000007" w:lineRule="auto"/>
        <w:rPr>
          <w:sz w:val="40"/>
          <w:szCs w:val="40"/>
        </w:rPr>
      </w:pPr>
      <w:bookmarkStart w:colFirst="0" w:colLast="0" w:name="_heading=h.9uw3mmnyn03m" w:id="4"/>
      <w:bookmarkEnd w:id="4"/>
      <w:r w:rsidDel="00000000" w:rsidR="00000000" w:rsidRPr="00000000">
        <w:rPr>
          <w:sz w:val="40"/>
          <w:szCs w:val="40"/>
          <w:rtl w:val="0"/>
        </w:rPr>
        <w:t xml:space="preserve">Tests on /technician/maintenance-record/...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0" w:right="5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features implemented for maintenance records allow technicians to create, view, modify, delete, and publish records of tasks performed on aircraft. Each operation has been verified using .safe (correct flow) and .hack (incorrect access or use) tests.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240" w:line="340.80000000000007" w:lineRule="auto"/>
        <w:ind w:left="720" w:right="540" w:hanging="360"/>
        <w:jc w:val="left"/>
        <w:rPr>
          <w:sz w:val="24"/>
          <w:szCs w:val="24"/>
          <w:u w:val="none"/>
        </w:rPr>
      </w:pPr>
      <w:r w:rsidDel="00000000" w:rsidR="00000000" w:rsidRPr="00000000">
        <w:rPr>
          <w:rFonts w:ascii="Arial" w:cs="Arial" w:eastAsia="Arial" w:hAnsi="Arial"/>
          <w:b w:val="1"/>
          <w:sz w:val="24"/>
          <w:szCs w:val="24"/>
          <w:rtl w:val="0"/>
        </w:rPr>
        <w:t xml:space="preserve">list.safe: </w:t>
      </w:r>
      <w:r w:rsidDel="00000000" w:rsidR="00000000" w:rsidRPr="00000000">
        <w:rPr>
          <w:rFonts w:ascii="Arial" w:cs="Arial" w:eastAsia="Arial" w:hAnsi="Arial"/>
          <w:sz w:val="24"/>
          <w:szCs w:val="24"/>
          <w:rtl w:val="0"/>
        </w:rPr>
        <w:t xml:space="preserve">The list of records has been accessed from the authenticated technician view. Only your own records appear, both draft and published. It has been verified that the "Show" and "Delete" buttons only appear for drafts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u w:val="none"/>
        </w:rPr>
      </w:pPr>
      <w:r w:rsidDel="00000000" w:rsidR="00000000" w:rsidRPr="00000000">
        <w:rPr>
          <w:rFonts w:ascii="Arial" w:cs="Arial" w:eastAsia="Arial" w:hAnsi="Arial"/>
          <w:b w:val="1"/>
          <w:sz w:val="24"/>
          <w:szCs w:val="24"/>
          <w:rtl w:val="0"/>
        </w:rPr>
        <w:t xml:space="preserve">show.safe:</w:t>
      </w:r>
      <w:r w:rsidDel="00000000" w:rsidR="00000000" w:rsidRPr="00000000">
        <w:rPr>
          <w:rFonts w:ascii="Arial" w:cs="Arial" w:eastAsia="Arial" w:hAnsi="Arial"/>
          <w:sz w:val="24"/>
          <w:szCs w:val="24"/>
          <w:rtl w:val="0"/>
        </w:rPr>
        <w:t xml:space="preserve"> Accessing the details of a specific record from the list. The data and associated tasks are displayed correctly. The file is validated for authorization errors and rendering errors.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u w:val="none"/>
        </w:rPr>
      </w:pPr>
      <w:r w:rsidDel="00000000" w:rsidR="00000000" w:rsidRPr="00000000">
        <w:rPr>
          <w:rFonts w:ascii="Arial" w:cs="Arial" w:eastAsia="Arial" w:hAnsi="Arial"/>
          <w:b w:val="1"/>
          <w:sz w:val="24"/>
          <w:szCs w:val="24"/>
          <w:rtl w:val="0"/>
        </w:rPr>
        <w:t xml:space="preserve">create.safe:</w:t>
      </w:r>
      <w:r w:rsidDel="00000000" w:rsidR="00000000" w:rsidRPr="00000000">
        <w:rPr>
          <w:rFonts w:ascii="Arial" w:cs="Arial" w:eastAsia="Arial" w:hAnsi="Arial"/>
          <w:sz w:val="24"/>
          <w:szCs w:val="24"/>
          <w:rtl w:val="0"/>
        </w:rPr>
        <w:t xml:space="preserve"> A new maintenance record has been created by filling out the required fields, and its persistence in the list has been validated. The initial state has been verified as draftMode = true.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u w:val="none"/>
        </w:rPr>
      </w:pPr>
      <w:r w:rsidDel="00000000" w:rsidR="00000000" w:rsidRPr="00000000">
        <w:rPr>
          <w:rFonts w:ascii="Arial" w:cs="Arial" w:eastAsia="Arial" w:hAnsi="Arial"/>
          <w:b w:val="1"/>
          <w:sz w:val="24"/>
          <w:szCs w:val="24"/>
          <w:rtl w:val="0"/>
        </w:rPr>
        <w:t xml:space="preserve">update.safe:</w:t>
      </w:r>
      <w:r w:rsidDel="00000000" w:rsidR="00000000" w:rsidRPr="00000000">
        <w:rPr>
          <w:rFonts w:ascii="Arial" w:cs="Arial" w:eastAsia="Arial" w:hAnsi="Arial"/>
          <w:sz w:val="24"/>
          <w:szCs w:val="24"/>
          <w:rtl w:val="0"/>
        </w:rPr>
        <w:t xml:space="preserve"> From the "Show" view, you modify your own draft record. The date, cost, and notes are edited. When saved, the changes are correctly reflected in the database.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u w:val="none"/>
        </w:rPr>
      </w:pPr>
      <w:r w:rsidDel="00000000" w:rsidR="00000000" w:rsidRPr="00000000">
        <w:rPr>
          <w:rFonts w:ascii="Arial" w:cs="Arial" w:eastAsia="Arial" w:hAnsi="Arial"/>
          <w:b w:val="1"/>
          <w:sz w:val="24"/>
          <w:szCs w:val="24"/>
          <w:rtl w:val="0"/>
        </w:rPr>
        <w:t xml:space="preserve">publish.safe</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publish2.safe</w:t>
      </w:r>
      <w:r w:rsidDel="00000000" w:rsidR="00000000" w:rsidRPr="00000000">
        <w:rPr>
          <w:rFonts w:ascii="Arial" w:cs="Arial" w:eastAsia="Arial" w:hAnsi="Arial"/>
          <w:sz w:val="24"/>
          <w:szCs w:val="24"/>
          <w:rtl w:val="0"/>
        </w:rPr>
        <w:t xml:space="preserve">: A record was created, then a published task was added to it using Involves, and finally "Publish" was pressed. The operation was successful only when there was at least one published task. It was verified that the status changed to draftMode = false.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u w:val="none"/>
        </w:rPr>
      </w:pPr>
      <w:r w:rsidDel="00000000" w:rsidR="00000000" w:rsidRPr="00000000">
        <w:rPr>
          <w:rFonts w:ascii="Arial" w:cs="Arial" w:eastAsia="Arial" w:hAnsi="Arial"/>
          <w:b w:val="1"/>
          <w:sz w:val="24"/>
          <w:szCs w:val="24"/>
          <w:rtl w:val="0"/>
        </w:rPr>
        <w:t xml:space="preserve">delete.safe:</w:t>
      </w:r>
      <w:r w:rsidDel="00000000" w:rsidR="00000000" w:rsidRPr="00000000">
        <w:rPr>
          <w:rFonts w:ascii="Arial" w:cs="Arial" w:eastAsia="Arial" w:hAnsi="Arial"/>
          <w:sz w:val="24"/>
          <w:szCs w:val="24"/>
          <w:rtl w:val="0"/>
        </w:rPr>
        <w:t xml:space="preserve"> A draft record is deleted from the list. It has been verified that it no longer appears in the list, and the database has been checked to ensure that it has been completely deleted.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240" w:before="0" w:beforeAutospacing="0" w:line="340.80000000000007" w:lineRule="auto"/>
        <w:ind w:left="720" w:right="540" w:hanging="360"/>
        <w:jc w:val="left"/>
        <w:rPr>
          <w:sz w:val="24"/>
          <w:szCs w:val="24"/>
          <w:u w:val="none"/>
        </w:rPr>
      </w:pPr>
      <w:r w:rsidDel="00000000" w:rsidR="00000000" w:rsidRPr="00000000">
        <w:rPr>
          <w:rFonts w:ascii="Arial" w:cs="Arial" w:eastAsia="Arial" w:hAnsi="Arial"/>
          <w:b w:val="1"/>
          <w:sz w:val="24"/>
          <w:szCs w:val="24"/>
          <w:rtl w:val="0"/>
        </w:rPr>
        <w:t xml:space="preserve">.hack:</w:t>
      </w:r>
      <w:r w:rsidDel="00000000" w:rsidR="00000000" w:rsidRPr="00000000">
        <w:rPr>
          <w:rFonts w:ascii="Arial" w:cs="Arial" w:eastAsia="Arial" w:hAnsi="Arial"/>
          <w:sz w:val="24"/>
          <w:szCs w:val="24"/>
          <w:rtl w:val="0"/>
        </w:rPr>
        <w:t xml:space="preserve"> Access attempts have been attempted via invalid IDs, parameter manipulation, and simulations of improper navigation. The system responds with a "panic" redirect or access denied.</w:t>
      </w:r>
    </w:p>
    <w:p w:rsidR="00000000" w:rsidDel="00000000" w:rsidP="00000000" w:rsidRDefault="00000000" w:rsidRPr="00000000" w14:paraId="00000031">
      <w:pPr>
        <w:pStyle w:val="Heading1"/>
        <w:tabs>
          <w:tab w:val="left" w:leader="none" w:pos="1668"/>
        </w:tabs>
        <w:spacing w:after="240" w:before="240" w:line="340.80000000000007" w:lineRule="auto"/>
        <w:rPr>
          <w:sz w:val="40"/>
          <w:szCs w:val="40"/>
        </w:rPr>
      </w:pPr>
      <w:bookmarkStart w:colFirst="0" w:colLast="0" w:name="_heading=h.fdtbdyw4bf1u" w:id="5"/>
      <w:bookmarkEnd w:id="5"/>
      <w:r w:rsidDel="00000000" w:rsidR="00000000" w:rsidRPr="00000000">
        <w:rPr>
          <w:sz w:val="40"/>
          <w:szCs w:val="40"/>
          <w:rtl w:val="0"/>
        </w:rPr>
        <w:t xml:space="preserve">Tests on /technician/task/...</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0" w:right="5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Task entity allows you to define and manage specific actions to be performed during aircraft maintenance. Operations are available only to authenticated technicians.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24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list.safe:</w:t>
      </w:r>
      <w:r w:rsidDel="00000000" w:rsidR="00000000" w:rsidRPr="00000000">
        <w:rPr>
          <w:rFonts w:ascii="Arial" w:cs="Arial" w:eastAsia="Arial" w:hAnsi="Arial"/>
          <w:sz w:val="24"/>
          <w:szCs w:val="24"/>
          <w:rtl w:val="0"/>
        </w:rPr>
        <w:t xml:space="preserve"> From the "List my tasks" menu, the list of your own tasks has been accessed. Both draft and published tasks are displayed. It has been verified that the "Update" button only appears for drafts, and that tasks are sorted by priority.</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show.safe:</w:t>
      </w:r>
      <w:r w:rsidDel="00000000" w:rsidR="00000000" w:rsidRPr="00000000">
        <w:rPr>
          <w:rFonts w:ascii="Arial" w:cs="Arial" w:eastAsia="Arial" w:hAnsi="Arial"/>
          <w:sz w:val="24"/>
          <w:szCs w:val="24"/>
          <w:rtl w:val="0"/>
        </w:rPr>
        <w:t xml:space="preserve"> You can access the details of your own task from the list. The description, type, duration, and priority are displayed correctly. The system does not allow access to other tasks.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create.safe </w:t>
      </w:r>
      <w:r w:rsidDel="00000000" w:rsidR="00000000" w:rsidRPr="00000000">
        <w:rPr>
          <w:rFonts w:ascii="Arial" w:cs="Arial" w:eastAsia="Arial" w:hAnsi="Arial"/>
          <w:sz w:val="24"/>
          <w:szCs w:val="24"/>
          <w:rtl w:val="0"/>
        </w:rPr>
        <w:t xml:space="preserve">and </w:t>
      </w:r>
      <w:r w:rsidDel="00000000" w:rsidR="00000000" w:rsidRPr="00000000">
        <w:rPr>
          <w:rFonts w:ascii="Arial" w:cs="Arial" w:eastAsia="Arial" w:hAnsi="Arial"/>
          <w:b w:val="1"/>
          <w:sz w:val="24"/>
          <w:szCs w:val="24"/>
          <w:rtl w:val="0"/>
        </w:rPr>
        <w:t xml:space="preserve">create2.safe</w:t>
      </w:r>
      <w:r w:rsidDel="00000000" w:rsidR="00000000" w:rsidRPr="00000000">
        <w:rPr>
          <w:rFonts w:ascii="Arial" w:cs="Arial" w:eastAsia="Arial" w:hAnsi="Arial"/>
          <w:sz w:val="24"/>
          <w:szCs w:val="24"/>
          <w:rtl w:val="0"/>
        </w:rPr>
        <w:t xml:space="preserve">: A task linked to a draft maintenance record has been created. In create2, the behavior was checked with data limits (maximum duration, 255-character description, priority 10). It was also confirmed that the task remains as a draft (draftMode = true).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update.safe</w:t>
      </w:r>
      <w:r w:rsidDel="00000000" w:rsidR="00000000" w:rsidRPr="00000000">
        <w:rPr>
          <w:rFonts w:ascii="Arial" w:cs="Arial" w:eastAsia="Arial" w:hAnsi="Arial"/>
          <w:sz w:val="24"/>
          <w:szCs w:val="24"/>
          <w:rtl w:val="0"/>
        </w:rPr>
        <w:t xml:space="preserve">: Edits a draft task, changing its duration, description, and type. The updated data is verified as being reflected in the list, and editing published tasks is not allowed.</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publish.safe</w:t>
      </w:r>
      <w:r w:rsidDel="00000000" w:rsidR="00000000" w:rsidRPr="00000000">
        <w:rPr>
          <w:rFonts w:ascii="Arial" w:cs="Arial" w:eastAsia="Arial" w:hAnsi="Arial"/>
          <w:sz w:val="24"/>
          <w:szCs w:val="24"/>
          <w:rtl w:val="0"/>
        </w:rPr>
        <w:t xml:space="preserve">: From a task's details, click "Publish." The task is verified to have a draftMode = false status and can no longer be edited. Only tasks with all fields valid were allowed to be published.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24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delete.safe:</w:t>
      </w:r>
      <w:r w:rsidDel="00000000" w:rsidR="00000000" w:rsidRPr="00000000">
        <w:rPr>
          <w:rFonts w:ascii="Arial" w:cs="Arial" w:eastAsia="Arial" w:hAnsi="Arial"/>
          <w:sz w:val="24"/>
          <w:szCs w:val="24"/>
          <w:rtl w:val="0"/>
        </w:rPr>
        <w:t xml:space="preserve"> A draft task is deleted. It has been confirmed that it disappears from the list and is no longer in the database. It is not possible to delete already published tasks.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0" w:right="54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.hack:</w:t>
      </w:r>
      <w:r w:rsidDel="00000000" w:rsidR="00000000" w:rsidRPr="00000000">
        <w:rPr>
          <w:rFonts w:ascii="Arial" w:cs="Arial" w:eastAsia="Arial" w:hAnsi="Arial"/>
          <w:sz w:val="24"/>
          <w:szCs w:val="24"/>
          <w:rtl w:val="0"/>
        </w:rPr>
        <w:t xml:space="preserve"> The following tests have been carried out to ensure the system's robustness against possible attacks: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24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list.hack</w:t>
      </w:r>
      <w:r w:rsidDel="00000000" w:rsidR="00000000" w:rsidRPr="00000000">
        <w:rPr>
          <w:rFonts w:ascii="Arial" w:cs="Arial" w:eastAsia="Arial" w:hAnsi="Arial"/>
          <w:sz w:val="24"/>
          <w:szCs w:val="24"/>
          <w:rtl w:val="0"/>
        </w:rPr>
        <w:t xml:space="preserve"> and</w:t>
      </w:r>
      <w:r w:rsidDel="00000000" w:rsidR="00000000" w:rsidRPr="00000000">
        <w:rPr>
          <w:rFonts w:ascii="Arial" w:cs="Arial" w:eastAsia="Arial" w:hAnsi="Arial"/>
          <w:b w:val="1"/>
          <w:sz w:val="24"/>
          <w:szCs w:val="24"/>
          <w:rtl w:val="0"/>
        </w:rPr>
        <w:t xml:space="preserve"> list2.hack:</w:t>
      </w:r>
      <w:r w:rsidDel="00000000" w:rsidR="00000000" w:rsidRPr="00000000">
        <w:rPr>
          <w:rFonts w:ascii="Arial" w:cs="Arial" w:eastAsia="Arial" w:hAnsi="Arial"/>
          <w:sz w:val="24"/>
          <w:szCs w:val="24"/>
          <w:rtl w:val="0"/>
        </w:rPr>
        <w:t xml:space="preserve"> Attempts to access the full list of published tasks and drafts from other technicians. Although the interface doesn't allow this, direct access via URL has been tested. The system correctly redirects to the error.</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show.hack:</w:t>
      </w:r>
      <w:r w:rsidDel="00000000" w:rsidR="00000000" w:rsidRPr="00000000">
        <w:rPr>
          <w:rFonts w:ascii="Arial" w:cs="Arial" w:eastAsia="Arial" w:hAnsi="Arial"/>
          <w:sz w:val="24"/>
          <w:szCs w:val="24"/>
          <w:rtl w:val="0"/>
        </w:rPr>
        <w:t xml:space="preserve"> Forces access to a task using its ID without authorization. The system returns a 403 error and prevents access.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create.hack:</w:t>
      </w:r>
      <w:r w:rsidDel="00000000" w:rsidR="00000000" w:rsidRPr="00000000">
        <w:rPr>
          <w:rFonts w:ascii="Arial" w:cs="Arial" w:eastAsia="Arial" w:hAnsi="Arial"/>
          <w:sz w:val="24"/>
          <w:szCs w:val="24"/>
          <w:rtl w:val="0"/>
        </w:rPr>
        <w:t xml:space="preserve"> A non-existent maintenanceRecordId or one from another technician is submitted. The form is found to be unprocessed.</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create2.hack</w:t>
      </w:r>
      <w:r w:rsidDel="00000000" w:rsidR="00000000" w:rsidRPr="00000000">
        <w:rPr>
          <w:rFonts w:ascii="Arial" w:cs="Arial" w:eastAsia="Arial" w:hAnsi="Arial"/>
          <w:sz w:val="24"/>
          <w:szCs w:val="24"/>
          <w:rtl w:val="0"/>
        </w:rPr>
        <w:t xml:space="preserve">: Extreme or invalid values are used in the task description, type, or duration. The system detects errors and displays validation messages.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update.hack:</w:t>
      </w:r>
      <w:r w:rsidDel="00000000" w:rsidR="00000000" w:rsidRPr="00000000">
        <w:rPr>
          <w:rFonts w:ascii="Arial" w:cs="Arial" w:eastAsia="Arial" w:hAnsi="Arial"/>
          <w:sz w:val="24"/>
          <w:szCs w:val="24"/>
          <w:rtl w:val="0"/>
        </w:rPr>
        <w:t xml:space="preserve"> An attempt is made to edit a task that has already been published. The system disables the editing buttons and denies the operation.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publish.hack </w:t>
      </w:r>
      <w:r w:rsidDel="00000000" w:rsidR="00000000" w:rsidRPr="00000000">
        <w:rPr>
          <w:rFonts w:ascii="Arial" w:cs="Arial" w:eastAsia="Arial" w:hAnsi="Arial"/>
          <w:sz w:val="24"/>
          <w:szCs w:val="24"/>
          <w:rtl w:val="0"/>
        </w:rPr>
        <w:t xml:space="preserve">and</w:t>
      </w:r>
      <w:r w:rsidDel="00000000" w:rsidR="00000000" w:rsidRPr="00000000">
        <w:rPr>
          <w:rFonts w:ascii="Arial" w:cs="Arial" w:eastAsia="Arial" w:hAnsi="Arial"/>
          <w:b w:val="1"/>
          <w:sz w:val="24"/>
          <w:szCs w:val="24"/>
          <w:rtl w:val="0"/>
        </w:rPr>
        <w:t xml:space="preserve"> publish2.hack:</w:t>
      </w:r>
      <w:r w:rsidDel="00000000" w:rsidR="00000000" w:rsidRPr="00000000">
        <w:rPr>
          <w:rFonts w:ascii="Arial" w:cs="Arial" w:eastAsia="Arial" w:hAnsi="Arial"/>
          <w:sz w:val="24"/>
          <w:szCs w:val="24"/>
          <w:rtl w:val="0"/>
        </w:rPr>
        <w:t xml:space="preserve"> Forces the publication of incomplete or manipulated tasks. It is verified that the publication is not completed and that the system retains the task as a draft.</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24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delete.hack: </w:t>
      </w:r>
      <w:r w:rsidDel="00000000" w:rsidR="00000000" w:rsidRPr="00000000">
        <w:rPr>
          <w:rFonts w:ascii="Arial" w:cs="Arial" w:eastAsia="Arial" w:hAnsi="Arial"/>
          <w:sz w:val="24"/>
          <w:szCs w:val="24"/>
          <w:rtl w:val="0"/>
        </w:rPr>
        <w:t xml:space="preserve">An attempt is made to delete a task that doesn't belong to the technician or that has already been published. Access is correctly denied.</w:t>
      </w:r>
    </w:p>
    <w:p w:rsidR="00000000" w:rsidDel="00000000" w:rsidP="00000000" w:rsidRDefault="00000000" w:rsidRPr="00000000" w14:paraId="00000041">
      <w:pPr>
        <w:pStyle w:val="Heading1"/>
        <w:tabs>
          <w:tab w:val="left" w:leader="none" w:pos="1668"/>
        </w:tabs>
        <w:spacing w:after="240" w:before="240" w:line="340.80000000000007" w:lineRule="auto"/>
        <w:rPr>
          <w:sz w:val="40"/>
          <w:szCs w:val="40"/>
        </w:rPr>
      </w:pPr>
      <w:bookmarkStart w:colFirst="0" w:colLast="0" w:name="_heading=h.9b1msyfg6bvk" w:id="6"/>
      <w:bookmarkEnd w:id="6"/>
      <w:r w:rsidDel="00000000" w:rsidR="00000000" w:rsidRPr="00000000">
        <w:rPr>
          <w:sz w:val="40"/>
          <w:szCs w:val="40"/>
          <w:rtl w:val="0"/>
        </w:rPr>
        <w:t xml:space="preserve">Tests on /technician/involves/...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0" w:right="5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Involves entity represents the relationship between a published task and a draft maintenance record. It has been verified that a technician can only link their own published tasks to their own unpublished records.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24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create.safe: </w:t>
      </w:r>
      <w:r w:rsidDel="00000000" w:rsidR="00000000" w:rsidRPr="00000000">
        <w:rPr>
          <w:rFonts w:ascii="Arial" w:cs="Arial" w:eastAsia="Arial" w:hAnsi="Arial"/>
          <w:sz w:val="24"/>
          <w:szCs w:val="24"/>
          <w:rtl w:val="0"/>
        </w:rPr>
        <w:t xml:space="preserve">From the details of a draft MaintenanceRecord, the "Add tasks" view is accessed. We tested selecting our own published tasks from a dropdown and linking them correctly. We verified that the tasks appear listed in the record.</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24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delete.safe:</w:t>
      </w:r>
      <w:r w:rsidDel="00000000" w:rsidR="00000000" w:rsidRPr="00000000">
        <w:rPr>
          <w:rFonts w:ascii="Arial" w:cs="Arial" w:eastAsia="Arial" w:hAnsi="Arial"/>
          <w:sz w:val="24"/>
          <w:szCs w:val="24"/>
          <w:rtl w:val="0"/>
        </w:rPr>
        <w:t xml:space="preserve"> In the MaintenanceRecord detail, a previously linked task has been deleted. It has been verified that it no longer appears linked in either the detail or the database.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0" w:right="5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.hack: Malicious actions have been simulated to verify that the task association functionality with maintenance records is secure: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24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create.hack: </w:t>
      </w:r>
      <w:r w:rsidDel="00000000" w:rsidR="00000000" w:rsidRPr="00000000">
        <w:rPr>
          <w:rFonts w:ascii="Arial" w:cs="Arial" w:eastAsia="Arial" w:hAnsi="Arial"/>
          <w:sz w:val="24"/>
          <w:szCs w:val="24"/>
          <w:rtl w:val="0"/>
        </w:rPr>
        <w:t xml:space="preserve">An attempt is made to link a published task that doesn't belong to the authenticated technician. The system throws an authorization error.</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create2.hack: </w:t>
      </w:r>
      <w:r w:rsidDel="00000000" w:rsidR="00000000" w:rsidRPr="00000000">
        <w:rPr>
          <w:rFonts w:ascii="Arial" w:cs="Arial" w:eastAsia="Arial" w:hAnsi="Arial"/>
          <w:sz w:val="24"/>
          <w:szCs w:val="24"/>
          <w:rtl w:val="0"/>
        </w:rPr>
        <w:t xml:space="preserve">Forces the creation of an Involves on an already published MaintenanceRecord. The system detects that it cannot be modified and blocks the action.</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delete.hack:</w:t>
      </w:r>
      <w:r w:rsidDel="00000000" w:rsidR="00000000" w:rsidRPr="00000000">
        <w:rPr>
          <w:rFonts w:ascii="Arial" w:cs="Arial" w:eastAsia="Arial" w:hAnsi="Arial"/>
          <w:sz w:val="24"/>
          <w:szCs w:val="24"/>
          <w:rtl w:val="0"/>
        </w:rPr>
        <w:t xml:space="preserve"> The ID in the URL is manipulated to attempt to delete a relationship between a task and another technician's record. The system denies access and redirects to the error view.</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240" w:before="0" w:beforeAutospacing="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delete2.hack: </w:t>
      </w:r>
      <w:r w:rsidDel="00000000" w:rsidR="00000000" w:rsidRPr="00000000">
        <w:rPr>
          <w:rFonts w:ascii="Arial" w:cs="Arial" w:eastAsia="Arial" w:hAnsi="Arial"/>
          <w:sz w:val="24"/>
          <w:szCs w:val="24"/>
          <w:rtl w:val="0"/>
        </w:rPr>
        <w:t xml:space="preserve">Forces the deletion of an Involve with a nonexistent or malformed ID. The system returns a secure response without compromising the data.</w:t>
      </w:r>
    </w:p>
    <w:p w:rsidR="00000000" w:rsidDel="00000000" w:rsidP="00000000" w:rsidRDefault="00000000" w:rsidRPr="00000000" w14:paraId="0000004A">
      <w:pPr>
        <w:pStyle w:val="Heading1"/>
        <w:tabs>
          <w:tab w:val="left" w:leader="none" w:pos="1668"/>
        </w:tabs>
        <w:spacing w:after="240" w:before="240" w:line="340.80000000000007" w:lineRule="auto"/>
        <w:rPr>
          <w:sz w:val="40"/>
          <w:szCs w:val="40"/>
        </w:rPr>
      </w:pPr>
      <w:bookmarkStart w:colFirst="0" w:colLast="0" w:name="_heading=h.llbplt330dpq" w:id="7"/>
      <w:bookmarkEnd w:id="7"/>
      <w:r w:rsidDel="00000000" w:rsidR="00000000" w:rsidRPr="00000000">
        <w:rPr>
          <w:sz w:val="40"/>
          <w:szCs w:val="40"/>
          <w:rtl w:val="0"/>
        </w:rPr>
        <w:t xml:space="preserve">Supplementary tests for coverage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0" w:right="5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Additional cases (create2, list2, publish2) have been included to ensure the coverage of alternative logical paths, such as: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240" w:line="340.80000000000007" w:lineRule="auto"/>
        <w:ind w:left="720" w:right="5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Maintenance records with or without tasks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0" w:afterAutospacing="0" w:before="0" w:beforeAutospacing="0" w:line="340.80000000000007" w:lineRule="auto"/>
        <w:ind w:left="720" w:right="5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Accesses with invalid IDs or multiple Boolean conditions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240" w:before="0" w:beforeAutospacing="0" w:line="340.80000000000007" w:lineRule="auto"/>
        <w:ind w:left="720" w:right="5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Deletion with non-standard navigation flows (using the button) recoil,etc.)</w:t>
      </w:r>
    </w:p>
    <w:p w:rsidR="00000000" w:rsidDel="00000000" w:rsidP="00000000" w:rsidRDefault="00000000" w:rsidRPr="00000000" w14:paraId="0000004F">
      <w:pPr>
        <w:pStyle w:val="Heading1"/>
        <w:tabs>
          <w:tab w:val="left" w:leader="none" w:pos="1668"/>
        </w:tabs>
        <w:spacing w:after="240" w:before="240" w:line="340.80000000000007" w:lineRule="auto"/>
        <w:rPr>
          <w:sz w:val="40"/>
          <w:szCs w:val="40"/>
        </w:rPr>
      </w:pPr>
      <w:bookmarkStart w:colFirst="0" w:colLast="0" w:name="_heading=h.2frj70hu1vj4" w:id="8"/>
      <w:bookmarkEnd w:id="8"/>
      <w:r w:rsidDel="00000000" w:rsidR="00000000" w:rsidRPr="00000000">
        <w:rPr>
          <w:sz w:val="40"/>
          <w:szCs w:val="40"/>
          <w:rtl w:val="0"/>
        </w:rPr>
        <w:t xml:space="preserve">Code coverage</w:t>
      </w:r>
    </w:p>
    <w:p w:rsidR="00000000" w:rsidDel="00000000" w:rsidP="00000000" w:rsidRDefault="00000000" w:rsidRPr="00000000" w14:paraId="00000050">
      <w:pPr>
        <w:tabs>
          <w:tab w:val="left" w:leader="none" w:pos="1668"/>
        </w:tabs>
        <w:spacing w:after="240" w:before="240" w:line="340.8000000000000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99,7% coverage has been achieved in most services, thanks to the varied and comprehensive test design. However, there are specific areas that have not been fully covered:</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TechnicianMaintenanceRecordPublishService</w:t>
      </w:r>
      <w:r w:rsidDel="00000000" w:rsidR="00000000" w:rsidRPr="00000000">
        <w:rPr>
          <w:rFonts w:ascii="Arial" w:cs="Arial" w:eastAsia="Arial" w:hAnsi="Arial"/>
          <w:sz w:val="24"/>
          <w:szCs w:val="24"/>
          <w:rtl w:val="0"/>
        </w:rPr>
        <w:t xml:space="preserve">: The aircraft != null condition within the second if block was not executed in all cases. This could be because a valid aircraftId was sent in all tests, without considering incorrect or null values combined with valid records. It is planned to add a test that forces an invalid aircraftId (e.g. 9999).</w:t>
      </w:r>
      <w:r w:rsidDel="00000000" w:rsidR="00000000" w:rsidRPr="00000000">
        <w:drawing>
          <wp:anchor allowOverlap="1" behindDoc="0" distB="114300" distT="114300" distL="114300" distR="114300" hidden="0" layoutInCell="1" locked="0" relativeHeight="0" simplePos="0">
            <wp:simplePos x="0" y="0"/>
            <wp:positionH relativeFrom="column">
              <wp:posOffset>185265</wp:posOffset>
            </wp:positionH>
            <wp:positionV relativeFrom="paragraph">
              <wp:posOffset>1556084</wp:posOffset>
            </wp:positionV>
            <wp:extent cx="5030153" cy="3503293"/>
            <wp:effectExtent b="0" l="0" r="0" t="0"/>
            <wp:wrapSquare wrapText="bothSides" distB="114300" distT="114300" distL="114300" distR="114300"/>
            <wp:docPr id="211035497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030153" cy="3503293"/>
                    </a:xfrm>
                    <a:prstGeom prst="rect"/>
                    <a:ln/>
                  </pic:spPr>
                </pic:pic>
              </a:graphicData>
            </a:graphic>
          </wp:anchor>
        </w:drawing>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720" w:right="54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TechnicianInvolvesCreateService</w:t>
      </w:r>
      <w:r w:rsidDel="00000000" w:rsidR="00000000" w:rsidRPr="00000000">
        <w:rPr>
          <w:rFonts w:ascii="Arial" w:cs="Arial" w:eastAsia="Arial" w:hAnsi="Arial"/>
          <w:sz w:val="24"/>
          <w:szCs w:val="24"/>
          <w:rtl w:val="0"/>
        </w:rPr>
        <w:t xml:space="preserve">: The last authorization line (setAuthorized(...)) was not reached with an invalid taskId (not 0) that is not among the validTasks. It is likely that all current . hack instances use null or correct IDs. To complete this coverage, a . hack with a nonexistent but non-zero taskId would be required.</w:t>
      </w:r>
      <w:r w:rsidDel="00000000" w:rsidR="00000000" w:rsidRPr="00000000">
        <w:drawing>
          <wp:anchor allowOverlap="1" behindDoc="0" distB="114300" distT="114300" distL="114300" distR="114300" hidden="0" layoutInCell="1" locked="0" relativeHeight="0" simplePos="0">
            <wp:simplePos x="0" y="0"/>
            <wp:positionH relativeFrom="column">
              <wp:posOffset>-567209</wp:posOffset>
            </wp:positionH>
            <wp:positionV relativeFrom="paragraph">
              <wp:posOffset>1428750</wp:posOffset>
            </wp:positionV>
            <wp:extent cx="6533332" cy="2847094"/>
            <wp:effectExtent b="0" l="0" r="0" t="0"/>
            <wp:wrapSquare wrapText="bothSides" distB="114300" distT="114300" distL="114300" distR="114300"/>
            <wp:docPr id="211035497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533332" cy="2847094"/>
                    </a:xfrm>
                    <a:prstGeom prst="rect"/>
                    <a:ln/>
                  </pic:spPr>
                </pic:pic>
              </a:graphicData>
            </a:graphic>
          </wp:anchor>
        </w:drawing>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720" w:right="54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720" w:right="540" w:hanging="360"/>
        <w:jc w:val="left"/>
        <w:rPr>
          <w:sz w:val="24"/>
          <w:szCs w:val="24"/>
        </w:rPr>
      </w:pPr>
      <w:r w:rsidDel="00000000" w:rsidR="00000000" w:rsidRPr="00000000">
        <w:rPr>
          <w:rFonts w:ascii="Arial" w:cs="Arial" w:eastAsia="Arial" w:hAnsi="Arial"/>
          <w:b w:val="1"/>
          <w:sz w:val="24"/>
          <w:szCs w:val="24"/>
          <w:rtl w:val="0"/>
        </w:rPr>
        <w:t xml:space="preserve">TechnicianTaskCreateService</w:t>
      </w:r>
      <w:r w:rsidDel="00000000" w:rsidR="00000000" w:rsidRPr="00000000">
        <w:rPr>
          <w:rFonts w:ascii="Arial" w:cs="Arial" w:eastAsia="Arial" w:hAnsi="Arial"/>
          <w:sz w:val="24"/>
          <w:szCs w:val="24"/>
          <w:rtl w:val="0"/>
        </w:rPr>
        <w:t xml:space="preserve">: The else block in the maintenanceRecordId control (when no parameter is passed) has not been executed. All current tests are using a maintenanceRecordId, so it would be necessary to test the case where no parameter is passed to simulate that route.</w:t>
      </w:r>
      <w:r w:rsidDel="00000000" w:rsidR="00000000" w:rsidRPr="00000000">
        <w:drawing>
          <wp:anchor allowOverlap="1" behindDoc="0" distB="114300" distT="114300" distL="114300" distR="114300" hidden="0" layoutInCell="1" locked="0" relativeHeight="0" simplePos="0">
            <wp:simplePos x="0" y="0"/>
            <wp:positionH relativeFrom="column">
              <wp:posOffset>-419572</wp:posOffset>
            </wp:positionH>
            <wp:positionV relativeFrom="paragraph">
              <wp:posOffset>1295400</wp:posOffset>
            </wp:positionV>
            <wp:extent cx="6234227" cy="2847975"/>
            <wp:effectExtent b="0" l="0" r="0" t="0"/>
            <wp:wrapSquare wrapText="bothSides" distB="114300" distT="114300" distL="114300" distR="114300"/>
            <wp:docPr id="211035497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34227" cy="2847975"/>
                    </a:xfrm>
                    <a:prstGeom prst="rect"/>
                    <a:ln/>
                  </pic:spPr>
                </pic:pic>
              </a:graphicData>
            </a:graphic>
          </wp:anchor>
        </w:drawing>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720" w:right="54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0" w:right="5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These omissions do not affect overall operation, but are planned to be covered at a later stage.</w:t>
      </w:r>
      <w:r w:rsidDel="00000000" w:rsidR="00000000" w:rsidRPr="00000000">
        <w:rPr>
          <w:rFonts w:ascii="Arial" w:cs="Arial" w:eastAsia="Arial" w:hAnsi="Arial"/>
          <w:sz w:val="24"/>
          <w:szCs w:val="24"/>
        </w:rPr>
        <w:drawing>
          <wp:inline distB="114300" distT="114300" distL="114300" distR="114300">
            <wp:extent cx="5399730" cy="3187700"/>
            <wp:effectExtent b="0" l="0" r="0" t="0"/>
            <wp:docPr descr="A screenshot of a computer&#10;&#10;AI-generated content may be incorrect." id="2110354973" name="image2.jpg"/>
            <a:graphic>
              <a:graphicData uri="http://schemas.openxmlformats.org/drawingml/2006/picture">
                <pic:pic>
                  <pic:nvPicPr>
                    <pic:cNvPr descr="A screenshot of a computer&#10;&#10;AI-generated content may be incorrect." id="0" name="image2.jpg"/>
                    <pic:cNvPicPr preferRelativeResize="0"/>
                  </pic:nvPicPr>
                  <pic:blipFill>
                    <a:blip r:embed="rId12"/>
                    <a:srcRect b="0" l="0" r="0" t="0"/>
                    <a:stretch>
                      <a:fillRect/>
                    </a:stretch>
                  </pic:blipFill>
                  <pic:spPr>
                    <a:xfrm>
                      <a:off x="0" y="0"/>
                      <a:ext cx="539973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keepNext w:val="0"/>
        <w:keepLines w:val="0"/>
        <w:tabs>
          <w:tab w:val="left" w:leader="none" w:pos="1668"/>
        </w:tabs>
        <w:spacing w:after="120" w:before="480" w:line="340.80000000000007" w:lineRule="auto"/>
        <w:ind w:right="540"/>
        <w:rPr>
          <w:sz w:val="40"/>
          <w:szCs w:val="40"/>
        </w:rPr>
      </w:pPr>
      <w:bookmarkStart w:colFirst="0" w:colLast="0" w:name="_heading=h.vv3fv3jl8f96" w:id="9"/>
      <w:bookmarkEnd w:id="9"/>
      <w:r w:rsidDel="00000000" w:rsidR="00000000" w:rsidRPr="00000000">
        <w:rPr>
          <w:sz w:val="40"/>
          <w:szCs w:val="40"/>
          <w:rtl w:val="0"/>
        </w:rPr>
        <w:t xml:space="preserve">Performance analysis</w:t>
      </w:r>
    </w:p>
    <w:p w:rsidR="00000000" w:rsidDel="00000000" w:rsidP="00000000" w:rsidRDefault="00000000" w:rsidRPr="00000000" w14:paraId="00000059">
      <w:pPr>
        <w:keepNext w:val="0"/>
        <w:keepLines w:val="0"/>
        <w:tabs>
          <w:tab w:val="left" w:leader="none" w:pos="1668"/>
        </w:tabs>
        <w:spacing w:after="120" w:before="480" w:line="340.80000000000007" w:lineRule="auto"/>
        <w:ind w:right="540"/>
        <w:rPr>
          <w:rFonts w:ascii="Arial" w:cs="Arial" w:eastAsia="Arial" w:hAnsi="Arial"/>
          <w:sz w:val="24"/>
          <w:szCs w:val="24"/>
        </w:rPr>
      </w:pPr>
      <w:r w:rsidDel="00000000" w:rsidR="00000000" w:rsidRPr="00000000">
        <w:rPr>
          <w:rFonts w:ascii="Arial" w:cs="Arial" w:eastAsia="Arial" w:hAnsi="Arial"/>
          <w:sz w:val="24"/>
          <w:szCs w:val="24"/>
          <w:rtl w:val="0"/>
        </w:rPr>
        <w:t xml:space="preserve">First, we'll begin with some basic statistics on the application's performance before and after optimizing the indexes, as well as their respective time/ feature graphs. To compare these times, a hypothesis test was performed using a Z-test, which demonstrates that the changes are indeed statistically significant.</w:t>
      </w:r>
    </w:p>
    <w:p w:rsidR="00000000" w:rsidDel="00000000" w:rsidP="00000000" w:rsidRDefault="00000000" w:rsidRPr="00000000" w14:paraId="0000005A">
      <w:pPr>
        <w:keepNext w:val="0"/>
        <w:keepLines w:val="0"/>
        <w:tabs>
          <w:tab w:val="left" w:leader="none" w:pos="1668"/>
        </w:tabs>
        <w:spacing w:after="120" w:before="480" w:line="340.80000000000007" w:lineRule="auto"/>
        <w:ind w:right="54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96628" cy="1845208"/>
            <wp:effectExtent b="0" l="0" r="0" t="0"/>
            <wp:docPr descr="A table with numbers and a few words&#10;&#10;AI-generated content may be incorrect." id="2110354977" name="image4.jpg"/>
            <a:graphic>
              <a:graphicData uri="http://schemas.openxmlformats.org/drawingml/2006/picture">
                <pic:pic>
                  <pic:nvPicPr>
                    <pic:cNvPr descr="A table with numbers and a few words&#10;&#10;AI-generated content may be incorrect." id="0" name="image4.jpg"/>
                    <pic:cNvPicPr preferRelativeResize="0"/>
                  </pic:nvPicPr>
                  <pic:blipFill>
                    <a:blip r:embed="rId13"/>
                    <a:srcRect b="0" l="0" r="0" t="0"/>
                    <a:stretch>
                      <a:fillRect/>
                    </a:stretch>
                  </pic:blipFill>
                  <pic:spPr>
                    <a:xfrm>
                      <a:off x="0" y="0"/>
                      <a:ext cx="3496628" cy="184520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leader="none" w:pos="1668"/>
        </w:tabs>
        <w:spacing w:after="240" w:before="240" w:line="340.8000000000000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C">
      <w:pPr>
        <w:tabs>
          <w:tab w:val="left" w:leader="none" w:pos="1668"/>
        </w:tabs>
        <w:rPr>
          <w:rFonts w:ascii="Arial" w:cs="Arial" w:eastAsia="Arial" w:hAnsi="Arial"/>
          <w:sz w:val="24"/>
          <w:szCs w:val="24"/>
        </w:rPr>
      </w:pPr>
      <w:r w:rsidDel="00000000" w:rsidR="00000000" w:rsidRPr="00000000">
        <w:rPr>
          <w:rFonts w:ascii="Arial" w:cs="Arial" w:eastAsia="Arial" w:hAnsi="Arial"/>
          <w:sz w:val="24"/>
          <w:szCs w:val="24"/>
          <w:rtl w:val="0"/>
        </w:rPr>
        <w:t xml:space="preserve">As we can see, the p-value obtained in the Z test (two-tailed) is 0.012482585. Considering a 95% confidence level, the significance level is α = 0.05. Since the p-value is less than α, the null hypothesis is rejected, indicating that the changes made are statistically significant. Furthermore, since the value is very small, this significance is clearly noticeable. Next, we will compare the times before and after applying the changes.</w:t>
      </w:r>
    </w:p>
    <w:p w:rsidR="00000000" w:rsidDel="00000000" w:rsidP="00000000" w:rsidRDefault="00000000" w:rsidRPr="00000000" w14:paraId="0000005D">
      <w:pPr>
        <w:tabs>
          <w:tab w:val="left" w:leader="none" w:pos="1668"/>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tabs>
          <w:tab w:val="left" w:leader="none" w:pos="1668"/>
        </w:tabs>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3048000"/>
            <wp:effectExtent b="0" l="0" r="0" t="0"/>
            <wp:docPr descr="A screenshot of a data&#10;&#10;AI-generated content may be incorrect." id="2110354972" name="image8.jpg"/>
            <a:graphic>
              <a:graphicData uri="http://schemas.openxmlformats.org/drawingml/2006/picture">
                <pic:pic>
                  <pic:nvPicPr>
                    <pic:cNvPr descr="A screenshot of a data&#10;&#10;AI-generated content may be incorrect." id="0" name="image8.jpg"/>
                    <pic:cNvPicPr preferRelativeResize="0"/>
                  </pic:nvPicPr>
                  <pic:blipFill>
                    <a:blip r:embed="rId14"/>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leader="none" w:pos="1668"/>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tabs>
          <w:tab w:val="left" w:leader="none" w:pos="1668"/>
        </w:tabs>
        <w:rPr>
          <w:rFonts w:ascii="Arial" w:cs="Arial" w:eastAsia="Arial" w:hAnsi="Arial"/>
          <w:sz w:val="24"/>
          <w:szCs w:val="24"/>
        </w:rPr>
      </w:pPr>
      <w:r w:rsidDel="00000000" w:rsidR="00000000" w:rsidRPr="00000000">
        <w:rPr>
          <w:rFonts w:ascii="Arial" w:cs="Arial" w:eastAsia="Arial" w:hAnsi="Arial"/>
          <w:sz w:val="24"/>
          <w:szCs w:val="24"/>
          <w:rtl w:val="0"/>
        </w:rPr>
        <w:t xml:space="preserve">If we look at the confidence interval, before making the changes to the indexes, we could guarantee that any request would be answered in a time less than or equal to 7.34384 ms with 95% confidence. However, after optimizing the database search, this upper bound on the time has decreased to 5.587323 ms, or 1.756517 ms less. This translates into an improvement in application performance of approximately 23.92%. This result is statistically significant, as demonstrated by the p-value obtained (0.012482585), which is considerably lower than the usual significance level of 0.05.</w:t>
      </w:r>
    </w:p>
    <w:p w:rsidR="00000000" w:rsidDel="00000000" w:rsidP="00000000" w:rsidRDefault="00000000" w:rsidRPr="00000000" w14:paraId="00000061">
      <w:pPr>
        <w:tabs>
          <w:tab w:val="left" w:leader="none" w:pos="1668"/>
        </w:tabs>
        <w:rPr>
          <w:rFonts w:ascii="Arial" w:cs="Arial" w:eastAsia="Arial" w:hAnsi="Arial"/>
          <w:sz w:val="24"/>
          <w:szCs w:val="24"/>
        </w:rPr>
      </w:pPr>
      <w:r w:rsidDel="00000000" w:rsidR="00000000" w:rsidRPr="00000000">
        <w:rPr>
          <w:rFonts w:ascii="Arial" w:cs="Arial" w:eastAsia="Arial" w:hAnsi="Arial"/>
          <w:sz w:val="24"/>
          <w:szCs w:val="24"/>
          <w:rtl w:val="0"/>
        </w:rPr>
        <w:t xml:space="preserve">Next, we will proceed to look at the graphs for each one, to see if the MIR response time (most inefficient request) has been mitigated:</w:t>
      </w:r>
    </w:p>
    <w:p w:rsidR="00000000" w:rsidDel="00000000" w:rsidP="00000000" w:rsidRDefault="00000000" w:rsidRPr="00000000" w14:paraId="00000062">
      <w:pPr>
        <w:tabs>
          <w:tab w:val="left" w:leader="none" w:pos="1668"/>
        </w:tabs>
        <w:spacing w:after="240" w:before="240" w:line="340.80000000000007"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Before graph:</w:t>
      </w:r>
      <w:r w:rsidDel="00000000" w:rsidR="00000000" w:rsidRPr="00000000">
        <w:rPr>
          <w:rFonts w:ascii="Arial" w:cs="Arial" w:eastAsia="Arial" w:hAnsi="Arial"/>
          <w:b w:val="1"/>
          <w:sz w:val="24"/>
          <w:szCs w:val="24"/>
        </w:rPr>
        <w:drawing>
          <wp:inline distB="114300" distT="114300" distL="114300" distR="114300">
            <wp:extent cx="5270500" cy="3162300"/>
            <wp:effectExtent b="0" l="0" r="0" t="0"/>
            <wp:docPr descr="A graph showing the results of a performance&#10;&#10;AI-generated content may be incorrect." id="2110354974" name="image9.jpg"/>
            <a:graphic>
              <a:graphicData uri="http://schemas.openxmlformats.org/drawingml/2006/picture">
                <pic:pic>
                  <pic:nvPicPr>
                    <pic:cNvPr descr="A graph showing the results of a performance&#10;&#10;AI-generated content may be incorrect." id="0" name="image9.jpg"/>
                    <pic:cNvPicPr preferRelativeResize="0"/>
                  </pic:nvPicPr>
                  <pic:blipFill>
                    <a:blip r:embed="rId15"/>
                    <a:srcRect b="0" l="0" r="0" t="0"/>
                    <a:stretch>
                      <a:fillRect/>
                    </a:stretch>
                  </pic:blipFill>
                  <pic:spPr>
                    <a:xfrm>
                      <a:off x="0" y="0"/>
                      <a:ext cx="52705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leader="none" w:pos="1668"/>
        </w:tabs>
        <w:spacing w:after="240" w:before="240" w:line="340.80000000000007"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After graph:</w:t>
      </w:r>
      <w:r w:rsidDel="00000000" w:rsidR="00000000" w:rsidRPr="00000000">
        <w:rPr>
          <w:rFonts w:ascii="Arial" w:cs="Arial" w:eastAsia="Arial" w:hAnsi="Arial"/>
          <w:b w:val="1"/>
          <w:sz w:val="24"/>
          <w:szCs w:val="24"/>
        </w:rPr>
        <w:drawing>
          <wp:inline distB="114300" distT="114300" distL="114300" distR="114300">
            <wp:extent cx="5321300" cy="3187700"/>
            <wp:effectExtent b="0" l="0" r="0" t="0"/>
            <wp:docPr descr="A graph showing the results of a performance&#10;&#10;AI-generated content may be incorrect." id="2110354970" name="image6.jpg"/>
            <a:graphic>
              <a:graphicData uri="http://schemas.openxmlformats.org/drawingml/2006/picture">
                <pic:pic>
                  <pic:nvPicPr>
                    <pic:cNvPr descr="A graph showing the results of a performance&#10;&#10;AI-generated content may be incorrect." id="0" name="image6.jpg"/>
                    <pic:cNvPicPr preferRelativeResize="0"/>
                  </pic:nvPicPr>
                  <pic:blipFill>
                    <a:blip r:embed="rId16"/>
                    <a:srcRect b="0" l="0" r="0" t="0"/>
                    <a:stretch>
                      <a:fillRect/>
                    </a:stretch>
                  </pic:blipFill>
                  <pic:spPr>
                    <a:xfrm>
                      <a:off x="0" y="0"/>
                      <a:ext cx="53213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leader="none" w:pos="1668"/>
        </w:tabs>
        <w:spacing w:after="240" w:before="240" w:line="340.8000000000000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we can see, the MIR still belongs to the same feature (/technician/involves/create), but it has been significantly reduced, specifically from approximately 37.1121 ms to 30.7649 ms. A similar reduction applies to most features except those where the MIR was not as high. Specifically, the greatest reduction is found in /technician/maintenance-record/create, with an improvement of 52.66% (from 49.8192 ms to 23.5839 ms). For a better visualization of these changes, see the following graph, which shows the difference in times (after vs. before) in milliseconds.</w:t>
      </w:r>
    </w:p>
    <w:p w:rsidR="00000000" w:rsidDel="00000000" w:rsidP="00000000" w:rsidRDefault="00000000" w:rsidRPr="00000000" w14:paraId="00000065">
      <w:pPr>
        <w:tabs>
          <w:tab w:val="left" w:leader="none" w:pos="1668"/>
        </w:tabs>
        <w:spacing w:after="240" w:before="240" w:line="340.8000000000000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we can see, with the exception of the technician/involves/delete and technician/maintenance-record/delete features, which have been slightly worsened, the rest have either remained the same or improved somewhat. What is clear is that this change has turned out for the better, as previously confirmed.</w:t>
      </w:r>
    </w:p>
    <w:p w:rsidR="00000000" w:rsidDel="00000000" w:rsidP="00000000" w:rsidRDefault="00000000" w:rsidRPr="00000000" w14:paraId="00000066">
      <w:pPr>
        <w:tabs>
          <w:tab w:val="left" w:leader="none" w:pos="1668"/>
        </w:tabs>
        <w:spacing w:after="240" w:before="240" w:line="340.8000000000000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conclude this section, let's compare two different computers to see how important the hardware is for responding to WIS queries (this comparison is only valid after index optimization). PC_1 will use the same one used for this report (12th Gen Intel(R) Core(TM) i7-12650H 2.70 GHz processor), while PC_2 will use a colleague's laptop (AMD Ryzen 7 3750H with Radeon Vega Mobile Gfx 2.30 GHz processor):</w:t>
      </w:r>
    </w:p>
    <w:p w:rsidR="00000000" w:rsidDel="00000000" w:rsidP="00000000" w:rsidRDefault="00000000" w:rsidRPr="00000000" w14:paraId="00000067">
      <w:pPr>
        <w:tabs>
          <w:tab w:val="left" w:leader="none" w:pos="1668"/>
        </w:tabs>
        <w:spacing w:after="240" w:before="240" w:line="340.80000000000007"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806700"/>
            <wp:effectExtent b="0" l="0" r="0" t="0"/>
            <wp:docPr descr="A screenshot of a spreadsheet&#10;&#10;AI-generated content may be incorrect." id="2110354980" name="image5.jpg"/>
            <a:graphic>
              <a:graphicData uri="http://schemas.openxmlformats.org/drawingml/2006/picture">
                <pic:pic>
                  <pic:nvPicPr>
                    <pic:cNvPr descr="A screenshot of a spreadsheet&#10;&#10;AI-generated content may be incorrect." id="0" name="image5.jpg"/>
                    <pic:cNvPicPr preferRelativeResize="0"/>
                  </pic:nvPicPr>
                  <pic:blipFill>
                    <a:blip r:embed="rId17"/>
                    <a:srcRect b="0" l="0" r="0" t="0"/>
                    <a:stretch>
                      <a:fillRect/>
                    </a:stretch>
                  </pic:blipFill>
                  <pic:spPr>
                    <a:xfrm>
                      <a:off x="0" y="0"/>
                      <a:ext cx="539973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1668"/>
        </w:tabs>
        <w:spacing w:after="240" w:before="240" w:line="340.8000000000000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we can see, in the case of PC_2, the confidence interval has an upper bound of 31.9210 ms, which is 5.713 times greater than the upper bound recorded for PC_1. Although directly comparing by confidence interval is not always the most accurate method, the results show that PC_1 performs significantly better, as it guarantees much lower response times.</w:t>
      </w:r>
    </w:p>
    <w:p w:rsidR="00000000" w:rsidDel="00000000" w:rsidP="00000000" w:rsidRDefault="00000000" w:rsidRPr="00000000" w14:paraId="00000069">
      <w:pPr>
        <w:tabs>
          <w:tab w:val="left" w:leader="none" w:pos="1668"/>
        </w:tabs>
        <w:spacing w:after="240" w:before="240" w:line="340.8000000000000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tabs>
          <w:tab w:val="left" w:leader="none" w:pos="1668"/>
        </w:tabs>
        <w:spacing w:after="240" w:before="240" w:line="340.8000000000000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pStyle w:val="Heading1"/>
        <w:keepNext w:val="0"/>
        <w:keepLines w:val="0"/>
        <w:tabs>
          <w:tab w:val="left" w:leader="none" w:pos="1668"/>
        </w:tabs>
        <w:spacing w:after="120" w:before="480" w:line="340.80000000000007" w:lineRule="auto"/>
        <w:ind w:right="540"/>
        <w:rPr>
          <w:sz w:val="40"/>
          <w:szCs w:val="40"/>
        </w:rPr>
      </w:pPr>
      <w:bookmarkStart w:colFirst="0" w:colLast="0" w:name="_heading=h.i4e05nbbsohk" w:id="10"/>
      <w:bookmarkEnd w:id="10"/>
      <w:r w:rsidDel="00000000" w:rsidR="00000000" w:rsidRPr="00000000">
        <w:rPr>
          <w:sz w:val="40"/>
          <w:szCs w:val="40"/>
          <w:rtl w:val="0"/>
        </w:rPr>
        <w:t xml:space="preserve">Conclusiones</w:t>
      </w:r>
    </w:p>
    <w:p w:rsidR="00000000" w:rsidDel="00000000" w:rsidP="00000000" w:rsidRDefault="00000000" w:rsidRPr="00000000" w14:paraId="0000006C">
      <w:pPr>
        <w:tabs>
          <w:tab w:val="left" w:leader="none" w:pos="1668"/>
        </w:tabs>
        <w:rPr>
          <w:rFonts w:ascii="Arial" w:cs="Arial" w:eastAsia="Arial" w:hAnsi="Arial"/>
          <w:sz w:val="24"/>
          <w:szCs w:val="24"/>
        </w:rPr>
      </w:pPr>
      <w:r w:rsidDel="00000000" w:rsidR="00000000" w:rsidRPr="00000000">
        <w:rPr>
          <w:rFonts w:ascii="Arial" w:cs="Arial" w:eastAsia="Arial" w:hAnsi="Arial"/>
          <w:sz w:val="24"/>
          <w:szCs w:val="24"/>
          <w:rtl w:val="0"/>
        </w:rPr>
        <w:t xml:space="preserve">This testing report has demonstrated that the implementation of the functionalities assigned to Student #5 has been rigorous, secure, and aligned with the formal requirements of the project. All features related to maintenance records, tasks, and their relationships were thoroughly tested using both .safe and .hack cases, covering a wide range of positive and negative scenarios.</w:t>
      </w:r>
    </w:p>
    <w:p w:rsidR="00000000" w:rsidDel="00000000" w:rsidP="00000000" w:rsidRDefault="00000000" w:rsidRPr="00000000" w14:paraId="0000006D">
      <w:pPr>
        <w:tabs>
          <w:tab w:val="left" w:leader="none" w:pos="1668"/>
        </w:tabs>
        <w:rPr>
          <w:rFonts w:ascii="Arial" w:cs="Arial" w:eastAsia="Arial" w:hAnsi="Arial"/>
          <w:sz w:val="24"/>
          <w:szCs w:val="24"/>
        </w:rPr>
      </w:pPr>
      <w:r w:rsidDel="00000000" w:rsidR="00000000" w:rsidRPr="00000000">
        <w:rPr>
          <w:rFonts w:ascii="Arial" w:cs="Arial" w:eastAsia="Arial" w:hAnsi="Arial"/>
          <w:sz w:val="24"/>
          <w:szCs w:val="24"/>
          <w:rtl w:val="0"/>
        </w:rPr>
        <w:t xml:space="preserve">The system consistently rejected unauthorized access attempts and improper manipulations, ensuring robust security mechanisms. Test coverage reached near-total levels, with only a few edge cases pending due to highly specific execution paths, which have been identified and planned for future testing iterations.</w:t>
      </w:r>
    </w:p>
    <w:p w:rsidR="00000000" w:rsidDel="00000000" w:rsidP="00000000" w:rsidRDefault="00000000" w:rsidRPr="00000000" w14:paraId="0000006E">
      <w:pPr>
        <w:tabs>
          <w:tab w:val="left" w:leader="none" w:pos="1668"/>
        </w:tabs>
        <w:rPr>
          <w:rFonts w:ascii="Arial" w:cs="Arial" w:eastAsia="Arial" w:hAnsi="Arial"/>
          <w:sz w:val="24"/>
          <w:szCs w:val="24"/>
        </w:rPr>
      </w:pPr>
      <w:r w:rsidDel="00000000" w:rsidR="00000000" w:rsidRPr="00000000">
        <w:rPr>
          <w:rFonts w:ascii="Arial" w:cs="Arial" w:eastAsia="Arial" w:hAnsi="Arial"/>
          <w:sz w:val="24"/>
          <w:szCs w:val="24"/>
          <w:rtl w:val="0"/>
        </w:rPr>
        <w:t xml:space="preserve">Furthermore, the performance analysis has confirmed, through a Z-test and confidence interval calculations, that the introduction of database indexes led to a statistically significant improvement in response times. This optimization ensures a more efficient user experience and reinforces the system’s scalability and reliability.</w:t>
      </w:r>
    </w:p>
    <w:p w:rsidR="00000000" w:rsidDel="00000000" w:rsidP="00000000" w:rsidRDefault="00000000" w:rsidRPr="00000000" w14:paraId="0000006F">
      <w:pPr>
        <w:tabs>
          <w:tab w:val="left" w:leader="none" w:pos="1668"/>
        </w:tabs>
        <w:rPr>
          <w:rFonts w:ascii="Arial" w:cs="Arial" w:eastAsia="Arial" w:hAnsi="Arial"/>
          <w:sz w:val="24"/>
          <w:szCs w:val="24"/>
        </w:rPr>
      </w:pPr>
      <w:r w:rsidDel="00000000" w:rsidR="00000000" w:rsidRPr="00000000">
        <w:rPr>
          <w:rFonts w:ascii="Arial" w:cs="Arial" w:eastAsia="Arial" w:hAnsi="Arial"/>
          <w:sz w:val="24"/>
          <w:szCs w:val="24"/>
          <w:rtl w:val="0"/>
        </w:rPr>
        <w:t xml:space="preserve">Overall, this report supports the technical quality and maturity of the solution developed, laying a solid foundation for future enhancements or deployment in production environments.</w:t>
      </w:r>
    </w:p>
    <w:p w:rsidR="00000000" w:rsidDel="00000000" w:rsidP="00000000" w:rsidRDefault="00000000" w:rsidRPr="00000000" w14:paraId="00000070">
      <w:pPr>
        <w:pStyle w:val="Heading1"/>
        <w:tabs>
          <w:tab w:val="left" w:leader="none" w:pos="1668"/>
        </w:tabs>
        <w:spacing w:after="240" w:before="240" w:line="340.80000000000007" w:lineRule="auto"/>
        <w:rPr>
          <w:sz w:val="40"/>
          <w:szCs w:val="40"/>
        </w:rPr>
      </w:pPr>
      <w:bookmarkStart w:colFirst="0" w:colLast="0" w:name="_heading=h.dorx5wlpv4v3" w:id="11"/>
      <w:bookmarkEnd w:id="11"/>
      <w:r w:rsidDel="00000000" w:rsidR="00000000" w:rsidRPr="00000000">
        <w:rPr>
          <w:sz w:val="40"/>
          <w:szCs w:val="40"/>
          <w:rtl w:val="0"/>
        </w:rPr>
        <w:t xml:space="preserve">References</w:t>
      </w:r>
    </w:p>
    <w:p w:rsidR="00000000" w:rsidDel="00000000" w:rsidP="00000000" w:rsidRDefault="00000000" w:rsidRPr="00000000" w14:paraId="00000071">
      <w:pPr>
        <w:tabs>
          <w:tab w:val="left" w:leader="none" w:pos="1668"/>
        </w:tabs>
        <w:rPr>
          <w:rFonts w:ascii="Arial" w:cs="Arial" w:eastAsia="Arial" w:hAnsi="Arial"/>
          <w:sz w:val="24"/>
          <w:szCs w:val="24"/>
        </w:rPr>
      </w:pPr>
      <w:r w:rsidDel="00000000" w:rsidR="00000000" w:rsidRPr="00000000">
        <w:rPr>
          <w:rFonts w:ascii="Arial" w:cs="Arial" w:eastAsia="Arial" w:hAnsi="Arial"/>
          <w:sz w:val="24"/>
          <w:szCs w:val="24"/>
          <w:rtl w:val="0"/>
        </w:rPr>
        <w:t xml:space="preserve">University of Seville website -</w:t>
      </w:r>
      <w:hyperlink r:id="rId18">
        <w:r w:rsidDel="00000000" w:rsidR="00000000" w:rsidRPr="00000000">
          <w:rPr>
            <w:rFonts w:ascii="Arial" w:cs="Arial" w:eastAsia="Arial" w:hAnsi="Arial"/>
            <w:color w:val="1155cc"/>
            <w:sz w:val="24"/>
            <w:szCs w:val="24"/>
            <w:u w:val="single"/>
            <w:rtl w:val="0"/>
          </w:rPr>
          <w:t xml:space="preserve"> https://ev.us.es</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68"/>
        </w:tabs>
        <w:spacing w:after="240" w:before="240" w:line="340.80000000000007" w:lineRule="auto"/>
        <w:ind w:left="0" w:right="540" w:firstLine="0"/>
        <w:jc w:val="left"/>
        <w:rPr>
          <w:sz w:val="24"/>
          <w:szCs w:val="24"/>
        </w:rPr>
      </w:pPr>
      <w:r w:rsidDel="00000000" w:rsidR="00000000" w:rsidRPr="00000000">
        <w:rPr>
          <w:rtl w:val="0"/>
        </w:rPr>
      </w:r>
    </w:p>
    <w:p w:rsidR="00000000" w:rsidDel="00000000" w:rsidP="00000000" w:rsidRDefault="00000000" w:rsidRPr="00000000" w14:paraId="00000073">
      <w:pPr>
        <w:tabs>
          <w:tab w:val="left" w:leader="none" w:pos="1668"/>
        </w:tabs>
        <w:spacing w:after="240" w:before="240" w:line="340.80000000000007" w:lineRule="auto"/>
        <w:rPr>
          <w:sz w:val="24"/>
          <w:szCs w:val="24"/>
        </w:rPr>
      </w:pPr>
      <w:r w:rsidDel="00000000" w:rsidR="00000000" w:rsidRPr="00000000">
        <w:rPr>
          <w:rtl w:val="0"/>
        </w:rPr>
      </w:r>
    </w:p>
    <w:p w:rsidR="00000000" w:rsidDel="00000000" w:rsidP="00000000" w:rsidRDefault="00000000" w:rsidRPr="00000000" w14:paraId="00000074">
      <w:pPr>
        <w:tabs>
          <w:tab w:val="left" w:leader="none" w:pos="1668"/>
        </w:tabs>
        <w:spacing w:after="240" w:before="240" w:line="340.80000000000007" w:lineRule="auto"/>
        <w:ind w:right="500"/>
        <w:rPr>
          <w:sz w:val="24"/>
          <w:szCs w:val="24"/>
        </w:rPr>
      </w:pPr>
      <w:r w:rsidDel="00000000" w:rsidR="00000000" w:rsidRPr="00000000">
        <w:rPr>
          <w:rtl w:val="0"/>
        </w:rPr>
      </w:r>
    </w:p>
    <w:p w:rsidR="00000000" w:rsidDel="00000000" w:rsidP="00000000" w:rsidRDefault="00000000" w:rsidRPr="00000000" w14:paraId="00000075">
      <w:pPr>
        <w:tabs>
          <w:tab w:val="left" w:leader="none" w:pos="1668"/>
        </w:tabs>
        <w:rPr>
          <w:sz w:val="52"/>
          <w:szCs w:val="52"/>
        </w:rPr>
      </w:pPr>
      <w:r w:rsidDel="00000000" w:rsidR="00000000" w:rsidRPr="00000000">
        <w:rPr>
          <w:rtl w:val="0"/>
        </w:rPr>
      </w:r>
    </w:p>
    <w:sectPr>
      <w:headerReference r:id="rId1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ptos"/>
  <w:font w:name="Play">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3789045</wp:posOffset>
          </wp:positionH>
          <wp:positionV relativeFrom="paragraph">
            <wp:posOffset>-403846</wp:posOffset>
          </wp:positionV>
          <wp:extent cx="2666686" cy="609600"/>
          <wp:effectExtent b="0" l="0" r="0" t="0"/>
          <wp:wrapSquare wrapText="bothSides" distB="0" distT="0" distL="114300" distR="114300"/>
          <wp:docPr descr="Un dibujo con letras&#10;&#10;El contenido generado por IA puede ser incorrecto." id="2110354971"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1"/>
                  <a:srcRect b="0" l="0" r="0" t="0"/>
                  <a:stretch>
                    <a:fillRect/>
                  </a:stretch>
                </pic:blipFill>
                <pic:spPr>
                  <a:xfrm>
                    <a:off x="0" y="0"/>
                    <a:ext cx="2666686" cy="60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ind w:left="720" w:hanging="720"/>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436E"/>
  </w:style>
  <w:style w:type="paragraph" w:styleId="Ttulo1">
    <w:name w:val="heading 1"/>
    <w:basedOn w:val="Normal"/>
    <w:next w:val="Normal"/>
    <w:link w:val="Ttulo1Car"/>
    <w:uiPriority w:val="9"/>
    <w:qFormat w:val="1"/>
    <w:rsid w:val="004B78F8"/>
    <w:pPr>
      <w:keepNext w:val="1"/>
      <w:keepLines w:val="1"/>
      <w:spacing w:after="0" w:before="240"/>
      <w:outlineLvl w:val="0"/>
    </w:pPr>
    <w:rPr>
      <w:rFonts w:ascii="Arial" w:hAnsi="Arial" w:cstheme="majorBidi" w:eastAsiaTheme="majorEastAsia"/>
      <w:b w:val="1"/>
      <w:color w:val="000000" w:themeColor="text1"/>
      <w:sz w:val="32"/>
      <w:szCs w:val="32"/>
    </w:rPr>
  </w:style>
  <w:style w:type="paragraph" w:styleId="Ttulo2">
    <w:name w:val="heading 2"/>
    <w:basedOn w:val="Normal"/>
    <w:next w:val="Normal"/>
    <w:link w:val="Ttulo2Car"/>
    <w:uiPriority w:val="9"/>
    <w:semiHidden w:val="1"/>
    <w:unhideWhenUsed w:val="1"/>
    <w:qFormat w:val="1"/>
    <w:rsid w:val="00F21FC3"/>
    <w:pPr>
      <w:keepNext w:val="1"/>
      <w:keepLines w:val="1"/>
      <w:numPr>
        <w:numId w:val="1"/>
      </w:numPr>
      <w:spacing w:after="0" w:before="40" w:line="360" w:lineRule="auto"/>
      <w:outlineLvl w:val="1"/>
    </w:pPr>
    <w:rPr>
      <w:rFonts w:ascii="Arial Narrow" w:hAnsi="Arial Narrow" w:cstheme="majorBidi" w:eastAsiaTheme="majorEastAsia"/>
      <w:color w:val="000000" w:themeColor="text1"/>
      <w:sz w:val="28"/>
      <w:szCs w:val="26"/>
    </w:rPr>
  </w:style>
  <w:style w:type="paragraph" w:styleId="Ttulo3">
    <w:name w:val="heading 3"/>
    <w:basedOn w:val="Normal"/>
    <w:next w:val="Normal"/>
    <w:link w:val="Ttulo3Car"/>
    <w:uiPriority w:val="9"/>
    <w:semiHidden w:val="1"/>
    <w:unhideWhenUsed w:val="1"/>
    <w:qFormat w:val="1"/>
    <w:rsid w:val="00A14F2C"/>
    <w:pPr>
      <w:keepNext w:val="1"/>
      <w:keepLines w:val="1"/>
      <w:spacing w:after="0" w:before="40"/>
      <w:outlineLvl w:val="2"/>
    </w:pPr>
    <w:rPr>
      <w:rFonts w:asciiTheme="majorHAnsi" w:cstheme="majorBidi" w:eastAsiaTheme="majorEastAsia" w:hAnsiTheme="majorHAnsi"/>
      <w:color w:val="0a2f40"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4B78F8"/>
    <w:rPr>
      <w:rFonts w:ascii="Arial" w:hAnsi="Arial" w:cstheme="majorBidi" w:eastAsiaTheme="majorEastAsia"/>
      <w:b w:val="1"/>
      <w:color w:val="000000" w:themeColor="text1"/>
      <w:sz w:val="32"/>
      <w:szCs w:val="32"/>
    </w:rPr>
  </w:style>
  <w:style w:type="character" w:styleId="Ttulo3Car" w:customStyle="1">
    <w:name w:val="Título 3 Car"/>
    <w:basedOn w:val="Fuentedeprrafopredeter"/>
    <w:link w:val="Ttulo3"/>
    <w:uiPriority w:val="9"/>
    <w:semiHidden w:val="1"/>
    <w:rsid w:val="00A14F2C"/>
    <w:rPr>
      <w:rFonts w:asciiTheme="majorHAnsi" w:cstheme="majorBidi" w:eastAsiaTheme="majorEastAsia" w:hAnsiTheme="majorHAnsi"/>
      <w:color w:val="0a2f40" w:themeColor="accent1" w:themeShade="00007F"/>
      <w:sz w:val="24"/>
      <w:szCs w:val="24"/>
    </w:rPr>
  </w:style>
  <w:style w:type="character" w:styleId="Ttulo2Car" w:customStyle="1">
    <w:name w:val="Título 2 Car"/>
    <w:basedOn w:val="Fuentedeprrafopredeter"/>
    <w:link w:val="Ttulo2"/>
    <w:uiPriority w:val="9"/>
    <w:rsid w:val="00F21FC3"/>
    <w:rPr>
      <w:rFonts w:ascii="Arial Narrow" w:hAnsi="Arial Narrow" w:cstheme="majorBidi" w:eastAsiaTheme="majorEastAsia"/>
      <w:color w:val="000000" w:themeColor="text1"/>
      <w:sz w:val="28"/>
      <w:szCs w:val="26"/>
    </w:rPr>
  </w:style>
  <w:style w:type="paragraph" w:styleId="TtuloTDC">
    <w:name w:val="TOC Heading"/>
    <w:basedOn w:val="Ttulo1"/>
    <w:next w:val="Normal"/>
    <w:uiPriority w:val="39"/>
    <w:unhideWhenUsed w:val="1"/>
    <w:qFormat w:val="1"/>
    <w:rsid w:val="004B78F8"/>
    <w:pPr>
      <w:outlineLvl w:val="9"/>
    </w:pPr>
    <w:rPr>
      <w:rFonts w:asciiTheme="majorHAnsi" w:hAnsiTheme="majorHAnsi"/>
      <w:b w:val="0"/>
      <w:color w:val="0f4761" w:themeColor="accent1" w:themeShade="0000BF"/>
      <w:lang w:eastAsia="es-ES"/>
    </w:rPr>
  </w:style>
  <w:style w:type="paragraph" w:styleId="TDC1">
    <w:name w:val="toc 1"/>
    <w:basedOn w:val="Normal"/>
    <w:next w:val="Normal"/>
    <w:autoRedefine w:val="1"/>
    <w:uiPriority w:val="39"/>
    <w:unhideWhenUsed w:val="1"/>
    <w:rsid w:val="004B78F8"/>
    <w:pPr>
      <w:spacing w:after="100"/>
    </w:pPr>
  </w:style>
  <w:style w:type="character" w:styleId="Hipervnculo">
    <w:name w:val="Hyperlink"/>
    <w:basedOn w:val="Fuentedeprrafopredeter"/>
    <w:uiPriority w:val="99"/>
    <w:unhideWhenUsed w:val="1"/>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link w:val="SinespaciadoCar"/>
    <w:uiPriority w:val="1"/>
    <w:qFormat w:val="1"/>
    <w:rsid w:val="004B78F8"/>
    <w:pPr>
      <w:spacing w:after="0" w:line="240" w:lineRule="auto"/>
    </w:pPr>
  </w:style>
  <w:style w:type="paragraph" w:styleId="Encabezado">
    <w:name w:val="header"/>
    <w:basedOn w:val="Normal"/>
    <w:link w:val="EncabezadoCar"/>
    <w:uiPriority w:val="99"/>
    <w:unhideWhenUsed w:val="1"/>
    <w:rsid w:val="00DF43E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F43E1"/>
  </w:style>
  <w:style w:type="paragraph" w:styleId="Piedepgina">
    <w:name w:val="footer"/>
    <w:basedOn w:val="Normal"/>
    <w:link w:val="PiedepginaCar"/>
    <w:uiPriority w:val="99"/>
    <w:unhideWhenUsed w:val="1"/>
    <w:rsid w:val="00DF43E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F43E1"/>
  </w:style>
  <w:style w:type="character" w:styleId="SinespaciadoCar" w:customStyle="1">
    <w:name w:val="Sin espaciado Car"/>
    <w:basedOn w:val="Fuentedeprrafopredeter"/>
    <w:link w:val="Sinespaciado"/>
    <w:uiPriority w:val="1"/>
    <w:rsid w:val="00DF43E1"/>
  </w:style>
  <w:style w:type="character" w:styleId="normaltextrun" w:customStyle="1">
    <w:name w:val="normaltextrun"/>
    <w:basedOn w:val="Fuentedeprrafopredeter"/>
    <w:rsid w:val="000B09E3"/>
  </w:style>
  <w:style w:type="character" w:styleId="eop" w:customStyle="1">
    <w:name w:val="eop"/>
    <w:basedOn w:val="Fuentedeprrafopredeter"/>
    <w:rsid w:val="00A565BB"/>
  </w:style>
  <w:style w:type="character" w:styleId="Mencinsinresolver">
    <w:name w:val="Unresolved Mention"/>
    <w:basedOn w:val="Fuentedeprrafopredeter"/>
    <w:uiPriority w:val="99"/>
    <w:semiHidden w:val="1"/>
    <w:unhideWhenUsed w:val="1"/>
    <w:rsid w:val="00240068"/>
    <w:rPr>
      <w:color w:val="605e5c"/>
      <w:shd w:color="auto" w:fill="e1dfdd" w:val="clear"/>
    </w:rPr>
  </w:style>
  <w:style w:type="character" w:styleId="Hipervnculovisitado">
    <w:name w:val="FollowedHyperlink"/>
    <w:basedOn w:val="Fuentedeprrafopredeter"/>
    <w:uiPriority w:val="99"/>
    <w:semiHidden w:val="1"/>
    <w:unhideWhenUsed w:val="1"/>
    <w:rsid w:val="00764897"/>
    <w:rPr>
      <w:color w:val="96607d" w:themeColor="followedHyperlink"/>
      <w:u w:val="single"/>
    </w:rPr>
  </w:style>
  <w:style w:type="paragraph" w:styleId="Prrafodelista">
    <w:name w:val="List Paragraph"/>
    <w:basedOn w:val="Normal"/>
    <w:uiPriority w:val="34"/>
    <w:qFormat w:val="1"/>
    <w:rsid w:val="00990000"/>
    <w:pPr>
      <w:keepNext w:val="1"/>
      <w:tabs>
        <w:tab w:val="num" w:pos="720"/>
      </w:tabs>
      <w:spacing w:after="240" w:before="240" w:line="240" w:lineRule="auto"/>
      <w:ind w:left="720" w:hanging="720"/>
      <w:jc w:val="both"/>
    </w:pPr>
  </w:style>
  <w:style w:type="paragraph" w:styleId="NormalWeb">
    <w:name w:val="Normal (Web)"/>
    <w:basedOn w:val="Normal"/>
    <w:uiPriority w:val="99"/>
    <w:unhideWhenUsed w:val="1"/>
    <w:rsid w:val="002F2CDF"/>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pPr>
      <w:spacing w:after="0" w:line="240" w:lineRule="auto"/>
    </w:pPr>
    <w:tblPr>
      <w:tblStyleRowBandSize w:val="1"/>
      <w:tblStyleColBandSize w:val="1"/>
    </w:tblPr>
  </w:style>
  <w:style w:type="table" w:styleId="a0" w:customStyle="1">
    <w:basedOn w:val="Tablanormal"/>
    <w:pPr>
      <w:spacing w:after="0" w:line="240" w:lineRule="auto"/>
    </w:pPr>
    <w:tblPr>
      <w:tblStyleRowBandSize w:val="1"/>
      <w:tblStyleColBandSize w:val="1"/>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a2" w:customStyle="1">
    <w:basedOn w:val="Tablanormal"/>
    <w:tblPr>
      <w:tblStyleRowBandSize w:val="1"/>
      <w:tblStyleColBandSize w:val="1"/>
      <w:tblCellMar>
        <w:top w:w="100.0" w:type="dxa"/>
        <w:left w:w="100.0" w:type="dxa"/>
        <w:bottom w:w="100.0" w:type="dxa"/>
        <w:right w:w="100.0" w:type="dxa"/>
      </w:tblCellMar>
    </w:tblPr>
  </w:style>
  <w:style w:type="table" w:styleId="a3" w:customStyle="1">
    <w:basedOn w:val="Tablanormal"/>
    <w:tblPr>
      <w:tblStyleRowBandSize w:val="1"/>
      <w:tblStyleColBandSize w:val="1"/>
      <w:tblCellMar>
        <w:top w:w="100.0" w:type="dxa"/>
        <w:left w:w="100.0" w:type="dxa"/>
        <w:bottom w:w="100.0" w:type="dxa"/>
        <w:right w:w="100.0" w:type="dxa"/>
      </w:tblCellMar>
    </w:tblPr>
  </w:style>
  <w:style w:type="table" w:styleId="a4" w:customStyle="1">
    <w:basedOn w:val="Tablanormal"/>
    <w:tblPr>
      <w:tblStyleRowBandSize w:val="1"/>
      <w:tblStyleColBandSize w:val="1"/>
      <w:tblCellMar>
        <w:top w:w="100.0" w:type="dxa"/>
        <w:left w:w="100.0" w:type="dxa"/>
        <w:bottom w:w="100.0" w:type="dxa"/>
        <w:right w:w="100.0" w:type="dxa"/>
      </w:tblCellMar>
    </w:tblPr>
  </w:style>
  <w:style w:type="table" w:styleId="a5" w:customStyle="1">
    <w:basedOn w:val="Tablanormal"/>
    <w:pPr>
      <w:spacing w:after="0" w:line="240" w:lineRule="auto"/>
    </w:pPr>
    <w:tblPr>
      <w:tblStyleRowBandSize w:val="1"/>
      <w:tblStyleColBandSize w:val="1"/>
    </w:tblPr>
  </w:style>
  <w:style w:type="table" w:styleId="a6" w:customStyle="1">
    <w:basedOn w:val="Tablanormal"/>
    <w:tblPr>
      <w:tblStyleRowBandSize w:val="1"/>
      <w:tblStyleColBandSize w:val="1"/>
      <w:tblCellMar>
        <w:top w:w="100.0" w:type="dxa"/>
        <w:left w:w="100.0" w:type="dxa"/>
        <w:bottom w:w="100.0" w:type="dxa"/>
        <w:right w:w="100.0" w:type="dxa"/>
      </w:tblCellMar>
    </w:tblPr>
  </w:style>
  <w:style w:type="table" w:styleId="a7" w:customStyle="1">
    <w:basedOn w:val="Tablanormal"/>
    <w:tblPr>
      <w:tblStyleRowBandSize w:val="1"/>
      <w:tblStyleColBandSize w:val="1"/>
      <w:tblCellMar>
        <w:top w:w="100.0" w:type="dxa"/>
        <w:left w:w="100.0" w:type="dxa"/>
        <w:bottom w:w="100.0" w:type="dxa"/>
        <w:right w:w="100.0" w:type="dxa"/>
      </w:tblCellMar>
    </w:tblPr>
  </w:style>
  <w:style w:type="table" w:styleId="a8" w:customStyle="1">
    <w:basedOn w:val="Tablanormal"/>
    <w:tblPr>
      <w:tblStyleRowBandSize w:val="1"/>
      <w:tblStyleColBandSize w:val="1"/>
      <w:tblCellMar>
        <w:top w:w="100.0" w:type="dxa"/>
        <w:left w:w="100.0" w:type="dxa"/>
        <w:bottom w:w="100.0" w:type="dxa"/>
        <w:right w:w="100.0" w:type="dxa"/>
      </w:tblCellMar>
    </w:tblPr>
  </w:style>
  <w:style w:type="table" w:styleId="a9" w:customStyle="1">
    <w:basedOn w:val="Tablanormal"/>
    <w:tblPr>
      <w:tblStyleRowBandSize w:val="1"/>
      <w:tblStyleColBandSize w:val="1"/>
      <w:tblCellMar>
        <w:top w:w="100.0" w:type="dxa"/>
        <w:left w:w="100.0" w:type="dxa"/>
        <w:bottom w:w="100.0" w:type="dxa"/>
        <w:right w:w="100.0" w:type="dxa"/>
      </w:tblCellMar>
    </w:tblPr>
  </w:style>
  <w:style w:type="table" w:styleId="aa" w:customStyle="1">
    <w:basedOn w:val="Tablanormal"/>
    <w:pPr>
      <w:spacing w:after="0" w:line="240" w:lineRule="auto"/>
    </w:pPr>
    <w:tblPr>
      <w:tblStyleRowBandSize w:val="1"/>
      <w:tblStyleColBandSize w:val="1"/>
    </w:tblPr>
  </w:style>
  <w:style w:type="table" w:styleId="ab" w:customStyle="1">
    <w:basedOn w:val="Tabla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jpg"/><Relationship Id="rId14" Type="http://schemas.openxmlformats.org/officeDocument/2006/relationships/image" Target="media/image8.jpg"/><Relationship Id="rId17" Type="http://schemas.openxmlformats.org/officeDocument/2006/relationships/image" Target="media/image5.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ev.us.es/" TargetMode="External"/><Relationship Id="rId7" Type="http://schemas.openxmlformats.org/officeDocument/2006/relationships/image" Target="media/image1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M7U6DYHavguRs7vfHtoujHV7PQ==">CgMxLjAyDmguZGV0bHFmejB2ZjdiMg5oLmN0aXdlamUxaTR3YzIOaC5saHA2NHl0YXVycGMyDmgueTFnZmVlYmR1ZmVoMg5oLjl1dzNtbW55bjAzbTIOaC5mZHRiZHl3NGJmMXUyDmguOWIxbXN5Zmc2YnZrMg5oLmxsYnBsdDMzMGRwcTIOaC4yZnJqNzBodTF2ajQyDmgudnYzZnYzamw4Zjk2Mg5oLmk0ZTA1bmJic29oazIOaC5kb3J4NXdscHY0djM4AHIhMTVzTDg3a3poR2hZMHRKMm55MHBXRWpNSExVVFBRTn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2025-02-15T11:09:00Z</dcterms:created>
  <dc:creator>JAVIER NIETO VICIOSO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