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media/image8.png" ContentType="image/png"/>
  <Override PartName="/word/media/image3.jpeg" ContentType="image/jpeg"/>
  <Override PartName="/word/media/image5.png" ContentType="image/png"/>
  <Override PartName="/word/media/image4.jpeg" ContentType="image/jpeg"/>
  <Override PartName="/word/media/image6.png" ContentType="image/png"/>
  <Override PartName="/word/media/image7.png" ContentType="image/png"/>
  <Override PartName="/word/media/image9.png" ContentType="image/png"/>
  <Override PartName="/word/media/image10.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Cs/>
          <w:sz w:val="48"/>
          <w:szCs w:val="48"/>
          <w:u w:val="single"/>
        </w:rPr>
      </w:pPr>
      <w:r>
        <w:rPr>
          <w:rFonts w:cs="Times New Roman" w:ascii="Times New Roman" w:hAnsi="Times New Roman"/>
          <w:b/>
          <w:bCs/>
          <w:sz w:val="48"/>
          <w:szCs w:val="48"/>
          <w:u w:val="single"/>
        </w:rPr>
        <w:t>CHARTERING REPORT</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Grupo: C1.058</w:t>
      </w:r>
    </w:p>
    <w:p>
      <w:pPr>
        <w:pStyle w:val="Normal"/>
        <w:rPr>
          <w:rFonts w:ascii="Times New Roman" w:hAnsi="Times New Roman" w:cs="Times New Roman"/>
          <w:sz w:val="24"/>
          <w:szCs w:val="24"/>
        </w:rPr>
      </w:pPr>
      <w:r>
        <w:rPr>
          <w:rFonts w:cs="Times New Roman" w:ascii="Times New Roman" w:hAnsi="Times New Roman"/>
          <w:sz w:val="24"/>
          <w:szCs w:val="24"/>
        </w:rPr>
        <w:t>Enlace al repositorio de GitHub:</w:t>
        <w:br/>
      </w:r>
      <w:hyperlink r:id="rId2">
        <w:r>
          <w:rPr>
            <w:rStyle w:val="Hyperlink"/>
            <w:rFonts w:cs="Times New Roman" w:ascii="Times New Roman" w:hAnsi="Times New Roman"/>
            <w:sz w:val="24"/>
            <w:szCs w:val="24"/>
          </w:rPr>
          <w:t>C1-058/Acme-ANS-D01: Repositorio para la primera entrega del proyecto Acme-ANS</w:t>
        </w:r>
      </w:hyperlink>
    </w:p>
    <w:p>
      <w:pPr>
        <w:pStyle w:val="Normal"/>
        <w:rPr>
          <w:rFonts w:ascii="Times New Roman" w:hAnsi="Times New Roman" w:cs="Times New Roman"/>
          <w:sz w:val="24"/>
          <w:szCs w:val="24"/>
        </w:rPr>
      </w:pPr>
      <w:r>
        <w:rPr>
          <w:rFonts w:cs="Times New Roman" w:ascii="Times New Roman" w:hAnsi="Times New Roman"/>
          <w:sz w:val="24"/>
          <w:szCs w:val="24"/>
        </w:rPr>
        <w:t>Miembros:</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Francisco Ayala Díaz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Max Camero Corti</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Javier Luque Ruiz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Nicolás Parrilla Geniz</w:t>
      </w:r>
    </w:p>
    <w:p>
      <w:pPr>
        <w:pStyle w:val="ListParagraph"/>
        <w:numPr>
          <w:ilvl w:val="0"/>
          <w:numId w:val="3"/>
        </w:numPr>
        <w:rPr>
          <w:rFonts w:ascii="Times New Roman" w:hAnsi="Times New Roman" w:cs="Times New Roman"/>
          <w:sz w:val="24"/>
          <w:szCs w:val="24"/>
        </w:rPr>
      </w:pPr>
      <w:r>
        <w:rPr>
          <w:rFonts w:cs="Times New Roman" w:ascii="Times New Roman" w:hAnsi="Times New Roman"/>
          <w:sz w:val="24"/>
          <w:szCs w:val="24"/>
        </w:rPr>
        <w:t>Pablo Vargas Sáez</w:t>
      </w:r>
    </w:p>
    <w:p>
      <w:pPr>
        <w:pStyle w:val="Normal"/>
        <w:rPr>
          <w:rFonts w:ascii="Times New Roman" w:hAnsi="Times New Roman" w:cs="Times New Roman"/>
        </w:rPr>
      </w:pPr>
      <w:r>
        <w:rPr>
          <w:rFonts w:cs="Times New Roman" w:ascii="Times New Roman" w:hAnsi="Times New Roman"/>
        </w:rPr>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247"/>
        <w:gridCol w:w="4246"/>
      </w:tblGrid>
      <w:tr>
        <w:trPr/>
        <w:tc>
          <w:tcPr>
            <w:tcW w:w="4247" w:type="dxa"/>
            <w:tcBorders/>
            <w:shd w:color="auto" w:fill="D1D1D1" w:themeFill="background2" w:themeFillShade="e6" w:val="clear"/>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Versión</w:t>
            </w:r>
          </w:p>
        </w:tc>
        <w:tc>
          <w:tcPr>
            <w:tcW w:w="4246" w:type="dxa"/>
            <w:tcBorders/>
            <w:shd w:color="auto" w:fill="D1D1D1" w:themeFill="background2" w:themeFillShade="e6" w:val="clear"/>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Fecha</w:t>
            </w:r>
          </w:p>
        </w:tc>
      </w:tr>
      <w:tr>
        <w:trPr/>
        <w:tc>
          <w:tcPr>
            <w:tcW w:w="4247" w:type="dxa"/>
            <w:tcBorders/>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1.0</w:t>
            </w:r>
          </w:p>
        </w:tc>
        <w:tc>
          <w:tcPr>
            <w:tcW w:w="4246" w:type="dxa"/>
            <w:tcBorders/>
          </w:tcPr>
          <w:p>
            <w:pPr>
              <w:pStyle w:val="Normal"/>
              <w:widowControl/>
              <w:spacing w:lineRule="auto" w:line="240" w:before="0" w:after="0"/>
              <w:jc w:val="center"/>
              <w:rPr>
                <w:rFonts w:ascii="Times New Roman" w:hAnsi="Times New Roman" w:cs="Times New Roman"/>
              </w:rPr>
            </w:pPr>
            <w:r>
              <w:rPr>
                <w:rFonts w:eastAsia="Aptos" w:cs="Times New Roman" w:ascii="Times New Roman" w:hAnsi="Times New Roman"/>
                <w:kern w:val="2"/>
                <w:sz w:val="22"/>
                <w:szCs w:val="22"/>
                <w:lang w:val="es-ES" w:eastAsia="en-US" w:bidi="ar-SA"/>
              </w:rPr>
              <w:t>18-02-205</w:t>
            </w:r>
          </w:p>
        </w:tc>
      </w:tr>
    </w:tbl>
    <w:p>
      <w:pPr>
        <w:pStyle w:val="Normal"/>
        <w:rPr>
          <w:rFonts w:ascii="Times New Roman" w:hAnsi="Times New Roman" w:cs="Times New Roman"/>
        </w:rPr>
      </w:pPr>
      <w:r>
        <w:rPr>
          <w:rFonts w:cs="Times New Roman" w:ascii="Times New Roman" w:hAnsi="Times New Roman"/>
        </w:rPr>
      </w:r>
    </w:p>
    <w:sdt>
      <w:sdtPr>
        <w:docPartObj>
          <w:docPartGallery w:val="Table of Contents"/>
          <w:docPartUnique w:val="true"/>
        </w:docPartObj>
      </w:sdtPr>
      <w:sdtContent>
        <w:p>
          <w:pPr>
            <w:pStyle w:val="TOCHeading"/>
            <w:rPr/>
          </w:pPr>
          <w:r>
            <w:rPr/>
            <w:t>Contenido</w:t>
          </w:r>
        </w:p>
        <w:p>
          <w:pPr>
            <w:pStyle w:val="TOC1"/>
            <w:tabs>
              <w:tab w:val="clear" w:pos="708"/>
              <w:tab w:val="right" w:pos="8494" w:leader="dot"/>
            </w:tabs>
            <w:rPr>
              <w:rFonts w:cs="" w:cstheme="minorBidi"/>
              <w:kern w:val="2"/>
              <w:sz w:val="24"/>
              <w:szCs w:val="24"/>
              <w14:ligatures w14:val="standardContextual"/>
            </w:rPr>
          </w:pPr>
          <w:r>
            <w:fldChar w:fldCharType="begin"/>
          </w:r>
          <w:r>
            <w:rPr>
              <w:webHidden/>
              <w:rStyle w:val="Enlacedelndice"/>
            </w:rPr>
            <w:instrText xml:space="preserve"> TOC \z \o "1-3" \u \h</w:instrText>
          </w:r>
          <w:r>
            <w:rPr>
              <w:webHidden/>
              <w:rStyle w:val="Enlacedelndice"/>
            </w:rPr>
            <w:fldChar w:fldCharType="separate"/>
          </w:r>
          <w:hyperlink w:anchor="_Toc190937390">
            <w:r>
              <w:rPr>
                <w:webHidden/>
                <w:rStyle w:val="Enlacedelndice"/>
              </w:rPr>
              <w:t>1. Resumen del proceso de reclutamiento</w:t>
            </w:r>
            <w:r>
              <w:rPr>
                <w:webHidden/>
              </w:rPr>
              <w:fldChar w:fldCharType="begin"/>
            </w:r>
            <w:r>
              <w:rPr>
                <w:webHidden/>
              </w:rPr>
              <w:instrText xml:space="preserve">PAGEREF _Toc190937390 \h</w:instrText>
            </w:r>
            <w:r>
              <w:rPr>
                <w:webHidden/>
              </w:rPr>
              <w:fldChar w:fldCharType="separate"/>
            </w:r>
            <w:r>
              <w:rPr>
                <w:rStyle w:val="Enlacedelndice"/>
                <w:vanish w:val="false"/>
              </w:rPr>
              <w:tab/>
              <w:t>3</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1">
            <w:r>
              <w:rPr>
                <w:webHidden/>
                <w:rStyle w:val="Enlacedelndice"/>
              </w:rPr>
              <w:t>2. Información de los miembros del grupo</w:t>
            </w:r>
            <w:r>
              <w:rPr>
                <w:webHidden/>
              </w:rPr>
              <w:fldChar w:fldCharType="begin"/>
            </w:r>
            <w:r>
              <w:rPr>
                <w:webHidden/>
              </w:rPr>
              <w:instrText xml:space="preserve">PAGEREF _Toc190937391 \h</w:instrText>
            </w:r>
            <w:r>
              <w:rPr>
                <w:webHidden/>
              </w:rPr>
              <w:fldChar w:fldCharType="separate"/>
            </w:r>
            <w:r>
              <w:rPr>
                <w:rStyle w:val="Enlacedelndice"/>
                <w:vanish w:val="false"/>
              </w:rPr>
              <w:tab/>
              <w:t>3</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2">
            <w:r>
              <w:rPr>
                <w:webHidden/>
                <w:rStyle w:val="Enlacedelndice"/>
              </w:rPr>
              <w:t>3. Compromiso del grupo</w:t>
            </w:r>
            <w:r>
              <w:rPr>
                <w:webHidden/>
              </w:rPr>
              <w:fldChar w:fldCharType="begin"/>
            </w:r>
            <w:r>
              <w:rPr>
                <w:webHidden/>
              </w:rPr>
              <w:instrText xml:space="preserve">PAGEREF _Toc190937392 \h</w:instrText>
            </w:r>
            <w:r>
              <w:rPr>
                <w:webHidden/>
              </w:rPr>
              <w:fldChar w:fldCharType="separate"/>
            </w:r>
            <w:r>
              <w:rPr>
                <w:rStyle w:val="Enlacedelndice"/>
                <w:vanish w:val="false"/>
              </w:rPr>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3">
            <w:r>
              <w:rPr>
                <w:webHidden/>
                <w:rStyle w:val="Enlacedelndice"/>
              </w:rPr>
              <w:t>4. Indicadores de desempeño</w:t>
            </w:r>
            <w:r>
              <w:rPr>
                <w:webHidden/>
              </w:rPr>
              <w:fldChar w:fldCharType="begin"/>
            </w:r>
            <w:r>
              <w:rPr>
                <w:webHidden/>
              </w:rPr>
              <w:instrText xml:space="preserve">PAGEREF _Toc190937393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8494" w:leader="dot"/>
            </w:tabs>
            <w:rPr>
              <w:rFonts w:cs="" w:cstheme="minorBidi"/>
              <w:kern w:val="2"/>
              <w:sz w:val="24"/>
              <w:szCs w:val="24"/>
              <w14:ligatures w14:val="standardContextual"/>
            </w:rPr>
          </w:pPr>
          <w:hyperlink w:anchor="_Toc190937394">
            <w:r>
              <w:rPr>
                <w:webHidden/>
                <w:rStyle w:val="Enlacedelndice"/>
              </w:rPr>
              <w:t>Definición de Indicadores</w:t>
            </w:r>
            <w:r>
              <w:rPr>
                <w:webHidden/>
              </w:rPr>
              <w:fldChar w:fldCharType="begin"/>
            </w:r>
            <w:r>
              <w:rPr>
                <w:webHidden/>
              </w:rPr>
              <w:instrText xml:space="preserve">PAGEREF _Toc190937394 \h</w:instrText>
            </w:r>
            <w:r>
              <w:rPr>
                <w:webHidden/>
              </w:rPr>
              <w:fldChar w:fldCharType="separate"/>
            </w:r>
            <w:r>
              <w:rPr>
                <w:rStyle w:val="Enlacedelndice"/>
                <w:vanish w:val="false"/>
              </w:rPr>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5">
            <w:r>
              <w:rPr>
                <w:webHidden/>
                <w:rStyle w:val="Enlacedelndice"/>
              </w:rPr>
              <w:t>5. Recompensas por buen desempeño</w:t>
            </w:r>
            <w:r>
              <w:rPr>
                <w:webHidden/>
              </w:rPr>
              <w:fldChar w:fldCharType="begin"/>
            </w:r>
            <w:r>
              <w:rPr>
                <w:webHidden/>
              </w:rPr>
              <w:instrText xml:space="preserve">PAGEREF _Toc190937395 \h</w:instrText>
            </w:r>
            <w:r>
              <w:rPr>
                <w:webHidden/>
              </w:rPr>
              <w:fldChar w:fldCharType="separate"/>
            </w:r>
            <w:r>
              <w:rPr>
                <w:rStyle w:val="Enlacedelndice"/>
                <w:vanish w:val="false"/>
              </w:rPr>
              <w:tab/>
              <w:t>4</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6">
            <w:r>
              <w:rPr>
                <w:webHidden/>
                <w:rStyle w:val="Enlacedelndice"/>
              </w:rPr>
              <w:t>6. Sanciones por mal desempeño</w:t>
            </w:r>
            <w:r>
              <w:rPr>
                <w:webHidden/>
              </w:rPr>
              <w:fldChar w:fldCharType="begin"/>
            </w:r>
            <w:r>
              <w:rPr>
                <w:webHidden/>
              </w:rPr>
              <w:instrText xml:space="preserve">PAGEREF _Toc190937396 \h</w:instrText>
            </w:r>
            <w:r>
              <w:rPr>
                <w:webHidden/>
              </w:rPr>
              <w:fldChar w:fldCharType="separate"/>
            </w:r>
            <w:r>
              <w:rPr>
                <w:rStyle w:val="Enlacedelndice"/>
                <w:vanish w:val="false"/>
              </w:rPr>
              <w:tab/>
              <w:t>5</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7">
            <w:r>
              <w:rPr>
                <w:webHidden/>
                <w:rStyle w:val="Enlacedelndice"/>
              </w:rPr>
              <w:t>7. Condiciones para el despido de un miembro</w:t>
            </w:r>
            <w:r>
              <w:rPr>
                <w:webHidden/>
              </w:rPr>
              <w:fldChar w:fldCharType="begin"/>
            </w:r>
            <w:r>
              <w:rPr>
                <w:webHidden/>
              </w:rPr>
              <w:instrText xml:space="preserve">PAGEREF _Toc190937397 \h</w:instrText>
            </w:r>
            <w:r>
              <w:rPr>
                <w:webHidden/>
              </w:rPr>
              <w:fldChar w:fldCharType="separate"/>
            </w:r>
            <w:r>
              <w:rPr>
                <w:rStyle w:val="Enlacedelndice"/>
                <w:vanish w:val="false"/>
              </w:rPr>
              <w:tab/>
              <w:t>5</w:t>
            </w:r>
            <w:r>
              <w:rPr>
                <w:webHidden/>
              </w:rPr>
              <w:fldChar w:fldCharType="end"/>
            </w:r>
          </w:hyperlink>
        </w:p>
        <w:p>
          <w:pPr>
            <w:pStyle w:val="TOC1"/>
            <w:tabs>
              <w:tab w:val="clear" w:pos="708"/>
              <w:tab w:val="right" w:pos="8494" w:leader="dot"/>
            </w:tabs>
            <w:rPr>
              <w:rFonts w:cs="" w:cstheme="minorBidi"/>
              <w:kern w:val="2"/>
              <w:sz w:val="24"/>
              <w:szCs w:val="24"/>
              <w14:ligatures w14:val="standardContextual"/>
            </w:rPr>
          </w:pPr>
          <w:hyperlink w:anchor="_Toc190937398">
            <w:r>
              <w:rPr>
                <w:webHidden/>
                <w:rStyle w:val="Enlacedelndice"/>
              </w:rPr>
              <w:t>8. Firmas y fecha</w:t>
            </w:r>
            <w:r>
              <w:rPr>
                <w:webHidden/>
              </w:rPr>
              <w:fldChar w:fldCharType="begin"/>
            </w:r>
            <w:r>
              <w:rPr>
                <w:webHidden/>
              </w:rPr>
              <w:instrText xml:space="preserve">PAGEREF _Toc190937398 \h</w:instrText>
            </w:r>
            <w:r>
              <w:rPr>
                <w:webHidden/>
              </w:rPr>
              <w:fldChar w:fldCharType="separate"/>
            </w:r>
            <w:r>
              <w:rPr>
                <w:rStyle w:val="Enlacedelndice"/>
                <w:vanish w:val="false"/>
              </w:rPr>
              <w:tab/>
              <w:t>6</w:t>
            </w:r>
            <w:r>
              <w:rPr>
                <w:webHidden/>
              </w:rPr>
              <w:fldChar w:fldCharType="end"/>
            </w:r>
          </w:hyperlink>
        </w:p>
        <w:p>
          <w:pPr>
            <w:pStyle w:val="Normal"/>
            <w:rPr/>
          </w:pPr>
          <w:r>
            <w:rPr/>
          </w:r>
          <w:r>
            <w:rPr/>
            <w:fldChar w:fldCharType="end"/>
          </w:r>
        </w:p>
      </w:sdtContent>
    </w:sdt>
    <w:p>
      <w:pPr>
        <w:pStyle w:val="Normal"/>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Heading1"/>
        <w:spacing w:before="0" w:after="80"/>
        <w:rPr/>
      </w:pPr>
      <w:bookmarkStart w:id="0" w:name="_Toc190937390"/>
      <w:r>
        <w:rPr/>
        <w:t>1. Resumen del proceso de reclutamiento</w:t>
      </w:r>
      <w:bookmarkEnd w:id="0"/>
    </w:p>
    <w:p>
      <w:pPr>
        <w:pStyle w:val="Normal"/>
        <w:jc w:val="both"/>
        <w:rPr>
          <w:rFonts w:ascii="Times New Roman" w:hAnsi="Times New Roman" w:cs="Times New Roman"/>
          <w:sz w:val="24"/>
          <w:szCs w:val="24"/>
        </w:rPr>
      </w:pPr>
      <w:r>
        <w:rPr>
          <w:rFonts w:cs="Times New Roman" w:ascii="Times New Roman" w:hAnsi="Times New Roman"/>
          <w:b/>
          <w:bCs/>
          <w:sz w:val="24"/>
          <w:szCs w:val="24"/>
        </w:rPr>
        <w:t>Descripción del reclutamiento:</w:t>
        <w:tab/>
      </w:r>
      <w:r>
        <w:rPr>
          <w:rFonts w:cs="Times New Roman" w:ascii="Times New Roman" w:hAnsi="Times New Roman"/>
          <w:sz w:val="24"/>
          <w:szCs w:val="24"/>
        </w:rPr>
        <w:br/>
        <w:t>El reclutamiento fue un proceso natural. De forma orgánica, Francisco, Max, Javier y Nicolás, decidieron formar equipo para este proyecto, puesto que ya habían trabajado en proyectos de otras asignaturas, siempre de forma satisfactoria. Respecto al integrante restante, en este caso Pablo, fue reclutado a través de la comunidad de WhatsApp del grupo 3 de teoría de Ingeniería del Software.</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1" w:name="_Toc190937391"/>
      <w:r>
        <w:rPr/>
        <w:t>2. Información de los miembros del grupo</w:t>
      </w:r>
      <w:bookmarkEnd w:id="1"/>
    </w:p>
    <w:p>
      <w:pPr>
        <w:pStyle w:val="Normal"/>
        <w:rPr>
          <w:rFonts w:ascii="Times New Roman" w:hAnsi="Times New Roman" w:cs="Times New Roman"/>
          <w:sz w:val="24"/>
          <w:szCs w:val="24"/>
        </w:rPr>
      </w:pPr>
      <w:r>
        <w:rPr>
          <w:rFonts w:cs="Times New Roman" w:ascii="Times New Roman" w:hAnsi="Times New Roman"/>
          <w:sz w:val="24"/>
          <w:szCs w:val="24"/>
        </w:rPr>
        <w:t>Para cada integrante del grupo, se debe incluir la siguiente información:</w:t>
      </w:r>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704"/>
        <w:gridCol w:w="2977"/>
        <w:gridCol w:w="2689"/>
        <w:gridCol w:w="2123"/>
      </w:tblGrid>
      <w:tr>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Nº</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Apellidos, Nombre</w:t>
            </w:r>
          </w:p>
        </w:tc>
        <w:tc>
          <w:tcPr>
            <w:tcW w:w="2689"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Correo corporativo</w:t>
            </w:r>
          </w:p>
        </w:tc>
        <w:tc>
          <w:tcPr>
            <w:tcW w:w="2123"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Foto reciente</w:t>
            </w:r>
          </w:p>
        </w:tc>
      </w:tr>
      <w:tr>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Ayala Díaz, Francisco</w:t>
            </w:r>
          </w:p>
        </w:tc>
        <w:tc>
          <w:tcPr>
            <w:tcW w:w="2689" w:type="dxa"/>
            <w:tcBorders/>
          </w:tcPr>
          <w:p>
            <w:pPr>
              <w:pStyle w:val="Normal"/>
              <w:widowControl/>
              <w:spacing w:lineRule="auto" w:line="240" w:before="0" w:after="0"/>
              <w:jc w:val="left"/>
              <w:rPr>
                <w:rFonts w:ascii="Times New Roman" w:hAnsi="Times New Roman" w:cs="Times New Roman"/>
                <w:sz w:val="24"/>
                <w:szCs w:val="24"/>
              </w:rPr>
            </w:pPr>
            <w:hyperlink r:id="rId3">
              <w:r>
                <w:rPr>
                  <w:rStyle w:val="Hyperlink"/>
                  <w:rFonts w:eastAsia="Aptos" w:cs="Times New Roman" w:ascii="Times New Roman" w:hAnsi="Times New Roman"/>
                  <w:kern w:val="2"/>
                  <w:sz w:val="24"/>
                  <w:szCs w:val="24"/>
                  <w:lang w:val="es-ES" w:eastAsia="en-US" w:bidi="ar-SA"/>
                </w:rPr>
                <w:t>fraayadia@alum.us.es</w:t>
              </w:r>
            </w:hyperlink>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kern w:val="2"/>
                <w:lang w:val="es-ES" w:eastAsia="en-US" w:bidi="ar-SA"/>
              </w:rPr>
              <w:drawing>
                <wp:inline distT="0" distB="0" distL="0" distR="0">
                  <wp:extent cx="946150" cy="897890"/>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rcRect l="23137" t="28927" r="20058" b="40756"/>
                          <a:stretch>
                            <a:fillRect/>
                          </a:stretch>
                        </pic:blipFill>
                        <pic:spPr bwMode="auto">
                          <a:xfrm>
                            <a:off x="0" y="0"/>
                            <a:ext cx="946150" cy="897890"/>
                          </a:xfrm>
                          <a:prstGeom prst="rect">
                            <a:avLst/>
                          </a:prstGeom>
                          <a:noFill/>
                        </pic:spPr>
                      </pic:pic>
                    </a:graphicData>
                  </a:graphic>
                </wp:inline>
              </w:drawing>
            </w:r>
          </w:p>
        </w:tc>
      </w:tr>
      <w:tr>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2</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Corti, Max Cameron</w:t>
            </w:r>
          </w:p>
        </w:tc>
        <w:tc>
          <w:tcPr>
            <w:tcW w:w="2689" w:type="dxa"/>
            <w:tcBorders/>
          </w:tcPr>
          <w:p>
            <w:pPr>
              <w:pStyle w:val="Normal"/>
              <w:widowControl/>
              <w:spacing w:lineRule="auto" w:line="240" w:before="0" w:after="0"/>
              <w:jc w:val="left"/>
              <w:rPr>
                <w:rFonts w:ascii="Times New Roman" w:hAnsi="Times New Roman" w:cs="Times New Roman"/>
                <w:sz w:val="24"/>
                <w:szCs w:val="24"/>
              </w:rPr>
            </w:pPr>
            <w:hyperlink r:id="rId5">
              <w:r>
                <w:rPr>
                  <w:rStyle w:val="Hyperlink"/>
                  <w:rFonts w:eastAsia="Aptos" w:cs="Times New Roman" w:ascii="Times New Roman" w:hAnsi="Times New Roman"/>
                  <w:kern w:val="2"/>
                  <w:sz w:val="24"/>
                  <w:szCs w:val="24"/>
                  <w:lang w:val="es-ES" w:eastAsia="en-US" w:bidi="ar-SA"/>
                </w:rPr>
                <w:t>maxcor@alum.us.es</w:t>
              </w:r>
            </w:hyperlink>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kern w:val="2"/>
                <w:lang w:val="es-ES" w:eastAsia="en-US" w:bidi="ar-SA"/>
              </w:rPr>
              <w:drawing>
                <wp:inline distT="0" distB="0" distL="0" distR="0">
                  <wp:extent cx="911225" cy="1088390"/>
                  <wp:effectExtent l="0" t="0" r="0" b="0"/>
                  <wp:docPr id="4"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descr=""/>
                          <pic:cNvPicPr>
                            <a:picLocks noChangeAspect="1" noChangeArrowheads="1"/>
                          </pic:cNvPicPr>
                        </pic:nvPicPr>
                        <pic:blipFill>
                          <a:blip r:embed="rId6"/>
                          <a:srcRect l="816" t="19687" r="-816" b="13176"/>
                          <a:stretch>
                            <a:fillRect/>
                          </a:stretch>
                        </pic:blipFill>
                        <pic:spPr bwMode="auto">
                          <a:xfrm>
                            <a:off x="0" y="0"/>
                            <a:ext cx="911225" cy="1088390"/>
                          </a:xfrm>
                          <a:prstGeom prst="rect">
                            <a:avLst/>
                          </a:prstGeom>
                          <a:noFill/>
                        </pic:spPr>
                      </pic:pic>
                    </a:graphicData>
                  </a:graphic>
                </wp:inline>
              </w:drawing>
            </w:r>
          </w:p>
        </w:tc>
      </w:tr>
      <w:tr>
        <w:trPr>
          <w:trHeight w:val="1782" w:hRule="atLeast"/>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3</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Luque Ruiz, Javier</w:t>
            </w:r>
          </w:p>
        </w:tc>
        <w:tc>
          <w:tcPr>
            <w:tcW w:w="2689" w:type="dxa"/>
            <w:tcBorders/>
          </w:tcPr>
          <w:p>
            <w:pPr>
              <w:pStyle w:val="Normal"/>
              <w:widowControl/>
              <w:spacing w:lineRule="auto" w:line="240" w:before="0" w:after="0"/>
              <w:jc w:val="left"/>
              <w:rPr>
                <w:rFonts w:ascii="Times New Roman" w:hAnsi="Times New Roman" w:cs="Times New Roman"/>
                <w:sz w:val="24"/>
                <w:szCs w:val="24"/>
              </w:rPr>
            </w:pPr>
            <w:hyperlink r:id="rId7">
              <w:r>
                <w:rPr>
                  <w:rStyle w:val="Hyperlink"/>
                  <w:rFonts w:eastAsia="Aptos" w:cs="Times New Roman" w:ascii="Times New Roman" w:hAnsi="Times New Roman"/>
                  <w:kern w:val="2"/>
                  <w:sz w:val="24"/>
                  <w:szCs w:val="24"/>
                  <w:lang w:val="es-ES" w:eastAsia="en-US" w:bidi="ar-SA"/>
                </w:rPr>
                <w:t>javluqrui@alum.us.es</w:t>
              </w:r>
            </w:hyperlink>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kern w:val="2"/>
                <w:lang w:val="es-ES" w:eastAsia="en-US" w:bidi="ar-SA"/>
              </w:rPr>
              <w:drawing>
                <wp:inline distT="0" distB="0" distL="0" distR="0">
                  <wp:extent cx="991870" cy="1135380"/>
                  <wp:effectExtent l="0" t="0" r="0" b="0"/>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8"/>
                          <a:srcRect l="12992" t="21317" r="14022" b="16037"/>
                          <a:stretch>
                            <a:fillRect/>
                          </a:stretch>
                        </pic:blipFill>
                        <pic:spPr bwMode="auto">
                          <a:xfrm>
                            <a:off x="0" y="0"/>
                            <a:ext cx="991870" cy="1135380"/>
                          </a:xfrm>
                          <a:prstGeom prst="rect">
                            <a:avLst/>
                          </a:prstGeom>
                          <a:noFill/>
                        </pic:spPr>
                      </pic:pic>
                    </a:graphicData>
                  </a:graphic>
                </wp:inline>
              </w:drawing>
            </w:r>
          </w:p>
        </w:tc>
      </w:tr>
      <w:tr>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4</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Parrilla Geniz, Nicolás</w:t>
            </w:r>
          </w:p>
        </w:tc>
        <w:tc>
          <w:tcPr>
            <w:tcW w:w="2689" w:type="dxa"/>
            <w:tcBorders/>
          </w:tcPr>
          <w:p>
            <w:pPr>
              <w:pStyle w:val="Normal"/>
              <w:widowControl/>
              <w:spacing w:lineRule="auto" w:line="240" w:before="0" w:after="0"/>
              <w:jc w:val="left"/>
              <w:rPr>
                <w:rFonts w:ascii="Times New Roman" w:hAnsi="Times New Roman" w:cs="Times New Roman"/>
                <w:sz w:val="24"/>
                <w:szCs w:val="24"/>
              </w:rPr>
            </w:pPr>
            <w:hyperlink r:id="rId9">
              <w:r>
                <w:rPr>
                  <w:rStyle w:val="Hyperlink"/>
                  <w:rFonts w:eastAsia="Aptos" w:cs="Times New Roman" w:ascii="Times New Roman" w:hAnsi="Times New Roman"/>
                  <w:kern w:val="2"/>
                  <w:sz w:val="24"/>
                  <w:szCs w:val="24"/>
                  <w:lang w:val="es-ES" w:eastAsia="en-US" w:bidi="ar-SA"/>
                </w:rPr>
                <w:t>nicpargen@alum.us.es</w:t>
              </w:r>
            </w:hyperlink>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kern w:val="2"/>
                <w:lang w:val="es-ES" w:eastAsia="en-US" w:bidi="ar-SA"/>
              </w:rPr>
              <w:drawing>
                <wp:inline distT="0" distB="0" distL="0" distR="0">
                  <wp:extent cx="993140" cy="947420"/>
                  <wp:effectExtent l="0" t="0" r="0" b="0"/>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10"/>
                          <a:srcRect l="19606" t="32738" r="26044" b="20612"/>
                          <a:stretch>
                            <a:fillRect/>
                          </a:stretch>
                        </pic:blipFill>
                        <pic:spPr bwMode="auto">
                          <a:xfrm>
                            <a:off x="0" y="0"/>
                            <a:ext cx="993140" cy="947420"/>
                          </a:xfrm>
                          <a:prstGeom prst="rect">
                            <a:avLst/>
                          </a:prstGeom>
                          <a:noFill/>
                        </pic:spPr>
                      </pic:pic>
                    </a:graphicData>
                  </a:graphic>
                </wp:inline>
              </w:drawing>
            </w:r>
          </w:p>
        </w:tc>
      </w:tr>
      <w:tr>
        <w:trPr/>
        <w:tc>
          <w:tcPr>
            <w:tcW w:w="704"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5</w:t>
            </w:r>
          </w:p>
        </w:tc>
        <w:tc>
          <w:tcPr>
            <w:tcW w:w="2977" w:type="dxa"/>
            <w:tcBorders/>
          </w:tcPr>
          <w:p>
            <w:pPr>
              <w:pStyle w:val="Normal"/>
              <w:widowControl/>
              <w:spacing w:lineRule="auto" w:line="240" w:before="0" w:after="0"/>
              <w:jc w:val="left"/>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Vargas Sáez, Pablo</w:t>
            </w:r>
          </w:p>
        </w:tc>
        <w:tc>
          <w:tcPr>
            <w:tcW w:w="2689" w:type="dxa"/>
            <w:tcBorders/>
          </w:tcPr>
          <w:p>
            <w:pPr>
              <w:pStyle w:val="Normal"/>
              <w:widowControl/>
              <w:spacing w:lineRule="auto" w:line="240" w:before="0" w:after="0"/>
              <w:jc w:val="left"/>
              <w:rPr>
                <w:rFonts w:ascii="Times New Roman" w:hAnsi="Times New Roman" w:cs="Times New Roman"/>
                <w:sz w:val="24"/>
                <w:szCs w:val="24"/>
              </w:rPr>
            </w:pPr>
            <w:hyperlink r:id="rId11">
              <w:r>
                <w:rPr>
                  <w:rStyle w:val="Hyperlink"/>
                  <w:rFonts w:eastAsia="Aptos" w:cs="Times New Roman" w:ascii="Times New Roman" w:hAnsi="Times New Roman"/>
                  <w:kern w:val="2"/>
                  <w:sz w:val="24"/>
                  <w:szCs w:val="24"/>
                  <w:lang w:val="es-ES" w:eastAsia="en-US" w:bidi="ar-SA"/>
                </w:rPr>
                <w:t>pabvarsae@alum.us.es</w:t>
              </w:r>
            </w:hyperlink>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
                <w:kern w:val="2"/>
                <w:sz w:val="22"/>
                <w:szCs w:val="22"/>
                <w:lang w:val="es-ES" w:eastAsia="en-US" w:bidi="ar-SA"/>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950595" cy="1085215"/>
                  <wp:effectExtent l="0" t="0" r="0" b="0"/>
                  <wp:wrapSquare wrapText="largest"/>
                  <wp:docPr id="7"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pic:cNvPicPr>
                            <a:picLocks noChangeAspect="1" noChangeArrowheads="1"/>
                          </pic:cNvPicPr>
                        </pic:nvPicPr>
                        <pic:blipFill>
                          <a:blip r:embed="rId12"/>
                          <a:stretch>
                            <a:fillRect/>
                          </a:stretch>
                        </pic:blipFill>
                        <pic:spPr bwMode="auto">
                          <a:xfrm>
                            <a:off x="0" y="0"/>
                            <a:ext cx="950595" cy="1085215"/>
                          </a:xfrm>
                          <a:prstGeom prst="rect">
                            <a:avLst/>
                          </a:prstGeom>
                          <a:noFill/>
                        </pic:spPr>
                      </pic:pic>
                    </a:graphicData>
                  </a:graphic>
                </wp:anchor>
              </w:drawing>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8" name=""/>
                <a:graphic xmlns:a="http://schemas.openxmlformats.org/drawingml/2006/main">
                  <a:graphicData uri="http://schemas.microsoft.com/office/word/2010/wordprocessingShape">
                    <wps:wsp>
                      <wps:cNvSpPr/>
                      <wps:nvSpPr>
                        <wps:cNvPr id="9"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2" w:name="_Toc190937392"/>
      <w:r>
        <w:rPr/>
        <w:t>3. Compromiso del grupo</w:t>
      </w:r>
      <w:bookmarkEnd w:id="2"/>
    </w:p>
    <w:p>
      <w:pPr>
        <w:pStyle w:val="Normal"/>
        <w:rPr>
          <w:rFonts w:ascii="Times New Roman" w:hAnsi="Times New Roman" w:cs="Times New Roman"/>
          <w:sz w:val="24"/>
          <w:szCs w:val="24"/>
        </w:rPr>
      </w:pPr>
      <w:r>
        <w:rPr>
          <w:rFonts w:cs="Times New Roman" w:ascii="Times New Roman" w:hAnsi="Times New Roman"/>
          <w:sz w:val="24"/>
          <w:szCs w:val="24"/>
        </w:rPr>
        <w:t>Nosotros, los miembros del grupo, declaramos que:</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Trabajaremos de manera colaborativa y comprometida en el desarrollo del proyecto de la asignatura.</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Hemos leído y comprendido el programa, haciendo especial énfasis en los criterios de evaluación y procedimientos de calificación.</w:t>
      </w:r>
    </w:p>
    <w:p>
      <w:pPr>
        <w:pStyle w:val="Normal"/>
        <w:numPr>
          <w:ilvl w:val="0"/>
          <w:numId w:val="1"/>
        </w:numPr>
        <w:jc w:val="both"/>
        <w:rPr>
          <w:rFonts w:ascii="Times New Roman" w:hAnsi="Times New Roman" w:cs="Times New Roman"/>
          <w:sz w:val="24"/>
          <w:szCs w:val="24"/>
        </w:rPr>
      </w:pPr>
      <w:r>
        <w:rPr>
          <w:rFonts w:cs="Times New Roman" w:ascii="Times New Roman" w:hAnsi="Times New Roman"/>
          <w:sz w:val="24"/>
          <w:szCs w:val="24"/>
        </w:rPr>
        <w:t>Nos comprometemos a alcanzar la calificación de 7, poniendo de nuestra parte el esfuerzo y la colaboración necesarios.</w:t>
      </w:r>
    </w:p>
    <w:p>
      <w:pPr>
        <w:pStyle w:val="Normal"/>
        <w:rPr>
          <w:rFonts w:ascii="Times New Roman" w:hAnsi="Times New Roman" w:cs="Times New Roman"/>
          <w:sz w:val="24"/>
          <w:szCs w:val="24"/>
        </w:rPr>
      </w:pPr>
      <w:r>
        <w:rPr>
          <w:rFonts w:cs="Times New Roman" w:ascii="Times New Roman" w:hAnsi="Times New Roman"/>
          <w:sz w:val="24"/>
          <w:szCs w:val="24"/>
        </w:rPr>
        <w:t xml:space="preserve">Firmado, </w:t>
      </w:r>
    </w:p>
    <w:p>
      <w:pPr>
        <w:pStyle w:val="Normal"/>
        <w:ind w:firstLine="708"/>
        <w:rPr>
          <w:rFonts w:ascii="Times New Roman" w:hAnsi="Times New Roman" w:cs="Times New Roman"/>
          <w:sz w:val="24"/>
          <w:szCs w:val="24"/>
        </w:rPr>
      </w:pPr>
      <w:r>
        <w:rPr>
          <w:rFonts w:cs="Times New Roman" w:ascii="Times New Roman" w:hAnsi="Times New Roman"/>
          <w:sz w:val="24"/>
          <w:szCs w:val="24"/>
        </w:rPr>
        <w:t>Francisco Ayala, Max Corti, Javier Luque, Nicolás Parrilla y Pablo Vargas</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0" name=""/>
                <a:graphic xmlns:a="http://schemas.openxmlformats.org/drawingml/2006/main">
                  <a:graphicData uri="http://schemas.microsoft.com/office/word/2010/wordprocessingShape">
                    <wps:wsp>
                      <wps:cNvSpPr/>
                      <wps:nvSpPr>
                        <wps:cNvPr id="11"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3" w:name="_Toc190937393"/>
      <w:r>
        <w:rPr/>
        <w:t>4. Indicadores de desempeño</w:t>
      </w:r>
      <w:bookmarkEnd w:id="3"/>
    </w:p>
    <w:p>
      <w:pPr>
        <w:pStyle w:val="Heading2"/>
        <w:rPr/>
      </w:pPr>
      <w:bookmarkStart w:id="4" w:name="_Toc190937394"/>
      <w:r>
        <w:rPr/>
        <w:t>Definición de Indicadores</w:t>
      </w:r>
      <w:bookmarkEnd w:id="4"/>
    </w:p>
    <w:p>
      <w:pPr>
        <w:pStyle w:val="Normal"/>
        <w:rPr>
          <w:rFonts w:ascii="Times New Roman" w:hAnsi="Times New Roman" w:cs="Times New Roman"/>
          <w:sz w:val="24"/>
          <w:szCs w:val="24"/>
        </w:rPr>
      </w:pPr>
      <w:r>
        <w:rPr>
          <w:rFonts w:cs="Times New Roman" w:ascii="Times New Roman" w:hAnsi="Times New Roman"/>
          <w:sz w:val="24"/>
          <w:szCs w:val="24"/>
        </w:rPr>
        <w:t>Se definen los siguientes indicadores para evaluar el desempeño del grupo:</w:t>
      </w:r>
    </w:p>
    <w:p>
      <w:pPr>
        <w:pStyle w:val="Normal"/>
        <w:numPr>
          <w:ilvl w:val="0"/>
          <w:numId w:val="2"/>
        </w:numPr>
        <w:rPr>
          <w:rFonts w:ascii="Times New Roman" w:hAnsi="Times New Roman" w:cs="Times New Roman"/>
          <w:sz w:val="24"/>
          <w:szCs w:val="24"/>
        </w:rPr>
      </w:pPr>
      <w:r>
        <w:rPr>
          <w:rFonts w:cs="Times New Roman" w:ascii="Times New Roman" w:hAnsi="Times New Roman"/>
          <w:b/>
          <w:bCs/>
          <w:sz w:val="24"/>
          <w:szCs w:val="24"/>
        </w:rPr>
        <w:t>Trabajo realizado:</w:t>
      </w:r>
    </w:p>
    <w:p>
      <w:pPr>
        <w:pStyle w:val="Normal"/>
        <w:jc w:val="both"/>
        <w:rPr>
          <w:rFonts w:ascii="Times New Roman" w:hAnsi="Times New Roman" w:cs="Times New Roman"/>
          <w:sz w:val="24"/>
          <w:szCs w:val="24"/>
        </w:rPr>
      </w:pPr>
      <w:r>
        <w:rPr>
          <w:rFonts w:cs="Times New Roman" w:ascii="Times New Roman" w:hAnsi="Times New Roman"/>
          <w:sz w:val="24"/>
          <w:szCs w:val="24"/>
        </w:rPr>
        <w:t>Se considera que un requisito está “realizado” cuando se al menos dos integrantes del equipo hayan comprobado empíricamente que la solución satisface dicho requisito.</w:t>
      </w:r>
    </w:p>
    <w:p>
      <w:pPr>
        <w:pStyle w:val="Normal"/>
        <w:jc w:val="both"/>
        <w:rPr>
          <w:rFonts w:ascii="Times New Roman" w:hAnsi="Times New Roman" w:cs="Times New Roman"/>
          <w:sz w:val="24"/>
          <w:szCs w:val="24"/>
        </w:rPr>
      </w:pPr>
      <w:r>
        <w:rPr>
          <w:rFonts w:cs="Times New Roman" w:ascii="Times New Roman" w:hAnsi="Times New Roman"/>
          <w:sz w:val="24"/>
          <w:szCs w:val="24"/>
        </w:rPr>
        <w:t>Por su parte, una entrega será considerada como “terminada” cuando se han realizado todos sus requisitos (tanto los obligatorios como los suplementarios que se hayan decidido completar al principio de cada entrega).</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2" name=""/>
                <a:graphic xmlns:a="http://schemas.openxmlformats.org/drawingml/2006/main">
                  <a:graphicData uri="http://schemas.microsoft.com/office/word/2010/wordprocessingShape">
                    <wps:wsp>
                      <wps:cNvSpPr/>
                      <wps:nvSpPr>
                        <wps:cNvPr id="13"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5" w:name="_Toc190937395"/>
      <w:r>
        <w:rPr/>
        <w:t>5. Recompensas por buen desempeño</w:t>
      </w:r>
      <w:bookmarkEnd w:id="5"/>
    </w:p>
    <w:p>
      <w:pPr>
        <w:pStyle w:val="Normal"/>
        <w:rPr>
          <w:rFonts w:ascii="Times New Roman" w:hAnsi="Times New Roman" w:cs="Times New Roman"/>
          <w:sz w:val="24"/>
          <w:szCs w:val="24"/>
        </w:rPr>
      </w:pPr>
      <w:r>
        <w:rPr>
          <w:rFonts w:cs="Times New Roman" w:ascii="Times New Roman" w:hAnsi="Times New Roman"/>
          <w:b/>
          <w:bCs/>
          <w:sz w:val="24"/>
          <w:szCs w:val="24"/>
        </w:rPr>
        <w:t>Política de recompensas:</w:t>
      </w:r>
    </w:p>
    <w:p>
      <w:pPr>
        <w:pStyle w:val="Normal"/>
        <w:jc w:val="both"/>
        <w:rPr>
          <w:rFonts w:ascii="Times New Roman" w:hAnsi="Times New Roman" w:cs="Times New Roman"/>
          <w:sz w:val="24"/>
          <w:szCs w:val="24"/>
        </w:rPr>
      </w:pPr>
      <w:r>
        <w:rPr>
          <w:rFonts w:cs="Times New Roman" w:ascii="Times New Roman" w:hAnsi="Times New Roman"/>
          <w:sz w:val="24"/>
          <w:szCs w:val="24"/>
        </w:rPr>
        <w:t>A parte de la obvia recompensa de obtener la nota a la que el grupo se compromete llegar, cada integrante obtendrá un refuerzo positivo cuando realiza correctamente la tarea que se le asigna.</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4" name=""/>
                <a:graphic xmlns:a="http://schemas.openxmlformats.org/drawingml/2006/main">
                  <a:graphicData uri="http://schemas.microsoft.com/office/word/2010/wordprocessingShape">
                    <wps:wsp>
                      <wps:cNvSpPr/>
                      <wps:nvSpPr>
                        <wps:cNvPr id="15"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6" w:name="_Toc190937396"/>
      <w:r>
        <w:rPr/>
        <w:t>6. Sanciones por mal desempeño</w:t>
      </w:r>
      <w:bookmarkEnd w:id="6"/>
    </w:p>
    <w:p>
      <w:pPr>
        <w:pStyle w:val="Normal"/>
        <w:jc w:val="both"/>
        <w:rPr>
          <w:rFonts w:ascii="Times New Roman" w:hAnsi="Times New Roman" w:cs="Times New Roman"/>
          <w:sz w:val="24"/>
          <w:szCs w:val="24"/>
        </w:rPr>
      </w:pPr>
      <w:r>
        <w:rPr>
          <w:rFonts w:cs="Times New Roman" w:ascii="Times New Roman" w:hAnsi="Times New Roman"/>
          <w:b/>
          <w:bCs/>
          <w:sz w:val="24"/>
          <w:szCs w:val="24"/>
        </w:rPr>
        <w:t>Política de sanciones:</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Cuando un integrante del equipo no ofrece un buen desempeño, el </w:t>
      </w:r>
      <w:r>
        <w:rPr>
          <w:rFonts w:cs="Times New Roman" w:ascii="Times New Roman" w:hAnsi="Times New Roman"/>
          <w:i/>
          <w:iCs/>
          <w:sz w:val="24"/>
          <w:szCs w:val="24"/>
        </w:rPr>
        <w:t>manager</w:t>
      </w:r>
      <w:r>
        <w:rPr>
          <w:rFonts w:cs="Times New Roman" w:ascii="Times New Roman" w:hAnsi="Times New Roman"/>
          <w:sz w:val="24"/>
          <w:szCs w:val="24"/>
        </w:rPr>
        <w:t xml:space="preserve"> deberá advertirle de manera informal hasta una (1) vez por entrega (quedará en consideración del </w:t>
      </w:r>
      <w:r>
        <w:rPr>
          <w:rFonts w:cs="Times New Roman" w:ascii="Times New Roman" w:hAnsi="Times New Roman"/>
          <w:i/>
          <w:iCs/>
          <w:sz w:val="24"/>
          <w:szCs w:val="24"/>
        </w:rPr>
        <w:t>manager</w:t>
      </w:r>
      <w:r>
        <w:rPr>
          <w:rFonts w:cs="Times New Roman" w:ascii="Times New Roman" w:hAnsi="Times New Roman"/>
          <w:sz w:val="24"/>
          <w:szCs w:val="24"/>
        </w:rPr>
        <w:t xml:space="preserve"> si darle más oportunidades). Si el integrante amonestado no cambia su actitud, el </w:t>
      </w:r>
      <w:r>
        <w:rPr>
          <w:rFonts w:cs="Times New Roman" w:ascii="Times New Roman" w:hAnsi="Times New Roman"/>
          <w:i/>
          <w:iCs/>
          <w:sz w:val="24"/>
          <w:szCs w:val="24"/>
        </w:rPr>
        <w:t>manager</w:t>
      </w:r>
      <w:r>
        <w:rPr>
          <w:rFonts w:cs="Times New Roman" w:ascii="Times New Roman" w:hAnsi="Times New Roman"/>
          <w:sz w:val="24"/>
          <w:szCs w:val="24"/>
        </w:rPr>
        <w:t xml:space="preserve"> podrá proceder a su despido.</w:t>
      </w:r>
    </w:p>
    <w:p>
      <w:pPr>
        <w:pStyle w:val="Normal"/>
        <w:jc w:val="both"/>
        <w:rPr>
          <w:rFonts w:ascii="Times New Roman" w:hAnsi="Times New Roman" w:cs="Times New Roman"/>
          <w:sz w:val="24"/>
          <w:szCs w:val="24"/>
        </w:rPr>
      </w:pPr>
      <w:r>
        <w:rPr>
          <w:rFonts w:cs="Times New Roman" w:ascii="Times New Roman" w:hAnsi="Times New Roman"/>
          <w:sz w:val="24"/>
          <w:szCs w:val="24"/>
        </w:rPr>
        <w:t>Ejemplos de mal desempeño son:</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No satisfacer los requisitos.</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Mala o nula comunicación con el equipo.</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Mal comportamiento hacia algún miembro del equipo.</w:t>
      </w:r>
    </w:p>
    <w:p>
      <w:pPr>
        <w:pStyle w:val="ListParagraph"/>
        <w:numPr>
          <w:ilvl w:val="0"/>
          <w:numId w:val="3"/>
        </w:numPr>
        <w:jc w:val="both"/>
        <w:rPr>
          <w:rFonts w:ascii="Times New Roman" w:hAnsi="Times New Roman" w:cs="Times New Roman"/>
          <w:sz w:val="24"/>
          <w:szCs w:val="24"/>
        </w:rPr>
      </w:pPr>
      <w:r>
        <w:rPr>
          <w:rFonts w:cs="Times New Roman" w:ascii="Times New Roman" w:hAnsi="Times New Roman"/>
          <w:sz w:val="24"/>
          <w:szCs w:val="24"/>
        </w:rPr>
        <w:t>Entrega fuera de plazos o con tiempos muy justos.</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6" name=""/>
                <a:graphic xmlns:a="http://schemas.openxmlformats.org/drawingml/2006/main">
                  <a:graphicData uri="http://schemas.microsoft.com/office/word/2010/wordprocessingShape">
                    <wps:wsp>
                      <wps:cNvSpPr/>
                      <wps:nvSpPr>
                        <wps:cNvPr id="17"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1"/>
        <w:rPr/>
      </w:pPr>
      <w:bookmarkStart w:id="7" w:name="_Toc190937397"/>
      <w:r>
        <w:rPr/>
        <w:t>7. Condiciones para el despido de un miembro</w:t>
      </w:r>
      <w:bookmarkEnd w:id="7"/>
    </w:p>
    <w:p>
      <w:pPr>
        <w:pStyle w:val="Normal"/>
        <w:rPr>
          <w:rFonts w:ascii="Times New Roman" w:hAnsi="Times New Roman" w:cs="Times New Roman"/>
          <w:sz w:val="24"/>
          <w:szCs w:val="24"/>
        </w:rPr>
      </w:pPr>
      <w:r>
        <w:rPr>
          <w:rFonts w:cs="Times New Roman" w:ascii="Times New Roman" w:hAnsi="Times New Roman"/>
          <w:b/>
          <w:bCs/>
          <w:sz w:val="24"/>
          <w:szCs w:val="24"/>
        </w:rPr>
        <w:t>Criterios y procedimientos de despido:</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Para que el </w:t>
      </w:r>
      <w:r>
        <w:rPr>
          <w:rFonts w:cs="Times New Roman" w:ascii="Times New Roman" w:hAnsi="Times New Roman"/>
          <w:i/>
          <w:iCs/>
          <w:sz w:val="24"/>
          <w:szCs w:val="24"/>
        </w:rPr>
        <w:t>manager</w:t>
      </w:r>
      <w:r>
        <w:rPr>
          <w:rFonts w:cs="Times New Roman" w:ascii="Times New Roman" w:hAnsi="Times New Roman"/>
          <w:sz w:val="24"/>
          <w:szCs w:val="24"/>
        </w:rPr>
        <w:t xml:space="preserve"> proceda al despido de algún miembro deben darse estas dos condiciones:</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Dicho integrante ya ha sido amonestado una (1) vez en la entrega actual.</w:t>
      </w:r>
    </w:p>
    <w:p>
      <w:pPr>
        <w:pStyle w:val="ListParagraph"/>
        <w:numPr>
          <w:ilvl w:val="0"/>
          <w:numId w:val="4"/>
        </w:numPr>
        <w:jc w:val="both"/>
        <w:rPr>
          <w:rFonts w:ascii="Times New Roman" w:hAnsi="Times New Roman" w:cs="Times New Roman"/>
          <w:sz w:val="24"/>
          <w:szCs w:val="24"/>
        </w:rPr>
      </w:pPr>
      <w:r>
        <w:rPr>
          <w:rFonts w:cs="Times New Roman" w:ascii="Times New Roman" w:hAnsi="Times New Roman"/>
          <w:sz w:val="24"/>
          <w:szCs w:val="24"/>
        </w:rPr>
        <w:t>Dos (2) de los tres (3) integrantes restantes están de acuerdo.</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Si se cumplen estas condiciones, el </w:t>
      </w:r>
      <w:r>
        <w:rPr>
          <w:rFonts w:cs="Times New Roman" w:ascii="Times New Roman" w:hAnsi="Times New Roman"/>
          <w:i/>
          <w:iCs/>
          <w:sz w:val="24"/>
          <w:szCs w:val="24"/>
        </w:rPr>
        <w:t>manager</w:t>
      </w:r>
      <w:r>
        <w:rPr>
          <w:rFonts w:cs="Times New Roman" w:ascii="Times New Roman" w:hAnsi="Times New Roman"/>
          <w:sz w:val="24"/>
          <w:szCs w:val="24"/>
        </w:rPr>
        <w:t xml:space="preserve"> deberá ponerse en contacto con el tutor de prácticas de grupo para proceder al despido.</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Para que el equipo proceda al despido del </w:t>
      </w:r>
      <w:r>
        <w:rPr>
          <w:rFonts w:cs="Times New Roman" w:ascii="Times New Roman" w:hAnsi="Times New Roman"/>
          <w:i/>
          <w:iCs/>
          <w:sz w:val="24"/>
          <w:szCs w:val="24"/>
        </w:rPr>
        <w:t>manager</w:t>
      </w:r>
      <w:r>
        <w:rPr>
          <w:rFonts w:cs="Times New Roman" w:ascii="Times New Roman" w:hAnsi="Times New Roman"/>
          <w:sz w:val="24"/>
          <w:szCs w:val="24"/>
        </w:rPr>
        <w:t>, debe darse la siguiente condición:</w:t>
      </w:r>
    </w:p>
    <w:p>
      <w:pPr>
        <w:pStyle w:val="ListParagraph"/>
        <w:numPr>
          <w:ilvl w:val="0"/>
          <w:numId w:val="5"/>
        </w:numPr>
        <w:jc w:val="both"/>
        <w:rPr>
          <w:rFonts w:ascii="Times New Roman" w:hAnsi="Times New Roman" w:cs="Times New Roman"/>
          <w:sz w:val="24"/>
          <w:szCs w:val="24"/>
        </w:rPr>
      </w:pPr>
      <w:r>
        <w:rPr>
          <w:rFonts w:cs="Times New Roman" w:ascii="Times New Roman" w:hAnsi="Times New Roman"/>
          <w:sz w:val="24"/>
          <w:szCs w:val="24"/>
        </w:rPr>
        <w:t>Los cuatro (4) integrantes restantes están de acuerdo.</w:t>
      </w:r>
    </w:p>
    <w:p>
      <w:pPr>
        <w:pStyle w:val="Normal"/>
        <w:jc w:val="both"/>
        <w:rPr>
          <w:rFonts w:ascii="Times New Roman" w:hAnsi="Times New Roman" w:cs="Times New Roman"/>
          <w:sz w:val="24"/>
          <w:szCs w:val="24"/>
        </w:rPr>
      </w:pPr>
      <w:r>
        <w:rPr>
          <w:rFonts w:cs="Times New Roman" w:ascii="Times New Roman" w:hAnsi="Times New Roman"/>
          <w:sz w:val="24"/>
          <w:szCs w:val="24"/>
        </w:rPr>
        <w:t>Si se cumple dicha condición, uno (1) de los integrantes deberá hacer de portavoz y ponerse en contacto con el tutor de prácticas para proceder al despido.</w:t>
      </w:r>
    </w:p>
    <w:p>
      <w:pPr>
        <w:pStyle w:val="Normal"/>
        <w:rPr>
          <w:rFonts w:ascii="Times New Roman" w:hAnsi="Times New Roman" w:cs="Times New Roman"/>
          <w:sz w:val="24"/>
          <w:szCs w:val="24"/>
        </w:rPr>
      </w:pPr>
      <w:r>
        <w:rPr/>
        <mc:AlternateContent>
          <mc:Choice Requires="wps">
            <w:drawing>
              <wp:inline distT="0" distB="0" distL="0" distR="0">
                <wp:extent cx="5400040" cy="19050"/>
                <wp:effectExtent l="0" t="0" r="0" b="0"/>
                <wp:docPr id="18" name=""/>
                <a:graphic xmlns:a="http://schemas.openxmlformats.org/drawingml/2006/main">
                  <a:graphicData uri="http://schemas.microsoft.com/office/word/2010/wordprocessingShape">
                    <wps:wsp>
                      <wps:cNvSpPr/>
                      <wps:nvSpPr>
                        <wps:cNvPr id="19"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rFonts w:ascii="Times New Roman" w:hAnsi="Times New Roman" w:cs="Times New Roman"/>
          <w:sz w:val="24"/>
          <w:szCs w:val="24"/>
        </w:rPr>
      </w:pPr>
      <w:r>
        <w:rPr>
          <w:rFonts w:cs="Times New Roman" w:ascii="Times New Roman" w:hAnsi="Times New Roman"/>
          <w:sz w:val="24"/>
          <w:szCs w:val="24"/>
        </w:rPr>
      </w:r>
      <w:r>
        <w:br w:type="page"/>
      </w:r>
    </w:p>
    <w:p>
      <w:pPr>
        <w:pStyle w:val="Heading1"/>
        <w:spacing w:before="0" w:after="80"/>
        <w:rPr/>
      </w:pPr>
      <w:bookmarkStart w:id="8" w:name="_Toc190937398"/>
      <w:r>
        <w:rPr/>
        <w:t>8. Firmas y fecha</w:t>
      </w:r>
      <w:bookmarkEnd w:id="8"/>
    </w:p>
    <w:tbl>
      <w:tblPr>
        <w:tblStyle w:val="Tablaconcuadrcula"/>
        <w:tblW w:w="8494"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0"/>
        <w:gridCol w:w="2976"/>
        <w:gridCol w:w="2124"/>
        <w:gridCol w:w="2123"/>
      </w:tblGrid>
      <w:tr>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Nº</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Nombre</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Fecha</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Firma</w:t>
            </w:r>
          </w:p>
        </w:tc>
      </w:tr>
      <w:tr>
        <w:trPr>
          <w:trHeight w:val="1076" w:hRule="atLeast"/>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Francisco Ayala Díaz</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mc:AlternateContent>
                <mc:Choice Requires="wps">
                  <w:drawing>
                    <wp:anchor behindDoc="0" distT="0" distB="0" distL="114300" distR="114300" simplePos="0" locked="0" layoutInCell="1" allowOverlap="1" relativeHeight="6">
                      <wp:simplePos x="0" y="0"/>
                      <wp:positionH relativeFrom="column">
                        <wp:posOffset>-3810</wp:posOffset>
                      </wp:positionH>
                      <wp:positionV relativeFrom="paragraph">
                        <wp:posOffset>66675</wp:posOffset>
                      </wp:positionV>
                      <wp:extent cx="1122045" cy="492125"/>
                      <wp:effectExtent l="0" t="0" r="0" b="0"/>
                      <wp:wrapNone/>
                      <wp:docPr id="20" name="Entrada de lápiz 24"/>
                      <a:graphic xmlns:a="http://schemas.openxmlformats.org/drawingml/2006/main">
                        <a:graphicData uri="http://schemas.openxmlformats.org/drawingml/2006/picture">
                          <pic:pic xmlns:pic="http://schemas.openxmlformats.org/drawingml/2006/picture">
                            <pic:nvPicPr>
                              <pic:cNvPr id="21" name="Entrada de lápiz 24" descr=""/>
                              <pic:cNvPicPr/>
                            </pic:nvPicPr>
                            <pic:blipFill>
                              <a:blip r:embed="rId13"/>
                              <a:stretch/>
                            </pic:blipFill>
                            <pic:spPr>
                              <a:xfrm>
                                <a:off x="0" y="0"/>
                                <a:ext cx="1122120" cy="492120"/>
                              </a:xfrm>
                              <a:prstGeom prst="rect">
                                <a:avLst/>
                              </a:prstGeom>
                              <a:noFill/>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Entrada de lápiz 24" stroked="f" o:allowincell="t" style="position:absolute;margin-left:-0.3pt;margin-top:5.25pt;width:88.3pt;height:38.7pt;mso-wrap-style:none;v-text-anchor:middle" type="_x0000_t75">
                      <v:imagedata r:id="rId14" o:detectmouseclick="t"/>
                      <v:stroke color="#3465a4" joinstyle="round" endcap="flat"/>
                      <w10:wrap type="none"/>
                    </v:shape>
                  </w:pict>
                </mc:Fallback>
              </mc:AlternateContent>
            </w:r>
          </w:p>
        </w:tc>
      </w:tr>
      <w:tr>
        <w:trPr>
          <w:trHeight w:val="1274" w:hRule="atLeast"/>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2</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Max Cameron Corti</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mc:AlternateContent>
                <mc:Choice Requires="wps">
                  <w:drawing>
                    <wp:anchor behindDoc="0" distT="0" distB="0" distL="114300" distR="114300" simplePos="0" locked="0" layoutInCell="1" allowOverlap="1" relativeHeight="7">
                      <wp:simplePos x="0" y="0"/>
                      <wp:positionH relativeFrom="column">
                        <wp:posOffset>16510</wp:posOffset>
                      </wp:positionH>
                      <wp:positionV relativeFrom="paragraph">
                        <wp:posOffset>40640</wp:posOffset>
                      </wp:positionV>
                      <wp:extent cx="1078865" cy="720725"/>
                      <wp:effectExtent l="0" t="0" r="0" b="0"/>
                      <wp:wrapNone/>
                      <wp:docPr id="22" name="Entrada de lápiz 27"/>
                      <a:graphic xmlns:a="http://schemas.openxmlformats.org/drawingml/2006/main">
                        <a:graphicData uri="http://schemas.openxmlformats.org/drawingml/2006/picture">
                          <pic:pic xmlns:pic="http://schemas.openxmlformats.org/drawingml/2006/picture">
                            <pic:nvPicPr>
                              <pic:cNvPr id="23" name="Entrada de lápiz 27" descr=""/>
                              <pic:cNvPicPr/>
                            </pic:nvPicPr>
                            <pic:blipFill>
                              <a:blip r:embed="rId15"/>
                              <a:stretch/>
                            </pic:blipFill>
                            <pic:spPr>
                              <a:xfrm>
                                <a:off x="0" y="0"/>
                                <a:ext cx="1078920" cy="720720"/>
                              </a:xfrm>
                              <a:prstGeom prst="rect">
                                <a:avLst/>
                              </a:prstGeom>
                              <a:noFill/>
                              <a:ln w="0">
                                <a:noFill/>
                              </a:ln>
                            </pic:spPr>
                          </pic:pic>
                        </a:graphicData>
                      </a:graphic>
                    </wp:anchor>
                  </w:drawing>
                </mc:Choice>
                <mc:Fallback>
                  <w:pict>
                    <v:shape id="shape_0" ID="Entrada de lápiz 27" stroked="f" o:allowincell="t" style="position:absolute;margin-left:1.3pt;margin-top:3.2pt;width:84.9pt;height:56.7pt;mso-wrap-style:none;v-text-anchor:middle" type="_x0000_t75">
                      <v:imagedata r:id="rId16" o:detectmouseclick="t"/>
                      <v:stroke color="#3465a4" joinstyle="round" endcap="flat"/>
                      <w10:wrap type="none"/>
                    </v:shape>
                  </w:pict>
                </mc:Fallback>
              </mc:AlternateContent>
            </w:r>
          </w:p>
        </w:tc>
      </w:tr>
      <w:tr>
        <w:trPr>
          <w:trHeight w:val="1264" w:hRule="atLeast"/>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3</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Javier Luque Ruiz</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mc:AlternateContent>
                <mc:Choice Requires="wps">
                  <w:drawing>
                    <wp:anchor behindDoc="0" distT="0" distB="0" distL="114300" distR="114300" simplePos="0" locked="0" layoutInCell="1" allowOverlap="1" relativeHeight="8">
                      <wp:simplePos x="0" y="0"/>
                      <wp:positionH relativeFrom="column">
                        <wp:posOffset>196850</wp:posOffset>
                      </wp:positionH>
                      <wp:positionV relativeFrom="paragraph">
                        <wp:posOffset>50165</wp:posOffset>
                      </wp:positionV>
                      <wp:extent cx="807085" cy="642620"/>
                      <wp:effectExtent l="0" t="0" r="0" b="0"/>
                      <wp:wrapNone/>
                      <wp:docPr id="24" name="Entrada de lápiz 30"/>
                      <a:graphic xmlns:a="http://schemas.openxmlformats.org/drawingml/2006/main">
                        <a:graphicData uri="http://schemas.openxmlformats.org/drawingml/2006/picture">
                          <pic:pic xmlns:pic="http://schemas.openxmlformats.org/drawingml/2006/picture">
                            <pic:nvPicPr>
                              <pic:cNvPr id="25" name="Entrada de lápiz 30" descr=""/>
                              <pic:cNvPicPr/>
                            </pic:nvPicPr>
                            <pic:blipFill>
                              <a:blip r:embed="rId17"/>
                              <a:stretch/>
                            </pic:blipFill>
                            <pic:spPr>
                              <a:xfrm>
                                <a:off x="0" y="0"/>
                                <a:ext cx="807120" cy="642600"/>
                              </a:xfrm>
                              <a:prstGeom prst="rect">
                                <a:avLst/>
                              </a:prstGeom>
                              <a:noFill/>
                              <a:ln w="0">
                                <a:noFill/>
                              </a:ln>
                            </pic:spPr>
                          </pic:pic>
                        </a:graphicData>
                      </a:graphic>
                    </wp:anchor>
                  </w:drawing>
                </mc:Choice>
                <mc:Fallback>
                  <w:pict>
                    <v:shape id="shape_0" ID="Entrada de lápiz 30" stroked="f" o:allowincell="t" style="position:absolute;margin-left:15.5pt;margin-top:3.95pt;width:63.5pt;height:50.55pt;mso-wrap-style:none;v-text-anchor:middle" type="_x0000_t75">
                      <v:imagedata r:id="rId18" o:detectmouseclick="t"/>
                      <v:stroke color="#3465a4" joinstyle="round" endcap="flat"/>
                      <w10:wrap type="none"/>
                    </v:shape>
                  </w:pict>
                </mc:Fallback>
              </mc:AlternateContent>
            </w:r>
          </w:p>
        </w:tc>
      </w:tr>
      <w:tr>
        <w:trPr>
          <w:trHeight w:val="1268" w:hRule="atLeast"/>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4</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Nicolas Parrilla Geniz</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mc:AlternateContent>
                <mc:Choice Requires="wps">
                  <w:drawing>
                    <wp:anchor behindDoc="0" distT="0" distB="0" distL="114300" distR="114300" simplePos="0" locked="0" layoutInCell="1" allowOverlap="1" relativeHeight="9">
                      <wp:simplePos x="0" y="0"/>
                      <wp:positionH relativeFrom="column">
                        <wp:posOffset>165100</wp:posOffset>
                      </wp:positionH>
                      <wp:positionV relativeFrom="paragraph">
                        <wp:posOffset>36830</wp:posOffset>
                      </wp:positionV>
                      <wp:extent cx="725805" cy="728345"/>
                      <wp:effectExtent l="0" t="0" r="0" b="0"/>
                      <wp:wrapNone/>
                      <wp:docPr id="26" name="Entrada de lápiz 2"/>
                      <a:graphic xmlns:a="http://schemas.openxmlformats.org/drawingml/2006/main">
                        <a:graphicData uri="http://schemas.openxmlformats.org/drawingml/2006/picture">
                          <pic:pic xmlns:pic="http://schemas.openxmlformats.org/drawingml/2006/picture">
                            <pic:nvPicPr>
                              <pic:cNvPr id="27" name="Entrada de lápiz 2" descr=""/>
                              <pic:cNvPicPr/>
                            </pic:nvPicPr>
                            <pic:blipFill>
                              <a:blip r:embed="rId19"/>
                              <a:stretch/>
                            </pic:blipFill>
                            <pic:spPr>
                              <a:xfrm>
                                <a:off x="0" y="0"/>
                                <a:ext cx="725760" cy="728280"/>
                              </a:xfrm>
                              <a:prstGeom prst="rect">
                                <a:avLst/>
                              </a:prstGeom>
                              <a:noFill/>
                              <a:ln w="0">
                                <a:noFill/>
                              </a:ln>
                            </pic:spPr>
                          </pic:pic>
                        </a:graphicData>
                      </a:graphic>
                    </wp:anchor>
                  </w:drawing>
                </mc:Choice>
                <mc:Fallback>
                  <w:pict>
                    <v:shape id="shape_0" ID="Entrada de lápiz 2" stroked="f" o:allowincell="t" style="position:absolute;margin-left:13pt;margin-top:2.9pt;width:57.1pt;height:57.3pt;mso-wrap-style:none;v-text-anchor:middle" type="_x0000_t75">
                      <v:imagedata r:id="rId20" o:detectmouseclick="t"/>
                      <v:stroke color="#3465a4" joinstyle="round" endcap="flat"/>
                      <w10:wrap type="none"/>
                    </v:shape>
                  </w:pict>
                </mc:Fallback>
              </mc:AlternateContent>
            </w:r>
          </w:p>
        </w:tc>
      </w:tr>
      <w:tr>
        <w:trPr>
          <w:trHeight w:val="1258" w:hRule="atLeast"/>
        </w:trPr>
        <w:tc>
          <w:tcPr>
            <w:tcW w:w="1270"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5</w:t>
            </w:r>
          </w:p>
        </w:tc>
        <w:tc>
          <w:tcPr>
            <w:tcW w:w="2976"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Pablo Vargas Sáez</w:t>
            </w:r>
          </w:p>
        </w:tc>
        <w:tc>
          <w:tcPr>
            <w:tcW w:w="2124"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w:t>18-02-2025</w:t>
            </w:r>
          </w:p>
        </w:tc>
        <w:tc>
          <w:tcPr>
            <w:tcW w:w="2123" w:type="dxa"/>
            <w:tcBorders/>
          </w:tcPr>
          <w:p>
            <w:pPr>
              <w:pStyle w:val="Normal"/>
              <w:widowControl/>
              <w:spacing w:lineRule="auto" w:line="240" w:before="0" w:after="0"/>
              <w:jc w:val="center"/>
              <w:rPr>
                <w:rFonts w:ascii="Times New Roman" w:hAnsi="Times New Roman" w:cs="Times New Roman"/>
                <w:sz w:val="24"/>
                <w:szCs w:val="24"/>
              </w:rPr>
            </w:pPr>
            <w:r>
              <w:rPr>
                <w:rFonts w:eastAsia="Aptos" w:cs="Times New Roman" w:ascii="Times New Roman" w:hAnsi="Times New Roman"/>
                <w:kern w:val="2"/>
                <w:sz w:val="24"/>
                <w:szCs w:val="24"/>
                <w:lang w:val="es-ES" w:eastAsia="en-US" w:bidi="ar-SA"/>
              </w:rPr>
              <mc:AlternateContent>
                <mc:Choice Requires="wps">
                  <w:drawing>
                    <wp:anchor behindDoc="0" distT="0" distB="0" distL="114300" distR="114300" simplePos="0" locked="0" layoutInCell="1" allowOverlap="1" relativeHeight="10">
                      <wp:simplePos x="0" y="0"/>
                      <wp:positionH relativeFrom="column">
                        <wp:posOffset>130810</wp:posOffset>
                      </wp:positionH>
                      <wp:positionV relativeFrom="paragraph">
                        <wp:posOffset>-635</wp:posOffset>
                      </wp:positionV>
                      <wp:extent cx="850265" cy="673100"/>
                      <wp:effectExtent l="0" t="0" r="0" b="0"/>
                      <wp:wrapNone/>
                      <wp:docPr id="28" name="Entrada de lápiz 10"/>
                      <a:graphic xmlns:a="http://schemas.openxmlformats.org/drawingml/2006/main">
                        <a:graphicData uri="http://schemas.openxmlformats.org/drawingml/2006/picture">
                          <pic:pic xmlns:pic="http://schemas.openxmlformats.org/drawingml/2006/picture">
                            <pic:nvPicPr>
                              <pic:cNvPr id="29" name="Entrada de lápiz 10" descr=""/>
                              <pic:cNvPicPr/>
                            </pic:nvPicPr>
                            <pic:blipFill>
                              <a:blip r:embed="rId21"/>
                              <a:stretch/>
                            </pic:blipFill>
                            <pic:spPr>
                              <a:xfrm>
                                <a:off x="0" y="0"/>
                                <a:ext cx="850320" cy="673200"/>
                              </a:xfrm>
                              <a:prstGeom prst="rect">
                                <a:avLst/>
                              </a:prstGeom>
                              <a:noFill/>
                              <a:ln w="0">
                                <a:noFill/>
                              </a:ln>
                            </pic:spPr>
                          </pic:pic>
                        </a:graphicData>
                      </a:graphic>
                    </wp:anchor>
                  </w:drawing>
                </mc:Choice>
                <mc:Fallback>
                  <w:pict>
                    <v:shape id="shape_0" ID="Entrada de lápiz 10" stroked="f" o:allowincell="t" style="position:absolute;margin-left:10.3pt;margin-top:-0.05pt;width:66.9pt;height:52.95pt;mso-wrap-style:none;v-text-anchor:middle" type="_x0000_t75">
                      <v:imagedata r:id="rId22" o:detectmouseclick="t"/>
                      <v:stroke color="#3465a4" joinstyle="round" endcap="flat"/>
                      <w10:wrap type="none"/>
                    </v:shape>
                  </w:pict>
                </mc:Fallback>
              </mc:AlternateConten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before="0" w:after="160"/>
        <w:rPr>
          <w:rFonts w:ascii="Times New Roman" w:hAnsi="Times New Roman" w:cs="Times New Roman"/>
        </w:rPr>
      </w:pPr>
      <w:r>
        <w:rPr/>
        <mc:AlternateContent>
          <mc:Choice Requires="wps">
            <w:drawing>
              <wp:inline distT="0" distB="0" distL="0" distR="0">
                <wp:extent cx="5400040" cy="19050"/>
                <wp:effectExtent l="0" t="0" r="0" b="0"/>
                <wp:docPr id="30" name=""/>
                <a:graphic xmlns:a="http://schemas.openxmlformats.org/drawingml/2006/main">
                  <a:graphicData uri="http://schemas.microsoft.com/office/word/2010/wordprocessingShape">
                    <wps:wsp>
                      <wps:cNvSpPr/>
                      <wps:nvSpPr>
                        <wps:cNvPr id="31" name=""/>
                        <wps:cNvSpPr/>
                      </wps:nvSpPr>
                      <wps:spPr>
                        <a:xfrm>
                          <a:off x="0" y="0"/>
                          <a:ext cx="5400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25.15pt;height:1.45pt;mso-wrap-style:none;v-text-anchor:middle;mso-position-horizontal:center;mso-position-vertical:top">
                <v:fill o:detectmouseclick="t" type="solid" color2="#5f5f5f"/>
                <v:stroke color="#3465a4" joinstyle="round" endcap="flat"/>
                <w10:wrap type="topAndBottom"/>
              </v:rect>
            </w:pict>
          </mc:Fallback>
        </mc:AlternateContent>
      </w:r>
    </w:p>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701" w:right="1701" w:gutter="0" w:header="708" w:top="1417" w:footer="708" w:bottom="1417"/>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aps/>
        <w:color w:themeColor="accent1" w:val="156082"/>
      </w:rPr>
    </w:pPr>
    <w:r>
      <w:rPr/>
      <w:fldChar w:fldCharType="begin"/>
    </w:r>
    <w:r>
      <w:rPr/>
      <w:instrText xml:space="preserve"> PAGE </w:instrText>
    </w:r>
    <w:r>
      <w:rPr/>
      <w:fldChar w:fldCharType="separate"/>
    </w:r>
    <w:r>
      <w:rPr/>
      <w:t>7</w:t>
    </w:r>
    <w:r>
      <w:rPr/>
      <w:fldChar w:fldCharType="end"/>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Diseño y pruebas 2</w:t>
      <w:tab/>
      <w:t>Chartering report</w:t>
      <w:tab/>
      <w:t>Grupo C1.058</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s-ES" w:eastAsia="en-US" w:bidi="ar-SA"/>
      <w14:ligatures w14:val="standardContextual"/>
    </w:rPr>
  </w:style>
  <w:style w:type="paragraph" w:styleId="Heading1">
    <w:name w:val="heading 1"/>
    <w:basedOn w:val="Normal"/>
    <w:next w:val="Normal"/>
    <w:link w:val="Ttulo1Car"/>
    <w:uiPriority w:val="9"/>
    <w:qFormat/>
    <w:rsid w:val="00e61dee"/>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e61dee"/>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e61dee"/>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e61dee"/>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e61dee"/>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e61dee"/>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e61dee"/>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e61dee"/>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e61dee"/>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e61dee"/>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e61dee"/>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e61dee"/>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e61dee"/>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e61dee"/>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e61dee"/>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e61dee"/>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e61dee"/>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e61dee"/>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e61dee"/>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e61dee"/>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e61dee"/>
    <w:rPr>
      <w:i/>
      <w:iCs/>
      <w:color w:themeColor="text1" w:themeTint="bf" w:val="404040"/>
    </w:rPr>
  </w:style>
  <w:style w:type="character" w:styleId="IntenseEmphasis">
    <w:name w:val="Intense Emphasis"/>
    <w:basedOn w:val="DefaultParagraphFont"/>
    <w:uiPriority w:val="21"/>
    <w:qFormat/>
    <w:rsid w:val="00e61dee"/>
    <w:rPr>
      <w:i/>
      <w:iCs/>
      <w:color w:themeColor="accent1" w:themeShade="bf" w:val="0F4761"/>
    </w:rPr>
  </w:style>
  <w:style w:type="character" w:styleId="CitadestacadaCar" w:customStyle="1">
    <w:name w:val="Cita destacada Car"/>
    <w:basedOn w:val="DefaultParagraphFont"/>
    <w:link w:val="IntenseQuote"/>
    <w:uiPriority w:val="30"/>
    <w:qFormat/>
    <w:rsid w:val="00e61dee"/>
    <w:rPr>
      <w:i/>
      <w:iCs/>
      <w:color w:themeColor="accent1" w:themeShade="bf" w:val="0F4761"/>
    </w:rPr>
  </w:style>
  <w:style w:type="character" w:styleId="IntenseReference">
    <w:name w:val="Intense Reference"/>
    <w:basedOn w:val="DefaultParagraphFont"/>
    <w:uiPriority w:val="32"/>
    <w:qFormat/>
    <w:rsid w:val="00e61dee"/>
    <w:rPr>
      <w:b/>
      <w:bCs/>
      <w:smallCaps/>
      <w:color w:themeColor="accent1" w:themeShade="bf" w:val="0F4761"/>
      <w:spacing w:val="5"/>
    </w:rPr>
  </w:style>
  <w:style w:type="character" w:styleId="Hyperlink">
    <w:name w:val="Hyperlink"/>
    <w:basedOn w:val="DefaultParagraphFont"/>
    <w:uiPriority w:val="99"/>
    <w:unhideWhenUsed/>
    <w:rsid w:val="00e61dee"/>
    <w:rPr>
      <w:color w:themeColor="hyperlink" w:val="467886"/>
      <w:u w:val="single"/>
    </w:rPr>
  </w:style>
  <w:style w:type="character" w:styleId="UnresolvedMention">
    <w:name w:val="Unresolved Mention"/>
    <w:basedOn w:val="DefaultParagraphFont"/>
    <w:uiPriority w:val="99"/>
    <w:semiHidden/>
    <w:unhideWhenUsed/>
    <w:qFormat/>
    <w:rsid w:val="00e61dee"/>
    <w:rPr>
      <w:color w:val="605E5C"/>
      <w:shd w:fill="E1DFDD" w:val="clear"/>
    </w:rPr>
  </w:style>
  <w:style w:type="character" w:styleId="EncabezadoCar" w:customStyle="1">
    <w:name w:val="Encabezado Car"/>
    <w:basedOn w:val="DefaultParagraphFont"/>
    <w:uiPriority w:val="99"/>
    <w:qFormat/>
    <w:rsid w:val="008d03d1"/>
    <w:rPr/>
  </w:style>
  <w:style w:type="character" w:styleId="PiedepginaCar" w:customStyle="1">
    <w:name w:val="Pie de página Car"/>
    <w:basedOn w:val="DefaultParagraphFont"/>
    <w:uiPriority w:val="99"/>
    <w:qFormat/>
    <w:rsid w:val="008d03d1"/>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link w:val="TtuloCar"/>
    <w:uiPriority w:val="10"/>
    <w:qFormat/>
    <w:rsid w:val="00e61de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e61dee"/>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e61dee"/>
    <w:pPr>
      <w:spacing w:before="160" w:after="160"/>
      <w:jc w:val="center"/>
    </w:pPr>
    <w:rPr>
      <w:i/>
      <w:iCs/>
      <w:color w:themeColor="text1" w:themeTint="bf" w:val="404040"/>
    </w:rPr>
  </w:style>
  <w:style w:type="paragraph" w:styleId="ListParagraph">
    <w:name w:val="List Paragraph"/>
    <w:basedOn w:val="Normal"/>
    <w:uiPriority w:val="34"/>
    <w:qFormat/>
    <w:rsid w:val="00e61dee"/>
    <w:pPr>
      <w:spacing w:before="0" w:after="160"/>
      <w:ind w:left="720"/>
      <w:contextualSpacing/>
    </w:pPr>
    <w:rPr/>
  </w:style>
  <w:style w:type="paragraph" w:styleId="IntenseQuote">
    <w:name w:val="Intense Quote"/>
    <w:basedOn w:val="Normal"/>
    <w:next w:val="Normal"/>
    <w:link w:val="CitadestacadaCar"/>
    <w:uiPriority w:val="30"/>
    <w:qFormat/>
    <w:rsid w:val="00e61dee"/>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Ttulo"/>
    <w:pPr/>
    <w:rPr/>
  </w:style>
  <w:style w:type="paragraph" w:styleId="TOCHeading">
    <w:name w:val="TOC Heading"/>
    <w:basedOn w:val="Heading1"/>
    <w:next w:val="Normal"/>
    <w:uiPriority w:val="39"/>
    <w:unhideWhenUsed/>
    <w:qFormat/>
    <w:rsid w:val="005a39df"/>
    <w:pPr>
      <w:spacing w:before="240" w:after="0"/>
      <w:outlineLvl w:val="9"/>
    </w:pPr>
    <w:rPr>
      <w:kern w:val="0"/>
      <w:sz w:val="32"/>
      <w:szCs w:val="32"/>
      <w:lang w:eastAsia="es-ES"/>
      <w14:ligatures w14:val="none"/>
    </w:rPr>
  </w:style>
  <w:style w:type="paragraph" w:styleId="TOC2">
    <w:name w:val="toc 2"/>
    <w:basedOn w:val="Normal"/>
    <w:next w:val="Normal"/>
    <w:autoRedefine/>
    <w:uiPriority w:val="39"/>
    <w:unhideWhenUsed/>
    <w:rsid w:val="005a39df"/>
    <w:pPr>
      <w:spacing w:before="0" w:after="100"/>
      <w:ind w:left="220"/>
    </w:pPr>
    <w:rPr>
      <w:rFonts w:eastAsia="" w:cs="Times New Roman" w:eastAsiaTheme="minorEastAsia"/>
      <w:kern w:val="0"/>
      <w:lang w:eastAsia="es-ES"/>
      <w14:ligatures w14:val="none"/>
    </w:rPr>
  </w:style>
  <w:style w:type="paragraph" w:styleId="TOC1">
    <w:name w:val="toc 1"/>
    <w:basedOn w:val="Normal"/>
    <w:next w:val="Normal"/>
    <w:autoRedefine/>
    <w:uiPriority w:val="39"/>
    <w:unhideWhenUsed/>
    <w:rsid w:val="005a39df"/>
    <w:pPr>
      <w:spacing w:before="0" w:after="100"/>
    </w:pPr>
    <w:rPr>
      <w:rFonts w:eastAsia="" w:cs="Times New Roman" w:eastAsiaTheme="minorEastAsia"/>
      <w:kern w:val="0"/>
      <w:lang w:eastAsia="es-ES"/>
      <w14:ligatures w14:val="none"/>
    </w:rPr>
  </w:style>
  <w:style w:type="paragraph" w:styleId="TOC3">
    <w:name w:val="toc 3"/>
    <w:basedOn w:val="Normal"/>
    <w:next w:val="Normal"/>
    <w:autoRedefine/>
    <w:uiPriority w:val="39"/>
    <w:unhideWhenUsed/>
    <w:rsid w:val="005a39df"/>
    <w:pPr>
      <w:spacing w:before="0" w:after="100"/>
      <w:ind w:left="440"/>
    </w:pPr>
    <w:rPr>
      <w:rFonts w:eastAsia="" w:cs="Times New Roman" w:eastAsiaTheme="minorEastAsia"/>
      <w:kern w:val="0"/>
      <w:lang w:eastAsia="es-ES"/>
      <w14:ligatures w14:val="none"/>
    </w:rPr>
  </w:style>
  <w:style w:type="paragraph" w:styleId="Cabeceraypie">
    <w:name w:val="Cabecera y pie"/>
    <w:basedOn w:val="Normal"/>
    <w:qFormat/>
    <w:pPr/>
    <w:rPr/>
  </w:style>
  <w:style w:type="paragraph" w:styleId="Header">
    <w:name w:val="header"/>
    <w:basedOn w:val="Normal"/>
    <w:link w:val="EncabezadoCar"/>
    <w:uiPriority w:val="99"/>
    <w:unhideWhenUsed/>
    <w:rsid w:val="008d03d1"/>
    <w:pPr>
      <w:tabs>
        <w:tab w:val="clear" w:pos="708"/>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8d03d1"/>
    <w:pPr>
      <w:tabs>
        <w:tab w:val="clear" w:pos="708"/>
        <w:tab w:val="center" w:pos="4252" w:leader="none"/>
        <w:tab w:val="right" w:pos="8504" w:leader="none"/>
      </w:tabs>
      <w:spacing w:lineRule="auto" w:line="240" w:before="0" w:after="0"/>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a39d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1-058/Acme-ANS-D01" TargetMode="External"/><Relationship Id="rId3" Type="http://schemas.openxmlformats.org/officeDocument/2006/relationships/hyperlink" Target="mailto:fraayadia@alum.us.es" TargetMode="External"/><Relationship Id="rId4" Type="http://schemas.openxmlformats.org/officeDocument/2006/relationships/image" Target="media/image1.jpeg"/><Relationship Id="rId5" Type="http://schemas.openxmlformats.org/officeDocument/2006/relationships/hyperlink" Target="mailto:maxcor@alum.us.es" TargetMode="External"/><Relationship Id="rId6" Type="http://schemas.openxmlformats.org/officeDocument/2006/relationships/image" Target="media/image2.jpeg"/><Relationship Id="rId7" Type="http://schemas.openxmlformats.org/officeDocument/2006/relationships/hyperlink" Target="mailto:javluqrui@alum.us.es" TargetMode="External"/><Relationship Id="rId8" Type="http://schemas.openxmlformats.org/officeDocument/2006/relationships/image" Target="media/image3.jpeg"/><Relationship Id="rId9" Type="http://schemas.openxmlformats.org/officeDocument/2006/relationships/hyperlink" Target="mailto:nicpargen@alum.us.es" TargetMode="External"/><Relationship Id="rId10" Type="http://schemas.openxmlformats.org/officeDocument/2006/relationships/image" Target="media/image4.jpeg"/><Relationship Id="rId11" Type="http://schemas.openxmlformats.org/officeDocument/2006/relationships/hyperlink" Target="mailto:pabvarsae@alum.us.es" TargetMode="External"/><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0.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header" Target="header3.xml"/><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oter" Target="footer3.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Relationship Id="rId34" Type="http://schemas.openxmlformats.org/officeDocument/2006/relationships/customXml" Target="../customXml/item2.xml"/><Relationship Id="rId3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52:14.808"/>
    </inkml:context>
    <inkml:brush xml:id="br0">
      <inkml:brushProperty name="width" value="0.035" units="cm"/>
      <inkml:brushProperty name="height" value="0.035" units="cm"/>
    </inkml:brush>
  </inkml:definitions>
  <inkml:trace contextRef="#ctx0" brushRef="#br0">627 1582 24575,'0'-35'0,"-1"-11"0,2 0 0,2 1 0,13-65 0,-8 76 0,9-38 0,-3 0 0,8-108 0,-21 76 0,-2 53 0,8-74 0,-6 123 0,-1-1 0,0 1 0,1-1 0,0 1 0,0-1 0,0 1 0,0 0 0,0 0 0,0-1 0,0 1 0,2-2 0,-2 4 0,-1-1 0,0 1 0,1 0 0,-1-1 0,0 1 0,1 0 0,-1 0 0,1-1 0,-1 1 0,1 0 0,-1 0 0,1 0 0,-1 0 0,1-1 0,-1 1 0,0 0 0,1 0 0,-1 0 0,1 0 0,-1 0 0,1 0 0,-1 0 0,1 0 0,1 1 0,-1-1 0,0 1 0,0 0 0,0-1 0,0 1 0,0 0 0,-1-1 0,1 1 0,0 0 0,0 0 0,0 0 0,-1 0 0,1 0 0,0 1 0,26 43 0,-3 0 0,34 93 0,5 9 0,128 195 0,-144-267 0,31 47 0,-62-101 0,1 0 0,0-1 0,29 25 0,-37-39 0,1 1 0,0-1 0,0-1 0,0 0 0,0 0 0,1-1 0,0-1 0,0 0 0,0 0 0,0-1 0,1 0 0,-1-1 0,17 0 0,-20-2 0,-1 0 0,1-1 0,0 0 0,-1 0 0,1-1 0,-1 0 0,0 0 0,0-1 0,0 0 0,0 0 0,-1 0 0,0-1 0,11-10 0,1-3 0,-1-1 0,-1-1 0,14-21 0,9-19 0,-3-2 0,-3-1 0,-3-1 0,-2-2 0,-3-1 0,-3 0 0,21-120 0,-18 68 0,-21 108 0,0-4 0,-4 15 0,0-1 0,0 1 0,-1-1 0,1 1 0,0-1 0,0 1 0,-1-1 0,1 1 0,0-1 0,-1 1 0,1 0 0,0-1 0,-1 1 0,1 0 0,-1-1 0,1 1 0,0 0 0,-1 0 0,1-1 0,-1 1 0,1 0 0,-1 0 0,1 0 0,-1 0 0,1-1 0,-1 1 0,1 0 0,-1 0 0,0 0 0,-11-2 0,1-1 0,0-1 0,-1 0 0,1 0 0,-15-9 0,16 9 0,1 0 0,-1 1 0,0 0 0,0 0 0,0 1 0,0 1 0,-10-1 0,-76 2 0,49 2 0,-136-3 0,-174 6 0,307-1 0,0 2 0,1 2 0,-1 3 0,-73 26 0,-183 54 0,18-23 0,235-55 0,34-7 0,-1-1 0,0 0 0,0-2 0,-21 1 0,40-4 0,-1 0 0,1 0 0,0 0 0,-1 0 0,1 0 0,0 0 0,0 0 0,-1-1 0,1 1 0,0 0 0,0-1 0,0 1 0,0-1 0,-1 0 0,0 0 0,1 0 0,1 1 0,0 0 0,0-1 0,-1 1 0,1-1 0,0 1 0,0-1 0,0 1 0,0-1 0,0 1 0,-1-1 0,1 1 0,0-1 0,0 1 0,0-1 0,0 1 0,0-1 0,1 1 0,-1-1 0,0 1 0,0 0 0,0-1 0,0 1 0,0-1 0,1 1 0,-1-1 0,3-3 0,-1 0 0,1 0 0,0 1 0,0-1 0,0 1 0,1 0 0,3-3 0,54-40-31,1 3 0,73-36 0,144-53-970,18-5 1001,-216 93 0,115-85 0,-117 72-136,120-98 1366,-188 143-1230,1 0 0,-2 0 0,0-1 0,-1 0 0,0-1 0,10-20 0,-19 34 0,0-1 0,0 1 0,0 0 0,0-1 0,0 1 0,0 0 0,0-1 0,1 1 0,-1 0 0,0-1 0,0 1 0,0 0 0,1-1 0,-1 1 0,0 0 0,0 0 0,1-1 0,-1 1 0,0 0 0,1 0 0,-1-1 0,0 1 0,1 0 0,-1 0 0,0 0 0,1 0 0,-1-1 0,1 1 0,-1 0 0,1 0 0,0 15 0,-36 139 0,15-76 0,-132 483 0,128-480 0,14-42 0,2 0 0,1 0 0,-1 57 0,9 121 0,1-85 0,-2 393-1365,0-512-5461</inkml:trace>
</inkml:ink>
</file>

<file path=customXml/item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2-18T16:27:55.255"/>
    </inkml:context>
    <inkml:brush xml:id="br0">
      <inkml:brushProperty name="width" value="0.035" units="cm"/>
      <inkml:brushProperty name="height" value="0.035" units="cm"/>
    </inkml:brush>
  </inkml:definitions>
  <inkml:trace contextRef="#ctx0" brushRef="#br0">6 1 24575,'0'0'0,"0"0"0,0 0 0,0 0 0,0 0 0,-1 0 0,1 0 0,0 0 0,0 0 0,0 0 0,-1 0 0,1 0 0,0 0 0,0 0 0,0 0 0,-1 0 0,1 0 0,0 0 0,0 0 0,0 0 0,0 0 0,-1 0 0,1 0 0,0 0 0,0 1 0,0-1 0,0 0 0,-1 0 0,1 0 0,0 0 0,0 0 0,0 1 0,0-1 0,0 0 0,0 0 0,0 0 0,-1 0 0,1 1 0,0-1 0,0 0 0,6 8 0,13 4 0,11-3 0,0-1 0,0-2 0,0-1 0,1-2 0,33 1 0,12 1 0,-50-1 0,-1 1 0,1 1 0,39 16 0,-42-13 0,1-1 0,1-1 0,-1-1 0,34 3 0,213-7 82,-131-4-1529,-121 2-5379</inkml:trace>
  <inkml:trace contextRef="#ctx0" brushRef="#br0" timeOffset="2268.16">418 139 24575,'-1'0'0,"0"0"0,1 1 0,-1-1 0,0 1 0,0-1 0,0 1 0,0 0 0,1-1 0,-1 1 0,0 0 0,0-1 0,1 1 0,-1 0 0,1 0 0,-1 0 0,1-1 0,-1 1 0,1 0 0,-1 0 0,1 0 0,0 0 0,-1 0 0,1 0 0,0 0 0,0 0 0,0 0 0,0 0 0,0 0 0,0 0 0,0 0 0,0 0 0,0 1 0,4 36 0,1-25 0,1-1 0,0 0 0,1 1 0,0-2 0,1 1 0,0-1 0,1-1 0,17 17 0,-10-9 0,24 33 0,-14-9 0,-3 0 0,22 56 0,28 96 0,-69-181 0,43 168 0,-22-72 0,-16-62 0,-1 1 0,-3 1 0,-1-1 0,-3 1 0,-6 70 0,5-114 0,0 0 0,-1 0 0,0 1 0,1-1 0,-1 0 0,-1 0 0,1 0 0,-1 0 0,0 0 0,0 0 0,0 0 0,-1-1 0,0 1 0,0-1 0,0 0 0,0 1 0,-1-2 0,1 1 0,-1 0 0,0-1 0,0 1 0,0-1 0,-1 0 0,-6 3 0,4-3 0,-96 38 0,87-36 0,0-1 0,1-1 0,-1 0 0,-32 1 0,33-4 0,-2 1 0,-1-1 0,1-1 0,1-1 0,-31-6 0,43 7 0,0 0 0,0-1 0,0 1 0,1-1 0,-1 0 0,0 0 0,1 0 0,-1 0 0,1-1 0,0 0 0,0 1 0,0-1 0,0 0 0,1-1 0,-1 1 0,1 0 0,-1-1 0,1 0 0,0 1 0,1-1 0,-1 0 0,1 0 0,-1 0 0,0-8 0,-2-17 0,2-1 0,1 1 0,5-54 0,-1 2 0,-4 15 0,-1 38 0,2 0 0,0 0 0,7-37 0,-7 62 0,1 0 0,-1 0 0,1 0 0,0 0 0,0 0 0,1 0 0,-1 0 0,0 0 0,1 1 0,0-1 0,-1 1 0,1-1 0,0 1 0,1-1 0,-1 1 0,0 0 0,0 0 0,1 0 0,-1 1 0,5-3 0,0 1 0,-1 1 0,1 0 0,0 0 0,0 1 0,0 0 0,1 0 0,-1 1 0,7 0 0,-2 1 0,0 0 0,0 0 0,0 2 0,0-1 0,-1 1 0,22 9 0,-2 2 0,33 21 0,-60-32 0,0-1 0,-1 0 0,1-1 0,0 1 0,0-1 0,0 1 0,0-1 0,0 0 0,1-1 0,-1 1 0,0-1 0,7 0 0,-8 0 0,-1-1 0,1 0 0,0 0 0,0 0 0,0 0 0,-1 0 0,1 0 0,0-1 0,-1 0 0,1 1 0,-1-1 0,0 0 0,0 0 0,1 0 0,-1 0 0,-1-1 0,1 1 0,3-5 0,19-26 0,-19 27 0,0 0 0,0-1 0,-1 1 0,1-1 0,-2 0 0,1 0 0,-1-1 0,0 1 0,0-1 0,2-11 0,-2-10 0,0-37 0,-3 44 0,1-1 0,1 1 0,7-32 0,-2 27 0,-1 0 0,-1-1 0,-1 0 0,-2 0 0,0 0 0,-2 0 0,-4-29 0,4 55 0,0-1 0,0 1 0,-1 0 0,1 0 0,-1 0 0,1 0 0,-1-1 0,0 1 0,0 0 0,0 0 0,0 0 0,0 1 0,-1-1 0,1 0 0,0 0 0,-1 1 0,1-1 0,-1 1 0,-2-3 0,2 4 0,0-1 0,0 0 0,0 1 0,0-1 0,1 1 0,-1 0 0,0 0 0,0 0 0,0 0 0,0 0 0,0 0 0,0 0 0,0 0 0,0 1 0,0-1 0,0 1 0,-2 1 0,-5 2 0,-1 1 0,1 1 0,1-1 0,-1 1 0,1 1 0,-13 13 0,15-14 0,-27 26 0,-39 51 0,56-63 0,-38 34 0,42-43 0,0 0 0,0 1 0,1 0 0,0 0 0,2 1 0,-1 1 0,-9 19 0,19-33 0,-1 0 0,1 0 0,0 1 0,0-1 0,0 0 0,0 0 0,-1 1 0,1-1 0,0 0 0,0 1 0,0-1 0,0 0 0,0 1 0,0-1 0,0 0 0,0 1 0,0-1 0,0 0 0,0 1 0,0-1 0,0 0 0,0 1 0,0-1 0,0 0 0,0 1 0,0-1 0,0 0 0,0 0 0,1 1 0,-1-1 0,0 0 0,0 1 0,0-1 0,0 0 0,1 0 0,-1 1 0,0-1 0,0 0 0,1 0 0,-1 0 0,0 1 0,1-1 0,-1 0 0,0 0 0,0 0 0,1 0 0,-1 0 0,0 0 0,1 1 0,-1-1 0,0 0 0,1 0 0,-1 0 0,0 0 0,1 0 0,-1 0 0,0 0 0,1 0 0,-1-1 0,0 1 0,1 0 0,-1 0 0,1 0 0,22-9 0,7-9 0,-1-2 0,48-44 0,47-58 0,-105 103 0,-18 17 0,0 1 0,1-1 0,-1 1 0,1-1 0,0 1 0,-1 0 0,1 0 0,0 0 0,0 0 0,0 0 0,0 0 0,0 0 0,0 1 0,0-1 0,0 1 0,2-1 0,-2 1 0,-1 1 0,0-1 0,0 1 0,0-1 0,0 1 0,0-1 0,0 1 0,0 0 0,0 0 0,0 0 0,-1-1 0,1 1 0,0 0 0,0 0 0,-1 0 0,1 0 0,0 0 0,-1 0 0,1 1 0,-1-1 0,0 0 0,1 0 0,-1 0 0,0 0 0,1 1 0,-1-1 0,0 0 0,0 0 0,0 0 0,0 1 0,-1 0 0,3 46 0,-3 0 0,-11 80 0,3-52 0,-44 309 0,45-336 0,-5 45 0,3 0 0,3 102 0,7-187 0,0 0 0,1 0 0,0 0 0,4 13 0,-5-20 0,1-1 0,-1 0 0,0 0 0,1 0 0,-1 0 0,0 0 0,1 0 0,-1 0 0,1 0 0,0 0 0,-1 0 0,1 0 0,0-1 0,-1 1 0,1 0 0,0 0 0,0 0 0,0-1 0,0 1 0,0-1 0,0 1 0,0-1 0,0 1 0,0-1 0,0 1 0,0-1 0,0 0 0,0 0 0,0 1 0,0-1 0,0 0 0,0 0 0,1 0 0,-1 0 0,0 0 0,0-1 0,0 1 0,0 0 0,0 0 0,0-1 0,0 1 0,0-1 0,0 1 0,2-2 0,3-1 0,0-1 0,-1 0 0,1 0 0,-1-1 0,0 0 0,0 0 0,0 0 0,7-10 0,30-55 0,-28 46 0,28-50 0,-4-2 0,-2-1 0,38-124 0,-51 92 0,-17 77 0,0 1 0,16-44 0,-21 72 0,0 0 0,0 1 0,0-1 0,0 0 0,-1 0 0,1 0 0,-1 0 0,1 0 0,-1 0 0,0 0 0,0 0 0,-1-2 0,0 4 0,1 0 0,-1 0 0,1 0 0,-1 0 0,0 0 0,1 0 0,-1 0 0,0 0 0,0 1 0,0-1 0,0 0 0,0 1 0,0-1 0,0 1 0,0-1 0,0 1 0,0-1 0,0 1 0,0 0 0,0-1 0,0 1 0,0 0 0,0 0 0,0 0 0,-1 0 0,1 0 0,0 0 0,0 0 0,0 0 0,0 0 0,0 1 0,0-1 0,-2 1 0,-5 1 0,-1 0 0,1 1 0,-1 0 0,1 1 0,0 0 0,0 0 0,1 1 0,-1 0 0,1 0 0,0 1 0,0 0 0,1 0 0,-1 0 0,1 1 0,1 0 0,-7 11 0,1-3 0,2 1 0,0 0 0,1 1 0,0 0 0,2 0 0,0 1 0,-4 19 0,8-31 0,1 0 0,0 0 0,0 0 0,1 0 0,0 0 0,0 0 0,0 0 0,2 8 0,-2-11 0,1-1 0,0 0 0,0 0 0,1 1 0,-1-1 0,0 0 0,1 0 0,-1 0 0,1-1 0,-1 1 0,1 0 0,0 0 0,0-1 0,0 1 0,0-1 0,0 0 0,0 0 0,0 0 0,0 0 0,1 0 0,-1 0 0,0 0 0,4 0 0,9 2 2,1 0-1,0-1 1,0-1-1,0-1 1,0 0 0,0-1-1,-1-1 1,1 0-1,31-9 1,10-7-98,68-31-1,-124 48 95,145-64-446,230-139 1,-313 163 415,79-68 0,-113 83 21,-1 0 0,-2-2 0,-1-1 1,35-50-1,-56 71-1,0 0 1,0 0-1,0 0 1,-1-1-1,-1 1 1,1-1-1,-1 0 1,-1 1-1,1-1 1,-2 0-1,1 0 1,-1 0-1,0 0 0,-2-9 1,0-1-6815</inkml:trace>
</inkml:ink>
</file>

<file path=customXml/itemProps1.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customXml/itemProps2.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customXml/itemProps3.xml><?xml version="1.0" encoding="utf-8"?>
<ds:datastoreItem xmlns:ds="http://schemas.openxmlformats.org/officeDocument/2006/customXml" ds:itemID="{55F55564-164A-4065-AC37-10D3D43E8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LibreOffice/25.2.0.3$Windows_X86_64 LibreOffice_project/e1cf4a87eb02d755bce1a01209907ea5ddc8f069</Application>
  <AppVersion>15.0000</AppVersion>
  <Pages>7</Pages>
  <Words>671</Words>
  <Characters>3639</Characters>
  <CharactersWithSpaces>4195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2025-02-18T14:37:00Z</dcterms:created>
  <dc:creator>FRANCISCO AYALA DÍAZ</dc:creator>
  <dc:description/>
  <dc:language>es-ES</dc:language>
  <cp:lastModifiedBy/>
  <dcterms:modified xsi:type="dcterms:W3CDTF">2025-03-13T18:17:22Z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