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88CF7B3DE7239E6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fb790" officeooo:paragraph-rsid="000fb79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11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88CF7B3DE7239E6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2023-10-23T16:47:17.227969652</meta:creation-date>
    <dc:date>2023-10-23T16:47:37.153416508</dc:date>
    <meta:editing-duration>PT20S</meta:editing-duration>
    <meta:editing-cycles>1</meta:editing-cycles>
    <meta:document-statistic meta:table-count="0" meta:image-count="1" meta:object-count="0" meta:page-count="1" meta:paragraph-count="1" meta:word-count="2" meta:character-count="11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2434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2434</config:config-item>
          <config:config-item config:name="VisibleRight" config:type="long">23469</config:config-item>
          <config:config-item config:name="VisibleBottom" config:type="long">13905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1030032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1030032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