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A9A" w:rsidRPr="00CE63DD" w:rsidRDefault="00962A9A" w:rsidP="0086392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Инструкция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по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установке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среды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разработки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Visual</w:t>
      </w:r>
      <w:proofErr w:type="spellEnd"/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Studio</w:t>
      </w:r>
      <w:proofErr w:type="spellEnd"/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2017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Сommunity</w:t>
      </w:r>
      <w:proofErr w:type="spellEnd"/>
    </w:p>
    <w:p w:rsidR="00962A9A" w:rsidRPr="00CE63DD" w:rsidRDefault="00962A9A" w:rsidP="0086392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установки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бесплатной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версии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2017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Сommunity</w:t>
      </w:r>
      <w:proofErr w:type="spellEnd"/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компьютер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или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ноутбук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операционной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системой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Windows</w:t>
      </w:r>
      <w:proofErr w:type="spellEnd"/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7,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8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или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10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выполнить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следующие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шаги:</w:t>
      </w:r>
    </w:p>
    <w:p w:rsidR="00962A9A" w:rsidRPr="00CE63DD" w:rsidRDefault="00962A9A" w:rsidP="0086392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Перейти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веб-браузере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адрес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загрузки: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hyperlink r:id="rId5" w:tgtFrame="_blank" w:history="1">
        <w:r w:rsidRPr="00CE63DD">
          <w:rPr>
            <w:rFonts w:ascii="Times New Roman" w:eastAsia="Times New Roman" w:hAnsi="Times New Roman" w:cs="Times New Roman"/>
            <w:color w:val="0077CC"/>
            <w:sz w:val="28"/>
            <w:szCs w:val="28"/>
            <w:u w:val="single"/>
            <w:lang w:eastAsia="ru-RU"/>
          </w:rPr>
          <w:t>https://visualstudio.microsoft.com/ru/thank-you-downloading-visual-studio/?sku=Community&amp;rel=15</w:t>
        </w:r>
      </w:hyperlink>
    </w:p>
    <w:p w:rsidR="00962A9A" w:rsidRPr="00CE63DD" w:rsidRDefault="00962A9A" w:rsidP="0086392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этого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появится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окно</w:t>
      </w:r>
      <w:proofErr w:type="gramEnd"/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сохранения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online</w:t>
      </w:r>
      <w:proofErr w:type="spellEnd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-инсталлятора.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дальнейшей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установки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потребуется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доступ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Интернет.</w:t>
      </w:r>
    </w:p>
    <w:p w:rsidR="00962A9A" w:rsidRPr="00CE63DD" w:rsidRDefault="00962A9A" w:rsidP="0086392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скаченный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файл.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отображения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окон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запуска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загрузки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инсталлятора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откроется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окно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большим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количеством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пакетов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скачивания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установки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Visual</w:t>
      </w:r>
      <w:proofErr w:type="spellEnd"/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Studio</w:t>
      </w:r>
      <w:proofErr w:type="spellEnd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Каждый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пункт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имеет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справа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список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загружаемых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файлов.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нашего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курса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потребуется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пакет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Разработка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на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Python</w:t>
      </w:r>
      <w:proofErr w:type="spellEnd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»,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который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выбрать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установки.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</w:p>
    <w:p w:rsidR="00962A9A" w:rsidRPr="00CE63DD" w:rsidRDefault="00962A9A" w:rsidP="0086392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выбора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пакета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кнопку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Установить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дождаться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окончания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установки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(может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занимать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длительное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время).</w:t>
      </w:r>
    </w:p>
    <w:p w:rsidR="00962A9A" w:rsidRPr="00CE63DD" w:rsidRDefault="00962A9A" w:rsidP="0086392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окончании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установки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Visual</w:t>
      </w:r>
      <w:proofErr w:type="spellEnd"/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Studio</w:t>
      </w:r>
      <w:proofErr w:type="spellEnd"/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2017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Сommunity</w:t>
      </w:r>
      <w:proofErr w:type="spellEnd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962A9A" w:rsidRPr="00CE63DD" w:rsidRDefault="00962A9A" w:rsidP="0086392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установки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запускается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режиме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30-дневной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пробной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версии.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перехода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режим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работы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без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ограничений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зайти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через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Файл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панель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Параметры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учетной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записи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войти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там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как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пользователь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учетной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записью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Microsoft</w:t>
      </w:r>
      <w:proofErr w:type="spellEnd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Если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вас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пока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нет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учетной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записи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Microsoft</w:t>
      </w:r>
      <w:proofErr w:type="spellEnd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то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ссылке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этой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же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панели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учетную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запись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следует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создать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(это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делается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бесплатно).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После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входа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учетной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записью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установленная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копия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Community</w:t>
      </w:r>
      <w:proofErr w:type="spellEnd"/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будет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автоматически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зарегистрирована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вошедшего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учетной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записью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пользователя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перейдет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режим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постоянного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использования.</w:t>
      </w:r>
    </w:p>
    <w:p w:rsidR="0086392F" w:rsidRDefault="0086392F" w:rsidP="0086392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</w:p>
    <w:p w:rsidR="0086392F" w:rsidRDefault="0086392F" w:rsidP="0086392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</w:p>
    <w:p w:rsidR="00962A9A" w:rsidRPr="00CE63DD" w:rsidRDefault="00962A9A" w:rsidP="0086392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bookmarkStart w:id="0" w:name="_GoBack"/>
      <w:bookmarkEnd w:id="0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lastRenderedPageBreak/>
        <w:t>Задание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самостоятельной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работы</w:t>
      </w:r>
    </w:p>
    <w:p w:rsidR="00962A9A" w:rsidRPr="00CE63DD" w:rsidRDefault="00962A9A" w:rsidP="0086392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Цель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самостоятельного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задания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Получение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навыков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установки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программных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средств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веб-разработки.</w:t>
      </w:r>
    </w:p>
    <w:p w:rsidR="00962A9A" w:rsidRPr="00CE63DD" w:rsidRDefault="00962A9A" w:rsidP="0086392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Прочитайте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инструкцию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установке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среды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разработки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Visual</w:t>
      </w:r>
      <w:proofErr w:type="spellEnd"/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Studio</w:t>
      </w:r>
      <w:proofErr w:type="spellEnd"/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2017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Сommunity</w:t>
      </w:r>
      <w:proofErr w:type="spellEnd"/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дополнительном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материале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самостоятельной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работе.</w:t>
      </w:r>
    </w:p>
    <w:p w:rsidR="00962A9A" w:rsidRPr="00CE63DD" w:rsidRDefault="00962A9A" w:rsidP="0086392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Установите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свой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компьютер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среду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разработки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Visual</w:t>
      </w:r>
      <w:proofErr w:type="spellEnd"/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Studio</w:t>
      </w:r>
      <w:proofErr w:type="spellEnd"/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2017</w:t>
      </w:r>
      <w:r w:rsid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CE63D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Сommunity</w:t>
      </w:r>
      <w:proofErr w:type="spellEnd"/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следуя</w:t>
      </w:r>
      <w:r w:rsid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CE63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инструкции.</w:t>
      </w:r>
    </w:p>
    <w:p w:rsidR="00FA40E9" w:rsidRPr="00CE63DD" w:rsidRDefault="00FA40E9" w:rsidP="008639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A40E9" w:rsidRPr="00CE6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14F0"/>
    <w:multiLevelType w:val="multilevel"/>
    <w:tmpl w:val="D6E8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32614"/>
    <w:multiLevelType w:val="multilevel"/>
    <w:tmpl w:val="0E5C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9A"/>
    <w:rsid w:val="0086392F"/>
    <w:rsid w:val="00962A9A"/>
    <w:rsid w:val="00CE63DD"/>
    <w:rsid w:val="00F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D983"/>
  <w15:chartTrackingRefBased/>
  <w15:docId w15:val="{48F50441-B712-4A31-99F0-194000B7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2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62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ru/thank-you-downloading-visual-studio/?sku=Community&amp;rel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Бурдыко Татьяна Геннадьевна</cp:lastModifiedBy>
  <cp:revision>3</cp:revision>
  <dcterms:created xsi:type="dcterms:W3CDTF">2021-08-11T08:50:00Z</dcterms:created>
  <dcterms:modified xsi:type="dcterms:W3CDTF">2021-08-26T07:27:00Z</dcterms:modified>
</cp:coreProperties>
</file>