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0E9A" w:rsidRPr="000D004E" w:rsidRDefault="00200E9A" w:rsidP="00200E9A">
      <w:pPr>
        <w:widowControl/>
        <w:spacing w:before="100" w:beforeAutospacing="1" w:after="100" w:afterAutospacing="1"/>
        <w:outlineLvl w:val="1"/>
        <w:rPr>
          <w:rFonts w:ascii="Times New Roman" w:eastAsia="標楷體" w:hAnsi="Times New Roman" w:cs="新細明體"/>
          <w:b/>
          <w:bCs/>
          <w:kern w:val="0"/>
          <w:sz w:val="36"/>
          <w:szCs w:val="36"/>
        </w:rPr>
      </w:pPr>
      <w:r w:rsidRPr="000D004E">
        <w:rPr>
          <w:rFonts w:ascii="Times New Roman" w:eastAsia="標楷體" w:hAnsi="Times New Roman" w:cs="新細明體"/>
          <w:b/>
          <w:bCs/>
          <w:kern w:val="0"/>
          <w:sz w:val="36"/>
          <w:szCs w:val="36"/>
        </w:rPr>
        <w:t xml:space="preserve">1. SVM (Support Vector Machine) </w:t>
      </w:r>
      <w:r w:rsidRPr="000D004E">
        <w:rPr>
          <w:rFonts w:ascii="Times New Roman" w:eastAsia="標楷體" w:hAnsi="Times New Roman" w:cs="新細明體"/>
          <w:b/>
          <w:bCs/>
          <w:kern w:val="0"/>
          <w:sz w:val="36"/>
          <w:szCs w:val="36"/>
        </w:rPr>
        <w:t>的訓練過程</w:t>
      </w:r>
    </w:p>
    <w:p w:rsidR="00200E9A" w:rsidRPr="000D004E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SVM </w:t>
      </w:r>
      <w:r w:rsidRPr="000D004E">
        <w:rPr>
          <w:rFonts w:ascii="Times New Roman" w:eastAsia="標楷體" w:hAnsi="Times New Roman" w:cs="新細明體"/>
          <w:kern w:val="0"/>
          <w:szCs w:val="24"/>
        </w:rPr>
        <w:t>的核心目標是找到一個</w:t>
      </w:r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>最大邊界超平面</w:t>
      </w:r>
      <w:r w:rsidRPr="000D004E">
        <w:rPr>
          <w:rFonts w:ascii="Times New Roman" w:eastAsia="標楷體" w:hAnsi="Times New Roman" w:cs="新細明體"/>
          <w:kern w:val="0"/>
          <w:szCs w:val="24"/>
        </w:rPr>
        <w:t>，將不同類別的數據點分開。這是一個</w:t>
      </w:r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>二次規劃</w:t>
      </w:r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 xml:space="preserve"> (Quadratic Programming)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0D004E">
        <w:rPr>
          <w:rFonts w:ascii="Times New Roman" w:eastAsia="標楷體" w:hAnsi="Times New Roman" w:cs="新細明體"/>
          <w:kern w:val="0"/>
          <w:szCs w:val="24"/>
        </w:rPr>
        <w:t>問題。</w:t>
      </w:r>
    </w:p>
    <w:p w:rsidR="00200E9A" w:rsidRPr="000D004E" w:rsidRDefault="00200E9A" w:rsidP="00200E9A">
      <w:pPr>
        <w:widowControl/>
        <w:spacing w:before="100" w:beforeAutospacing="1" w:after="100" w:afterAutospacing="1"/>
        <w:outlineLvl w:val="2"/>
        <w:rPr>
          <w:rFonts w:ascii="Times New Roman" w:eastAsia="標楷體" w:hAnsi="Times New Roman" w:cs="新細明體"/>
          <w:b/>
          <w:bCs/>
          <w:kern w:val="0"/>
          <w:sz w:val="27"/>
          <w:szCs w:val="27"/>
        </w:rPr>
      </w:pPr>
      <w:r w:rsidRPr="000D004E">
        <w:rPr>
          <w:rFonts w:ascii="Times New Roman" w:eastAsia="標楷體" w:hAnsi="Times New Roman" w:cs="新細明體"/>
          <w:b/>
          <w:bCs/>
          <w:kern w:val="0"/>
          <w:sz w:val="27"/>
          <w:szCs w:val="27"/>
        </w:rPr>
        <w:t>找出最佳的</w:t>
      </w:r>
      <w:r w:rsidRPr="000D004E">
        <w:rPr>
          <w:rFonts w:ascii="Times New Roman" w:eastAsia="標楷體" w:hAnsi="Times New Roman" w:cs="新細明體" w:hint="eastAsia"/>
          <w:b/>
          <w:bCs/>
          <w:kern w:val="0"/>
          <w:sz w:val="27"/>
          <w:szCs w:val="27"/>
        </w:rPr>
        <w:t>W</w:t>
      </w:r>
      <w:r w:rsidRPr="000D004E">
        <w:rPr>
          <w:rFonts w:ascii="Times New Roman" w:eastAsia="標楷體" w:hAnsi="Times New Roman" w:cs="新細明體"/>
          <w:b/>
          <w:bCs/>
          <w:kern w:val="0"/>
          <w:sz w:val="27"/>
          <w:szCs w:val="27"/>
        </w:rPr>
        <w:t xml:space="preserve"> </w:t>
      </w:r>
      <w:r w:rsidRPr="000D004E">
        <w:rPr>
          <w:rFonts w:ascii="Times New Roman" w:eastAsia="標楷體" w:hAnsi="Times New Roman" w:cs="新細明體"/>
          <w:b/>
          <w:bCs/>
          <w:kern w:val="0"/>
          <w:sz w:val="27"/>
          <w:szCs w:val="27"/>
        </w:rPr>
        <w:t>和</w:t>
      </w:r>
      <w:r w:rsidRPr="000D004E">
        <w:rPr>
          <w:rFonts w:ascii="Times New Roman" w:eastAsia="標楷體" w:hAnsi="Times New Roman" w:cs="新細明體"/>
          <w:b/>
          <w:bCs/>
          <w:kern w:val="0"/>
          <w:sz w:val="27"/>
          <w:szCs w:val="27"/>
        </w:rPr>
        <w:t xml:space="preserve"> </w:t>
      </w:r>
      <w:r w:rsidRPr="000D004E">
        <w:rPr>
          <w:rFonts w:ascii="Times New Roman" w:eastAsia="標楷體" w:hAnsi="Times New Roman" w:cs="新細明體" w:hint="eastAsia"/>
          <w:b/>
          <w:bCs/>
          <w:kern w:val="0"/>
          <w:sz w:val="27"/>
          <w:szCs w:val="27"/>
        </w:rPr>
        <w:t>b</w:t>
      </w:r>
      <w:r w:rsidRPr="000D004E">
        <w:rPr>
          <w:rFonts w:ascii="Times New Roman" w:eastAsia="標楷體" w:hAnsi="Times New Roman" w:cs="新細明體"/>
          <w:b/>
          <w:bCs/>
          <w:kern w:val="0"/>
          <w:sz w:val="27"/>
          <w:szCs w:val="27"/>
        </w:rPr>
        <w:t xml:space="preserve"> </w:t>
      </w:r>
      <w:r w:rsidRPr="000D004E">
        <w:rPr>
          <w:rFonts w:ascii="Times New Roman" w:eastAsia="標楷體" w:hAnsi="Times New Roman" w:cs="新細明體"/>
          <w:b/>
          <w:bCs/>
          <w:kern w:val="0"/>
          <w:sz w:val="27"/>
          <w:szCs w:val="27"/>
        </w:rPr>
        <w:t>的數學推導</w:t>
      </w:r>
    </w:p>
    <w:p w:rsidR="00200E9A" w:rsidRPr="000D004E" w:rsidRDefault="00200E9A" w:rsidP="00200E9A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新細明體"/>
          <w:b/>
          <w:bCs/>
          <w:kern w:val="0"/>
          <w:szCs w:val="24"/>
        </w:rPr>
      </w:pPr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 xml:space="preserve">A. </w:t>
      </w:r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>原始優化問題</w:t>
      </w:r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 xml:space="preserve"> (Primal Problem)</w:t>
      </w:r>
    </w:p>
    <w:p w:rsidR="00200E9A" w:rsidRPr="000D004E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0D004E">
        <w:rPr>
          <w:rFonts w:ascii="Times New Roman" w:eastAsia="標楷體" w:hAnsi="Times New Roman" w:cs="新細明體"/>
          <w:kern w:val="0"/>
          <w:szCs w:val="24"/>
        </w:rPr>
        <w:t>對於線性可分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(Hard Margin) </w:t>
      </w:r>
      <w:r w:rsidRPr="000D004E">
        <w:rPr>
          <w:rFonts w:ascii="Times New Roman" w:eastAsia="標楷體" w:hAnsi="Times New Roman" w:cs="新細明體"/>
          <w:kern w:val="0"/>
          <w:szCs w:val="24"/>
        </w:rPr>
        <w:t>的數據，目標是最大化邊界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</w:t>
      </w:r>
      <m:oMath>
        <m:f>
          <m:fPr>
            <m:ctrlPr>
              <w:rPr>
                <w:rFonts w:ascii="Cambria Math" w:eastAsia="標楷體" w:hAnsi="Cambria Math" w:cs="新細明體"/>
                <w:kern w:val="0"/>
                <w:szCs w:val="24"/>
              </w:rPr>
            </m:ctrlPr>
          </m:fPr>
          <m:num>
            <m:r>
              <w:rPr>
                <w:rFonts w:ascii="Cambria Math" w:eastAsia="標楷體" w:hAnsi="Cambria Math" w:cs="新細明體"/>
                <w:kern w:val="0"/>
                <w:szCs w:val="24"/>
              </w:rPr>
              <m:t>2</m:t>
            </m:r>
          </m:num>
          <m:den>
            <m:r>
              <w:rPr>
                <w:rFonts w:ascii="Cambria Math" w:eastAsia="標楷體" w:hAnsi="Cambria Math" w:cs="新細明體"/>
                <w:kern w:val="0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標楷體" w:hAnsi="Cambria Math" w:cs="新細明體"/>
                    <w:i/>
                    <w:kern w:val="0"/>
                    <w:szCs w:val="24"/>
                  </w:rPr>
                </m:ctrlPr>
              </m:dPr>
              <m:e>
                <m:r>
                  <w:rPr>
                    <w:rFonts w:ascii="Cambria Math" w:eastAsia="標楷體" w:hAnsi="Cambria Math" w:cs="新細明體"/>
                    <w:kern w:val="0"/>
                    <w:szCs w:val="24"/>
                  </w:rPr>
                  <m:t>w</m:t>
                </m:r>
              </m:e>
            </m:d>
            <m:r>
              <w:rPr>
                <w:rFonts w:ascii="Cambria Math" w:eastAsia="標楷體" w:hAnsi="Cambria Math" w:cs="新細明體"/>
                <w:kern w:val="0"/>
                <w:szCs w:val="24"/>
              </w:rPr>
              <m:t>|</m:t>
            </m:r>
          </m:den>
        </m:f>
      </m:oMath>
      <w:r w:rsidRPr="000D004E">
        <w:rPr>
          <w:rFonts w:ascii="Times New Roman" w:eastAsia="標楷體" w:hAnsi="Times New Roman" w:cs="新細明體"/>
          <w:kern w:val="0"/>
          <w:szCs w:val="24"/>
        </w:rPr>
        <w:t>，等價於最小化</w:t>
      </w:r>
      <m:oMath>
        <m:f>
          <m:fPr>
            <m:ctrlPr>
              <w:rPr>
                <w:rFonts w:ascii="Cambria Math" w:eastAsia="標楷體" w:hAnsi="Cambria Math" w:cs="新細明體"/>
                <w:kern w:val="0"/>
                <w:szCs w:val="24"/>
              </w:rPr>
            </m:ctrlPr>
          </m:fPr>
          <m:num>
            <m:r>
              <w:rPr>
                <w:rFonts w:ascii="Cambria Math" w:eastAsia="標楷體" w:hAnsi="Cambria Math" w:cs="新細明體"/>
                <w:kern w:val="0"/>
                <w:szCs w:val="24"/>
              </w:rPr>
              <m:t>1</m:t>
            </m:r>
          </m:num>
          <m:den>
            <m:r>
              <w:rPr>
                <w:rFonts w:ascii="Cambria Math" w:eastAsia="標楷體" w:hAnsi="Cambria Math" w:cs="新細明體"/>
                <w:kern w:val="0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="標楷體" w:hAnsi="Cambria Math" w:cs="新細明體"/>
                <w:kern w:val="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新細明體"/>
                <w:kern w:val="0"/>
                <w:szCs w:val="24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標楷體" w:hAnsi="Cambria Math" w:cs="新細明體"/>
                    <w:kern w:val="0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 w:cs="新細明體"/>
                    <w:kern w:val="0"/>
                    <w:szCs w:val="24"/>
                  </w:rPr>
                  <m:t>w</m:t>
                </m:r>
              </m:e>
            </m:d>
            <m:r>
              <m:rPr>
                <m:sty m:val="p"/>
              </m:rPr>
              <w:rPr>
                <w:rFonts w:ascii="Cambria Math" w:eastAsia="標楷體" w:hAnsi="Cambria Math" w:cs="新細明體"/>
                <w:kern w:val="0"/>
                <w:szCs w:val="24"/>
              </w:rPr>
              <m:t>|</m:t>
            </m:r>
          </m:e>
          <m:sup>
            <m:r>
              <w:rPr>
                <w:rFonts w:ascii="Cambria Math" w:eastAsia="標楷體" w:hAnsi="Cambria Math" w:cs="新細明體"/>
                <w:kern w:val="0"/>
                <w:szCs w:val="24"/>
              </w:rPr>
              <m:t>2</m:t>
            </m:r>
          </m:sup>
        </m:sSup>
      </m:oMath>
      <w:r w:rsidRPr="000D004E">
        <w:rPr>
          <w:rFonts w:ascii="Times New Roman" w:eastAsia="標楷體" w:hAnsi="Times New Roman" w:cs="新細明體"/>
          <w:kern w:val="0"/>
          <w:szCs w:val="24"/>
        </w:rPr>
        <w:t>。</w:t>
      </w:r>
    </w:p>
    <w:p w:rsidR="00200E9A" w:rsidRPr="000D004E" w:rsidRDefault="00200E9A" w:rsidP="00200E9A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新細明體"/>
          <w:b/>
          <w:bCs/>
          <w:kern w:val="0"/>
          <w:szCs w:val="24"/>
        </w:rPr>
      </w:pPr>
      <w:r w:rsidRPr="000D004E">
        <w:rPr>
          <w:rFonts w:ascii="Times New Roman" w:eastAsia="標楷體" w:hAnsi="Times New Roman" w:cs="新細明體"/>
          <w:noProof/>
          <w:kern w:val="0"/>
          <w:szCs w:val="24"/>
        </w:rPr>
        <w:drawing>
          <wp:inline distT="0" distB="0" distL="0" distR="0" wp14:anchorId="5A910CD1" wp14:editId="57995FAE">
            <wp:extent cx="3665220" cy="1312333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0500" b="21411"/>
                    <a:stretch/>
                  </pic:blipFill>
                  <pic:spPr bwMode="auto">
                    <a:xfrm>
                      <a:off x="0" y="0"/>
                      <a:ext cx="3665643" cy="1312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0E9A" w:rsidRPr="000D004E" w:rsidRDefault="00200E9A" w:rsidP="00200E9A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新細明體"/>
          <w:b/>
          <w:bCs/>
          <w:kern w:val="0"/>
          <w:szCs w:val="24"/>
        </w:rPr>
      </w:pPr>
      <w:r w:rsidRPr="000D004E">
        <w:rPr>
          <w:rFonts w:ascii="Times New Roman" w:eastAsia="標楷體" w:hAnsi="Times New Roman" w:cs="新細明體"/>
          <w:b/>
          <w:bCs/>
          <w:noProof/>
          <w:kern w:val="0"/>
          <w:szCs w:val="24"/>
        </w:rPr>
        <w:drawing>
          <wp:inline distT="0" distB="0" distL="0" distR="0" wp14:anchorId="35BE2830" wp14:editId="04A4F5DE">
            <wp:extent cx="2243667" cy="305616"/>
            <wp:effectExtent l="0" t="0" r="444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3484" cy="31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9A" w:rsidRPr="000D004E" w:rsidRDefault="00200E9A" w:rsidP="00200E9A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新細明體"/>
          <w:b/>
          <w:bCs/>
          <w:kern w:val="0"/>
          <w:szCs w:val="24"/>
        </w:rPr>
      </w:pPr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 xml:space="preserve">B. </w:t>
      </w:r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>轉換為對偶問題</w:t>
      </w:r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 xml:space="preserve"> (Dual Problem)</w:t>
      </w:r>
    </w:p>
    <w:p w:rsidR="00200E9A" w:rsidRPr="000D004E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0D004E">
        <w:rPr>
          <w:rFonts w:ascii="Times New Roman" w:eastAsia="標楷體" w:hAnsi="Times New Roman" w:cs="新細明體"/>
          <w:kern w:val="0"/>
          <w:szCs w:val="24"/>
        </w:rPr>
        <w:t>為了解決帶有不等式約束的優化問題，我們使用</w:t>
      </w:r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>拉格朗日乘數法</w:t>
      </w:r>
      <w:r w:rsidRPr="000D004E">
        <w:rPr>
          <w:rFonts w:ascii="Times New Roman" w:eastAsia="標楷體" w:hAnsi="Times New Roman" w:cs="新細明體"/>
          <w:kern w:val="0"/>
          <w:szCs w:val="24"/>
        </w:rPr>
        <w:t>引入乘子</w:t>
      </w:r>
    </w:p>
    <w:p w:rsidR="00200E9A" w:rsidRPr="000D004E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</w:t>
      </w:r>
      <m:oMath>
        <m:sSub>
          <m:sSubPr>
            <m:ctrlPr>
              <w:rPr>
                <w:rFonts w:ascii="Cambria Math" w:eastAsia="標楷體" w:hAnsi="Cambria Math" w:cs="新細明體"/>
                <w:kern w:val="0"/>
                <w:szCs w:val="24"/>
              </w:rPr>
            </m:ctrlPr>
          </m:sSubPr>
          <m:e>
            <m:r>
              <w:rPr>
                <w:rFonts w:ascii="Cambria Math" w:eastAsia="標楷體" w:hAnsi="Cambria Math" w:cs="新細明體"/>
                <w:kern w:val="0"/>
                <w:szCs w:val="24"/>
              </w:rPr>
              <m:t>a</m:t>
            </m:r>
          </m:e>
          <m:sub>
            <m:r>
              <w:rPr>
                <w:rFonts w:ascii="Cambria Math" w:eastAsia="標楷體" w:hAnsi="Cambria Math" w:cs="新細明體"/>
                <w:kern w:val="0"/>
                <w:szCs w:val="24"/>
              </w:rPr>
              <m:t>i</m:t>
            </m:r>
          </m:sub>
        </m:sSub>
        <m:r>
          <w:rPr>
            <w:rFonts w:ascii="Cambria Math" w:eastAsia="標楷體" w:hAnsi="Cambria Math" w:cs="新細明體"/>
            <w:kern w:val="0"/>
            <w:szCs w:val="24"/>
          </w:rPr>
          <m:t>≥0</m:t>
        </m:r>
      </m:oMath>
      <w:r w:rsidRPr="000D004E">
        <w:rPr>
          <w:rFonts w:ascii="Times New Roman" w:eastAsia="標楷體" w:hAnsi="Times New Roman" w:cs="新細明體"/>
          <w:kern w:val="0"/>
          <w:szCs w:val="24"/>
        </w:rPr>
        <w:t>。</w:t>
      </w:r>
    </w:p>
    <w:p w:rsidR="00200E9A" w:rsidRPr="000D004E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0D004E">
        <w:rPr>
          <w:rFonts w:ascii="Times New Roman" w:eastAsia="標楷體" w:hAnsi="Times New Roman" w:cs="新細明體"/>
          <w:kern w:val="0"/>
          <w:szCs w:val="24"/>
        </w:rPr>
        <w:t>拉格朗日函數：</w:t>
      </w:r>
    </w:p>
    <w:p w:rsidR="00200E9A" w:rsidRPr="000D004E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0D004E">
        <w:rPr>
          <w:rFonts w:ascii="Times New Roman" w:eastAsia="標楷體" w:hAnsi="Times New Roman" w:cs="新細明體"/>
          <w:noProof/>
          <w:kern w:val="0"/>
          <w:szCs w:val="24"/>
        </w:rPr>
        <w:drawing>
          <wp:inline distT="0" distB="0" distL="0" distR="0" wp14:anchorId="6DD7FE83" wp14:editId="050268C1">
            <wp:extent cx="3962400" cy="59508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716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9A" w:rsidRPr="000D004E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0D004E">
        <w:rPr>
          <w:rFonts w:ascii="Times New Roman" w:eastAsia="標楷體" w:hAnsi="Times New Roman" w:cs="新細明體"/>
          <w:kern w:val="0"/>
          <w:szCs w:val="24"/>
        </w:rPr>
        <w:t>求解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w </w:t>
      </w:r>
      <w:r w:rsidRPr="000D004E">
        <w:rPr>
          <w:rFonts w:ascii="Times New Roman" w:eastAsia="標楷體" w:hAnsi="Times New Roman" w:cs="新細明體"/>
          <w:kern w:val="0"/>
          <w:szCs w:val="24"/>
        </w:rPr>
        <w:t>的條件：</w:t>
      </w:r>
    </w:p>
    <w:p w:rsidR="00200E9A" w:rsidRPr="000D004E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0D004E">
        <w:rPr>
          <w:rFonts w:ascii="Times New Roman" w:eastAsia="標楷體" w:hAnsi="Times New Roman" w:cs="新細明體"/>
          <w:kern w:val="0"/>
          <w:szCs w:val="24"/>
        </w:rPr>
        <w:lastRenderedPageBreak/>
        <w:t>對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w </w:t>
      </w:r>
      <w:proofErr w:type="gramStart"/>
      <w:r w:rsidRPr="000D004E">
        <w:rPr>
          <w:rFonts w:ascii="Times New Roman" w:eastAsia="標楷體" w:hAnsi="Times New Roman" w:cs="新細明體"/>
          <w:kern w:val="0"/>
          <w:szCs w:val="24"/>
        </w:rPr>
        <w:t>求偏導並</w:t>
      </w:r>
      <w:proofErr w:type="gramEnd"/>
      <w:r w:rsidRPr="000D004E">
        <w:rPr>
          <w:rFonts w:ascii="Times New Roman" w:eastAsia="標楷體" w:hAnsi="Times New Roman" w:cs="新細明體"/>
          <w:kern w:val="0"/>
          <w:szCs w:val="24"/>
        </w:rPr>
        <w:t>令其為零，得出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w </w:t>
      </w:r>
      <w:r w:rsidRPr="000D004E">
        <w:rPr>
          <w:rFonts w:ascii="Times New Roman" w:eastAsia="標楷體" w:hAnsi="Times New Roman" w:cs="新細明體"/>
          <w:kern w:val="0"/>
          <w:szCs w:val="24"/>
        </w:rPr>
        <w:t>的表達式：</w:t>
      </w:r>
      <w:r w:rsidRPr="000D004E">
        <w:rPr>
          <w:rFonts w:ascii="Times New Roman" w:eastAsia="標楷體" w:hAnsi="Times New Roman" w:cs="新細明體"/>
          <w:noProof/>
          <w:kern w:val="0"/>
          <w:szCs w:val="24"/>
        </w:rPr>
        <w:drawing>
          <wp:inline distT="0" distB="0" distL="0" distR="0" wp14:anchorId="056F0530" wp14:editId="5AE9E602">
            <wp:extent cx="3208867" cy="84397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0829" cy="84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9A" w:rsidRPr="000D004E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0D004E">
        <w:rPr>
          <w:rFonts w:ascii="Times New Roman" w:eastAsia="標楷體" w:hAnsi="Times New Roman" w:cs="新細明體"/>
          <w:kern w:val="0"/>
          <w:szCs w:val="24"/>
        </w:rPr>
        <w:t>求解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b </w:t>
      </w:r>
      <w:r w:rsidRPr="000D004E">
        <w:rPr>
          <w:rFonts w:ascii="Times New Roman" w:eastAsia="標楷體" w:hAnsi="Times New Roman" w:cs="新細明體"/>
          <w:kern w:val="0"/>
          <w:szCs w:val="24"/>
        </w:rPr>
        <w:t>的條件：</w:t>
      </w:r>
    </w:p>
    <w:p w:rsidR="00200E9A" w:rsidRPr="000D004E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0D004E">
        <w:rPr>
          <w:rFonts w:ascii="Times New Roman" w:eastAsia="標楷體" w:hAnsi="Times New Roman" w:cs="新細明體"/>
          <w:kern w:val="0"/>
          <w:szCs w:val="24"/>
        </w:rPr>
        <w:t>對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b </w:t>
      </w:r>
      <w:proofErr w:type="gramStart"/>
      <w:r w:rsidRPr="000D004E">
        <w:rPr>
          <w:rFonts w:ascii="Times New Roman" w:eastAsia="標楷體" w:hAnsi="Times New Roman" w:cs="新細明體"/>
          <w:kern w:val="0"/>
          <w:szCs w:val="24"/>
        </w:rPr>
        <w:t>求偏導並</w:t>
      </w:r>
      <w:proofErr w:type="gramEnd"/>
      <w:r w:rsidRPr="000D004E">
        <w:rPr>
          <w:rFonts w:ascii="Times New Roman" w:eastAsia="標楷體" w:hAnsi="Times New Roman" w:cs="新細明體"/>
          <w:kern w:val="0"/>
          <w:szCs w:val="24"/>
        </w:rPr>
        <w:t>令其為零，得出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α </w:t>
      </w:r>
      <w:r w:rsidRPr="000D004E">
        <w:rPr>
          <w:rFonts w:ascii="Times New Roman" w:eastAsia="標楷體" w:hAnsi="Times New Roman" w:cs="新細明體"/>
          <w:kern w:val="0"/>
          <w:szCs w:val="24"/>
        </w:rPr>
        <w:t>的約束：</w:t>
      </w:r>
    </w:p>
    <w:p w:rsidR="001049A4" w:rsidRPr="000D004E" w:rsidRDefault="001049A4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0D004E">
        <w:rPr>
          <w:rFonts w:ascii="Times New Roman" w:eastAsia="標楷體" w:hAnsi="Times New Roman" w:cs="新細明體"/>
          <w:noProof/>
          <w:kern w:val="0"/>
          <w:szCs w:val="24"/>
        </w:rPr>
        <w:drawing>
          <wp:inline distT="0" distB="0" distL="0" distR="0" wp14:anchorId="6527771E" wp14:editId="5BF3049B">
            <wp:extent cx="2658533" cy="686073"/>
            <wp:effectExtent l="0" t="0" r="889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8005" cy="69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9A" w:rsidRPr="000D004E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0D004E">
        <w:rPr>
          <w:rFonts w:ascii="Times New Roman" w:eastAsia="標楷體" w:hAnsi="Times New Roman" w:cs="新細明體"/>
          <w:kern w:val="0"/>
          <w:szCs w:val="24"/>
        </w:rPr>
        <w:t>對偶目標函數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(Dual Objective Function)</w:t>
      </w:r>
      <w:r w:rsidRPr="000D004E">
        <w:rPr>
          <w:rFonts w:ascii="Times New Roman" w:eastAsia="標楷體" w:hAnsi="Times New Roman" w:cs="新細明體"/>
          <w:kern w:val="0"/>
          <w:szCs w:val="24"/>
        </w:rPr>
        <w:t>：</w:t>
      </w:r>
    </w:p>
    <w:p w:rsidR="00200E9A" w:rsidRPr="000D004E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0D004E">
        <w:rPr>
          <w:rFonts w:ascii="Times New Roman" w:eastAsia="標楷體" w:hAnsi="Times New Roman" w:cs="新細明體"/>
          <w:kern w:val="0"/>
          <w:szCs w:val="24"/>
        </w:rPr>
        <w:t>將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w</w:t>
      </w:r>
      <w:r w:rsidRPr="000D004E">
        <w:rPr>
          <w:rFonts w:ascii="MS Mincho" w:eastAsia="MS Mincho" w:hAnsi="MS Mincho" w:cs="MS Mincho" w:hint="eastAsia"/>
          <w:kern w:val="0"/>
          <w:szCs w:val="24"/>
        </w:rPr>
        <w:t>∗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0D004E">
        <w:rPr>
          <w:rFonts w:ascii="Times New Roman" w:eastAsia="標楷體" w:hAnsi="Times New Roman" w:cs="新細明體"/>
          <w:kern w:val="0"/>
          <w:szCs w:val="24"/>
        </w:rPr>
        <w:t>和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b </w:t>
      </w:r>
      <w:r w:rsidRPr="000D004E">
        <w:rPr>
          <w:rFonts w:ascii="Times New Roman" w:eastAsia="標楷體" w:hAnsi="Times New Roman" w:cs="新細明體"/>
          <w:kern w:val="0"/>
          <w:szCs w:val="24"/>
        </w:rPr>
        <w:t>的條件代回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L</w:t>
      </w:r>
      <w:r w:rsidRPr="000D004E">
        <w:rPr>
          <w:rFonts w:ascii="Times New Roman" w:eastAsia="標楷體" w:hAnsi="Times New Roman" w:cs="新細明體"/>
          <w:kern w:val="0"/>
          <w:szCs w:val="24"/>
        </w:rPr>
        <w:t>，形成一個只關於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α </w:t>
      </w:r>
      <w:r w:rsidRPr="000D004E">
        <w:rPr>
          <w:rFonts w:ascii="Times New Roman" w:eastAsia="標楷體" w:hAnsi="Times New Roman" w:cs="新細明體"/>
          <w:kern w:val="0"/>
          <w:szCs w:val="24"/>
        </w:rPr>
        <w:t>的優化問題：</w:t>
      </w:r>
    </w:p>
    <w:p w:rsidR="001049A4" w:rsidRPr="000D004E" w:rsidRDefault="001049A4" w:rsidP="00200E9A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新細明體"/>
          <w:b/>
          <w:bCs/>
          <w:kern w:val="0"/>
          <w:szCs w:val="24"/>
        </w:rPr>
      </w:pPr>
      <w:r w:rsidRPr="000D004E">
        <w:rPr>
          <w:rFonts w:ascii="Times New Roman" w:eastAsia="標楷體" w:hAnsi="Times New Roman" w:cs="新細明體"/>
          <w:noProof/>
          <w:kern w:val="0"/>
          <w:szCs w:val="24"/>
        </w:rPr>
        <w:drawing>
          <wp:inline distT="0" distB="0" distL="0" distR="0" wp14:anchorId="705C1E2F" wp14:editId="79A5E3B7">
            <wp:extent cx="4982270" cy="1876687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9A" w:rsidRPr="000D004E" w:rsidRDefault="00200E9A" w:rsidP="00200E9A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新細明體"/>
          <w:b/>
          <w:bCs/>
          <w:kern w:val="0"/>
          <w:szCs w:val="24"/>
        </w:rPr>
      </w:pPr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 xml:space="preserve">C. </w:t>
      </w:r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>結論</w:t>
      </w:r>
    </w:p>
    <w:p w:rsidR="00200E9A" w:rsidRPr="000D004E" w:rsidRDefault="00200E9A" w:rsidP="00200E9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0D004E">
        <w:rPr>
          <w:rFonts w:ascii="Times New Roman" w:eastAsia="標楷體" w:hAnsi="Times New Roman" w:cs="新細明體"/>
          <w:kern w:val="0"/>
          <w:szCs w:val="24"/>
        </w:rPr>
        <w:t>通過求解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="001049A4" w:rsidRPr="000D004E">
        <w:rPr>
          <w:rFonts w:ascii="Times New Roman" w:eastAsia="標楷體" w:hAnsi="Times New Roman" w:cs="新細明體" w:hint="eastAsia"/>
          <w:kern w:val="0"/>
          <w:szCs w:val="24"/>
        </w:rPr>
        <w:t>α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0D004E">
        <w:rPr>
          <w:rFonts w:ascii="Times New Roman" w:eastAsia="標楷體" w:hAnsi="Times New Roman" w:cs="新細明體"/>
          <w:kern w:val="0"/>
          <w:szCs w:val="24"/>
        </w:rPr>
        <w:t>的二次規劃問題（通常使用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 xml:space="preserve">SMO </w:t>
      </w:r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>算法</w:t>
      </w:r>
      <w:r w:rsidRPr="000D004E">
        <w:rPr>
          <w:rFonts w:ascii="Times New Roman" w:eastAsia="標楷體" w:hAnsi="Times New Roman" w:cs="新細明體"/>
          <w:kern w:val="0"/>
          <w:szCs w:val="24"/>
        </w:rPr>
        <w:t>），得到</w:t>
      </w:r>
      <w:proofErr w:type="gramStart"/>
      <w:r w:rsidRPr="000D004E">
        <w:rPr>
          <w:rFonts w:ascii="Times New Roman" w:eastAsia="標楷體" w:hAnsi="Times New Roman" w:cs="新細明體"/>
          <w:kern w:val="0"/>
          <w:szCs w:val="24"/>
        </w:rPr>
        <w:t>最佳乘子</w:t>
      </w:r>
      <w:proofErr w:type="gramEnd"/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="001049A4" w:rsidRPr="000D004E">
        <w:rPr>
          <w:rFonts w:ascii="Times New Roman" w:eastAsia="標楷體" w:hAnsi="Times New Roman" w:cs="新細明體" w:hint="eastAsia"/>
          <w:kern w:val="0"/>
          <w:szCs w:val="24"/>
        </w:rPr>
        <w:t>α</w:t>
      </w:r>
      <w:r w:rsidR="001049A4" w:rsidRPr="000D004E">
        <w:rPr>
          <w:rFonts w:ascii="Times New Roman" w:eastAsia="標楷體" w:hAnsi="Times New Roman" w:cs="新細明體"/>
          <w:kern w:val="0"/>
          <w:szCs w:val="24"/>
        </w:rPr>
        <w:t>*</w:t>
      </w:r>
      <w:r w:rsidRPr="000D004E">
        <w:rPr>
          <w:rFonts w:ascii="Times New Roman" w:eastAsia="標楷體" w:hAnsi="Times New Roman" w:cs="新細明體"/>
          <w:kern w:val="0"/>
          <w:szCs w:val="24"/>
        </w:rPr>
        <w:t>。</w:t>
      </w:r>
    </w:p>
    <w:p w:rsidR="00200E9A" w:rsidRPr="000D004E" w:rsidRDefault="00200E9A" w:rsidP="00200E9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proofErr w:type="gramStart"/>
      <w:r w:rsidRPr="000D004E">
        <w:rPr>
          <w:rFonts w:ascii="Times New Roman" w:eastAsia="標楷體" w:hAnsi="Times New Roman" w:cs="新細明體"/>
          <w:kern w:val="0"/>
          <w:szCs w:val="24"/>
        </w:rPr>
        <w:t>最佳權</w:t>
      </w:r>
      <w:proofErr w:type="gramEnd"/>
      <w:r w:rsidRPr="000D004E">
        <w:rPr>
          <w:rFonts w:ascii="Times New Roman" w:eastAsia="標楷體" w:hAnsi="Times New Roman" w:cs="新細明體"/>
          <w:kern w:val="0"/>
          <w:szCs w:val="24"/>
        </w:rPr>
        <w:t>重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w</w:t>
      </w:r>
      <w:r w:rsidRPr="000D004E">
        <w:rPr>
          <w:rFonts w:ascii="MS Mincho" w:eastAsia="MS Mincho" w:hAnsi="MS Mincho" w:cs="MS Mincho" w:hint="eastAsia"/>
          <w:kern w:val="0"/>
          <w:szCs w:val="24"/>
        </w:rPr>
        <w:t>∗</w:t>
      </w:r>
      <w:r w:rsidRPr="000D004E">
        <w:rPr>
          <w:rFonts w:ascii="Times New Roman" w:eastAsia="標楷體" w:hAnsi="Times New Roman" w:cs="新細明體"/>
          <w:kern w:val="0"/>
          <w:szCs w:val="24"/>
        </w:rPr>
        <w:t>：由支持向量</w:t>
      </w:r>
      <w:proofErr w:type="gramStart"/>
      <w:r w:rsidRPr="000D004E">
        <w:rPr>
          <w:rFonts w:ascii="Times New Roman" w:eastAsia="標楷體" w:hAnsi="Times New Roman" w:cs="新細明體"/>
          <w:kern w:val="0"/>
          <w:szCs w:val="24"/>
        </w:rPr>
        <w:t>（</w:t>
      </w:r>
      <w:proofErr w:type="gramEnd"/>
      <w:r w:rsidRPr="000D004E">
        <w:rPr>
          <w:rFonts w:ascii="Times New Roman" w:eastAsia="標楷體" w:hAnsi="Times New Roman" w:cs="新細明體"/>
          <w:kern w:val="0"/>
          <w:szCs w:val="24"/>
        </w:rPr>
        <w:t>即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α</w:t>
      </w:r>
      <w:proofErr w:type="spellStart"/>
      <w:r w:rsidRPr="000D004E">
        <w:rPr>
          <w:rFonts w:ascii="Times New Roman" w:eastAsia="標楷體" w:hAnsi="Times New Roman" w:cs="新細明體"/>
          <w:kern w:val="0"/>
          <w:szCs w:val="24"/>
        </w:rPr>
        <w:t>i</w:t>
      </w:r>
      <w:proofErr w:type="spellEnd"/>
      <w:r w:rsidRPr="000D004E">
        <w:rPr>
          <w:rFonts w:ascii="MS Mincho" w:eastAsia="MS Mincho" w:hAnsi="MS Mincho" w:cs="MS Mincho" w:hint="eastAsia"/>
          <w:kern w:val="0"/>
          <w:szCs w:val="24"/>
        </w:rPr>
        <w:t>∗​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&gt;0 </w:t>
      </w:r>
      <w:r w:rsidRPr="000D004E">
        <w:rPr>
          <w:rFonts w:ascii="Times New Roman" w:eastAsia="標楷體" w:hAnsi="Times New Roman" w:cs="新細明體"/>
          <w:kern w:val="0"/>
          <w:szCs w:val="24"/>
        </w:rPr>
        <w:t>的樣本）計算得到：</w:t>
      </w:r>
      <w:r w:rsidR="001049A4" w:rsidRPr="000D004E">
        <w:rPr>
          <w:rFonts w:ascii="Times New Roman" w:eastAsia="標楷體" w:hAnsi="Times New Roman" w:cs="新細明體"/>
          <w:noProof/>
          <w:kern w:val="0"/>
          <w:szCs w:val="24"/>
        </w:rPr>
        <w:drawing>
          <wp:inline distT="0" distB="0" distL="0" distR="0" wp14:anchorId="690AD4A7" wp14:editId="5F8D033A">
            <wp:extent cx="1913467" cy="76707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19679" cy="76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9A" w:rsidRPr="000D004E" w:rsidRDefault="00200E9A" w:rsidP="00200E9A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>最佳偏置</w:t>
      </w:r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 xml:space="preserve"> </w:t>
      </w:r>
      <w:r w:rsidR="00615275"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>b*</w:t>
      </w:r>
      <w:r w:rsidRPr="000D004E">
        <w:rPr>
          <w:rFonts w:ascii="Times New Roman" w:eastAsia="標楷體" w:hAnsi="Times New Roman" w:cs="新細明體"/>
          <w:kern w:val="0"/>
          <w:szCs w:val="24"/>
        </w:rPr>
        <w:t>：由任</w:t>
      </w:r>
      <w:proofErr w:type="gramStart"/>
      <w:r w:rsidRPr="000D004E">
        <w:rPr>
          <w:rFonts w:ascii="Times New Roman" w:eastAsia="標楷體" w:hAnsi="Times New Roman" w:cs="新細明體"/>
          <w:kern w:val="0"/>
          <w:szCs w:val="24"/>
        </w:rPr>
        <w:t>一</w:t>
      </w:r>
      <w:proofErr w:type="gramEnd"/>
      <w:r w:rsidRPr="000D004E">
        <w:rPr>
          <w:rFonts w:ascii="Times New Roman" w:eastAsia="標楷體" w:hAnsi="Times New Roman" w:cs="新細明體"/>
          <w:kern w:val="0"/>
          <w:szCs w:val="24"/>
        </w:rPr>
        <w:t>支持向量</w:t>
      </w:r>
      <m:oMath>
        <m:sSub>
          <m:sSubPr>
            <m:ctrlPr>
              <w:rPr>
                <w:rFonts w:ascii="Cambria Math" w:eastAsia="標楷體" w:hAnsi="Cambria Math" w:cs="新細明體"/>
                <w:kern w:val="0"/>
                <w:szCs w:val="24"/>
              </w:rPr>
            </m:ctrlPr>
          </m:sSubPr>
          <m:e>
            <m:r>
              <w:rPr>
                <w:rFonts w:ascii="Cambria Math" w:eastAsia="標楷體" w:hAnsi="Cambria Math" w:cs="新細明體"/>
                <w:kern w:val="0"/>
                <w:szCs w:val="24"/>
              </w:rPr>
              <m:t>x</m:t>
            </m:r>
          </m:e>
          <m:sub>
            <m:r>
              <w:rPr>
                <w:rFonts w:ascii="Cambria Math" w:eastAsia="標楷體" w:hAnsi="Cambria Math" w:cs="新細明體"/>
                <w:kern w:val="0"/>
                <w:szCs w:val="24"/>
              </w:rPr>
              <m:t>k</m:t>
            </m:r>
          </m:sub>
        </m:sSub>
      </m:oMath>
      <w:r w:rsidRPr="000D004E">
        <w:rPr>
          <w:rFonts w:ascii="Times New Roman" w:eastAsia="標楷體" w:hAnsi="Times New Roman" w:cs="新細明體"/>
          <w:kern w:val="0"/>
          <w:szCs w:val="24"/>
        </w:rPr>
        <w:t>滿足邊界條件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</w:t>
      </w:r>
      <m:oMath>
        <m:sSup>
          <m:sSupPr>
            <m:ctrlPr>
              <w:rPr>
                <w:rFonts w:ascii="Cambria Math" w:eastAsia="標楷體" w:hAnsi="Cambria Math" w:cs="新細明體"/>
                <w:kern w:val="0"/>
                <w:szCs w:val="24"/>
              </w:rPr>
            </m:ctrlPr>
          </m:sSupPr>
          <m:e>
            <m:r>
              <w:rPr>
                <w:rFonts w:ascii="Cambria Math" w:eastAsia="標楷體" w:hAnsi="Cambria Math" w:cs="新細明體"/>
                <w:kern w:val="0"/>
                <w:szCs w:val="24"/>
              </w:rPr>
              <m:t>y</m:t>
            </m:r>
          </m:e>
          <m:sup>
            <m:r>
              <w:rPr>
                <w:rFonts w:ascii="Cambria Math" w:eastAsia="標楷體" w:hAnsi="Cambria Math" w:cs="新細明體"/>
                <w:kern w:val="0"/>
                <w:szCs w:val="24"/>
              </w:rPr>
              <m:t>k</m:t>
            </m:r>
          </m:sup>
        </m:sSup>
        <m:d>
          <m:dPr>
            <m:ctrlPr>
              <w:rPr>
                <w:rFonts w:ascii="Cambria Math" w:eastAsia="標楷體" w:hAnsi="Cambria Math" w:cs="新細明體"/>
                <w:kern w:val="0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 w:cs="新細明體"/>
                    <w:kern w:val="0"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="新細明體"/>
                    <w:kern w:val="0"/>
                    <w:szCs w:val="24"/>
                  </w:rPr>
                  <m:t>w</m:t>
                </m:r>
              </m:e>
              <m:sup>
                <m:r>
                  <w:rPr>
                    <w:rFonts w:ascii="Cambria Math" w:eastAsia="標楷體" w:hAnsi="Cambria Math" w:cs="新細明體"/>
                    <w:kern w:val="0"/>
                    <w:szCs w:val="24"/>
                  </w:rPr>
                  <m:t>*T</m:t>
                </m:r>
              </m:sup>
            </m:sSup>
            <m:sSup>
              <m:sSupPr>
                <m:ctrlPr>
                  <w:rPr>
                    <w:rFonts w:ascii="Cambria Math" w:eastAsia="標楷體" w:hAnsi="Cambria Math" w:cs="新細明體"/>
                    <w:kern w:val="0"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="新細明體"/>
                    <w:kern w:val="0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="標楷體" w:hAnsi="Cambria Math" w:cs="新細明體"/>
                    <w:kern w:val="0"/>
                    <w:szCs w:val="24"/>
                  </w:rPr>
                  <m:t>k</m:t>
                </m:r>
              </m:sup>
            </m:sSup>
            <m:r>
              <m:rPr>
                <m:sty m:val="p"/>
              </m:rPr>
              <w:rPr>
                <w:rFonts w:ascii="Cambria Math" w:eastAsia="標楷體" w:hAnsi="Cambria Math" w:cs="新細明體"/>
                <w:kern w:val="0"/>
                <w:szCs w:val="24"/>
              </w:rPr>
              <m:t>+b</m:t>
            </m:r>
          </m:e>
        </m:d>
        <m:r>
          <m:rPr>
            <m:sty m:val="p"/>
          </m:rPr>
          <w:rPr>
            <w:rFonts w:ascii="Cambria Math" w:eastAsia="標楷體" w:hAnsi="Cambria Math" w:cs="新細明體"/>
            <w:kern w:val="0"/>
            <w:szCs w:val="24"/>
          </w:rPr>
          <m:t>=1</m:t>
        </m:r>
      </m:oMath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0D004E">
        <w:rPr>
          <w:rFonts w:ascii="Times New Roman" w:eastAsia="標楷體" w:hAnsi="Times New Roman" w:cs="新細明體"/>
          <w:kern w:val="0"/>
          <w:szCs w:val="24"/>
        </w:rPr>
        <w:t>解出。</w:t>
      </w:r>
    </w:p>
    <w:p w:rsidR="00200E9A" w:rsidRPr="000D004E" w:rsidRDefault="00200E9A" w:rsidP="00200E9A">
      <w:pPr>
        <w:widowControl/>
        <w:spacing w:before="100" w:beforeAutospacing="1" w:after="100" w:afterAutospacing="1"/>
        <w:outlineLvl w:val="1"/>
        <w:rPr>
          <w:rFonts w:ascii="Times New Roman" w:eastAsia="標楷體" w:hAnsi="Times New Roman" w:cs="新細明體"/>
          <w:b/>
          <w:bCs/>
          <w:kern w:val="0"/>
          <w:sz w:val="36"/>
          <w:szCs w:val="36"/>
        </w:rPr>
      </w:pPr>
      <w:r w:rsidRPr="000D004E">
        <w:rPr>
          <w:rFonts w:ascii="Times New Roman" w:eastAsia="標楷體" w:hAnsi="Times New Roman" w:cs="新細明體"/>
          <w:b/>
          <w:bCs/>
          <w:kern w:val="0"/>
          <w:sz w:val="36"/>
          <w:szCs w:val="36"/>
        </w:rPr>
        <w:lastRenderedPageBreak/>
        <w:t xml:space="preserve">2. MLP (Multi-Layer Perceptron) </w:t>
      </w:r>
      <w:r w:rsidRPr="000D004E">
        <w:rPr>
          <w:rFonts w:ascii="Times New Roman" w:eastAsia="標楷體" w:hAnsi="Times New Roman" w:cs="新細明體"/>
          <w:b/>
          <w:bCs/>
          <w:kern w:val="0"/>
          <w:sz w:val="36"/>
          <w:szCs w:val="36"/>
        </w:rPr>
        <w:t>的訓練過程</w:t>
      </w:r>
    </w:p>
    <w:p w:rsidR="00200E9A" w:rsidRPr="000D004E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MLP </w:t>
      </w:r>
      <w:r w:rsidRPr="000D004E">
        <w:rPr>
          <w:rFonts w:ascii="Times New Roman" w:eastAsia="標楷體" w:hAnsi="Times New Roman" w:cs="新細明體"/>
          <w:kern w:val="0"/>
          <w:szCs w:val="24"/>
        </w:rPr>
        <w:t>的訓練是通過</w:t>
      </w:r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>反向傳播算法</w:t>
      </w:r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 xml:space="preserve"> (Backpropagation)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</w:t>
      </w:r>
      <w:proofErr w:type="gramStart"/>
      <w:r w:rsidRPr="000D004E">
        <w:rPr>
          <w:rFonts w:ascii="Times New Roman" w:eastAsia="標楷體" w:hAnsi="Times New Roman" w:cs="新細明體"/>
          <w:kern w:val="0"/>
          <w:szCs w:val="24"/>
        </w:rPr>
        <w:t>結合</w:t>
      </w:r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>梯</w:t>
      </w:r>
      <w:proofErr w:type="gramEnd"/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>度下降法</w:t>
      </w:r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 xml:space="preserve"> (Gradient Descent)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0D004E">
        <w:rPr>
          <w:rFonts w:ascii="Times New Roman" w:eastAsia="標楷體" w:hAnsi="Times New Roman" w:cs="新細明體"/>
          <w:kern w:val="0"/>
          <w:szCs w:val="24"/>
        </w:rPr>
        <w:t>來迭代調整權重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$\</w:t>
      </w:r>
      <w:proofErr w:type="spellStart"/>
      <w:r w:rsidRPr="000D004E">
        <w:rPr>
          <w:rFonts w:ascii="Times New Roman" w:eastAsia="標楷體" w:hAnsi="Times New Roman" w:cs="新細明體"/>
          <w:kern w:val="0"/>
          <w:szCs w:val="24"/>
        </w:rPr>
        <w:t>mathbf</w:t>
      </w:r>
      <w:proofErr w:type="spellEnd"/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{W}$ </w:t>
      </w:r>
      <w:proofErr w:type="gramStart"/>
      <w:r w:rsidRPr="000D004E">
        <w:rPr>
          <w:rFonts w:ascii="Times New Roman" w:eastAsia="標楷體" w:hAnsi="Times New Roman" w:cs="新細明體"/>
          <w:kern w:val="0"/>
          <w:szCs w:val="24"/>
        </w:rPr>
        <w:t>和偏</w:t>
      </w:r>
      <w:proofErr w:type="gramEnd"/>
      <w:r w:rsidRPr="000D004E">
        <w:rPr>
          <w:rFonts w:ascii="Times New Roman" w:eastAsia="標楷體" w:hAnsi="Times New Roman" w:cs="新細明體"/>
          <w:kern w:val="0"/>
          <w:szCs w:val="24"/>
        </w:rPr>
        <w:t>置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$b$</w:t>
      </w:r>
      <w:r w:rsidRPr="000D004E">
        <w:rPr>
          <w:rFonts w:ascii="Times New Roman" w:eastAsia="標楷體" w:hAnsi="Times New Roman" w:cs="新細明體"/>
          <w:kern w:val="0"/>
          <w:szCs w:val="24"/>
        </w:rPr>
        <w:t>。</w:t>
      </w:r>
    </w:p>
    <w:p w:rsidR="00200E9A" w:rsidRPr="000D004E" w:rsidRDefault="00200E9A" w:rsidP="00200E9A">
      <w:pPr>
        <w:widowControl/>
        <w:spacing w:before="100" w:beforeAutospacing="1" w:after="100" w:afterAutospacing="1"/>
        <w:outlineLvl w:val="2"/>
        <w:rPr>
          <w:rFonts w:ascii="Times New Roman" w:eastAsia="標楷體" w:hAnsi="Times New Roman" w:cs="新細明體"/>
          <w:b/>
          <w:bCs/>
          <w:kern w:val="0"/>
          <w:sz w:val="27"/>
          <w:szCs w:val="27"/>
        </w:rPr>
      </w:pPr>
      <w:r w:rsidRPr="000D004E">
        <w:rPr>
          <w:rFonts w:ascii="Times New Roman" w:eastAsia="標楷體" w:hAnsi="Times New Roman" w:cs="新細明體"/>
          <w:b/>
          <w:bCs/>
          <w:kern w:val="0"/>
          <w:sz w:val="27"/>
          <w:szCs w:val="27"/>
        </w:rPr>
        <w:t>找出最佳的</w:t>
      </w:r>
      <w:r w:rsidRPr="000D004E">
        <w:rPr>
          <w:rFonts w:ascii="Times New Roman" w:eastAsia="標楷體" w:hAnsi="Times New Roman" w:cs="新細明體"/>
          <w:b/>
          <w:bCs/>
          <w:kern w:val="0"/>
          <w:sz w:val="27"/>
          <w:szCs w:val="27"/>
        </w:rPr>
        <w:t xml:space="preserve"> </w:t>
      </w:r>
      <w:r w:rsidR="000D004E">
        <w:rPr>
          <w:rFonts w:ascii="Times New Roman" w:eastAsia="標楷體" w:hAnsi="Times New Roman" w:cs="新細明體"/>
          <w:b/>
          <w:bCs/>
          <w:kern w:val="0"/>
          <w:sz w:val="27"/>
          <w:szCs w:val="27"/>
        </w:rPr>
        <w:t>W</w:t>
      </w:r>
      <w:r w:rsidRPr="000D004E">
        <w:rPr>
          <w:rFonts w:ascii="Times New Roman" w:eastAsia="標楷體" w:hAnsi="Times New Roman" w:cs="新細明體"/>
          <w:b/>
          <w:bCs/>
          <w:kern w:val="0"/>
          <w:sz w:val="27"/>
          <w:szCs w:val="27"/>
        </w:rPr>
        <w:t>的數學推導</w:t>
      </w:r>
      <w:bookmarkStart w:id="0" w:name="_GoBack"/>
      <w:bookmarkEnd w:id="0"/>
    </w:p>
    <w:p w:rsidR="00200E9A" w:rsidRPr="000D004E" w:rsidRDefault="00200E9A" w:rsidP="00200E9A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新細明體"/>
          <w:b/>
          <w:bCs/>
          <w:kern w:val="0"/>
          <w:szCs w:val="24"/>
        </w:rPr>
      </w:pPr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 xml:space="preserve">A. </w:t>
      </w:r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>最小化目標函數</w:t>
      </w:r>
    </w:p>
    <w:p w:rsidR="00200E9A" w:rsidRPr="000D004E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MLP </w:t>
      </w:r>
      <w:r w:rsidRPr="000D004E">
        <w:rPr>
          <w:rFonts w:ascii="Times New Roman" w:eastAsia="標楷體" w:hAnsi="Times New Roman" w:cs="新細明體"/>
          <w:kern w:val="0"/>
          <w:szCs w:val="24"/>
        </w:rPr>
        <w:t>訓練的目標是最小化</w:t>
      </w:r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>損失函數</w:t>
      </w:r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 xml:space="preserve"> (Loss Function)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="001049A4" w:rsidRPr="000D004E">
        <w:rPr>
          <w:rFonts w:ascii="Times New Roman" w:eastAsia="標楷體" w:hAnsi="Times New Roman" w:cs="新細明體"/>
          <w:kern w:val="0"/>
          <w:szCs w:val="24"/>
        </w:rPr>
        <w:t>J(</w:t>
      </w:r>
      <w:proofErr w:type="spellStart"/>
      <w:r w:rsidR="001049A4" w:rsidRPr="000D004E">
        <w:rPr>
          <w:rFonts w:ascii="Times New Roman" w:eastAsia="標楷體" w:hAnsi="Times New Roman" w:cs="新細明體"/>
          <w:kern w:val="0"/>
          <w:szCs w:val="24"/>
        </w:rPr>
        <w:t>W,b</w:t>
      </w:r>
      <w:proofErr w:type="spellEnd"/>
      <w:r w:rsidR="001049A4" w:rsidRPr="000D004E">
        <w:rPr>
          <w:rFonts w:ascii="Times New Roman" w:eastAsia="標楷體" w:hAnsi="Times New Roman" w:cs="新細明體"/>
          <w:kern w:val="0"/>
          <w:szCs w:val="24"/>
        </w:rPr>
        <w:t>)</w:t>
      </w:r>
      <w:r w:rsidRPr="000D004E">
        <w:rPr>
          <w:rFonts w:ascii="Times New Roman" w:eastAsia="標楷體" w:hAnsi="Times New Roman" w:cs="新細明體"/>
          <w:kern w:val="0"/>
          <w:szCs w:val="24"/>
        </w:rPr>
        <w:t>。</w:t>
      </w:r>
    </w:p>
    <w:p w:rsidR="00200E9A" w:rsidRPr="000D004E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0D004E">
        <w:rPr>
          <w:rFonts w:ascii="Times New Roman" w:eastAsia="標楷體" w:hAnsi="Times New Roman" w:cs="新細明體"/>
          <w:kern w:val="0"/>
          <w:szCs w:val="24"/>
        </w:rPr>
        <w:t>損失函數範例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(</w:t>
      </w:r>
      <w:proofErr w:type="gramStart"/>
      <w:r w:rsidRPr="000D004E">
        <w:rPr>
          <w:rFonts w:ascii="Times New Roman" w:eastAsia="標楷體" w:hAnsi="Times New Roman" w:cs="新細明體"/>
          <w:kern w:val="0"/>
          <w:szCs w:val="24"/>
        </w:rPr>
        <w:t>均方誤差</w:t>
      </w:r>
      <w:proofErr w:type="gramEnd"/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MSE)</w:t>
      </w:r>
      <w:r w:rsidRPr="000D004E">
        <w:rPr>
          <w:rFonts w:ascii="Times New Roman" w:eastAsia="標楷體" w:hAnsi="Times New Roman" w:cs="新細明體"/>
          <w:kern w:val="0"/>
          <w:szCs w:val="24"/>
        </w:rPr>
        <w:t>：</w:t>
      </w:r>
    </w:p>
    <w:p w:rsidR="00200E9A" w:rsidRPr="000D004E" w:rsidRDefault="001049A4" w:rsidP="00200E9A">
      <w:pPr>
        <w:widowControl/>
        <w:rPr>
          <w:rFonts w:ascii="Times New Roman" w:eastAsia="標楷體" w:hAnsi="Times New Roman" w:cs="新細明體"/>
          <w:kern w:val="0"/>
          <w:szCs w:val="24"/>
        </w:rPr>
      </w:pPr>
      <w:r w:rsidRPr="000D004E">
        <w:rPr>
          <w:rFonts w:ascii="Times New Roman" w:eastAsia="標楷體" w:hAnsi="Times New Roman" w:cs="新細明體"/>
          <w:noProof/>
          <w:kern w:val="0"/>
          <w:szCs w:val="24"/>
        </w:rPr>
        <w:drawing>
          <wp:inline distT="0" distB="0" distL="0" distR="0" wp14:anchorId="12DE8EA7" wp14:editId="1DC556B4">
            <wp:extent cx="3315163" cy="885949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</w:t>
      </w:r>
    </w:p>
    <w:p w:rsidR="00200E9A" w:rsidRPr="000D004E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0D004E">
        <w:rPr>
          <w:rFonts w:ascii="Times New Roman" w:eastAsia="標楷體" w:hAnsi="Times New Roman" w:cs="新細明體"/>
          <w:kern w:val="0"/>
          <w:szCs w:val="24"/>
        </w:rPr>
        <w:t>其中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y^</w:t>
      </w:r>
      <w:r w:rsidRPr="000D004E">
        <w:rPr>
          <w:rFonts w:ascii="MS Mincho" w:eastAsia="MS Mincho" w:hAnsi="MS Mincho" w:cs="MS Mincho" w:hint="eastAsia"/>
          <w:kern w:val="0"/>
          <w:szCs w:val="24"/>
        </w:rPr>
        <w:t>​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0D004E">
        <w:rPr>
          <w:rFonts w:ascii="Times New Roman" w:eastAsia="標楷體" w:hAnsi="Times New Roman" w:cs="新細明體"/>
          <w:kern w:val="0"/>
          <w:szCs w:val="24"/>
        </w:rPr>
        <w:t>是網絡的預測輸出。</w:t>
      </w:r>
    </w:p>
    <w:p w:rsidR="00200E9A" w:rsidRPr="000D004E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>目標：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0D004E">
        <w:rPr>
          <w:rFonts w:ascii="Times New Roman" w:eastAsia="標楷體" w:hAnsi="Times New Roman" w:cs="新細明體"/>
          <w:kern w:val="0"/>
          <w:szCs w:val="24"/>
        </w:rPr>
        <w:t>找到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="001049A4" w:rsidRPr="000D004E">
        <w:rPr>
          <w:rFonts w:ascii="Times New Roman" w:eastAsia="標楷體" w:hAnsi="Times New Roman" w:cs="新細明體"/>
          <w:kern w:val="0"/>
          <w:szCs w:val="24"/>
        </w:rPr>
        <w:t>W*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0D004E">
        <w:rPr>
          <w:rFonts w:ascii="Times New Roman" w:eastAsia="標楷體" w:hAnsi="Times New Roman" w:cs="新細明體"/>
          <w:kern w:val="0"/>
          <w:szCs w:val="24"/>
        </w:rPr>
        <w:t>和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="001049A4" w:rsidRPr="000D004E">
        <w:rPr>
          <w:rFonts w:ascii="Times New Roman" w:eastAsia="標楷體" w:hAnsi="Times New Roman" w:cs="新細明體"/>
          <w:kern w:val="0"/>
          <w:szCs w:val="24"/>
        </w:rPr>
        <w:t>b*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0D004E">
        <w:rPr>
          <w:rFonts w:ascii="Times New Roman" w:eastAsia="標楷體" w:hAnsi="Times New Roman" w:cs="新細明體"/>
          <w:kern w:val="0"/>
          <w:szCs w:val="24"/>
        </w:rPr>
        <w:t>使得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="001049A4" w:rsidRPr="000D004E">
        <w:rPr>
          <w:rFonts w:ascii="Times New Roman" w:eastAsia="標楷體" w:hAnsi="Times New Roman" w:cs="新細明體"/>
          <w:kern w:val="0"/>
          <w:szCs w:val="24"/>
        </w:rPr>
        <w:t>J(</w:t>
      </w:r>
      <w:proofErr w:type="spellStart"/>
      <w:r w:rsidR="001049A4" w:rsidRPr="000D004E">
        <w:rPr>
          <w:rFonts w:ascii="Times New Roman" w:eastAsia="標楷體" w:hAnsi="Times New Roman" w:cs="新細明體"/>
          <w:kern w:val="0"/>
          <w:szCs w:val="24"/>
        </w:rPr>
        <w:t>W,b</w:t>
      </w:r>
      <w:proofErr w:type="spellEnd"/>
      <w:r w:rsidR="001049A4" w:rsidRPr="000D004E">
        <w:rPr>
          <w:rFonts w:ascii="Times New Roman" w:eastAsia="標楷體" w:hAnsi="Times New Roman" w:cs="新細明體"/>
          <w:kern w:val="0"/>
          <w:szCs w:val="24"/>
        </w:rPr>
        <w:t>)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0D004E">
        <w:rPr>
          <w:rFonts w:ascii="Times New Roman" w:eastAsia="標楷體" w:hAnsi="Times New Roman" w:cs="新細明體"/>
          <w:kern w:val="0"/>
          <w:szCs w:val="24"/>
        </w:rPr>
        <w:t>最小。</w:t>
      </w:r>
    </w:p>
    <w:p w:rsidR="00200E9A" w:rsidRPr="000D004E" w:rsidRDefault="00200E9A" w:rsidP="00200E9A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新細明體"/>
          <w:b/>
          <w:bCs/>
          <w:kern w:val="0"/>
          <w:szCs w:val="24"/>
        </w:rPr>
      </w:pPr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 xml:space="preserve">B. </w:t>
      </w:r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>梯度計算：反向傳播</w:t>
      </w:r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 xml:space="preserve"> (Backpropagation)</w:t>
      </w:r>
    </w:p>
    <w:p w:rsidR="00200E9A" w:rsidRPr="000D004E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0D004E">
        <w:rPr>
          <w:rFonts w:ascii="Times New Roman" w:eastAsia="標楷體" w:hAnsi="Times New Roman" w:cs="新細明體"/>
          <w:kern w:val="0"/>
          <w:szCs w:val="24"/>
        </w:rPr>
        <w:t>使用</w:t>
      </w:r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>鏈式法則</w:t>
      </w:r>
      <w:r w:rsidRPr="000D004E">
        <w:rPr>
          <w:rFonts w:ascii="Times New Roman" w:eastAsia="標楷體" w:hAnsi="Times New Roman" w:cs="新細明體"/>
          <w:kern w:val="0"/>
          <w:szCs w:val="24"/>
        </w:rPr>
        <w:t>計算損失函數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="001049A4" w:rsidRPr="000D004E">
        <w:rPr>
          <w:rFonts w:ascii="Times New Roman" w:eastAsia="標楷體" w:hAnsi="Times New Roman" w:cs="新細明體"/>
          <w:kern w:val="0"/>
          <w:szCs w:val="24"/>
        </w:rPr>
        <w:t>J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0D004E">
        <w:rPr>
          <w:rFonts w:ascii="Times New Roman" w:eastAsia="標楷體" w:hAnsi="Times New Roman" w:cs="新細明體"/>
          <w:kern w:val="0"/>
          <w:szCs w:val="24"/>
        </w:rPr>
        <w:t>對於每一層權重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</w:t>
      </w:r>
      <m:oMath>
        <m:sSup>
          <m:sSupPr>
            <m:ctrlPr>
              <w:rPr>
                <w:rFonts w:ascii="Cambria Math" w:eastAsia="標楷體" w:hAnsi="Cambria Math" w:cs="新細明體"/>
                <w:kern w:val="0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 w:cs="新細明體"/>
                <w:kern w:val="0"/>
                <w:szCs w:val="24"/>
              </w:rPr>
              <m:t>w</m:t>
            </m:r>
          </m:e>
          <m:sup>
            <m:r>
              <w:rPr>
                <w:rFonts w:ascii="Cambria Math" w:eastAsia="標楷體" w:hAnsi="Cambria Math" w:cs="新細明體"/>
                <w:kern w:val="0"/>
                <w:szCs w:val="24"/>
              </w:rPr>
              <m:t>i</m:t>
            </m:r>
          </m:sup>
        </m:sSup>
      </m:oMath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0D004E">
        <w:rPr>
          <w:rFonts w:ascii="Times New Roman" w:eastAsia="標楷體" w:hAnsi="Times New Roman" w:cs="新細明體"/>
          <w:kern w:val="0"/>
          <w:szCs w:val="24"/>
        </w:rPr>
        <w:t>的梯度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</w:t>
      </w:r>
      <m:oMath>
        <m:f>
          <m:fPr>
            <m:ctrlPr>
              <w:rPr>
                <w:rFonts w:ascii="Cambria Math" w:eastAsia="標楷體" w:hAnsi="Cambria Math" w:cs="新細明體"/>
                <w:kern w:val="0"/>
                <w:szCs w:val="24"/>
              </w:rPr>
            </m:ctrlPr>
          </m:fPr>
          <m:num>
            <m:r>
              <w:rPr>
                <w:rFonts w:ascii="Cambria Math" w:eastAsia="標楷體" w:hAnsi="Cambria Math" w:cs="新細明體"/>
                <w:kern w:val="0"/>
                <w:szCs w:val="24"/>
              </w:rPr>
              <m:t>∂J</m:t>
            </m:r>
          </m:num>
          <m:den>
            <m:r>
              <w:rPr>
                <w:rFonts w:ascii="Cambria Math" w:eastAsia="標楷體" w:hAnsi="Cambria Math" w:cs="新細明體"/>
                <w:kern w:val="0"/>
                <w:szCs w:val="24"/>
              </w:rPr>
              <m:t>∂</m:t>
            </m:r>
            <m:sSup>
              <m:sSupPr>
                <m:ctrlPr>
                  <w:rPr>
                    <w:rFonts w:ascii="Cambria Math" w:eastAsia="標楷體" w:hAnsi="Cambria Math" w:cs="新細明體"/>
                    <w:i/>
                    <w:kern w:val="0"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 w:cs="新細明體" w:hint="eastAsia"/>
                    <w:kern w:val="0"/>
                    <w:szCs w:val="24"/>
                  </w:rPr>
                  <m:t>W</m:t>
                </m:r>
              </m:e>
              <m:sup>
                <m:r>
                  <w:rPr>
                    <w:rFonts w:ascii="Cambria Math" w:eastAsia="標楷體" w:hAnsi="Cambria Math" w:cs="新細明體"/>
                    <w:kern w:val="0"/>
                    <w:szCs w:val="24"/>
                  </w:rPr>
                  <m:t>i</m:t>
                </m:r>
              </m:sup>
            </m:sSup>
          </m:den>
        </m:f>
      </m:oMath>
      <w:r w:rsidRPr="000D004E">
        <w:rPr>
          <w:rFonts w:ascii="Times New Roman" w:eastAsia="標楷體" w:hAnsi="Times New Roman" w:cs="新細明體"/>
          <w:kern w:val="0"/>
          <w:szCs w:val="24"/>
        </w:rPr>
        <w:t>。</w:t>
      </w:r>
    </w:p>
    <w:p w:rsidR="00200E9A" w:rsidRPr="000D004E" w:rsidRDefault="00200E9A" w:rsidP="00200E9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0D004E">
        <w:rPr>
          <w:rFonts w:ascii="Times New Roman" w:eastAsia="標楷體" w:hAnsi="Times New Roman" w:cs="新細明體"/>
          <w:kern w:val="0"/>
          <w:szCs w:val="24"/>
        </w:rPr>
        <w:t>輸出層誤差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δ(L)</w:t>
      </w:r>
      <w:r w:rsidRPr="000D004E">
        <w:rPr>
          <w:rFonts w:ascii="Times New Roman" w:eastAsia="標楷體" w:hAnsi="Times New Roman" w:cs="新細明體"/>
          <w:kern w:val="0"/>
          <w:szCs w:val="24"/>
        </w:rPr>
        <w:t>：</w:t>
      </w:r>
    </w:p>
    <w:p w:rsidR="001049A4" w:rsidRPr="000D004E" w:rsidRDefault="001049A4" w:rsidP="00200E9A">
      <w:pPr>
        <w:widowControl/>
        <w:spacing w:before="100" w:beforeAutospacing="1" w:after="100" w:afterAutospacing="1"/>
        <w:ind w:left="720"/>
        <w:rPr>
          <w:rFonts w:ascii="Times New Roman" w:eastAsia="標楷體" w:hAnsi="Times New Roman" w:cs="新細明體"/>
          <w:kern w:val="0"/>
          <w:szCs w:val="24"/>
        </w:rPr>
      </w:pPr>
      <w:r w:rsidRPr="000D004E">
        <w:rPr>
          <w:rFonts w:ascii="Times New Roman" w:eastAsia="標楷體" w:hAnsi="Times New Roman" w:cs="新細明體"/>
          <w:noProof/>
          <w:kern w:val="0"/>
          <w:szCs w:val="24"/>
        </w:rPr>
        <w:drawing>
          <wp:inline distT="0" distB="0" distL="0" distR="0" wp14:anchorId="4C95343F" wp14:editId="55996D1F">
            <wp:extent cx="3458058" cy="752580"/>
            <wp:effectExtent l="0" t="0" r="9525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9A" w:rsidRPr="000D004E" w:rsidRDefault="00200E9A" w:rsidP="00200E9A">
      <w:pPr>
        <w:widowControl/>
        <w:spacing w:before="100" w:beforeAutospacing="1" w:after="100" w:afterAutospacing="1"/>
        <w:ind w:left="720"/>
        <w:rPr>
          <w:rFonts w:ascii="Times New Roman" w:eastAsia="標楷體" w:hAnsi="Times New Roman" w:cs="新細明體"/>
          <w:kern w:val="0"/>
          <w:szCs w:val="24"/>
        </w:rPr>
      </w:pPr>
      <w:r w:rsidRPr="000D004E">
        <w:rPr>
          <w:rFonts w:ascii="Times New Roman" w:eastAsia="標楷體" w:hAnsi="Times New Roman" w:cs="新細明體"/>
          <w:kern w:val="0"/>
          <w:szCs w:val="24"/>
        </w:rPr>
        <w:t>（以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MSE </w:t>
      </w:r>
      <w:r w:rsidRPr="000D004E">
        <w:rPr>
          <w:rFonts w:ascii="Times New Roman" w:eastAsia="標楷體" w:hAnsi="Times New Roman" w:cs="新細明體"/>
          <w:kern w:val="0"/>
          <w:szCs w:val="24"/>
        </w:rPr>
        <w:t>和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Sigmoid </w:t>
      </w:r>
      <w:r w:rsidRPr="000D004E">
        <w:rPr>
          <w:rFonts w:ascii="Times New Roman" w:eastAsia="標楷體" w:hAnsi="Times New Roman" w:cs="新細明體"/>
          <w:kern w:val="0"/>
          <w:szCs w:val="24"/>
        </w:rPr>
        <w:t>輸出為例，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z(L) </w:t>
      </w:r>
      <w:r w:rsidRPr="000D004E">
        <w:rPr>
          <w:rFonts w:ascii="Times New Roman" w:eastAsia="標楷體" w:hAnsi="Times New Roman" w:cs="新細明體"/>
          <w:kern w:val="0"/>
          <w:szCs w:val="24"/>
        </w:rPr>
        <w:t>是輸出層的加權</w:t>
      </w:r>
      <w:proofErr w:type="gramStart"/>
      <w:r w:rsidRPr="000D004E">
        <w:rPr>
          <w:rFonts w:ascii="Times New Roman" w:eastAsia="標楷體" w:hAnsi="Times New Roman" w:cs="新細明體"/>
          <w:kern w:val="0"/>
          <w:szCs w:val="24"/>
        </w:rPr>
        <w:t>和</w:t>
      </w:r>
      <w:proofErr w:type="gramEnd"/>
      <w:r w:rsidRPr="000D004E">
        <w:rPr>
          <w:rFonts w:ascii="Times New Roman" w:eastAsia="標楷體" w:hAnsi="Times New Roman" w:cs="新細明體"/>
          <w:kern w:val="0"/>
          <w:szCs w:val="24"/>
        </w:rPr>
        <w:t>，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g′ </w:t>
      </w:r>
      <w:r w:rsidRPr="000D004E">
        <w:rPr>
          <w:rFonts w:ascii="Times New Roman" w:eastAsia="標楷體" w:hAnsi="Times New Roman" w:cs="新細明體"/>
          <w:kern w:val="0"/>
          <w:szCs w:val="24"/>
        </w:rPr>
        <w:t>是激活函數的導數）。</w:t>
      </w:r>
    </w:p>
    <w:p w:rsidR="00200E9A" w:rsidRPr="000D004E" w:rsidRDefault="00200E9A" w:rsidP="00200E9A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0D004E">
        <w:rPr>
          <w:rFonts w:ascii="Times New Roman" w:eastAsia="標楷體" w:hAnsi="Times New Roman" w:cs="新細明體"/>
          <w:kern w:val="0"/>
          <w:szCs w:val="24"/>
        </w:rPr>
        <w:t>隱藏層誤差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δ(l) </w:t>
      </w:r>
      <w:r w:rsidRPr="000D004E">
        <w:rPr>
          <w:rFonts w:ascii="Times New Roman" w:eastAsia="標楷體" w:hAnsi="Times New Roman" w:cs="新細明體"/>
          <w:kern w:val="0"/>
          <w:szCs w:val="24"/>
        </w:rPr>
        <w:t>的遞歸：</w:t>
      </w:r>
    </w:p>
    <w:p w:rsidR="00200E9A" w:rsidRPr="000D004E" w:rsidRDefault="00200E9A" w:rsidP="00200E9A">
      <w:pPr>
        <w:widowControl/>
        <w:spacing w:before="100" w:beforeAutospacing="1" w:after="100" w:afterAutospacing="1"/>
        <w:ind w:left="720"/>
        <w:rPr>
          <w:rFonts w:ascii="Times New Roman" w:eastAsia="標楷體" w:hAnsi="Times New Roman" w:cs="新細明體"/>
          <w:kern w:val="0"/>
          <w:szCs w:val="24"/>
        </w:rPr>
      </w:pPr>
      <w:r w:rsidRPr="000D004E">
        <w:rPr>
          <w:rFonts w:ascii="Times New Roman" w:eastAsia="標楷體" w:hAnsi="Times New Roman" w:cs="新細明體"/>
          <w:kern w:val="0"/>
          <w:szCs w:val="24"/>
        </w:rPr>
        <w:t>誤差從後一層向前傳播：</w:t>
      </w:r>
    </w:p>
    <w:p w:rsidR="001049A4" w:rsidRPr="000D004E" w:rsidRDefault="001049A4" w:rsidP="001049A4">
      <w:pPr>
        <w:widowControl/>
        <w:spacing w:beforeAutospacing="1" w:afterAutospacing="1"/>
        <w:ind w:left="720"/>
        <w:rPr>
          <w:rFonts w:ascii="Times New Roman" w:eastAsia="標楷體" w:hAnsi="Times New Roman"/>
          <w:noProof/>
        </w:rPr>
      </w:pPr>
      <w:r w:rsidRPr="000D004E">
        <w:rPr>
          <w:rFonts w:ascii="Times New Roman" w:eastAsia="標楷體" w:hAnsi="Times New Roman"/>
          <w:noProof/>
        </w:rPr>
        <w:lastRenderedPageBreak/>
        <w:t xml:space="preserve"> </w:t>
      </w:r>
      <w:r w:rsidRPr="000D004E">
        <w:rPr>
          <w:rFonts w:ascii="Times New Roman" w:eastAsia="標楷體" w:hAnsi="Times New Roman" w:cs="新細明體"/>
          <w:noProof/>
          <w:kern w:val="0"/>
          <w:szCs w:val="24"/>
        </w:rPr>
        <w:drawing>
          <wp:inline distT="0" distB="0" distL="0" distR="0" wp14:anchorId="514E945E" wp14:editId="13D3278C">
            <wp:extent cx="3334215" cy="714475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9A" w:rsidRPr="000D004E" w:rsidRDefault="00200E9A" w:rsidP="001049A4">
      <w:pPr>
        <w:widowControl/>
        <w:spacing w:beforeAutospacing="1" w:afterAutospacing="1"/>
        <w:ind w:left="720"/>
        <w:rPr>
          <w:rFonts w:ascii="Times New Roman" w:eastAsia="標楷體" w:hAnsi="Times New Roman" w:cs="新細明體"/>
          <w:kern w:val="0"/>
          <w:szCs w:val="24"/>
        </w:rPr>
      </w:pPr>
      <w:proofErr w:type="gramStart"/>
      <w:r w:rsidRPr="000D004E">
        <w:rPr>
          <w:rFonts w:ascii="Times New Roman" w:eastAsia="標楷體" w:hAnsi="Times New Roman" w:cs="新細明體"/>
          <w:kern w:val="0"/>
          <w:szCs w:val="24"/>
        </w:rPr>
        <w:t>權重梯度</w:t>
      </w:r>
      <w:proofErr w:type="gramEnd"/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Pr="000D004E">
        <w:rPr>
          <w:rFonts w:ascii="Times New Roman" w:eastAsia="標楷體" w:hAnsi="Times New Roman" w:cs="Times New Roman"/>
          <w:kern w:val="0"/>
          <w:szCs w:val="24"/>
        </w:rPr>
        <w:t>∂</w:t>
      </w:r>
      <w:r w:rsidRPr="000D004E">
        <w:rPr>
          <w:rFonts w:ascii="Times New Roman" w:eastAsia="標楷體" w:hAnsi="Times New Roman" w:cs="新細明體"/>
          <w:kern w:val="0"/>
          <w:szCs w:val="24"/>
        </w:rPr>
        <w:t>W(l)</w:t>
      </w:r>
      <w:r w:rsidRPr="000D004E">
        <w:rPr>
          <w:rFonts w:ascii="Times New Roman" w:eastAsia="標楷體" w:hAnsi="Times New Roman" w:cs="Times New Roman"/>
          <w:kern w:val="0"/>
          <w:szCs w:val="24"/>
        </w:rPr>
        <w:t>∂</w:t>
      </w:r>
      <w:r w:rsidRPr="000D004E">
        <w:rPr>
          <w:rFonts w:ascii="Times New Roman" w:eastAsia="標楷體" w:hAnsi="Times New Roman" w:cs="新細明體"/>
          <w:kern w:val="0"/>
          <w:szCs w:val="24"/>
        </w:rPr>
        <w:t>J</w:t>
      </w:r>
      <w:r w:rsidRPr="000D004E">
        <w:rPr>
          <w:rFonts w:ascii="MS Mincho" w:eastAsia="MS Mincho" w:hAnsi="MS Mincho" w:cs="MS Mincho" w:hint="eastAsia"/>
          <w:kern w:val="0"/>
          <w:szCs w:val="24"/>
        </w:rPr>
        <w:t>​</w:t>
      </w:r>
      <w:r w:rsidRPr="000D004E">
        <w:rPr>
          <w:rFonts w:ascii="Times New Roman" w:eastAsia="標楷體" w:hAnsi="Times New Roman" w:cs="新細明體"/>
          <w:kern w:val="0"/>
          <w:szCs w:val="24"/>
        </w:rPr>
        <w:t>：</w:t>
      </w:r>
    </w:p>
    <w:p w:rsidR="00200E9A" w:rsidRPr="000D004E" w:rsidRDefault="00200E9A" w:rsidP="00200E9A">
      <w:pPr>
        <w:widowControl/>
        <w:spacing w:before="100" w:beforeAutospacing="1" w:after="100" w:afterAutospacing="1"/>
        <w:ind w:left="720"/>
        <w:rPr>
          <w:rFonts w:ascii="Times New Roman" w:eastAsia="標楷體" w:hAnsi="Times New Roman" w:cs="新細明體"/>
          <w:kern w:val="0"/>
          <w:szCs w:val="24"/>
        </w:rPr>
      </w:pPr>
      <w:r w:rsidRPr="000D004E">
        <w:rPr>
          <w:rFonts w:ascii="Times New Roman" w:eastAsia="標楷體" w:hAnsi="Times New Roman" w:cs="新細明體"/>
          <w:kern w:val="0"/>
          <w:szCs w:val="24"/>
        </w:rPr>
        <w:t>利用誤差項和前一層的</w:t>
      </w:r>
      <w:proofErr w:type="gramStart"/>
      <w:r w:rsidRPr="000D004E">
        <w:rPr>
          <w:rFonts w:ascii="Times New Roman" w:eastAsia="標楷體" w:hAnsi="Times New Roman" w:cs="新細明體"/>
          <w:kern w:val="0"/>
          <w:szCs w:val="24"/>
        </w:rPr>
        <w:t>激活值</w:t>
      </w:r>
      <w:proofErr w:type="gramEnd"/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a(l) </w:t>
      </w:r>
      <w:proofErr w:type="gramStart"/>
      <w:r w:rsidRPr="000D004E">
        <w:rPr>
          <w:rFonts w:ascii="Times New Roman" w:eastAsia="標楷體" w:hAnsi="Times New Roman" w:cs="新細明體"/>
          <w:kern w:val="0"/>
          <w:szCs w:val="24"/>
        </w:rPr>
        <w:t>計算</w:t>
      </w:r>
      <w:proofErr w:type="gramEnd"/>
      <w:r w:rsidRPr="000D004E">
        <w:rPr>
          <w:rFonts w:ascii="Times New Roman" w:eastAsia="標楷體" w:hAnsi="Times New Roman" w:cs="新細明體"/>
          <w:kern w:val="0"/>
          <w:szCs w:val="24"/>
        </w:rPr>
        <w:t>梯度：</w:t>
      </w:r>
    </w:p>
    <w:p w:rsidR="00200E9A" w:rsidRPr="000D004E" w:rsidRDefault="001049A4" w:rsidP="00200E9A">
      <w:pPr>
        <w:widowControl/>
        <w:spacing w:beforeAutospacing="1" w:afterAutospacing="1"/>
        <w:ind w:left="720"/>
        <w:rPr>
          <w:rFonts w:ascii="Times New Roman" w:eastAsia="標楷體" w:hAnsi="Times New Roman" w:cs="新細明體"/>
          <w:kern w:val="0"/>
          <w:szCs w:val="24"/>
        </w:rPr>
      </w:pPr>
      <w:r w:rsidRPr="000D004E">
        <w:rPr>
          <w:rFonts w:ascii="Times New Roman" w:eastAsia="標楷體" w:hAnsi="Times New Roman" w:cs="新細明體"/>
          <w:noProof/>
          <w:kern w:val="0"/>
          <w:szCs w:val="24"/>
        </w:rPr>
        <w:drawing>
          <wp:inline distT="0" distB="0" distL="0" distR="0" wp14:anchorId="2F3B63F6" wp14:editId="35BCA790">
            <wp:extent cx="2591162" cy="752580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9A" w:rsidRPr="000D004E" w:rsidRDefault="00200E9A" w:rsidP="00200E9A">
      <w:pPr>
        <w:widowControl/>
        <w:spacing w:before="100" w:beforeAutospacing="1" w:after="100" w:afterAutospacing="1"/>
        <w:outlineLvl w:val="3"/>
        <w:rPr>
          <w:rFonts w:ascii="Times New Roman" w:eastAsia="標楷體" w:hAnsi="Times New Roman" w:cs="新細明體"/>
          <w:b/>
          <w:bCs/>
          <w:kern w:val="0"/>
          <w:szCs w:val="24"/>
        </w:rPr>
      </w:pPr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 xml:space="preserve">C. </w:t>
      </w:r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>權重更新</w:t>
      </w:r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 xml:space="preserve"> (</w:t>
      </w:r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>梯度下降</w:t>
      </w:r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>)</w:t>
      </w:r>
    </w:p>
    <w:p w:rsidR="00200E9A" w:rsidRPr="000D004E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proofErr w:type="gramStart"/>
      <w:r w:rsidRPr="000D004E">
        <w:rPr>
          <w:rFonts w:ascii="Times New Roman" w:eastAsia="標楷體" w:hAnsi="Times New Roman" w:cs="新細明體"/>
          <w:kern w:val="0"/>
          <w:szCs w:val="24"/>
        </w:rPr>
        <w:t>計算出梯度</w:t>
      </w:r>
      <w:proofErr w:type="gramEnd"/>
      <w:r w:rsidRPr="000D004E">
        <w:rPr>
          <w:rFonts w:ascii="Times New Roman" w:eastAsia="標楷體" w:hAnsi="Times New Roman" w:cs="新細明體"/>
          <w:kern w:val="0"/>
          <w:szCs w:val="24"/>
        </w:rPr>
        <w:t>後，</w:t>
      </w:r>
      <w:proofErr w:type="gramStart"/>
      <w:r w:rsidRPr="000D004E">
        <w:rPr>
          <w:rFonts w:ascii="Times New Roman" w:eastAsia="標楷體" w:hAnsi="Times New Roman" w:cs="新細明體"/>
          <w:kern w:val="0"/>
          <w:szCs w:val="24"/>
        </w:rPr>
        <w:t>利用</w:t>
      </w:r>
      <w:proofErr w:type="gramEnd"/>
      <w:r w:rsidRPr="000D004E">
        <w:rPr>
          <w:rFonts w:ascii="Times New Roman" w:eastAsia="標楷體" w:hAnsi="Times New Roman" w:cs="新細明體"/>
          <w:kern w:val="0"/>
          <w:szCs w:val="24"/>
        </w:rPr>
        <w:t>梯度下降法迭代更新權重，以逼近最佳解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</w:t>
      </w:r>
      <w:r w:rsidR="001049A4" w:rsidRPr="000D004E">
        <w:rPr>
          <w:rFonts w:ascii="Times New Roman" w:eastAsia="標楷體" w:hAnsi="Times New Roman" w:cs="新細明體"/>
          <w:kern w:val="0"/>
          <w:szCs w:val="24"/>
        </w:rPr>
        <w:t>W*</w:t>
      </w:r>
      <w:r w:rsidRPr="000D004E">
        <w:rPr>
          <w:rFonts w:ascii="Times New Roman" w:eastAsia="標楷體" w:hAnsi="Times New Roman" w:cs="新細明體"/>
          <w:kern w:val="0"/>
          <w:szCs w:val="24"/>
        </w:rPr>
        <w:t>：</w:t>
      </w:r>
    </w:p>
    <w:p w:rsidR="00200E9A" w:rsidRPr="000D004E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0D004E">
        <w:rPr>
          <w:rFonts w:ascii="Times New Roman" w:eastAsia="標楷體" w:hAnsi="Times New Roman" w:cs="新細明體"/>
          <w:kern w:val="0"/>
          <w:szCs w:val="24"/>
        </w:rPr>
        <w:t>權重更新規則：</w:t>
      </w:r>
    </w:p>
    <w:p w:rsidR="00200E9A" w:rsidRPr="000D004E" w:rsidRDefault="001049A4" w:rsidP="00200E9A">
      <w:pPr>
        <w:widowControl/>
        <w:rPr>
          <w:rFonts w:ascii="Times New Roman" w:eastAsia="標楷體" w:hAnsi="Times New Roman" w:cs="新細明體"/>
          <w:kern w:val="0"/>
          <w:szCs w:val="24"/>
        </w:rPr>
      </w:pPr>
      <w:r w:rsidRPr="000D004E">
        <w:rPr>
          <w:rFonts w:ascii="Times New Roman" w:eastAsia="標楷體" w:hAnsi="Times New Roman" w:cs="新細明體"/>
          <w:noProof/>
          <w:kern w:val="0"/>
          <w:szCs w:val="24"/>
        </w:rPr>
        <w:drawing>
          <wp:inline distT="0" distB="0" distL="0" distR="0" wp14:anchorId="2993C4B8" wp14:editId="7D5172AA">
            <wp:extent cx="2172003" cy="752580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E9A" w:rsidRPr="000D004E" w:rsidRDefault="00200E9A" w:rsidP="00200E9A">
      <w:pPr>
        <w:widowControl/>
        <w:spacing w:before="100" w:beforeAutospacing="1" w:after="100" w:afterAutospacing="1"/>
        <w:outlineLvl w:val="2"/>
        <w:rPr>
          <w:rFonts w:ascii="Times New Roman" w:eastAsia="標楷體" w:hAnsi="Times New Roman" w:cs="新細明體"/>
          <w:b/>
          <w:bCs/>
          <w:kern w:val="0"/>
          <w:sz w:val="27"/>
          <w:szCs w:val="27"/>
        </w:rPr>
      </w:pPr>
      <w:r w:rsidRPr="000D004E">
        <w:rPr>
          <w:rFonts w:ascii="Times New Roman" w:eastAsia="標楷體" w:hAnsi="Times New Roman" w:cs="新細明體"/>
          <w:b/>
          <w:bCs/>
          <w:kern w:val="0"/>
          <w:sz w:val="27"/>
          <w:szCs w:val="27"/>
        </w:rPr>
        <w:t>程式中如何實現</w:t>
      </w:r>
      <w:r w:rsidRPr="000D004E">
        <w:rPr>
          <w:rFonts w:ascii="Times New Roman" w:eastAsia="標楷體" w:hAnsi="Times New Roman" w:cs="新細明體"/>
          <w:b/>
          <w:bCs/>
          <w:kern w:val="0"/>
          <w:sz w:val="27"/>
          <w:szCs w:val="27"/>
        </w:rPr>
        <w:t xml:space="preserve">: </w:t>
      </w:r>
      <m:oMath>
        <m:sSup>
          <m:sSupPr>
            <m:ctrlPr>
              <w:rPr>
                <w:rFonts w:ascii="Cambria Math" w:eastAsia="標楷體" w:hAnsi="Cambria Math" w:cs="新細明體"/>
                <w:b/>
                <w:bCs/>
                <w:kern w:val="0"/>
                <w:sz w:val="27"/>
                <w:szCs w:val="27"/>
              </w:rPr>
            </m:ctrlPr>
          </m:sSupPr>
          <m:e>
            <m:r>
              <m:rPr>
                <m:sty m:val="bi"/>
              </m:rPr>
              <w:rPr>
                <w:rFonts w:ascii="Cambria Math" w:eastAsia="標楷體" w:hAnsi="Cambria Math" w:cs="新細明體"/>
                <w:kern w:val="0"/>
                <w:sz w:val="27"/>
                <w:szCs w:val="27"/>
              </w:rPr>
              <m:t>W</m:t>
            </m:r>
          </m:e>
          <m:sup>
            <m:r>
              <m:rPr>
                <m:sty m:val="bi"/>
              </m:rPr>
              <w:rPr>
                <w:rFonts w:ascii="Cambria Math" w:eastAsia="標楷體" w:hAnsi="Cambria Math" w:cs="新細明體"/>
                <w:kern w:val="0"/>
                <w:sz w:val="27"/>
                <w:szCs w:val="27"/>
              </w:rPr>
              <m:t>*</m:t>
            </m:r>
          </m:sup>
        </m:sSup>
        <m:r>
          <m:rPr>
            <m:sty m:val="b"/>
          </m:rPr>
          <w:rPr>
            <w:rFonts w:ascii="Cambria Math" w:eastAsia="標楷體" w:hAnsi="Cambria Math" w:cs="新細明體"/>
            <w:kern w:val="0"/>
            <w:sz w:val="27"/>
            <w:szCs w:val="27"/>
          </w:rPr>
          <m:t xml:space="preserve"> = W + ∆W</m:t>
        </m:r>
      </m:oMath>
    </w:p>
    <w:p w:rsidR="00200E9A" w:rsidRPr="000D004E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0D004E">
        <w:rPr>
          <w:rFonts w:ascii="Times New Roman" w:eastAsia="標楷體" w:hAnsi="Times New Roman" w:cs="新細明體"/>
          <w:kern w:val="0"/>
          <w:szCs w:val="24"/>
        </w:rPr>
        <w:t>無論是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MLP </w:t>
      </w:r>
      <w:r w:rsidRPr="000D004E">
        <w:rPr>
          <w:rFonts w:ascii="Times New Roman" w:eastAsia="標楷體" w:hAnsi="Times New Roman" w:cs="新細明體"/>
          <w:kern w:val="0"/>
          <w:szCs w:val="24"/>
        </w:rPr>
        <w:t>的梯度下降，還是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SVM </w:t>
      </w:r>
      <w:r w:rsidRPr="000D004E">
        <w:rPr>
          <w:rFonts w:ascii="Times New Roman" w:eastAsia="標楷體" w:hAnsi="Times New Roman" w:cs="新細明體"/>
          <w:kern w:val="0"/>
          <w:szCs w:val="24"/>
        </w:rPr>
        <w:t>的</w:t>
      </w:r>
      <w:r w:rsidRPr="000D004E">
        <w:rPr>
          <w:rFonts w:ascii="Times New Roman" w:eastAsia="標楷體" w:hAnsi="Times New Roman" w:cs="新細明體"/>
          <w:kern w:val="0"/>
          <w:szCs w:val="24"/>
        </w:rPr>
        <w:t xml:space="preserve"> SGD </w:t>
      </w:r>
      <w:r w:rsidRPr="000D004E">
        <w:rPr>
          <w:rFonts w:ascii="Times New Roman" w:eastAsia="標楷體" w:hAnsi="Times New Roman" w:cs="新細明體"/>
          <w:kern w:val="0"/>
          <w:szCs w:val="24"/>
        </w:rPr>
        <w:t>變體，程式中權重的迭代更新都遵循以下模式：</w:t>
      </w:r>
    </w:p>
    <w:p w:rsidR="00200E9A" w:rsidRPr="000D004E" w:rsidRDefault="000D004E" w:rsidP="00200E9A">
      <w:pPr>
        <w:widowControl/>
        <w:rPr>
          <w:rFonts w:ascii="Times New Roman" w:eastAsia="標楷體" w:hAnsi="Times New Roman" w:cs="新細明體"/>
          <w:kern w:val="0"/>
          <w:szCs w:val="24"/>
        </w:rPr>
      </w:pPr>
      <m:oMathPara>
        <m:oMath>
          <m:sSup>
            <m:sSupPr>
              <m:ctrlPr>
                <w:rPr>
                  <w:rFonts w:ascii="Cambria Math" w:eastAsia="標楷體" w:hAnsi="Cambria Math" w:cs="新細明體"/>
                  <w:b/>
                  <w:bCs/>
                  <w:kern w:val="0"/>
                  <w:sz w:val="27"/>
                  <w:szCs w:val="27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標楷體" w:hAnsi="Cambria Math" w:cs="新細明體"/>
                  <w:kern w:val="0"/>
                  <w:sz w:val="27"/>
                  <w:szCs w:val="27"/>
                </w:rPr>
                <m:t>W</m:t>
              </m:r>
            </m:e>
            <m:sup>
              <m:r>
                <m:rPr>
                  <m:sty m:val="bi"/>
                </m:rPr>
                <w:rPr>
                  <w:rFonts w:ascii="Cambria Math" w:eastAsia="標楷體" w:hAnsi="Cambria Math" w:cs="新細明體"/>
                  <w:kern w:val="0"/>
                  <w:sz w:val="27"/>
                  <w:szCs w:val="27"/>
                </w:rPr>
                <m:t>*</m:t>
              </m:r>
            </m:sup>
          </m:sSup>
          <m:r>
            <m:rPr>
              <m:sty m:val="b"/>
            </m:rPr>
            <w:rPr>
              <w:rFonts w:ascii="Cambria Math" w:eastAsia="標楷體" w:hAnsi="Cambria Math" w:cs="新細明體"/>
              <w:kern w:val="0"/>
              <w:sz w:val="27"/>
              <w:szCs w:val="27"/>
            </w:rPr>
            <m:t xml:space="preserve"> = W + ∆W</m:t>
          </m:r>
        </m:oMath>
      </m:oMathPara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0"/>
        <w:gridCol w:w="1699"/>
        <w:gridCol w:w="4000"/>
      </w:tblGrid>
      <w:tr w:rsidR="00200E9A" w:rsidRPr="000D004E" w:rsidTr="00200E9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0E9A" w:rsidRPr="000D004E" w:rsidRDefault="00200E9A" w:rsidP="00200E9A">
            <w:pPr>
              <w:widowControl/>
              <w:spacing w:after="480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0D004E">
              <w:rPr>
                <w:rFonts w:ascii="Times New Roman" w:eastAsia="標楷體" w:hAnsi="Times New Roman" w:cs="新細明體"/>
                <w:b/>
                <w:bCs/>
                <w:kern w:val="0"/>
                <w:szCs w:val="24"/>
              </w:rPr>
              <w:t>概念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0E9A" w:rsidRPr="000D004E" w:rsidRDefault="00200E9A" w:rsidP="00200E9A">
            <w:pPr>
              <w:widowControl/>
              <w:spacing w:after="480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0D004E">
              <w:rPr>
                <w:rFonts w:ascii="Times New Roman" w:eastAsia="標楷體" w:hAnsi="Times New Roman" w:cs="新細明體"/>
                <w:b/>
                <w:bCs/>
                <w:kern w:val="0"/>
                <w:szCs w:val="24"/>
              </w:rPr>
              <w:t>數學表達式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0E9A" w:rsidRPr="000D004E" w:rsidRDefault="00200E9A" w:rsidP="00200E9A">
            <w:pPr>
              <w:widowControl/>
              <w:spacing w:after="480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0D004E">
              <w:rPr>
                <w:rFonts w:ascii="Times New Roman" w:eastAsia="標楷體" w:hAnsi="Times New Roman" w:cs="新細明體"/>
                <w:b/>
                <w:bCs/>
                <w:kern w:val="0"/>
                <w:szCs w:val="24"/>
              </w:rPr>
              <w:t>程式實現</w:t>
            </w:r>
            <w:r w:rsidRPr="000D004E">
              <w:rPr>
                <w:rFonts w:ascii="Times New Roman" w:eastAsia="標楷體" w:hAnsi="Times New Roman" w:cs="新細明體"/>
                <w:b/>
                <w:bCs/>
                <w:kern w:val="0"/>
                <w:szCs w:val="24"/>
              </w:rPr>
              <w:t xml:space="preserve"> (</w:t>
            </w:r>
            <w:r w:rsidRPr="000D004E">
              <w:rPr>
                <w:rFonts w:ascii="Times New Roman" w:eastAsia="標楷體" w:hAnsi="Times New Roman" w:cs="新細明體"/>
                <w:b/>
                <w:bCs/>
                <w:kern w:val="0"/>
                <w:szCs w:val="24"/>
              </w:rPr>
              <w:t>偽代碼</w:t>
            </w:r>
            <w:r w:rsidRPr="000D004E">
              <w:rPr>
                <w:rFonts w:ascii="Times New Roman" w:eastAsia="標楷體" w:hAnsi="Times New Roman" w:cs="新細明體"/>
                <w:b/>
                <w:bCs/>
                <w:kern w:val="0"/>
                <w:szCs w:val="24"/>
              </w:rPr>
              <w:t>)</w:t>
            </w:r>
          </w:p>
        </w:tc>
      </w:tr>
      <w:tr w:rsidR="00200E9A" w:rsidRPr="000D004E" w:rsidTr="00200E9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0E9A" w:rsidRPr="000D004E" w:rsidRDefault="00200E9A" w:rsidP="00200E9A">
            <w:pPr>
              <w:widowControl/>
              <w:spacing w:after="480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proofErr w:type="gramStart"/>
            <w:r w:rsidRPr="000D004E">
              <w:rPr>
                <w:rFonts w:ascii="Times New Roman" w:eastAsia="標楷體" w:hAnsi="Times New Roman" w:cs="新細明體"/>
                <w:b/>
                <w:bCs/>
                <w:kern w:val="0"/>
                <w:szCs w:val="24"/>
              </w:rPr>
              <w:t>當前權</w:t>
            </w:r>
            <w:proofErr w:type="gramEnd"/>
            <w:r w:rsidRPr="000D004E">
              <w:rPr>
                <w:rFonts w:ascii="Times New Roman" w:eastAsia="標楷體" w:hAnsi="Times New Roman" w:cs="新細明體"/>
                <w:b/>
                <w:bCs/>
                <w:kern w:val="0"/>
                <w:szCs w:val="24"/>
              </w:rPr>
              <w:t>重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0E9A" w:rsidRPr="000D004E" w:rsidRDefault="001049A4" w:rsidP="00200E9A">
            <w:pPr>
              <w:widowControl/>
              <w:spacing w:after="480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0D004E">
              <w:rPr>
                <w:rFonts w:ascii="Times New Roman" w:eastAsia="標楷體" w:hAnsi="Times New Roman" w:cs="新細明體"/>
                <w:kern w:val="0"/>
                <w:szCs w:val="24"/>
              </w:rPr>
              <w:t>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0E9A" w:rsidRPr="000D004E" w:rsidRDefault="00200E9A" w:rsidP="00200E9A">
            <w:pPr>
              <w:widowControl/>
              <w:spacing w:after="480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0D004E">
              <w:rPr>
                <w:rFonts w:ascii="Times New Roman" w:eastAsia="標楷體" w:hAnsi="Times New Roman" w:cs="細明體"/>
                <w:kern w:val="0"/>
                <w:szCs w:val="24"/>
              </w:rPr>
              <w:t>w</w:t>
            </w:r>
          </w:p>
        </w:tc>
      </w:tr>
      <w:tr w:rsidR="00200E9A" w:rsidRPr="000D004E" w:rsidTr="00200E9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0E9A" w:rsidRPr="000D004E" w:rsidRDefault="00200E9A" w:rsidP="00200E9A">
            <w:pPr>
              <w:widowControl/>
              <w:spacing w:after="480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0D004E">
              <w:rPr>
                <w:rFonts w:ascii="Times New Roman" w:eastAsia="標楷體" w:hAnsi="Times New Roman" w:cs="新細明體"/>
                <w:b/>
                <w:bCs/>
                <w:kern w:val="0"/>
                <w:szCs w:val="24"/>
              </w:rPr>
              <w:t>更新量</w:t>
            </w:r>
            <w:r w:rsidRPr="000D004E">
              <w:rPr>
                <w:rFonts w:ascii="Times New Roman" w:eastAsia="標楷體" w:hAnsi="Times New Roman" w:cs="新細明體"/>
                <w:b/>
                <w:bCs/>
                <w:kern w:val="0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="標楷體" w:hAnsi="Cambria Math" w:cs="新細明體"/>
                  <w:kern w:val="0"/>
                  <w:sz w:val="27"/>
                  <w:szCs w:val="27"/>
                </w:rPr>
                <m:t>∆W</m:t>
              </m:r>
            </m:oMath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0E9A" w:rsidRPr="000D004E" w:rsidRDefault="001049A4" w:rsidP="00200E9A">
            <w:pPr>
              <w:widowControl/>
              <w:spacing w:after="480"/>
              <w:rPr>
                <w:rFonts w:ascii="Times New Roman" w:eastAsia="標楷體" w:hAnsi="Times New Roman" w:cs="新細明體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="新細明體"/>
                    <w:kern w:val="0"/>
                    <w:szCs w:val="24"/>
                  </w:rPr>
                  <m:t>-η∙∇J(w)</m:t>
                </m:r>
              </m:oMath>
            </m:oMathPara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0E9A" w:rsidRPr="000D004E" w:rsidRDefault="00200E9A" w:rsidP="00200E9A">
            <w:pPr>
              <w:widowControl/>
              <w:spacing w:after="480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proofErr w:type="spellStart"/>
            <w:r w:rsidRPr="000D004E">
              <w:rPr>
                <w:rFonts w:ascii="Times New Roman" w:eastAsia="標楷體" w:hAnsi="Times New Roman" w:cs="細明體"/>
                <w:kern w:val="0"/>
                <w:szCs w:val="24"/>
              </w:rPr>
              <w:t>delta_w</w:t>
            </w:r>
            <w:proofErr w:type="spellEnd"/>
            <w:r w:rsidRPr="000D004E">
              <w:rPr>
                <w:rFonts w:ascii="Times New Roman" w:eastAsia="標楷體" w:hAnsi="Times New Roman" w:cs="細明體"/>
                <w:kern w:val="0"/>
                <w:szCs w:val="24"/>
              </w:rPr>
              <w:t xml:space="preserve"> = -</w:t>
            </w:r>
            <w:proofErr w:type="spellStart"/>
            <w:r w:rsidRPr="000D004E">
              <w:rPr>
                <w:rFonts w:ascii="Times New Roman" w:eastAsia="標楷體" w:hAnsi="Times New Roman" w:cs="細明體"/>
                <w:kern w:val="0"/>
                <w:szCs w:val="24"/>
              </w:rPr>
              <w:t>learning_rate</w:t>
            </w:r>
            <w:proofErr w:type="spellEnd"/>
            <w:r w:rsidRPr="000D004E">
              <w:rPr>
                <w:rFonts w:ascii="Times New Roman" w:eastAsia="標楷體" w:hAnsi="Times New Roman" w:cs="細明體"/>
                <w:kern w:val="0"/>
                <w:szCs w:val="24"/>
              </w:rPr>
              <w:t xml:space="preserve"> * </w:t>
            </w:r>
            <w:proofErr w:type="spellStart"/>
            <w:r w:rsidRPr="000D004E">
              <w:rPr>
                <w:rFonts w:ascii="Times New Roman" w:eastAsia="標楷體" w:hAnsi="Times New Roman" w:cs="細明體"/>
                <w:kern w:val="0"/>
                <w:szCs w:val="24"/>
              </w:rPr>
              <w:t>gradient_J_w</w:t>
            </w:r>
            <w:proofErr w:type="spellEnd"/>
          </w:p>
        </w:tc>
      </w:tr>
      <w:tr w:rsidR="00200E9A" w:rsidRPr="000D004E" w:rsidTr="00200E9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0E9A" w:rsidRPr="000D004E" w:rsidRDefault="00200E9A" w:rsidP="00200E9A">
            <w:pPr>
              <w:widowControl/>
              <w:spacing w:after="480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0D004E">
              <w:rPr>
                <w:rFonts w:ascii="Times New Roman" w:eastAsia="標楷體" w:hAnsi="Times New Roman" w:cs="新細明體"/>
                <w:b/>
                <w:bCs/>
                <w:kern w:val="0"/>
                <w:szCs w:val="24"/>
              </w:rPr>
              <w:lastRenderedPageBreak/>
              <w:t>學習率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0E9A" w:rsidRPr="000D004E" w:rsidRDefault="001049A4" w:rsidP="00200E9A">
            <w:pPr>
              <w:widowControl/>
              <w:spacing w:after="480"/>
              <w:rPr>
                <w:rFonts w:ascii="Times New Roman" w:eastAsia="標楷體" w:hAnsi="Times New Roman" w:cs="新細明體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="新細明體"/>
                    <w:kern w:val="0"/>
                    <w:szCs w:val="24"/>
                  </w:rPr>
                  <m:t>η</m:t>
                </m:r>
              </m:oMath>
            </m:oMathPara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0E9A" w:rsidRPr="000D004E" w:rsidRDefault="00200E9A" w:rsidP="00200E9A">
            <w:pPr>
              <w:widowControl/>
              <w:spacing w:after="480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proofErr w:type="spellStart"/>
            <w:r w:rsidRPr="000D004E">
              <w:rPr>
                <w:rFonts w:ascii="Times New Roman" w:eastAsia="標楷體" w:hAnsi="Times New Roman" w:cs="細明體"/>
                <w:kern w:val="0"/>
                <w:szCs w:val="24"/>
              </w:rPr>
              <w:t>learning_rate</w:t>
            </w:r>
            <w:proofErr w:type="spellEnd"/>
          </w:p>
        </w:tc>
      </w:tr>
      <w:tr w:rsidR="00200E9A" w:rsidRPr="000D004E" w:rsidTr="00200E9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0E9A" w:rsidRPr="000D004E" w:rsidRDefault="00200E9A" w:rsidP="00200E9A">
            <w:pPr>
              <w:widowControl/>
              <w:spacing w:after="480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0D004E">
              <w:rPr>
                <w:rFonts w:ascii="Times New Roman" w:eastAsia="標楷體" w:hAnsi="Times New Roman" w:cs="新細明體"/>
                <w:b/>
                <w:bCs/>
                <w:kern w:val="0"/>
                <w:szCs w:val="24"/>
              </w:rPr>
              <w:t>梯度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0E9A" w:rsidRPr="000D004E" w:rsidRDefault="001049A4" w:rsidP="00200E9A">
            <w:pPr>
              <w:widowControl/>
              <w:spacing w:after="480"/>
              <w:rPr>
                <w:rFonts w:ascii="Times New Roman" w:eastAsia="標楷體" w:hAnsi="Times New Roman" w:cs="新細明體"/>
                <w:kern w:val="0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標楷體" w:hAnsi="Cambria Math" w:cs="新細明體"/>
                    <w:kern w:val="0"/>
                    <w:szCs w:val="24"/>
                  </w:rPr>
                  <m:t>∇J(w)</m:t>
                </m:r>
              </m:oMath>
            </m:oMathPara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0E9A" w:rsidRPr="000D004E" w:rsidRDefault="00200E9A" w:rsidP="00200E9A">
            <w:pPr>
              <w:widowControl/>
              <w:spacing w:after="480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proofErr w:type="spellStart"/>
            <w:r w:rsidRPr="000D004E">
              <w:rPr>
                <w:rFonts w:ascii="Times New Roman" w:eastAsia="標楷體" w:hAnsi="Times New Roman" w:cs="細明體"/>
                <w:kern w:val="0"/>
                <w:szCs w:val="24"/>
              </w:rPr>
              <w:t>gradient_J_w</w:t>
            </w:r>
            <w:proofErr w:type="spellEnd"/>
          </w:p>
        </w:tc>
      </w:tr>
      <w:tr w:rsidR="00200E9A" w:rsidRPr="000D004E" w:rsidTr="00200E9A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0E9A" w:rsidRPr="000D004E" w:rsidRDefault="00200E9A" w:rsidP="00200E9A">
            <w:pPr>
              <w:widowControl/>
              <w:spacing w:after="480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0D004E">
              <w:rPr>
                <w:rFonts w:ascii="Times New Roman" w:eastAsia="標楷體" w:hAnsi="Times New Roman" w:cs="新細明體"/>
                <w:b/>
                <w:bCs/>
                <w:kern w:val="0"/>
                <w:szCs w:val="24"/>
              </w:rPr>
              <w:t>更新步驟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0E9A" w:rsidRPr="000D004E" w:rsidRDefault="000D004E" w:rsidP="00200E9A">
            <w:pPr>
              <w:widowControl/>
              <w:spacing w:after="480"/>
              <w:rPr>
                <w:rFonts w:ascii="Times New Roman" w:eastAsia="標楷體" w:hAnsi="Times New Roman" w:cs="新細明體"/>
                <w:kern w:val="0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標楷體" w:hAnsi="Cambria Math" w:cs="新細明體"/>
                        <w:kern w:val="0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新細明體"/>
                        <w:kern w:val="0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="標楷體" w:hAnsi="Cambria Math" w:cs="新細明體"/>
                        <w:kern w:val="0"/>
                        <w:szCs w:val="24"/>
                      </w:rPr>
                      <m:t>*</m:t>
                    </m:r>
                  </m:sup>
                </m:sSup>
                <m:r>
                  <w:rPr>
                    <w:rFonts w:ascii="Cambria Math" w:eastAsia="標楷體" w:hAnsi="Cambria Math" w:cs="新細明體"/>
                    <w:kern w:val="0"/>
                    <w:szCs w:val="24"/>
                  </w:rPr>
                  <m:t>=w-</m:t>
                </m:r>
                <m:r>
                  <m:rPr>
                    <m:sty m:val="p"/>
                  </m:rPr>
                  <w:rPr>
                    <w:rFonts w:ascii="Cambria Math" w:eastAsia="標楷體" w:hAnsi="Cambria Math" w:cs="新細明體"/>
                    <w:kern w:val="0"/>
                    <w:szCs w:val="24"/>
                  </w:rPr>
                  <m:t>η</m:t>
                </m:r>
                <m:f>
                  <m:fPr>
                    <m:ctrlPr>
                      <w:rPr>
                        <w:rFonts w:ascii="Cambria Math" w:eastAsia="標楷體" w:hAnsi="Cambria Math" w:cs="新細明體"/>
                        <w:kern w:val="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新細明體"/>
                        <w:kern w:val="0"/>
                        <w:szCs w:val="24"/>
                      </w:rPr>
                      <m:t>∂J</m:t>
                    </m:r>
                  </m:num>
                  <m:den>
                    <m:r>
                      <w:rPr>
                        <w:rFonts w:ascii="Cambria Math" w:eastAsia="標楷體" w:hAnsi="Cambria Math" w:cs="新細明體"/>
                        <w:kern w:val="0"/>
                        <w:szCs w:val="24"/>
                      </w:rPr>
                      <m:t>∂W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00E9A" w:rsidRPr="000D004E" w:rsidRDefault="00200E9A" w:rsidP="00200E9A">
            <w:pPr>
              <w:widowControl/>
              <w:spacing w:after="480"/>
              <w:rPr>
                <w:rFonts w:ascii="Times New Roman" w:eastAsia="標楷體" w:hAnsi="Times New Roman" w:cs="新細明體"/>
                <w:kern w:val="0"/>
                <w:szCs w:val="24"/>
              </w:rPr>
            </w:pPr>
            <w:r w:rsidRPr="000D004E">
              <w:rPr>
                <w:rFonts w:ascii="Times New Roman" w:eastAsia="標楷體" w:hAnsi="Times New Roman" w:cs="細明體"/>
                <w:kern w:val="0"/>
                <w:szCs w:val="24"/>
              </w:rPr>
              <w:t xml:space="preserve">w = w + </w:t>
            </w:r>
            <w:proofErr w:type="spellStart"/>
            <w:r w:rsidRPr="000D004E">
              <w:rPr>
                <w:rFonts w:ascii="Times New Roman" w:eastAsia="標楷體" w:hAnsi="Times New Roman" w:cs="細明體"/>
                <w:kern w:val="0"/>
                <w:szCs w:val="24"/>
              </w:rPr>
              <w:t>delta_w</w:t>
            </w:r>
            <w:proofErr w:type="spellEnd"/>
          </w:p>
        </w:tc>
      </w:tr>
    </w:tbl>
    <w:p w:rsidR="00200E9A" w:rsidRPr="000D004E" w:rsidRDefault="00200E9A" w:rsidP="00200E9A">
      <w:pPr>
        <w:widowControl/>
        <w:spacing w:before="100" w:beforeAutospacing="1" w:after="100" w:afterAutospacing="1"/>
        <w:rPr>
          <w:rFonts w:ascii="Times New Roman" w:eastAsia="標楷體" w:hAnsi="Times New Roman" w:cs="新細明體"/>
          <w:kern w:val="0"/>
          <w:szCs w:val="24"/>
        </w:rPr>
      </w:pPr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>程式碼範例</w:t>
      </w:r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 xml:space="preserve"> (Python/NumPy </w:t>
      </w:r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>概念</w:t>
      </w:r>
      <w:r w:rsidRPr="000D004E">
        <w:rPr>
          <w:rFonts w:ascii="Times New Roman" w:eastAsia="標楷體" w:hAnsi="Times New Roman" w:cs="新細明體"/>
          <w:b/>
          <w:bCs/>
          <w:kern w:val="0"/>
          <w:szCs w:val="24"/>
        </w:rPr>
        <w:t>):</w:t>
      </w:r>
    </w:p>
    <w:p w:rsidR="00200E9A" w:rsidRPr="000D004E" w:rsidRDefault="00200E9A" w:rsidP="00200E9A">
      <w:pPr>
        <w:widowControl/>
        <w:rPr>
          <w:rFonts w:ascii="Times New Roman" w:eastAsia="標楷體" w:hAnsi="Times New Roman" w:cs="新細明體"/>
          <w:kern w:val="0"/>
          <w:szCs w:val="24"/>
        </w:rPr>
      </w:pPr>
      <w:r w:rsidRPr="000D004E">
        <w:rPr>
          <w:rFonts w:ascii="Times New Roman" w:eastAsia="標楷體" w:hAnsi="Times New Roman" w:cs="新細明體"/>
          <w:kern w:val="0"/>
          <w:szCs w:val="24"/>
        </w:rPr>
        <w:t>Python</w:t>
      </w:r>
    </w:p>
    <w:p w:rsidR="00200E9A" w:rsidRPr="000D004E" w:rsidRDefault="00200E9A" w:rsidP="00200E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細明體"/>
          <w:kern w:val="0"/>
          <w:szCs w:val="24"/>
        </w:rPr>
      </w:pPr>
      <w:r w:rsidRPr="000D004E">
        <w:rPr>
          <w:rFonts w:ascii="Times New Roman" w:eastAsia="標楷體" w:hAnsi="Times New Roman" w:cs="細明體"/>
          <w:kern w:val="0"/>
          <w:szCs w:val="24"/>
        </w:rPr>
        <w:t xml:space="preserve"># 1. </w:t>
      </w:r>
      <w:proofErr w:type="gramStart"/>
      <w:r w:rsidRPr="000D004E">
        <w:rPr>
          <w:rFonts w:ascii="Times New Roman" w:eastAsia="標楷體" w:hAnsi="Times New Roman" w:cs="細明體"/>
          <w:kern w:val="0"/>
          <w:szCs w:val="24"/>
        </w:rPr>
        <w:t>計算梯</w:t>
      </w:r>
      <w:proofErr w:type="gramEnd"/>
      <w:r w:rsidRPr="000D004E">
        <w:rPr>
          <w:rFonts w:ascii="Times New Roman" w:eastAsia="標楷體" w:hAnsi="Times New Roman" w:cs="細明體"/>
          <w:kern w:val="0"/>
          <w:szCs w:val="24"/>
        </w:rPr>
        <w:t>度</w:t>
      </w:r>
      <w:r w:rsidRPr="000D004E">
        <w:rPr>
          <w:rFonts w:ascii="Times New Roman" w:eastAsia="標楷體" w:hAnsi="Times New Roman" w:cs="細明體"/>
          <w:kern w:val="0"/>
          <w:szCs w:val="24"/>
        </w:rPr>
        <w:t xml:space="preserve"> (</w:t>
      </w:r>
      <w:r w:rsidRPr="000D004E">
        <w:rPr>
          <w:rFonts w:ascii="Times New Roman" w:eastAsia="標楷體" w:hAnsi="Times New Roman" w:cs="細明體"/>
          <w:kern w:val="0"/>
          <w:szCs w:val="24"/>
        </w:rPr>
        <w:t>通過反向傳播</w:t>
      </w:r>
      <w:r w:rsidRPr="000D004E">
        <w:rPr>
          <w:rFonts w:ascii="Times New Roman" w:eastAsia="標楷體" w:hAnsi="Times New Roman" w:cs="細明體"/>
          <w:kern w:val="0"/>
          <w:szCs w:val="24"/>
        </w:rPr>
        <w:t>)</w:t>
      </w:r>
    </w:p>
    <w:p w:rsidR="00200E9A" w:rsidRPr="000D004E" w:rsidRDefault="00200E9A" w:rsidP="00200E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細明體"/>
          <w:kern w:val="0"/>
          <w:szCs w:val="24"/>
        </w:rPr>
      </w:pPr>
      <w:proofErr w:type="spellStart"/>
      <w:r w:rsidRPr="000D004E">
        <w:rPr>
          <w:rFonts w:ascii="Times New Roman" w:eastAsia="標楷體" w:hAnsi="Times New Roman" w:cs="細明體"/>
          <w:kern w:val="0"/>
          <w:szCs w:val="24"/>
        </w:rPr>
        <w:t>gradient_J_w</w:t>
      </w:r>
      <w:proofErr w:type="spellEnd"/>
      <w:r w:rsidRPr="000D004E">
        <w:rPr>
          <w:rFonts w:ascii="Times New Roman" w:eastAsia="標楷體" w:hAnsi="Times New Roman" w:cs="細明體"/>
          <w:kern w:val="0"/>
          <w:szCs w:val="24"/>
        </w:rPr>
        <w:t xml:space="preserve"> = </w:t>
      </w:r>
      <w:proofErr w:type="spellStart"/>
      <w:r w:rsidRPr="000D004E">
        <w:rPr>
          <w:rFonts w:ascii="Times New Roman" w:eastAsia="標楷體" w:hAnsi="Times New Roman" w:cs="細明體"/>
          <w:kern w:val="0"/>
          <w:szCs w:val="24"/>
        </w:rPr>
        <w:t>calculate_</w:t>
      </w:r>
      <w:proofErr w:type="gramStart"/>
      <w:r w:rsidRPr="000D004E">
        <w:rPr>
          <w:rFonts w:ascii="Times New Roman" w:eastAsia="標楷體" w:hAnsi="Times New Roman" w:cs="細明體"/>
          <w:kern w:val="0"/>
          <w:szCs w:val="24"/>
        </w:rPr>
        <w:t>gradient</w:t>
      </w:r>
      <w:proofErr w:type="spellEnd"/>
      <w:r w:rsidRPr="000D004E">
        <w:rPr>
          <w:rFonts w:ascii="Times New Roman" w:eastAsia="標楷體" w:hAnsi="Times New Roman" w:cs="細明體"/>
          <w:kern w:val="0"/>
          <w:szCs w:val="24"/>
        </w:rPr>
        <w:t>(</w:t>
      </w:r>
      <w:proofErr w:type="gramEnd"/>
      <w:r w:rsidRPr="000D004E">
        <w:rPr>
          <w:rFonts w:ascii="Times New Roman" w:eastAsia="標楷體" w:hAnsi="Times New Roman" w:cs="細明體"/>
          <w:kern w:val="0"/>
          <w:szCs w:val="24"/>
        </w:rPr>
        <w:t xml:space="preserve">data, w) </w:t>
      </w:r>
    </w:p>
    <w:p w:rsidR="00200E9A" w:rsidRPr="000D004E" w:rsidRDefault="00200E9A" w:rsidP="00200E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細明體"/>
          <w:kern w:val="0"/>
          <w:szCs w:val="24"/>
        </w:rPr>
      </w:pPr>
    </w:p>
    <w:p w:rsidR="00200E9A" w:rsidRPr="000D004E" w:rsidRDefault="00200E9A" w:rsidP="00200E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細明體"/>
          <w:kern w:val="0"/>
          <w:szCs w:val="24"/>
        </w:rPr>
      </w:pPr>
      <w:r w:rsidRPr="000D004E">
        <w:rPr>
          <w:rFonts w:ascii="Times New Roman" w:eastAsia="標楷體" w:hAnsi="Times New Roman" w:cs="細明體"/>
          <w:kern w:val="0"/>
          <w:szCs w:val="24"/>
        </w:rPr>
        <w:t xml:space="preserve"># 2. </w:t>
      </w:r>
      <w:r w:rsidRPr="000D004E">
        <w:rPr>
          <w:rFonts w:ascii="Times New Roman" w:eastAsia="標楷體" w:hAnsi="Times New Roman" w:cs="細明體"/>
          <w:kern w:val="0"/>
          <w:szCs w:val="24"/>
        </w:rPr>
        <w:t>設定學習率</w:t>
      </w:r>
    </w:p>
    <w:p w:rsidR="00200E9A" w:rsidRPr="000D004E" w:rsidRDefault="00200E9A" w:rsidP="00200E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細明體"/>
          <w:kern w:val="0"/>
          <w:szCs w:val="24"/>
        </w:rPr>
      </w:pPr>
      <w:proofErr w:type="spellStart"/>
      <w:r w:rsidRPr="000D004E">
        <w:rPr>
          <w:rFonts w:ascii="Times New Roman" w:eastAsia="標楷體" w:hAnsi="Times New Roman" w:cs="細明體"/>
          <w:kern w:val="0"/>
          <w:szCs w:val="24"/>
        </w:rPr>
        <w:t>learning_rate</w:t>
      </w:r>
      <w:proofErr w:type="spellEnd"/>
      <w:r w:rsidRPr="000D004E">
        <w:rPr>
          <w:rFonts w:ascii="Times New Roman" w:eastAsia="標楷體" w:hAnsi="Times New Roman" w:cs="細明體"/>
          <w:kern w:val="0"/>
          <w:szCs w:val="24"/>
        </w:rPr>
        <w:t xml:space="preserve"> = 0.01</w:t>
      </w:r>
    </w:p>
    <w:p w:rsidR="00200E9A" w:rsidRPr="000D004E" w:rsidRDefault="00200E9A" w:rsidP="00200E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細明體"/>
          <w:kern w:val="0"/>
          <w:szCs w:val="24"/>
        </w:rPr>
      </w:pPr>
    </w:p>
    <w:p w:rsidR="00200E9A" w:rsidRPr="000D004E" w:rsidRDefault="00200E9A" w:rsidP="00200E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細明體"/>
          <w:kern w:val="0"/>
          <w:szCs w:val="24"/>
        </w:rPr>
      </w:pPr>
      <w:r w:rsidRPr="000D004E">
        <w:rPr>
          <w:rFonts w:ascii="Times New Roman" w:eastAsia="標楷體" w:hAnsi="Times New Roman" w:cs="細明體"/>
          <w:kern w:val="0"/>
          <w:szCs w:val="24"/>
        </w:rPr>
        <w:t xml:space="preserve"># 3. </w:t>
      </w:r>
      <w:r w:rsidRPr="000D004E">
        <w:rPr>
          <w:rFonts w:ascii="Times New Roman" w:eastAsia="標楷體" w:hAnsi="Times New Roman" w:cs="細明體"/>
          <w:kern w:val="0"/>
          <w:szCs w:val="24"/>
        </w:rPr>
        <w:t>計算更新量</w:t>
      </w:r>
      <w:r w:rsidRPr="000D004E">
        <w:rPr>
          <w:rFonts w:ascii="Times New Roman" w:eastAsia="標楷體" w:hAnsi="Times New Roman" w:cs="細明體"/>
          <w:kern w:val="0"/>
          <w:szCs w:val="24"/>
        </w:rPr>
        <w:t xml:space="preserve"> (Delta W)</w:t>
      </w:r>
    </w:p>
    <w:p w:rsidR="00200E9A" w:rsidRPr="000D004E" w:rsidRDefault="00200E9A" w:rsidP="00200E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細明體"/>
          <w:kern w:val="0"/>
          <w:szCs w:val="24"/>
        </w:rPr>
      </w:pPr>
      <w:proofErr w:type="spellStart"/>
      <w:r w:rsidRPr="000D004E">
        <w:rPr>
          <w:rFonts w:ascii="Times New Roman" w:eastAsia="標楷體" w:hAnsi="Times New Roman" w:cs="細明體"/>
          <w:kern w:val="0"/>
          <w:szCs w:val="24"/>
        </w:rPr>
        <w:t>delta_w</w:t>
      </w:r>
      <w:proofErr w:type="spellEnd"/>
      <w:r w:rsidRPr="000D004E">
        <w:rPr>
          <w:rFonts w:ascii="Times New Roman" w:eastAsia="標楷體" w:hAnsi="Times New Roman" w:cs="細明體"/>
          <w:kern w:val="0"/>
          <w:szCs w:val="24"/>
        </w:rPr>
        <w:t xml:space="preserve"> = -</w:t>
      </w:r>
      <w:proofErr w:type="spellStart"/>
      <w:r w:rsidRPr="000D004E">
        <w:rPr>
          <w:rFonts w:ascii="Times New Roman" w:eastAsia="標楷體" w:hAnsi="Times New Roman" w:cs="細明體"/>
          <w:kern w:val="0"/>
          <w:szCs w:val="24"/>
        </w:rPr>
        <w:t>learning_rate</w:t>
      </w:r>
      <w:proofErr w:type="spellEnd"/>
      <w:r w:rsidRPr="000D004E">
        <w:rPr>
          <w:rFonts w:ascii="Times New Roman" w:eastAsia="標楷體" w:hAnsi="Times New Roman" w:cs="細明體"/>
          <w:kern w:val="0"/>
          <w:szCs w:val="24"/>
        </w:rPr>
        <w:t xml:space="preserve"> * </w:t>
      </w:r>
      <w:proofErr w:type="spellStart"/>
      <w:r w:rsidRPr="000D004E">
        <w:rPr>
          <w:rFonts w:ascii="Times New Roman" w:eastAsia="標楷體" w:hAnsi="Times New Roman" w:cs="細明體"/>
          <w:kern w:val="0"/>
          <w:szCs w:val="24"/>
        </w:rPr>
        <w:t>gradient_J_w</w:t>
      </w:r>
      <w:proofErr w:type="spellEnd"/>
    </w:p>
    <w:p w:rsidR="00200E9A" w:rsidRPr="000D004E" w:rsidRDefault="00200E9A" w:rsidP="00200E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細明體"/>
          <w:kern w:val="0"/>
          <w:szCs w:val="24"/>
        </w:rPr>
      </w:pPr>
    </w:p>
    <w:p w:rsidR="00200E9A" w:rsidRPr="000D004E" w:rsidRDefault="00200E9A" w:rsidP="00200E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細明體"/>
          <w:kern w:val="0"/>
          <w:szCs w:val="24"/>
        </w:rPr>
      </w:pPr>
      <w:r w:rsidRPr="000D004E">
        <w:rPr>
          <w:rFonts w:ascii="Times New Roman" w:eastAsia="標楷體" w:hAnsi="Times New Roman" w:cs="細明體"/>
          <w:kern w:val="0"/>
          <w:szCs w:val="24"/>
        </w:rPr>
        <w:t xml:space="preserve"># 4. </w:t>
      </w:r>
      <w:r w:rsidRPr="000D004E">
        <w:rPr>
          <w:rFonts w:ascii="Times New Roman" w:eastAsia="標楷體" w:hAnsi="Times New Roman" w:cs="細明體"/>
          <w:kern w:val="0"/>
          <w:szCs w:val="24"/>
        </w:rPr>
        <w:t>更新權重</w:t>
      </w:r>
      <w:r w:rsidRPr="000D004E">
        <w:rPr>
          <w:rFonts w:ascii="Times New Roman" w:eastAsia="標楷體" w:hAnsi="Times New Roman" w:cs="細明體"/>
          <w:kern w:val="0"/>
          <w:szCs w:val="24"/>
        </w:rPr>
        <w:t xml:space="preserve"> (W* = W + Delta W)</w:t>
      </w:r>
    </w:p>
    <w:p w:rsidR="00200E9A" w:rsidRPr="000D004E" w:rsidRDefault="00200E9A" w:rsidP="00200E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細明體"/>
          <w:kern w:val="0"/>
          <w:szCs w:val="24"/>
        </w:rPr>
      </w:pPr>
      <w:r w:rsidRPr="000D004E">
        <w:rPr>
          <w:rFonts w:ascii="Times New Roman" w:eastAsia="標楷體" w:hAnsi="Times New Roman" w:cs="細明體"/>
          <w:kern w:val="0"/>
          <w:szCs w:val="24"/>
        </w:rPr>
        <w:t xml:space="preserve">w = w + </w:t>
      </w:r>
      <w:proofErr w:type="spellStart"/>
      <w:r w:rsidRPr="000D004E">
        <w:rPr>
          <w:rFonts w:ascii="Times New Roman" w:eastAsia="標楷體" w:hAnsi="Times New Roman" w:cs="細明體"/>
          <w:kern w:val="0"/>
          <w:szCs w:val="24"/>
        </w:rPr>
        <w:t>delta_w</w:t>
      </w:r>
      <w:proofErr w:type="spellEnd"/>
      <w:r w:rsidRPr="000D004E">
        <w:rPr>
          <w:rFonts w:ascii="Times New Roman" w:eastAsia="標楷體" w:hAnsi="Times New Roman" w:cs="細明體"/>
          <w:kern w:val="0"/>
          <w:szCs w:val="24"/>
        </w:rPr>
        <w:t xml:space="preserve"> </w:t>
      </w:r>
    </w:p>
    <w:p w:rsidR="00200E9A" w:rsidRPr="000D004E" w:rsidRDefault="00200E9A" w:rsidP="00200E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標楷體" w:hAnsi="Times New Roman" w:cs="細明體"/>
          <w:kern w:val="0"/>
          <w:szCs w:val="24"/>
        </w:rPr>
      </w:pPr>
      <w:r w:rsidRPr="000D004E">
        <w:rPr>
          <w:rFonts w:ascii="Times New Roman" w:eastAsia="標楷體" w:hAnsi="Times New Roman" w:cs="細明體"/>
          <w:kern w:val="0"/>
          <w:szCs w:val="24"/>
        </w:rPr>
        <w:t xml:space="preserve"># </w:t>
      </w:r>
      <w:r w:rsidRPr="000D004E">
        <w:rPr>
          <w:rFonts w:ascii="Times New Roman" w:eastAsia="標楷體" w:hAnsi="Times New Roman" w:cs="細明體"/>
          <w:kern w:val="0"/>
          <w:szCs w:val="24"/>
        </w:rPr>
        <w:t>此時的</w:t>
      </w:r>
      <w:r w:rsidRPr="000D004E">
        <w:rPr>
          <w:rFonts w:ascii="Times New Roman" w:eastAsia="標楷體" w:hAnsi="Times New Roman" w:cs="細明體"/>
          <w:kern w:val="0"/>
          <w:szCs w:val="24"/>
        </w:rPr>
        <w:t xml:space="preserve"> w </w:t>
      </w:r>
      <w:r w:rsidRPr="000D004E">
        <w:rPr>
          <w:rFonts w:ascii="Times New Roman" w:eastAsia="標楷體" w:hAnsi="Times New Roman" w:cs="細明體"/>
          <w:kern w:val="0"/>
          <w:szCs w:val="24"/>
        </w:rPr>
        <w:t>即為下一輪的</w:t>
      </w:r>
      <w:r w:rsidRPr="000D004E">
        <w:rPr>
          <w:rFonts w:ascii="Times New Roman" w:eastAsia="標楷體" w:hAnsi="Times New Roman" w:cs="細明體"/>
          <w:kern w:val="0"/>
          <w:szCs w:val="24"/>
        </w:rPr>
        <w:t xml:space="preserve"> w*</w:t>
      </w:r>
    </w:p>
    <w:p w:rsidR="00200E9A" w:rsidRPr="000D004E" w:rsidRDefault="00200E9A">
      <w:pPr>
        <w:rPr>
          <w:rFonts w:ascii="Times New Roman" w:eastAsia="標楷體" w:hAnsi="Times New Roman"/>
        </w:rPr>
      </w:pPr>
    </w:p>
    <w:sectPr w:rsidR="00200E9A" w:rsidRPr="000D004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369CC"/>
    <w:multiLevelType w:val="multilevel"/>
    <w:tmpl w:val="ED267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8974C1"/>
    <w:multiLevelType w:val="multilevel"/>
    <w:tmpl w:val="D450C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E9A"/>
    <w:rsid w:val="000D004E"/>
    <w:rsid w:val="001049A4"/>
    <w:rsid w:val="00200E9A"/>
    <w:rsid w:val="0061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94B6A"/>
  <w15:chartTrackingRefBased/>
  <w15:docId w15:val="{8A3F42FE-E17B-414A-8A77-8C4ECAFA9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200E9A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200E9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200E9A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200E9A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200E9A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200E9A"/>
    <w:rPr>
      <w:rFonts w:ascii="新細明體" w:eastAsia="新細明體" w:hAnsi="新細明體" w:cs="新細明體"/>
      <w:b/>
      <w:bCs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200E9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math-inline">
    <w:name w:val="math-inline"/>
    <w:basedOn w:val="a0"/>
    <w:rsid w:val="00200E9A"/>
  </w:style>
  <w:style w:type="character" w:styleId="a3">
    <w:name w:val="Strong"/>
    <w:basedOn w:val="a0"/>
    <w:uiPriority w:val="22"/>
    <w:qFormat/>
    <w:rsid w:val="00200E9A"/>
    <w:rPr>
      <w:b/>
      <w:bCs/>
    </w:rPr>
  </w:style>
  <w:style w:type="character" w:styleId="HTML">
    <w:name w:val="HTML Code"/>
    <w:basedOn w:val="a0"/>
    <w:uiPriority w:val="99"/>
    <w:semiHidden/>
    <w:unhideWhenUsed/>
    <w:rsid w:val="00200E9A"/>
    <w:rPr>
      <w:rFonts w:ascii="細明體" w:eastAsia="細明體" w:hAnsi="細明體" w:cs="細明體"/>
      <w:sz w:val="24"/>
      <w:szCs w:val="24"/>
    </w:rPr>
  </w:style>
  <w:style w:type="character" w:customStyle="1" w:styleId="ng-tns-c57314859-86">
    <w:name w:val="ng-tns-c57314859-86"/>
    <w:basedOn w:val="a0"/>
    <w:rsid w:val="00200E9A"/>
  </w:style>
  <w:style w:type="paragraph" w:styleId="HTML0">
    <w:name w:val="HTML Preformatted"/>
    <w:basedOn w:val="a"/>
    <w:link w:val="HTML1"/>
    <w:uiPriority w:val="99"/>
    <w:semiHidden/>
    <w:unhideWhenUsed/>
    <w:rsid w:val="00200E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200E9A"/>
    <w:rPr>
      <w:rFonts w:ascii="細明體" w:eastAsia="細明體" w:hAnsi="細明體" w:cs="細明體"/>
      <w:kern w:val="0"/>
      <w:szCs w:val="24"/>
    </w:rPr>
  </w:style>
  <w:style w:type="character" w:customStyle="1" w:styleId="hljs-comment">
    <w:name w:val="hljs-comment"/>
    <w:basedOn w:val="a0"/>
    <w:rsid w:val="00200E9A"/>
  </w:style>
  <w:style w:type="character" w:customStyle="1" w:styleId="hljs-number">
    <w:name w:val="hljs-number"/>
    <w:basedOn w:val="a0"/>
    <w:rsid w:val="00200E9A"/>
  </w:style>
  <w:style w:type="character" w:styleId="a4">
    <w:name w:val="Placeholder Text"/>
    <w:basedOn w:val="a0"/>
    <w:uiPriority w:val="99"/>
    <w:semiHidden/>
    <w:rsid w:val="00200E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9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8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謝亞倫</dc:creator>
  <cp:keywords/>
  <dc:description/>
  <cp:lastModifiedBy>亞倫 謝</cp:lastModifiedBy>
  <cp:revision>2</cp:revision>
  <dcterms:created xsi:type="dcterms:W3CDTF">2025-10-20T16:45:00Z</dcterms:created>
  <dcterms:modified xsi:type="dcterms:W3CDTF">2025-10-20T17:11:00Z</dcterms:modified>
</cp:coreProperties>
</file>