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9A" w:rsidRPr="00991745" w:rsidRDefault="00200E9A" w:rsidP="00200E9A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 xml:space="preserve">1. SVM (Support Vector Machine) </w:t>
      </w:r>
      <w:r w:rsidRPr="00991745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>的訓練過程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SVM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的核心目標是找到一個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最大邊界超平面</w:t>
      </w:r>
      <w:r w:rsidRPr="00991745">
        <w:rPr>
          <w:rFonts w:ascii="Times New Roman" w:eastAsia="標楷體" w:hAnsi="Times New Roman" w:cs="新細明體"/>
          <w:kern w:val="0"/>
          <w:szCs w:val="24"/>
        </w:rPr>
        <w:t>，將不同類別的數據點分開。這是一個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二次規劃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(Quadratic Programming)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問題。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找出最佳的</w:t>
      </w:r>
      <w:r w:rsidRPr="00991745">
        <w:rPr>
          <w:rFonts w:ascii="Times New Roman" w:eastAsia="標楷體" w:hAnsi="Times New Roman" w:cs="新細明體" w:hint="eastAsia"/>
          <w:b/>
          <w:bCs/>
          <w:kern w:val="0"/>
          <w:sz w:val="27"/>
          <w:szCs w:val="27"/>
        </w:rPr>
        <w:t>W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和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991745">
        <w:rPr>
          <w:rFonts w:ascii="Times New Roman" w:eastAsia="標楷體" w:hAnsi="Times New Roman" w:cs="新細明體" w:hint="eastAsia"/>
          <w:b/>
          <w:bCs/>
          <w:kern w:val="0"/>
          <w:sz w:val="27"/>
          <w:szCs w:val="27"/>
        </w:rPr>
        <w:t>b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的數學推導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A.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原始優化問題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(Primal Problem)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對於線性可分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(Hard Margin)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的數據，目標是最大化邊界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 w:cs="新細明體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</m:d>
            <m: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</m:den>
        </m:f>
      </m:oMath>
      <w:r w:rsidRPr="00991745">
        <w:rPr>
          <w:rFonts w:ascii="Times New Roman" w:eastAsia="標楷體" w:hAnsi="Times New Roman" w:cs="新細明體"/>
          <w:kern w:val="0"/>
          <w:szCs w:val="24"/>
        </w:rPr>
        <w:t>，等價於最小化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sup>
        </m:sSup>
      </m:oMath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5A910CD1" wp14:editId="57995FAE">
            <wp:extent cx="3665220" cy="131233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00" b="21411"/>
                    <a:stretch/>
                  </pic:blipFill>
                  <pic:spPr bwMode="auto">
                    <a:xfrm>
                      <a:off x="0" y="0"/>
                      <a:ext cx="3665643" cy="13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noProof/>
          <w:kern w:val="0"/>
          <w:szCs w:val="24"/>
        </w:rPr>
        <w:drawing>
          <wp:inline distT="0" distB="0" distL="0" distR="0" wp14:anchorId="35BE2830" wp14:editId="04A4F5DE">
            <wp:extent cx="2243667" cy="305616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484" cy="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B.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轉換為對偶問題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(Dual Problem)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為了解決帶有不等式約束的優化問題，我們使用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拉格朗日乘數法</w:t>
      </w:r>
      <w:r w:rsidRPr="00991745">
        <w:rPr>
          <w:rFonts w:ascii="Times New Roman" w:eastAsia="標楷體" w:hAnsi="Times New Roman" w:cs="新細明體"/>
          <w:kern w:val="0"/>
          <w:szCs w:val="24"/>
        </w:rPr>
        <w:t>引入乘子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新細明體"/>
                <w:kern w:val="0"/>
                <w:szCs w:val="24"/>
              </w:rPr>
              <m:t>i</m:t>
            </m:r>
          </m:sub>
        </m:sSub>
        <m:r>
          <w:rPr>
            <w:rFonts w:ascii="Cambria Math" w:eastAsia="標楷體" w:hAnsi="Cambria Math" w:cs="新細明體"/>
            <w:kern w:val="0"/>
            <w:szCs w:val="24"/>
          </w:rPr>
          <m:t>≥0</m:t>
        </m:r>
      </m:oMath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拉格朗日函數：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DD7FE83" wp14:editId="050268C1">
            <wp:extent cx="3962400" cy="5950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6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求解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的條件：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lastRenderedPageBreak/>
        <w:t>對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求偏導並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令其為零，得出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的表達式：</w:t>
      </w: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056F0530" wp14:editId="5AE9E602">
            <wp:extent cx="3208867" cy="8439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29" cy="8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求解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的條件：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對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求偏導並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令其為零，得出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α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的約束：</w:t>
      </w:r>
    </w:p>
    <w:p w:rsidR="001049A4" w:rsidRPr="00991745" w:rsidRDefault="001049A4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527771E" wp14:editId="5BF3049B">
            <wp:extent cx="2658533" cy="686073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005" cy="6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對偶目標函數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(Dual Objective Function)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將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w</w:t>
      </w:r>
      <w:r w:rsidRPr="00991745">
        <w:rPr>
          <w:rFonts w:ascii="MS Mincho" w:eastAsia="MS Mincho" w:hAnsi="MS Mincho" w:cs="MS Mincho" w:hint="eastAsia"/>
          <w:kern w:val="0"/>
          <w:szCs w:val="24"/>
        </w:rPr>
        <w:t>∗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的條件代回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L</w:t>
      </w:r>
      <w:r w:rsidRPr="00991745">
        <w:rPr>
          <w:rFonts w:ascii="Times New Roman" w:eastAsia="標楷體" w:hAnsi="Times New Roman" w:cs="新細明體"/>
          <w:kern w:val="0"/>
          <w:szCs w:val="24"/>
        </w:rPr>
        <w:t>，形成一個只關於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α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的優化問題：</w:t>
      </w:r>
    </w:p>
    <w:p w:rsidR="001049A4" w:rsidRPr="00991745" w:rsidRDefault="001049A4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705C1E2F" wp14:editId="79A5E3B7">
            <wp:extent cx="4982270" cy="187668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C.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結論</w:t>
      </w:r>
    </w:p>
    <w:p w:rsidR="00200E9A" w:rsidRPr="00991745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通過求解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 w:hint="eastAsia"/>
          <w:kern w:val="0"/>
          <w:szCs w:val="24"/>
        </w:rPr>
        <w:t>α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的二次規劃問題（通常使用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SMO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算法</w:t>
      </w:r>
      <w:r w:rsidRPr="00991745">
        <w:rPr>
          <w:rFonts w:ascii="Times New Roman" w:eastAsia="標楷體" w:hAnsi="Times New Roman" w:cs="新細明體"/>
          <w:kern w:val="0"/>
          <w:szCs w:val="24"/>
        </w:rPr>
        <w:t>），得到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最佳乘子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 w:hint="eastAsia"/>
          <w:kern w:val="0"/>
          <w:szCs w:val="24"/>
        </w:rPr>
        <w:t>α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*</w:t>
      </w:r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最佳權重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w</w:t>
      </w:r>
      <w:r w:rsidRPr="00991745">
        <w:rPr>
          <w:rFonts w:ascii="MS Mincho" w:eastAsia="MS Mincho" w:hAnsi="MS Mincho" w:cs="MS Mincho" w:hint="eastAsia"/>
          <w:kern w:val="0"/>
          <w:szCs w:val="24"/>
        </w:rPr>
        <w:t>∗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：由支持向量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（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即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α</w:t>
      </w:r>
      <w:proofErr w:type="spellStart"/>
      <w:r w:rsidRPr="00991745">
        <w:rPr>
          <w:rFonts w:ascii="Times New Roman" w:eastAsia="標楷體" w:hAnsi="Times New Roman" w:cs="新細明體"/>
          <w:kern w:val="0"/>
          <w:szCs w:val="24"/>
        </w:rPr>
        <w:t>i</w:t>
      </w:r>
      <w:proofErr w:type="spellEnd"/>
      <w:r w:rsidRPr="00991745">
        <w:rPr>
          <w:rFonts w:ascii="MS Mincho" w:eastAsia="MS Mincho" w:hAnsi="MS Mincho" w:cs="MS Mincho" w:hint="eastAsia"/>
          <w:kern w:val="0"/>
          <w:szCs w:val="24"/>
        </w:rPr>
        <w:t>∗​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&gt;0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的樣本）計算得到：</w:t>
      </w:r>
      <w:r w:rsidR="001049A4"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90AD4A7" wp14:editId="5F8D033A">
            <wp:extent cx="1913467" cy="7670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679" cy="7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最佳偏置</w:t>
      </w:r>
      <w:proofErr w:type="gramEnd"/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</w:t>
      </w:r>
      <w:r w:rsidR="00615275"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b*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：由任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一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支持向量</w:t>
      </w:r>
      <m:oMath>
        <m:sSub>
          <m:sSub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新細明體"/>
                <w:kern w:val="0"/>
                <w:szCs w:val="24"/>
              </w:rPr>
              <m:t>k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>滿足邊界條件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y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*T</m:t>
                </m:r>
              </m:sup>
            </m:sSup>
            <m:sSup>
              <m:sSupPr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+b</m:t>
            </m:r>
          </m:e>
        </m:d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=1</m:t>
        </m:r>
      </m:oMath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解出。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lastRenderedPageBreak/>
        <w:t xml:space="preserve">2. MLP (Multi-Layer Perceptron) </w:t>
      </w:r>
      <w:r w:rsidRPr="00991745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>的訓練過程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MLP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的訓練是通過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反向傳播算法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(Backpropagation)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結合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梯</w:t>
      </w:r>
      <w:proofErr w:type="gramEnd"/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度下降法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(Gradient Descent)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來迭代調整權重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$\</w:t>
      </w:r>
      <w:proofErr w:type="spellStart"/>
      <w:r w:rsidRPr="00991745">
        <w:rPr>
          <w:rFonts w:ascii="Times New Roman" w:eastAsia="標楷體" w:hAnsi="Times New Roman" w:cs="新細明體"/>
          <w:kern w:val="0"/>
          <w:szCs w:val="24"/>
        </w:rPr>
        <w:t>mathbf</w:t>
      </w:r>
      <w:proofErr w:type="spellEnd"/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{W}$ 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和偏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置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$b$</w:t>
      </w:r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找出最佳的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="000D004E"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W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的數學推導</w:t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A.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最小化目標函數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MLP </w:t>
      </w:r>
      <w:r w:rsidRPr="00991745">
        <w:rPr>
          <w:rFonts w:ascii="Times New Roman" w:eastAsia="標楷體" w:hAnsi="Times New Roman" w:cs="新細明體"/>
          <w:kern w:val="0"/>
          <w:szCs w:val="24"/>
        </w:rPr>
        <w:t>訓練的目標是最小化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損失函數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(Loss Function)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J(</w:t>
      </w:r>
      <w:proofErr w:type="spellStart"/>
      <w:r w:rsidR="001049A4" w:rsidRPr="00991745">
        <w:rPr>
          <w:rFonts w:ascii="Times New Roman" w:eastAsia="標楷體" w:hAnsi="Times New Roman" w:cs="新細明體"/>
          <w:kern w:val="0"/>
          <w:szCs w:val="24"/>
        </w:rPr>
        <w:t>W,b</w:t>
      </w:r>
      <w:proofErr w:type="spellEnd"/>
      <w:r w:rsidR="001049A4" w:rsidRPr="00991745">
        <w:rPr>
          <w:rFonts w:ascii="Times New Roman" w:eastAsia="標楷體" w:hAnsi="Times New Roman" w:cs="新細明體"/>
          <w:kern w:val="0"/>
          <w:szCs w:val="24"/>
        </w:rPr>
        <w:t>)</w:t>
      </w:r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損失函數範例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均方誤差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MSE)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991745" w:rsidRDefault="001049A4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12DE8EA7" wp14:editId="1DC556B4">
            <wp:extent cx="3315163" cy="88594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其中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y^</w:t>
      </w:r>
      <w:r w:rsidRPr="00991745">
        <w:rPr>
          <w:rFonts w:ascii="MS Mincho" w:eastAsia="MS Mincho" w:hAnsi="MS Mincho" w:cs="MS Mincho" w:hint="eastAsia"/>
          <w:kern w:val="0"/>
          <w:szCs w:val="24"/>
        </w:rPr>
        <w:t>​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是網絡的預測輸出。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目標：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找到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W*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b*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使得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J(</w:t>
      </w:r>
      <w:proofErr w:type="spellStart"/>
      <w:r w:rsidR="001049A4" w:rsidRPr="00991745">
        <w:rPr>
          <w:rFonts w:ascii="Times New Roman" w:eastAsia="標楷體" w:hAnsi="Times New Roman" w:cs="新細明體"/>
          <w:kern w:val="0"/>
          <w:szCs w:val="24"/>
        </w:rPr>
        <w:t>W,b</w:t>
      </w:r>
      <w:proofErr w:type="spellEnd"/>
      <w:r w:rsidR="001049A4" w:rsidRPr="00991745">
        <w:rPr>
          <w:rFonts w:ascii="Times New Roman" w:eastAsia="標楷體" w:hAnsi="Times New Roman" w:cs="新細明體"/>
          <w:kern w:val="0"/>
          <w:szCs w:val="24"/>
        </w:rPr>
        <w:t>)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最小。</w:t>
      </w:r>
    </w:p>
    <w:p w:rsidR="00991745" w:rsidRPr="00991745" w:rsidRDefault="00991745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/>
        </w:rPr>
        <w:t>前向傳遞</w:t>
      </w:r>
      <w:r w:rsidRPr="00991745">
        <w:rPr>
          <w:rFonts w:ascii="Times New Roman" w:eastAsia="標楷體" w:hAnsi="Times New Roman"/>
        </w:rPr>
        <w:t xml:space="preserve"> (Forward Propagation) </w:t>
      </w:r>
      <w:r w:rsidRPr="00991745">
        <w:rPr>
          <w:rFonts w:ascii="Times New Roman" w:eastAsia="標楷體" w:hAnsi="Times New Roman"/>
        </w:rPr>
        <w:t>流程</w:t>
      </w:r>
    </w:p>
    <w:p w:rsidR="00991745" w:rsidRPr="00991745" w:rsidRDefault="00991745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B.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訓練核心流程：前向傳遞與反向傳播</w:t>
      </w:r>
    </w:p>
    <w:p w:rsidR="00991745" w:rsidRPr="00991745" w:rsidRDefault="00991745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 w:hint="eastAsia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B.1.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前向傳遞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(Forward Propagation)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流程</w:t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前向傳遞計算網絡的輸出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 w:hint="eastAsia"/>
          <w:kern w:val="0"/>
          <w:szCs w:val="24"/>
        </w:rPr>
        <w:t>y</w:t>
      </w:r>
      <w:r w:rsidRPr="00991745">
        <w:rPr>
          <w:rFonts w:ascii="Times New Roman" w:eastAsia="標楷體" w:hAnsi="Times New Roman" w:cs="新細明體"/>
          <w:kern w:val="0"/>
          <w:szCs w:val="24"/>
        </w:rPr>
        <w:t>^</w:t>
      </w:r>
      <w:r w:rsidRPr="00991745">
        <w:rPr>
          <w:rFonts w:ascii="Times New Roman" w:eastAsia="標楷體" w:hAnsi="Times New Roman" w:cs="新細明體"/>
          <w:kern w:val="0"/>
          <w:szCs w:val="24"/>
        </w:rPr>
        <w:t>。假設第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$l$ </w:t>
      </w:r>
      <w:r w:rsidRPr="00991745">
        <w:rPr>
          <w:rFonts w:ascii="Times New Roman" w:eastAsia="標楷體" w:hAnsi="Times New Roman" w:cs="新細明體"/>
          <w:kern w:val="0"/>
          <w:szCs w:val="24"/>
        </w:rPr>
        <w:t>層的激活函數為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eastAsia="標楷體" w:hAnsi="Cambria Math" w:cs="新細明體"/>
            <w:kern w:val="0"/>
            <w:szCs w:val="24"/>
          </w:rPr>
          <m:t>(∙</m:t>
        </m:r>
        <m:r>
          <m:rPr>
            <m:sty m:val="bi"/>
          </m:rPr>
          <w:rPr>
            <w:rFonts w:ascii="Cambria Math" w:eastAsia="標楷體" w:hAnsi="Cambria Math" w:cs="新細明體" w:hint="eastAsia"/>
            <w:kern w:val="0"/>
            <w:szCs w:val="24"/>
          </w:rPr>
          <m:t>)</m:t>
        </m:r>
      </m:oMath>
      <w:r w:rsidRPr="00991745">
        <w:rPr>
          <w:rFonts w:ascii="Times New Roman" w:eastAsia="標楷體" w:hAnsi="Times New Roman" w:cs="新細明體"/>
          <w:kern w:val="0"/>
          <w:szCs w:val="24"/>
        </w:rPr>
        <w:t>，前一層的激活輸出為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(l-1)</m:t>
            </m:r>
          </m:sup>
        </m:sSup>
      </m:oMath>
      <w:r w:rsidRPr="00991745">
        <w:rPr>
          <w:rFonts w:ascii="Times New Roman" w:eastAsia="標楷體" w:hAnsi="Times New Roman" w:cs="新細明體"/>
          <w:kern w:val="0"/>
          <w:szCs w:val="24"/>
        </w:rPr>
        <w:t>，輸入層</w:t>
      </w:r>
      <m:oMath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x=</m:t>
        </m:r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(0)</m:t>
            </m:r>
          </m:sup>
        </m:sSup>
      </m:oMath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計算加權和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(Net Input)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(l)</m:t>
            </m:r>
          </m:sup>
        </m:sSup>
      </m:oMath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0E175E63" wp14:editId="2B20D0DA">
            <wp:extent cx="2467319" cy="54300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計算激活輸出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(Activation)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(l)</m:t>
            </m:r>
          </m:sup>
        </m:sSup>
      </m:oMath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23391DC6" wp14:editId="49405330">
            <wp:extent cx="1724266" cy="51442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預測值：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標楷體" w:hAnsi="Cambria Math" w:cs="新細明體"/>
            <w:kern w:val="0"/>
            <w:szCs w:val="24"/>
          </w:rPr>
          <m:t>y^=</m:t>
        </m:r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L</m:t>
            </m:r>
          </m:sup>
        </m:sSup>
      </m:oMath>
    </w:p>
    <w:p w:rsidR="00991745" w:rsidRPr="00991745" w:rsidRDefault="00991745" w:rsidP="00991745">
      <w:pPr>
        <w:widowControl/>
        <w:rPr>
          <w:rFonts w:ascii="Times New Roman" w:eastAsia="標楷體" w:hAnsi="Times New Roman" w:cs="新細明體" w:hint="eastAsia"/>
          <w:kern w:val="0"/>
          <w:szCs w:val="24"/>
        </w:rPr>
      </w:pP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lastRenderedPageBreak/>
        <w:t xml:space="preserve">B.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梯度計算：反向傳播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(Backpropagation)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使用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鏈式法則</w:t>
      </w:r>
      <w:r w:rsidRPr="00991745">
        <w:rPr>
          <w:rFonts w:ascii="Times New Roman" w:eastAsia="標楷體" w:hAnsi="Times New Roman" w:cs="新細明體"/>
          <w:kern w:val="0"/>
          <w:szCs w:val="24"/>
        </w:rPr>
        <w:t>計算損失函數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J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對於每一層權重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i</m:t>
            </m:r>
          </m:sup>
        </m:sSup>
      </m:oMath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的梯度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∂J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p>
              <m:sSupPr>
                <m:ctrlPr>
                  <w:rPr>
                    <w:rFonts w:ascii="Cambria Math" w:eastAsia="標楷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 w:hint="eastAsia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i</m:t>
                </m:r>
              </m:sup>
            </m:sSup>
          </m:den>
        </m:f>
      </m:oMath>
      <w:r w:rsidRPr="00991745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991745" w:rsidRDefault="00200E9A" w:rsidP="00200E9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輸出層誤差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δ(L)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1049A4" w:rsidRPr="00991745" w:rsidRDefault="001049A4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4C95343F" wp14:editId="55996D1F">
            <wp:extent cx="3458058" cy="752580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（以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MSE </w:t>
      </w:r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Sigmoid </w:t>
      </w:r>
      <w:r w:rsidRPr="00991745">
        <w:rPr>
          <w:rFonts w:ascii="Times New Roman" w:eastAsia="標楷體" w:hAnsi="Times New Roman" w:cs="新細明體"/>
          <w:kern w:val="0"/>
          <w:szCs w:val="24"/>
        </w:rPr>
        <w:t>輸出為例，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z(L) </w:t>
      </w:r>
      <w:r w:rsidRPr="00991745">
        <w:rPr>
          <w:rFonts w:ascii="Times New Roman" w:eastAsia="標楷體" w:hAnsi="Times New Roman" w:cs="新細明體"/>
          <w:kern w:val="0"/>
          <w:szCs w:val="24"/>
        </w:rPr>
        <w:t>是輸出層的加權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，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g′ </w:t>
      </w:r>
      <w:r w:rsidRPr="00991745">
        <w:rPr>
          <w:rFonts w:ascii="Times New Roman" w:eastAsia="標楷體" w:hAnsi="Times New Roman" w:cs="新細明體"/>
          <w:kern w:val="0"/>
          <w:szCs w:val="24"/>
        </w:rPr>
        <w:t>是激活函數的導數）。</w:t>
      </w:r>
    </w:p>
    <w:p w:rsidR="00200E9A" w:rsidRPr="00991745" w:rsidRDefault="00200E9A" w:rsidP="00200E9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隱藏層誤差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δ(l)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的遞歸：</w:t>
      </w:r>
    </w:p>
    <w:p w:rsidR="00200E9A" w:rsidRPr="00991745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誤差從後一層向前傳播：</w:t>
      </w:r>
    </w:p>
    <w:p w:rsidR="001049A4" w:rsidRPr="00991745" w:rsidRDefault="001049A4" w:rsidP="001049A4">
      <w:pPr>
        <w:widowControl/>
        <w:spacing w:beforeAutospacing="1" w:afterAutospacing="1"/>
        <w:ind w:left="720"/>
        <w:rPr>
          <w:rFonts w:ascii="Times New Roman" w:eastAsia="標楷體" w:hAnsi="Times New Roman"/>
          <w:noProof/>
        </w:rPr>
      </w:pPr>
      <w:r w:rsidRPr="00991745">
        <w:rPr>
          <w:rFonts w:ascii="Times New Roman" w:eastAsia="標楷體" w:hAnsi="Times New Roman"/>
          <w:noProof/>
        </w:rPr>
        <w:t xml:space="preserve"> </w:t>
      </w: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514E945E" wp14:editId="13D3278C">
            <wp:extent cx="3334215" cy="714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1049A4">
      <w:pPr>
        <w:widowControl/>
        <w:spacing w:beforeAutospacing="1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權重梯度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Times New Roman"/>
          <w:kern w:val="0"/>
          <w:szCs w:val="24"/>
        </w:rPr>
        <w:t>∂</w:t>
      </w:r>
      <w:r w:rsidRPr="00991745">
        <w:rPr>
          <w:rFonts w:ascii="Times New Roman" w:eastAsia="標楷體" w:hAnsi="Times New Roman" w:cs="新細明體"/>
          <w:kern w:val="0"/>
          <w:szCs w:val="24"/>
        </w:rPr>
        <w:t>W(l)</w:t>
      </w:r>
      <w:r w:rsidRPr="00991745">
        <w:rPr>
          <w:rFonts w:ascii="Times New Roman" w:eastAsia="標楷體" w:hAnsi="Times New Roman" w:cs="Times New Roman"/>
          <w:kern w:val="0"/>
          <w:szCs w:val="24"/>
        </w:rPr>
        <w:t>∂</w:t>
      </w:r>
      <w:r w:rsidRPr="00991745">
        <w:rPr>
          <w:rFonts w:ascii="Times New Roman" w:eastAsia="標楷體" w:hAnsi="Times New Roman" w:cs="新細明體"/>
          <w:kern w:val="0"/>
          <w:szCs w:val="24"/>
        </w:rPr>
        <w:t>J</w:t>
      </w:r>
      <w:r w:rsidRPr="00991745">
        <w:rPr>
          <w:rFonts w:ascii="MS Mincho" w:eastAsia="MS Mincho" w:hAnsi="MS Mincho" w:cs="MS Mincho" w:hint="eastAsia"/>
          <w:kern w:val="0"/>
          <w:szCs w:val="24"/>
        </w:rPr>
        <w:t>​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991745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利用誤差項和前一層的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激活值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a(l) 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計算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梯度：</w:t>
      </w:r>
    </w:p>
    <w:p w:rsidR="00200E9A" w:rsidRPr="00991745" w:rsidRDefault="001049A4" w:rsidP="00200E9A">
      <w:pPr>
        <w:widowControl/>
        <w:spacing w:beforeAutospacing="1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2F3B63F6" wp14:editId="35BCA790">
            <wp:extent cx="2591162" cy="75258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Default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>
        <w:rPr>
          <w:rFonts w:ascii="Times New Roman" w:eastAsia="標楷體" w:hAnsi="Times New Roman" w:cs="新細明體"/>
          <w:kern w:val="0"/>
          <w:szCs w:val="24"/>
        </w:rPr>
        <w:br w:type="page"/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b/>
          <w:bCs/>
          <w:kern w:val="0"/>
          <w:szCs w:val="24"/>
        </w:rPr>
      </w:pP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lastRenderedPageBreak/>
        <w:t>隱藏層到輸入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層的權重梯度</w:t>
      </w:r>
      <m:oMath>
        <m:f>
          <m:f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∂E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i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ik</m:t>
                </m:r>
              </m:sub>
            </m:sSub>
          </m:den>
        </m:f>
      </m:oMath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假設符號：</w:t>
      </w:r>
      <w:r w:rsidRPr="00991745">
        <w:rPr>
          <w:rFonts w:ascii="Times New Roman" w:eastAsia="標楷體" w:hAnsi="Times New Roman" w:cs="新細明體"/>
          <w:kern w:val="0"/>
          <w:szCs w:val="24"/>
        </w:rPr>
        <w:t>E</w:t>
      </w:r>
      <w:r w:rsidRPr="00991745">
        <w:rPr>
          <w:rFonts w:ascii="Times New Roman" w:eastAsia="標楷體" w:hAnsi="Times New Roman" w:cs="新細明體"/>
          <w:kern w:val="0"/>
          <w:szCs w:val="24"/>
        </w:rPr>
        <w:t>為損失，</w:t>
      </w:r>
      <m:oMath>
        <m:sSub>
          <m:sSub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j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>為輸出層加權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k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為隱藏層加權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和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ik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>為輸入到隱藏層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$k$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的權重，</w:t>
      </w:r>
      <m:oMath>
        <m:sSub>
          <m:sSub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i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91745">
        <w:rPr>
          <w:rFonts w:ascii="Times New Roman" w:eastAsia="標楷體" w:hAnsi="Times New Roman" w:cs="新細明體"/>
          <w:kern w:val="0"/>
          <w:szCs w:val="24"/>
        </w:rPr>
        <w:t>為輸入。</w:t>
      </w:r>
    </w:p>
    <w:p w:rsidR="00991745" w:rsidRPr="00991745" w:rsidRDefault="00991745" w:rsidP="00991745">
      <w:pPr>
        <w:widowControl/>
        <w:rPr>
          <w:rFonts w:ascii="Times New Roman" w:eastAsia="標楷體" w:hAnsi="Times New Roman"/>
        </w:rPr>
      </w:pPr>
      <w:r w:rsidRPr="00991745">
        <w:rPr>
          <w:rFonts w:ascii="Times New Roman" w:eastAsia="標楷體" w:hAnsi="Times New Roman"/>
        </w:rPr>
        <w:t>對於單一樣本，梯度計算為：</w:t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76C294FF" wp14:editId="10D0257A">
            <wp:extent cx="3191320" cy="79068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輸出層誤差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∂E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i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j</m:t>
                </m:r>
              </m:sub>
            </m:sSub>
          </m:den>
        </m:f>
      </m:oMath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：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(</w:t>
      </w:r>
      <w:r w:rsidRPr="00991745">
        <w:rPr>
          <w:rFonts w:ascii="Times New Roman" w:eastAsia="標楷體" w:hAnsi="Times New Roman" w:cs="新細明體"/>
          <w:kern w:val="0"/>
          <w:szCs w:val="24"/>
        </w:rPr>
        <w:t>即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j</m:t>
            </m:r>
          </m:sub>
        </m:sSub>
      </m:oMath>
      <w:r w:rsidRPr="00991745">
        <w:rPr>
          <w:rFonts w:ascii="Times New Roman" w:eastAsia="標楷體" w:hAnsi="Times New Roman" w:cs="新細明體"/>
          <w:kern w:val="0"/>
          <w:szCs w:val="24"/>
        </w:rPr>
        <w:t>)</w:t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20331341" wp14:editId="3D03B42B">
            <wp:extent cx="2333951" cy="676369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/>
          <w:b/>
          <w:bCs/>
          <w:kern w:val="0"/>
          <w:szCs w:val="24"/>
        </w:rPr>
      </w:pPr>
      <w:r w:rsidRPr="00991745">
        <w:rPr>
          <w:rFonts w:ascii="Times New Roman" w:eastAsia="標楷體" w:hAnsi="Times New Roman"/>
        </w:rPr>
        <w:t>鏈接項</w:t>
      </w:r>
      <m:oMath>
        <m:f>
          <m:f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j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i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k</m:t>
                </m:r>
              </m:sub>
            </m:sSub>
          </m:den>
        </m:f>
      </m:oMath>
    </w:p>
    <w:p w:rsidR="00991745" w:rsidRPr="00991745" w:rsidRDefault="00991745" w:rsidP="00991745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4BD7D943" wp14:editId="26BCED74">
            <wp:extent cx="1876687" cy="74305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/>
          <w:b/>
          <w:bCs/>
          <w:kern w:val="0"/>
          <w:szCs w:val="24"/>
        </w:rPr>
      </w:pPr>
      <w:r w:rsidRPr="00991745">
        <w:rPr>
          <w:rFonts w:ascii="Times New Roman" w:eastAsia="標楷體" w:hAnsi="Times New Roman"/>
        </w:rPr>
        <w:t>鏈接項</w:t>
      </w:r>
      <m:oMath>
        <m:f>
          <m:fPr>
            <m:ctrlPr>
              <w:rPr>
                <w:rFonts w:ascii="Cambria Math" w:eastAsia="標楷體" w:hAnsi="Cambria Math" w:cs="新細明體"/>
                <w:b/>
                <w:bCs/>
                <w:kern w:val="0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 w:cs="新細明體"/>
                    <w:b/>
                    <w:bCs/>
                    <w:i/>
                    <w:kern w:val="0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ik</m:t>
                </m:r>
              </m:sub>
            </m:sSub>
          </m:den>
        </m:f>
      </m:oMath>
    </w:p>
    <w:p w:rsidR="00991745" w:rsidRPr="00991745" w:rsidRDefault="00991745" w:rsidP="00991745">
      <w:pPr>
        <w:widowControl/>
        <w:rPr>
          <w:rFonts w:ascii="Times New Roman" w:eastAsia="標楷體" w:hAnsi="Times New Roman" w:hint="eastAsia"/>
          <w:b/>
          <w:bCs/>
          <w:kern w:val="0"/>
          <w:szCs w:val="24"/>
        </w:rPr>
      </w:pPr>
      <w:r w:rsidRPr="00991745">
        <w:rPr>
          <w:rFonts w:ascii="Times New Roman" w:eastAsia="標楷體" w:hAnsi="Times New Roman"/>
          <w:b/>
          <w:bCs/>
          <w:kern w:val="0"/>
          <w:szCs w:val="24"/>
        </w:rPr>
        <w:drawing>
          <wp:inline distT="0" distB="0" distL="0" distR="0" wp14:anchorId="2DD6471F" wp14:editId="35F64BA2">
            <wp:extent cx="1152686" cy="733527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Pr="00991745" w:rsidRDefault="00991745" w:rsidP="00991745">
      <w:pPr>
        <w:widowControl/>
        <w:rPr>
          <w:rFonts w:ascii="Times New Roman" w:eastAsia="標楷體" w:hAnsi="Times New Roman"/>
        </w:rPr>
      </w:pPr>
      <w:proofErr w:type="gramStart"/>
      <w:r w:rsidRPr="00991745">
        <w:rPr>
          <w:rFonts w:ascii="Times New Roman" w:eastAsia="標楷體" w:hAnsi="Times New Roman"/>
        </w:rPr>
        <w:t>綜合梯</w:t>
      </w:r>
      <w:proofErr w:type="gramEnd"/>
      <w:r w:rsidRPr="00991745">
        <w:rPr>
          <w:rFonts w:ascii="Times New Roman" w:eastAsia="標楷體" w:hAnsi="Times New Roman"/>
        </w:rPr>
        <w:t>度</w:t>
      </w:r>
      <w:r w:rsidRPr="00991745">
        <w:rPr>
          <w:rFonts w:ascii="Times New Roman" w:eastAsia="標楷體" w:hAnsi="Times New Roman"/>
        </w:rPr>
        <w:t xml:space="preserve"> (</w:t>
      </w:r>
      <w:r w:rsidRPr="00991745">
        <w:rPr>
          <w:rFonts w:ascii="Times New Roman" w:eastAsia="標楷體" w:hAnsi="Times New Roman"/>
        </w:rPr>
        <w:t>對於單一樣本</w:t>
      </w:r>
      <w:r w:rsidRPr="00991745">
        <w:rPr>
          <w:rFonts w:ascii="Times New Roman" w:eastAsia="標楷體" w:hAnsi="Times New Roman"/>
        </w:rPr>
        <w:t>)</w:t>
      </w:r>
    </w:p>
    <w:p w:rsidR="00991745" w:rsidRPr="00991745" w:rsidRDefault="00991745" w:rsidP="00991745">
      <w:pPr>
        <w:widowControl/>
        <w:rPr>
          <w:rFonts w:ascii="Times New Roman" w:eastAsia="標楷體" w:hAnsi="Times New Roman" w:cs="新細明體" w:hint="eastAsia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drawing>
          <wp:inline distT="0" distB="0" distL="0" distR="0" wp14:anchorId="7ACAB8D7" wp14:editId="035074F8">
            <wp:extent cx="4696480" cy="82879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45" w:rsidRDefault="00991745">
      <w:pPr>
        <w:widowControl/>
        <w:rPr>
          <w:rFonts w:ascii="Times New Roman" w:eastAsia="標楷體" w:hAnsi="Times New Roman" w:cs="新細明體"/>
          <w:b/>
          <w:bCs/>
          <w:kern w:val="0"/>
          <w:szCs w:val="24"/>
        </w:rPr>
      </w:pPr>
      <w:r>
        <w:rPr>
          <w:rFonts w:ascii="Times New Roman" w:eastAsia="標楷體" w:hAnsi="Times New Roman" w:cs="新細明體"/>
          <w:b/>
          <w:bCs/>
          <w:kern w:val="0"/>
          <w:szCs w:val="24"/>
        </w:rPr>
        <w:br w:type="page"/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lastRenderedPageBreak/>
        <w:t xml:space="preserve">C.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權重更新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梯度下降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)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計算出梯度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後，</w:t>
      </w:r>
      <w:proofErr w:type="gramStart"/>
      <w:r w:rsidRPr="00991745">
        <w:rPr>
          <w:rFonts w:ascii="Times New Roman" w:eastAsia="標楷體" w:hAnsi="Times New Roman" w:cs="新細明體"/>
          <w:kern w:val="0"/>
          <w:szCs w:val="24"/>
        </w:rPr>
        <w:t>利用</w:t>
      </w:r>
      <w:proofErr w:type="gramEnd"/>
      <w:r w:rsidRPr="00991745">
        <w:rPr>
          <w:rFonts w:ascii="Times New Roman" w:eastAsia="標楷體" w:hAnsi="Times New Roman" w:cs="新細明體"/>
          <w:kern w:val="0"/>
          <w:szCs w:val="24"/>
        </w:rPr>
        <w:t>梯度下降法迭代更新權重，以逼近最佳解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991745">
        <w:rPr>
          <w:rFonts w:ascii="Times New Roman" w:eastAsia="標楷體" w:hAnsi="Times New Roman" w:cs="新細明體"/>
          <w:kern w:val="0"/>
          <w:szCs w:val="24"/>
        </w:rPr>
        <w:t>W*</w:t>
      </w:r>
      <w:r w:rsidRPr="00991745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權重更新規則：</w:t>
      </w:r>
    </w:p>
    <w:p w:rsidR="00200E9A" w:rsidRPr="00991745" w:rsidRDefault="001049A4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2993C4B8" wp14:editId="7D5172AA">
            <wp:extent cx="2172003" cy="75258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991745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程式中如何實現</w:t>
      </w:r>
      <w:r w:rsidRPr="00991745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: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 w:val="27"/>
                <w:szCs w:val="27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 w:val="27"/>
                <w:szCs w:val="27"/>
              </w:rPr>
              <m:t>*</m:t>
            </m:r>
          </m:sup>
        </m:sSup>
        <m:r>
          <m:rPr>
            <m:sty m:val="b"/>
          </m:rPr>
          <w:rPr>
            <w:rFonts w:ascii="Cambria Math" w:eastAsia="標楷體" w:hAnsi="Cambria Math" w:cs="新細明體"/>
            <w:kern w:val="0"/>
            <w:sz w:val="27"/>
            <w:szCs w:val="27"/>
          </w:rPr>
          <m:t xml:space="preserve"> = W + ∆W</m:t>
        </m:r>
      </m:oMath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無論是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MLP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的梯度下降，還是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SVM </w:t>
      </w:r>
      <w:r w:rsidRPr="00991745">
        <w:rPr>
          <w:rFonts w:ascii="Times New Roman" w:eastAsia="標楷體" w:hAnsi="Times New Roman" w:cs="新細明體"/>
          <w:kern w:val="0"/>
          <w:szCs w:val="24"/>
        </w:rPr>
        <w:t>的</w:t>
      </w:r>
      <w:r w:rsidRPr="00991745">
        <w:rPr>
          <w:rFonts w:ascii="Times New Roman" w:eastAsia="標楷體" w:hAnsi="Times New Roman" w:cs="新細明體"/>
          <w:kern w:val="0"/>
          <w:szCs w:val="24"/>
        </w:rPr>
        <w:t xml:space="preserve"> SGD </w:t>
      </w:r>
      <w:r w:rsidRPr="00991745">
        <w:rPr>
          <w:rFonts w:ascii="Times New Roman" w:eastAsia="標楷體" w:hAnsi="Times New Roman" w:cs="新細明體"/>
          <w:kern w:val="0"/>
          <w:szCs w:val="24"/>
        </w:rPr>
        <w:t>變體，程式中權重的迭代更新都遵循以下模式：</w:t>
      </w:r>
    </w:p>
    <w:p w:rsidR="00200E9A" w:rsidRPr="00991745" w:rsidRDefault="00A37115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m:oMathPara>
        <m:oMath>
          <m:sSup>
            <m:sSupPr>
              <m:ctrlPr>
                <w:rPr>
                  <w:rFonts w:ascii="Cambria Math" w:eastAsia="標楷體" w:hAnsi="Cambria Math" w:cs="新細明體"/>
                  <w:b/>
                  <w:bCs/>
                  <w:kern w:val="0"/>
                  <w:sz w:val="27"/>
                  <w:szCs w:val="27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="標楷體" w:hAnsi="Cambria Math" w:cs="新細明體"/>
              <w:kern w:val="0"/>
              <w:sz w:val="27"/>
              <w:szCs w:val="27"/>
            </w:rPr>
            <m:t xml:space="preserve"> = W + ∆W</m:t>
          </m:r>
        </m:oMath>
      </m:oMathPara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699"/>
        <w:gridCol w:w="4000"/>
      </w:tblGrid>
      <w:tr w:rsidR="00200E9A" w:rsidRPr="00991745" w:rsidTr="00200E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數學表達式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程式實現</w:t>
            </w: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 xml:space="preserve"> (</w:t>
            </w: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偽代碼</w:t>
            </w: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)</w:t>
            </w:r>
          </w:p>
        </w:tc>
      </w:tr>
      <w:tr w:rsidR="00200E9A" w:rsidRPr="00991745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當前權重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kern w:val="0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w</w:t>
            </w:r>
          </w:p>
        </w:tc>
      </w:tr>
      <w:tr w:rsidR="00200E9A" w:rsidRPr="00991745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更新量</w:t>
            </w: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∆W</m:t>
              </m:r>
            </m:oMath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-η∙∇J(w)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delta_w</w:t>
            </w:r>
            <w:proofErr w:type="spellEnd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 = -</w:t>
            </w: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learning_rate</w:t>
            </w:r>
            <w:proofErr w:type="spellEnd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 * </w:t>
            </w: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gradient_J_w</w:t>
            </w:r>
            <w:proofErr w:type="spellEnd"/>
          </w:p>
        </w:tc>
      </w:tr>
      <w:tr w:rsidR="00200E9A" w:rsidRPr="00991745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學習率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η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learning_rate</w:t>
            </w:r>
            <w:proofErr w:type="spellEnd"/>
          </w:p>
        </w:tc>
      </w:tr>
      <w:tr w:rsidR="00200E9A" w:rsidRPr="00991745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梯度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∇J(w)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gradient_J_w</w:t>
            </w:r>
            <w:proofErr w:type="spellEnd"/>
          </w:p>
        </w:tc>
      </w:tr>
      <w:tr w:rsidR="00200E9A" w:rsidRPr="00991745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更新步驟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A37115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=w-</m:t>
                </m:r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η</m:t>
                </m:r>
                <m:f>
                  <m:fPr>
                    <m:ctrlP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∂J</m:t>
                    </m:r>
                  </m:num>
                  <m:den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∂W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991745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w = w + </w:t>
            </w:r>
            <w:proofErr w:type="spellStart"/>
            <w:r w:rsidRPr="00991745">
              <w:rPr>
                <w:rFonts w:ascii="Times New Roman" w:eastAsia="標楷體" w:hAnsi="Times New Roman" w:cs="細明體"/>
                <w:kern w:val="0"/>
                <w:szCs w:val="24"/>
              </w:rPr>
              <w:t>delta_w</w:t>
            </w:r>
            <w:proofErr w:type="spellEnd"/>
          </w:p>
        </w:tc>
      </w:tr>
    </w:tbl>
    <w:p w:rsidR="00991745" w:rsidRDefault="00991745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b/>
          <w:bCs/>
          <w:kern w:val="0"/>
          <w:szCs w:val="24"/>
        </w:rPr>
      </w:pPr>
    </w:p>
    <w:p w:rsidR="00991745" w:rsidRDefault="00991745">
      <w:pPr>
        <w:widowControl/>
        <w:rPr>
          <w:rFonts w:ascii="Times New Roman" w:eastAsia="標楷體" w:hAnsi="Times New Roman" w:cs="新細明體"/>
          <w:b/>
          <w:bCs/>
          <w:kern w:val="0"/>
          <w:szCs w:val="24"/>
        </w:rPr>
      </w:pPr>
      <w:r>
        <w:rPr>
          <w:rFonts w:ascii="Times New Roman" w:eastAsia="標楷體" w:hAnsi="Times New Roman" w:cs="新細明體"/>
          <w:b/>
          <w:bCs/>
          <w:kern w:val="0"/>
          <w:szCs w:val="24"/>
        </w:rPr>
        <w:br w:type="page"/>
      </w:r>
    </w:p>
    <w:p w:rsidR="00200E9A" w:rsidRPr="00991745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bookmarkStart w:id="0" w:name="_GoBack"/>
      <w:bookmarkEnd w:id="0"/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lastRenderedPageBreak/>
        <w:t>程式碼範例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(Python/NumPy 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概念</w:t>
      </w:r>
      <w:r w:rsidRPr="00991745">
        <w:rPr>
          <w:rFonts w:ascii="Times New Roman" w:eastAsia="標楷體" w:hAnsi="Times New Roman" w:cs="新細明體"/>
          <w:b/>
          <w:bCs/>
          <w:kern w:val="0"/>
          <w:szCs w:val="24"/>
        </w:rPr>
        <w:t>):</w:t>
      </w:r>
    </w:p>
    <w:p w:rsidR="00200E9A" w:rsidRPr="00991745" w:rsidRDefault="00200E9A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991745">
        <w:rPr>
          <w:rFonts w:ascii="Times New Roman" w:eastAsia="標楷體" w:hAnsi="Times New Roman" w:cs="新細明體"/>
          <w:kern w:val="0"/>
          <w:szCs w:val="24"/>
        </w:rPr>
        <w:t>Python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# 1. </w:t>
      </w:r>
      <w:proofErr w:type="gramStart"/>
      <w:r w:rsidRPr="00991745">
        <w:rPr>
          <w:rFonts w:ascii="Times New Roman" w:eastAsia="標楷體" w:hAnsi="Times New Roman" w:cs="細明體"/>
          <w:kern w:val="0"/>
          <w:szCs w:val="24"/>
        </w:rPr>
        <w:t>計算梯</w:t>
      </w:r>
      <w:proofErr w:type="gramEnd"/>
      <w:r w:rsidRPr="00991745">
        <w:rPr>
          <w:rFonts w:ascii="Times New Roman" w:eastAsia="標楷體" w:hAnsi="Times New Roman" w:cs="細明體"/>
          <w:kern w:val="0"/>
          <w:szCs w:val="24"/>
        </w:rPr>
        <w:t>度</w:t>
      </w:r>
      <w:r w:rsidRPr="00991745">
        <w:rPr>
          <w:rFonts w:ascii="Times New Roman" w:eastAsia="標楷體" w:hAnsi="Times New Roman" w:cs="細明體"/>
          <w:kern w:val="0"/>
          <w:szCs w:val="24"/>
        </w:rPr>
        <w:t xml:space="preserve"> (</w:t>
      </w:r>
      <w:r w:rsidRPr="00991745">
        <w:rPr>
          <w:rFonts w:ascii="Times New Roman" w:eastAsia="標楷體" w:hAnsi="Times New Roman" w:cs="細明體"/>
          <w:kern w:val="0"/>
          <w:szCs w:val="24"/>
        </w:rPr>
        <w:t>通過反向傳播</w:t>
      </w:r>
      <w:r w:rsidRPr="00991745">
        <w:rPr>
          <w:rFonts w:ascii="Times New Roman" w:eastAsia="標楷體" w:hAnsi="Times New Roman" w:cs="細明體"/>
          <w:kern w:val="0"/>
          <w:szCs w:val="24"/>
        </w:rPr>
        <w:t>)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gradient_J_w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 = </w:t>
      </w: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calculate_</w:t>
      </w:r>
      <w:proofErr w:type="gramStart"/>
      <w:r w:rsidRPr="00991745">
        <w:rPr>
          <w:rFonts w:ascii="Times New Roman" w:eastAsia="標楷體" w:hAnsi="Times New Roman" w:cs="細明體"/>
          <w:kern w:val="0"/>
          <w:szCs w:val="24"/>
        </w:rPr>
        <w:t>gradient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>(</w:t>
      </w:r>
      <w:proofErr w:type="gram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data, w) 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# 2. </w:t>
      </w:r>
      <w:r w:rsidRPr="00991745">
        <w:rPr>
          <w:rFonts w:ascii="Times New Roman" w:eastAsia="標楷體" w:hAnsi="Times New Roman" w:cs="細明體"/>
          <w:kern w:val="0"/>
          <w:szCs w:val="24"/>
        </w:rPr>
        <w:t>設定學習率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learning_rate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 = 0.01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# 3. </w:t>
      </w:r>
      <w:r w:rsidRPr="00991745">
        <w:rPr>
          <w:rFonts w:ascii="Times New Roman" w:eastAsia="標楷體" w:hAnsi="Times New Roman" w:cs="細明體"/>
          <w:kern w:val="0"/>
          <w:szCs w:val="24"/>
        </w:rPr>
        <w:t>計算更新量</w:t>
      </w:r>
      <w:r w:rsidRPr="00991745">
        <w:rPr>
          <w:rFonts w:ascii="Times New Roman" w:eastAsia="標楷體" w:hAnsi="Times New Roman" w:cs="細明體"/>
          <w:kern w:val="0"/>
          <w:szCs w:val="24"/>
        </w:rPr>
        <w:t xml:space="preserve"> (Delta W)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delta_w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 = -</w:t>
      </w: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learning_rate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 * </w:t>
      </w: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gradient_J_w</w:t>
      </w:r>
      <w:proofErr w:type="spellEnd"/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# 4. </w:t>
      </w:r>
      <w:r w:rsidRPr="00991745">
        <w:rPr>
          <w:rFonts w:ascii="Times New Roman" w:eastAsia="標楷體" w:hAnsi="Times New Roman" w:cs="細明體"/>
          <w:kern w:val="0"/>
          <w:szCs w:val="24"/>
        </w:rPr>
        <w:t>更新權重</w:t>
      </w:r>
      <w:r w:rsidRPr="00991745">
        <w:rPr>
          <w:rFonts w:ascii="Times New Roman" w:eastAsia="標楷體" w:hAnsi="Times New Roman" w:cs="細明體"/>
          <w:kern w:val="0"/>
          <w:szCs w:val="24"/>
        </w:rPr>
        <w:t xml:space="preserve"> (W* = W + Delta W)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w = w + </w:t>
      </w:r>
      <w:proofErr w:type="spellStart"/>
      <w:r w:rsidRPr="00991745">
        <w:rPr>
          <w:rFonts w:ascii="Times New Roman" w:eastAsia="標楷體" w:hAnsi="Times New Roman" w:cs="細明體"/>
          <w:kern w:val="0"/>
          <w:szCs w:val="24"/>
        </w:rPr>
        <w:t>delta_w</w:t>
      </w:r>
      <w:proofErr w:type="spellEnd"/>
      <w:r w:rsidRPr="00991745">
        <w:rPr>
          <w:rFonts w:ascii="Times New Roman" w:eastAsia="標楷體" w:hAnsi="Times New Roman" w:cs="細明體"/>
          <w:kern w:val="0"/>
          <w:szCs w:val="24"/>
        </w:rPr>
        <w:t xml:space="preserve"> </w:t>
      </w:r>
    </w:p>
    <w:p w:rsidR="00200E9A" w:rsidRPr="00991745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991745">
        <w:rPr>
          <w:rFonts w:ascii="Times New Roman" w:eastAsia="標楷體" w:hAnsi="Times New Roman" w:cs="細明體"/>
          <w:kern w:val="0"/>
          <w:szCs w:val="24"/>
        </w:rPr>
        <w:t xml:space="preserve"># </w:t>
      </w:r>
      <w:r w:rsidRPr="00991745">
        <w:rPr>
          <w:rFonts w:ascii="Times New Roman" w:eastAsia="標楷體" w:hAnsi="Times New Roman" w:cs="細明體"/>
          <w:kern w:val="0"/>
          <w:szCs w:val="24"/>
        </w:rPr>
        <w:t>此時的</w:t>
      </w:r>
      <w:r w:rsidRPr="00991745">
        <w:rPr>
          <w:rFonts w:ascii="Times New Roman" w:eastAsia="標楷體" w:hAnsi="Times New Roman" w:cs="細明體"/>
          <w:kern w:val="0"/>
          <w:szCs w:val="24"/>
        </w:rPr>
        <w:t xml:space="preserve"> w </w:t>
      </w:r>
      <w:r w:rsidRPr="00991745">
        <w:rPr>
          <w:rFonts w:ascii="Times New Roman" w:eastAsia="標楷體" w:hAnsi="Times New Roman" w:cs="細明體"/>
          <w:kern w:val="0"/>
          <w:szCs w:val="24"/>
        </w:rPr>
        <w:t>即為下一輪的</w:t>
      </w:r>
      <w:r w:rsidRPr="00991745">
        <w:rPr>
          <w:rFonts w:ascii="Times New Roman" w:eastAsia="標楷體" w:hAnsi="Times New Roman" w:cs="細明體"/>
          <w:kern w:val="0"/>
          <w:szCs w:val="24"/>
        </w:rPr>
        <w:t xml:space="preserve"> w*</w:t>
      </w:r>
    </w:p>
    <w:p w:rsidR="00200E9A" w:rsidRPr="00991745" w:rsidRDefault="00200E9A">
      <w:pPr>
        <w:rPr>
          <w:rFonts w:ascii="Times New Roman" w:eastAsia="標楷體" w:hAnsi="Times New Roman"/>
        </w:rPr>
      </w:pPr>
    </w:p>
    <w:sectPr w:rsidR="00200E9A" w:rsidRPr="009917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115" w:rsidRDefault="00A37115" w:rsidP="00991745">
      <w:r>
        <w:separator/>
      </w:r>
    </w:p>
  </w:endnote>
  <w:endnote w:type="continuationSeparator" w:id="0">
    <w:p w:rsidR="00A37115" w:rsidRDefault="00A37115" w:rsidP="0099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115" w:rsidRDefault="00A37115" w:rsidP="00991745">
      <w:r>
        <w:separator/>
      </w:r>
    </w:p>
  </w:footnote>
  <w:footnote w:type="continuationSeparator" w:id="0">
    <w:p w:rsidR="00A37115" w:rsidRDefault="00A37115" w:rsidP="0099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9CC"/>
    <w:multiLevelType w:val="multilevel"/>
    <w:tmpl w:val="ED2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974C1"/>
    <w:multiLevelType w:val="multilevel"/>
    <w:tmpl w:val="D45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A"/>
    <w:rsid w:val="000D004E"/>
    <w:rsid w:val="001049A4"/>
    <w:rsid w:val="00200E9A"/>
    <w:rsid w:val="00615275"/>
    <w:rsid w:val="00991745"/>
    <w:rsid w:val="00A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1E66"/>
  <w15:chartTrackingRefBased/>
  <w15:docId w15:val="{8A3F42FE-E17B-414A-8A77-8C4ECAFA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7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7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00E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00E9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0E9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00E9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00E9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00E9A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00E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-inline">
    <w:name w:val="math-inline"/>
    <w:basedOn w:val="a0"/>
    <w:rsid w:val="00200E9A"/>
  </w:style>
  <w:style w:type="character" w:styleId="a3">
    <w:name w:val="Strong"/>
    <w:basedOn w:val="a0"/>
    <w:uiPriority w:val="22"/>
    <w:qFormat/>
    <w:rsid w:val="00200E9A"/>
    <w:rPr>
      <w:b/>
      <w:bCs/>
    </w:rPr>
  </w:style>
  <w:style w:type="character" w:styleId="HTML">
    <w:name w:val="HTML Code"/>
    <w:basedOn w:val="a0"/>
    <w:uiPriority w:val="99"/>
    <w:semiHidden/>
    <w:unhideWhenUsed/>
    <w:rsid w:val="00200E9A"/>
    <w:rPr>
      <w:rFonts w:ascii="細明體" w:eastAsia="細明體" w:hAnsi="細明體" w:cs="細明體"/>
      <w:sz w:val="24"/>
      <w:szCs w:val="24"/>
    </w:rPr>
  </w:style>
  <w:style w:type="character" w:customStyle="1" w:styleId="ng-tns-c57314859-86">
    <w:name w:val="ng-tns-c57314859-86"/>
    <w:basedOn w:val="a0"/>
    <w:rsid w:val="00200E9A"/>
  </w:style>
  <w:style w:type="paragraph" w:styleId="HTML0">
    <w:name w:val="HTML Preformatted"/>
    <w:basedOn w:val="a"/>
    <w:link w:val="HTML1"/>
    <w:uiPriority w:val="99"/>
    <w:semiHidden/>
    <w:unhideWhenUsed/>
    <w:rsid w:val="00200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00E9A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200E9A"/>
  </w:style>
  <w:style w:type="character" w:customStyle="1" w:styleId="hljs-number">
    <w:name w:val="hljs-number"/>
    <w:basedOn w:val="a0"/>
    <w:rsid w:val="00200E9A"/>
  </w:style>
  <w:style w:type="character" w:styleId="a4">
    <w:name w:val="Placeholder Text"/>
    <w:basedOn w:val="a0"/>
    <w:uiPriority w:val="99"/>
    <w:semiHidden/>
    <w:rsid w:val="00200E9A"/>
    <w:rPr>
      <w:color w:val="808080"/>
    </w:rPr>
  </w:style>
  <w:style w:type="paragraph" w:styleId="a5">
    <w:name w:val="header"/>
    <w:basedOn w:val="a"/>
    <w:link w:val="a6"/>
    <w:uiPriority w:val="99"/>
    <w:unhideWhenUsed/>
    <w:rsid w:val="00991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17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1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174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9174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謝亞倫</dc:creator>
  <cp:keywords/>
  <dc:description/>
  <cp:lastModifiedBy>亞倫 謝</cp:lastModifiedBy>
  <cp:revision>3</cp:revision>
  <dcterms:created xsi:type="dcterms:W3CDTF">2025-10-20T16:45:00Z</dcterms:created>
  <dcterms:modified xsi:type="dcterms:W3CDTF">2025-10-29T17:02:00Z</dcterms:modified>
</cp:coreProperties>
</file>