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9BC" w:rsidRPr="00326BFA" w:rsidRDefault="00583DB3">
      <w:pPr>
        <w:rPr>
          <w:b/>
          <w:sz w:val="36"/>
        </w:rPr>
      </w:pPr>
      <w:bookmarkStart w:id="0" w:name="_GoBack"/>
      <w:r w:rsidRPr="00326BFA">
        <w:rPr>
          <w:rFonts w:hint="eastAsia"/>
          <w:b/>
          <w:sz w:val="36"/>
        </w:rPr>
        <w:t>DM Project1</w:t>
      </w:r>
      <w:r w:rsidRPr="00326BFA">
        <w:rPr>
          <w:b/>
          <w:sz w:val="36"/>
        </w:rPr>
        <w:t xml:space="preserve"> Report</w:t>
      </w:r>
      <w:r w:rsidRPr="00326BFA">
        <w:rPr>
          <w:rFonts w:hint="eastAsia"/>
          <w:b/>
          <w:sz w:val="36"/>
        </w:rPr>
        <w:t>: Association Rule</w:t>
      </w:r>
    </w:p>
    <w:bookmarkEnd w:id="0"/>
    <w:p w:rsidR="00A86CAB" w:rsidRDefault="00A86CAB">
      <w:pPr>
        <w:rPr>
          <w:sz w:val="36"/>
        </w:rPr>
      </w:pPr>
    </w:p>
    <w:p w:rsidR="00791795" w:rsidRDefault="00791795">
      <w:pPr>
        <w:rPr>
          <w:sz w:val="28"/>
        </w:rPr>
      </w:pPr>
      <w:r w:rsidRPr="00791795">
        <w:rPr>
          <w:rFonts w:hint="eastAsia"/>
          <w:b/>
          <w:sz w:val="28"/>
        </w:rPr>
        <w:t>0</w:t>
      </w:r>
      <w:r w:rsidRPr="00791795">
        <w:rPr>
          <w:rFonts w:hint="eastAsia"/>
          <w:b/>
          <w:sz w:val="28"/>
        </w:rPr>
        <w:tab/>
      </w:r>
      <w:r>
        <w:rPr>
          <w:b/>
          <w:sz w:val="28"/>
        </w:rPr>
        <w:t xml:space="preserve">Environment: </w:t>
      </w:r>
      <w:r>
        <w:rPr>
          <w:sz w:val="28"/>
        </w:rPr>
        <w:t xml:space="preserve">anaconda </w:t>
      </w:r>
      <w:proofErr w:type="spellStart"/>
      <w:r>
        <w:rPr>
          <w:sz w:val="28"/>
        </w:rPr>
        <w:t>spyder</w:t>
      </w:r>
      <w:proofErr w:type="spellEnd"/>
      <w:r>
        <w:rPr>
          <w:sz w:val="28"/>
        </w:rPr>
        <w:t xml:space="preserve"> 3.2.8, python 3.6, </w:t>
      </w:r>
      <w:proofErr w:type="spellStart"/>
      <w:r>
        <w:rPr>
          <w:sz w:val="28"/>
        </w:rPr>
        <w:t>cpu</w:t>
      </w:r>
      <w:proofErr w:type="spellEnd"/>
      <w:r>
        <w:rPr>
          <w:sz w:val="28"/>
        </w:rPr>
        <w:t xml:space="preserve">: </w:t>
      </w:r>
      <w:proofErr w:type="spellStart"/>
      <w:r>
        <w:rPr>
          <w:sz w:val="28"/>
        </w:rPr>
        <w:t>amd</w:t>
      </w:r>
      <w:proofErr w:type="spellEnd"/>
      <w:r>
        <w:rPr>
          <w:sz w:val="28"/>
        </w:rPr>
        <w:t xml:space="preserve"> 2600X</w:t>
      </w:r>
    </w:p>
    <w:p w:rsidR="003C2D04" w:rsidRPr="003C2D04" w:rsidRDefault="003C2D04">
      <w:pPr>
        <w:rPr>
          <w:rFonts w:hint="eastAsia"/>
          <w:sz w:val="28"/>
        </w:rPr>
      </w:pPr>
    </w:p>
    <w:p w:rsidR="00583DB3" w:rsidRDefault="00CE7FF9" w:rsidP="00A86CAB">
      <w:pPr>
        <w:pStyle w:val="a3"/>
        <w:numPr>
          <w:ilvl w:val="1"/>
          <w:numId w:val="2"/>
        </w:numPr>
        <w:ind w:leftChars="0"/>
        <w:rPr>
          <w:sz w:val="28"/>
        </w:rPr>
      </w:pPr>
      <w:proofErr w:type="spellStart"/>
      <w:r w:rsidRPr="00A86CAB">
        <w:rPr>
          <w:rFonts w:hint="eastAsia"/>
          <w:b/>
          <w:sz w:val="28"/>
        </w:rPr>
        <w:t>Apriori</w:t>
      </w:r>
      <w:proofErr w:type="spellEnd"/>
      <w:r w:rsidRPr="00A86CAB">
        <w:rPr>
          <w:rFonts w:hint="eastAsia"/>
          <w:b/>
          <w:sz w:val="28"/>
        </w:rPr>
        <w:t xml:space="preserve"> implementation</w:t>
      </w:r>
      <w:r w:rsidRPr="00A86CAB">
        <w:rPr>
          <w:rFonts w:hint="eastAsia"/>
          <w:sz w:val="28"/>
        </w:rPr>
        <w:t>:</w:t>
      </w:r>
    </w:p>
    <w:p w:rsidR="00D10F12" w:rsidRPr="00D10F12" w:rsidRDefault="00D10F12" w:rsidP="00D10F12">
      <w:pPr>
        <w:pStyle w:val="a3"/>
        <w:ind w:leftChars="0"/>
        <w:rPr>
          <w:sz w:val="28"/>
        </w:rPr>
      </w:pPr>
      <w:r>
        <w:rPr>
          <w:sz w:val="28"/>
        </w:rPr>
        <w:t>Code is appended called “apriori_1018.py”</w:t>
      </w:r>
    </w:p>
    <w:p w:rsidR="00A86CAB" w:rsidRPr="00A86CAB" w:rsidRDefault="00A86CAB" w:rsidP="00A86CAB">
      <w:pPr>
        <w:pStyle w:val="a3"/>
        <w:ind w:leftChars="0"/>
        <w:rPr>
          <w:sz w:val="28"/>
        </w:rPr>
      </w:pPr>
      <w:r w:rsidRPr="00A86CAB">
        <w:rPr>
          <w:sz w:val="28"/>
        </w:rPr>
        <w:t>M</w:t>
      </w:r>
      <w:r w:rsidRPr="00A86CAB">
        <w:rPr>
          <w:rFonts w:hint="eastAsia"/>
          <w:sz w:val="28"/>
        </w:rPr>
        <w:t xml:space="preserve">ain </w:t>
      </w:r>
      <w:r w:rsidRPr="00A86CAB">
        <w:rPr>
          <w:sz w:val="28"/>
        </w:rPr>
        <w:t>code snapshot</w:t>
      </w:r>
    </w:p>
    <w:p w:rsidR="00A86CAB" w:rsidRDefault="00A86CAB" w:rsidP="00A86CAB">
      <w:pPr>
        <w:pStyle w:val="a3"/>
        <w:ind w:leftChars="0"/>
        <w:rPr>
          <w:sz w:val="28"/>
        </w:rPr>
      </w:pPr>
      <w:r>
        <w:rPr>
          <w:noProof/>
        </w:rPr>
        <w:drawing>
          <wp:inline distT="0" distB="0" distL="0" distR="0" wp14:anchorId="72B111C6" wp14:editId="0E03D7C9">
            <wp:extent cx="5274310" cy="12268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26820"/>
                    </a:xfrm>
                    <a:prstGeom prst="rect">
                      <a:avLst/>
                    </a:prstGeom>
                  </pic:spPr>
                </pic:pic>
              </a:graphicData>
            </a:graphic>
          </wp:inline>
        </w:drawing>
      </w:r>
    </w:p>
    <w:p w:rsidR="00A86CAB" w:rsidRPr="00A86CAB" w:rsidRDefault="00A86CAB" w:rsidP="00A86CAB">
      <w:pPr>
        <w:pStyle w:val="a3"/>
        <w:ind w:leftChars="0"/>
        <w:rPr>
          <w:sz w:val="28"/>
        </w:rPr>
      </w:pPr>
      <w:r>
        <w:rPr>
          <w:sz w:val="28"/>
        </w:rPr>
        <w:t>L</w:t>
      </w:r>
      <w:r>
        <w:rPr>
          <w:rFonts w:hint="eastAsia"/>
          <w:sz w:val="28"/>
        </w:rPr>
        <w:t>evel:</w:t>
      </w:r>
      <w:r>
        <w:rPr>
          <w:sz w:val="28"/>
        </w:rPr>
        <w:t xml:space="preserve"> a two level set here represents “two items in one set”</w:t>
      </w:r>
    </w:p>
    <w:p w:rsidR="00A86CAB" w:rsidRDefault="00A86CAB" w:rsidP="00A86CAB">
      <w:pPr>
        <w:pStyle w:val="a3"/>
        <w:ind w:leftChars="0"/>
        <w:rPr>
          <w:sz w:val="28"/>
        </w:rPr>
      </w:pPr>
      <w:proofErr w:type="spellStart"/>
      <w:r w:rsidRPr="00A86CAB">
        <w:rPr>
          <w:i/>
          <w:sz w:val="28"/>
        </w:rPr>
        <w:t>P</w:t>
      </w:r>
      <w:r w:rsidRPr="00A86CAB">
        <w:rPr>
          <w:rFonts w:hint="eastAsia"/>
          <w:i/>
          <w:sz w:val="28"/>
        </w:rPr>
        <w:t>owerset_</w:t>
      </w:r>
      <w:r w:rsidRPr="00A86CAB">
        <w:rPr>
          <w:i/>
          <w:sz w:val="28"/>
        </w:rPr>
        <w:t>leveln</w:t>
      </w:r>
      <w:proofErr w:type="spellEnd"/>
      <w:r>
        <w:rPr>
          <w:sz w:val="28"/>
        </w:rPr>
        <w:t>:  make candidate power sets (combinations) according to last level of chosen sets.</w:t>
      </w:r>
    </w:p>
    <w:p w:rsidR="00A86CAB" w:rsidRDefault="00A86CAB" w:rsidP="00A86CAB">
      <w:pPr>
        <w:pStyle w:val="a3"/>
        <w:ind w:leftChars="0"/>
        <w:rPr>
          <w:sz w:val="28"/>
        </w:rPr>
      </w:pPr>
      <w:proofErr w:type="spellStart"/>
      <w:r>
        <w:rPr>
          <w:i/>
          <w:sz w:val="28"/>
        </w:rPr>
        <w:t>Delete_lowsup</w:t>
      </w:r>
      <w:proofErr w:type="spellEnd"/>
      <w:r w:rsidRPr="00A86CAB">
        <w:rPr>
          <w:sz w:val="28"/>
        </w:rPr>
        <w:t>:</w:t>
      </w:r>
      <w:r>
        <w:rPr>
          <w:sz w:val="28"/>
        </w:rPr>
        <w:t xml:space="preserve">  From all candidate sets in this level, choose the correct sets that meets the requirement of minimum support.</w:t>
      </w:r>
    </w:p>
    <w:p w:rsidR="00A86CAB" w:rsidRPr="00A86CAB" w:rsidRDefault="00A86CAB" w:rsidP="00A86CAB">
      <w:pPr>
        <w:pStyle w:val="a3"/>
        <w:ind w:leftChars="0"/>
        <w:rPr>
          <w:sz w:val="28"/>
        </w:rPr>
      </w:pPr>
    </w:p>
    <w:p w:rsidR="00A86CAB" w:rsidRPr="003C2D04" w:rsidRDefault="00791795" w:rsidP="00A86CAB">
      <w:pPr>
        <w:pStyle w:val="a3"/>
        <w:numPr>
          <w:ilvl w:val="1"/>
          <w:numId w:val="2"/>
        </w:numPr>
        <w:ind w:leftChars="0"/>
        <w:rPr>
          <w:b/>
          <w:sz w:val="28"/>
        </w:rPr>
      </w:pPr>
      <w:proofErr w:type="spellStart"/>
      <w:r w:rsidRPr="003C2D04">
        <w:rPr>
          <w:b/>
          <w:sz w:val="28"/>
        </w:rPr>
        <w:t>Apriori</w:t>
      </w:r>
      <w:proofErr w:type="spellEnd"/>
      <w:r w:rsidRPr="003C2D04">
        <w:rPr>
          <w:b/>
          <w:sz w:val="28"/>
        </w:rPr>
        <w:t xml:space="preserve"> Analysis:</w:t>
      </w:r>
    </w:p>
    <w:p w:rsidR="00791795" w:rsidRPr="00A86CAB" w:rsidRDefault="00791795" w:rsidP="00791795">
      <w:pPr>
        <w:pStyle w:val="a3"/>
        <w:ind w:leftChars="0" w:left="960"/>
        <w:rPr>
          <w:rFonts w:hint="eastAsia"/>
          <w:sz w:val="28"/>
        </w:rPr>
      </w:pPr>
      <w:r>
        <w:rPr>
          <w:sz w:val="28"/>
        </w:rPr>
        <w:t>Easy to implement</w:t>
      </w:r>
      <w:r w:rsidR="00EC3239">
        <w:rPr>
          <w:sz w:val="28"/>
        </w:rPr>
        <w:t xml:space="preserve">, however </w:t>
      </w:r>
      <w:r w:rsidR="003C2D04">
        <w:rPr>
          <w:sz w:val="28"/>
        </w:rPr>
        <w:t>time-con</w:t>
      </w:r>
      <w:r w:rsidR="00EC3239">
        <w:rPr>
          <w:sz w:val="28"/>
        </w:rPr>
        <w:t xml:space="preserve">suming (especially when </w:t>
      </w:r>
      <w:r w:rsidR="003C2D04">
        <w:rPr>
          <w:sz w:val="28"/>
        </w:rPr>
        <w:t xml:space="preserve">generating two-item sets, since </w:t>
      </w:r>
      <w:r w:rsidR="00967978">
        <w:rPr>
          <w:sz w:val="28"/>
        </w:rPr>
        <w:t xml:space="preserve">they meets the minimum support easily thus </w:t>
      </w:r>
      <w:r w:rsidR="003C2D04">
        <w:rPr>
          <w:sz w:val="28"/>
        </w:rPr>
        <w:t xml:space="preserve">the </w:t>
      </w:r>
      <w:r w:rsidR="00967978">
        <w:rPr>
          <w:sz w:val="28"/>
        </w:rPr>
        <w:t xml:space="preserve">number of candidate set is </w:t>
      </w:r>
      <w:proofErr w:type="gramStart"/>
      <w:r w:rsidR="00967978">
        <w:rPr>
          <w:sz w:val="28"/>
        </w:rPr>
        <w:t>huge )</w:t>
      </w:r>
      <w:proofErr w:type="gramEnd"/>
    </w:p>
    <w:p w:rsidR="00A86CAB" w:rsidRDefault="00A86CAB" w:rsidP="00A86CAB">
      <w:pPr>
        <w:pStyle w:val="a3"/>
        <w:ind w:leftChars="0" w:left="360"/>
        <w:rPr>
          <w:sz w:val="28"/>
        </w:rPr>
      </w:pPr>
    </w:p>
    <w:p w:rsidR="00A86CAB" w:rsidRDefault="00A86CAB" w:rsidP="00A86CAB">
      <w:pPr>
        <w:pStyle w:val="a3"/>
        <w:ind w:leftChars="0" w:left="360"/>
        <w:rPr>
          <w:sz w:val="28"/>
        </w:rPr>
      </w:pPr>
    </w:p>
    <w:p w:rsidR="00967978" w:rsidRDefault="00967978" w:rsidP="00967978">
      <w:pPr>
        <w:rPr>
          <w:b/>
          <w:sz w:val="28"/>
        </w:rPr>
      </w:pPr>
      <w:r w:rsidRPr="00967978">
        <w:rPr>
          <w:rFonts w:hint="eastAsia"/>
          <w:b/>
          <w:sz w:val="28"/>
        </w:rPr>
        <w:t>2.1</w:t>
      </w:r>
      <w:r w:rsidRPr="00967978">
        <w:rPr>
          <w:rFonts w:hint="eastAsia"/>
          <w:b/>
          <w:sz w:val="28"/>
        </w:rPr>
        <w:tab/>
      </w:r>
      <w:proofErr w:type="spellStart"/>
      <w:r w:rsidRPr="00967978">
        <w:rPr>
          <w:rFonts w:hint="eastAsia"/>
          <w:b/>
          <w:sz w:val="28"/>
        </w:rPr>
        <w:t>Fp</w:t>
      </w:r>
      <w:proofErr w:type="spellEnd"/>
      <w:r w:rsidRPr="00967978">
        <w:rPr>
          <w:rFonts w:hint="eastAsia"/>
          <w:b/>
          <w:sz w:val="28"/>
        </w:rPr>
        <w:t>-Growth:</w:t>
      </w:r>
    </w:p>
    <w:p w:rsidR="00967978" w:rsidRDefault="00967978" w:rsidP="00967978">
      <w:pPr>
        <w:rPr>
          <w:sz w:val="28"/>
        </w:rPr>
      </w:pPr>
      <w:r>
        <w:rPr>
          <w:b/>
          <w:sz w:val="28"/>
        </w:rPr>
        <w:tab/>
      </w:r>
      <w:r w:rsidR="004F1427">
        <w:rPr>
          <w:sz w:val="28"/>
        </w:rPr>
        <w:t>Code is appended called “fpgrowth.py”</w:t>
      </w:r>
    </w:p>
    <w:p w:rsidR="004F1427" w:rsidRDefault="004F1427" w:rsidP="00967978">
      <w:pPr>
        <w:rPr>
          <w:sz w:val="28"/>
        </w:rPr>
      </w:pPr>
      <w:r>
        <w:rPr>
          <w:sz w:val="28"/>
        </w:rPr>
        <w:tab/>
        <w:t>Main code snapshot</w:t>
      </w:r>
    </w:p>
    <w:p w:rsidR="004F1427" w:rsidRDefault="004F1427" w:rsidP="004F1427">
      <w:pPr>
        <w:pStyle w:val="a3"/>
        <w:numPr>
          <w:ilvl w:val="0"/>
          <w:numId w:val="3"/>
        </w:numPr>
        <w:ind w:leftChars="0"/>
        <w:rPr>
          <w:sz w:val="28"/>
        </w:rPr>
      </w:pPr>
      <w:r>
        <w:rPr>
          <w:sz w:val="28"/>
        </w:rPr>
        <w:t>D</w:t>
      </w:r>
      <w:r>
        <w:rPr>
          <w:rFonts w:hint="eastAsia"/>
          <w:sz w:val="28"/>
        </w:rPr>
        <w:t xml:space="preserve">ata </w:t>
      </w:r>
      <w:r>
        <w:rPr>
          <w:sz w:val="28"/>
        </w:rPr>
        <w:t>preprocessing (count frequency + remove and sort data)</w:t>
      </w:r>
    </w:p>
    <w:p w:rsidR="004F1427" w:rsidRDefault="004F1427" w:rsidP="004F1427">
      <w:pPr>
        <w:pStyle w:val="a3"/>
        <w:ind w:leftChars="0" w:left="840"/>
        <w:rPr>
          <w:sz w:val="28"/>
        </w:rPr>
      </w:pPr>
      <w:r>
        <w:rPr>
          <w:sz w:val="28"/>
        </w:rPr>
        <w:t xml:space="preserve">Using Dictionary as table to save frequent sets and its counts, and modify the original data, give negative values for frequent data, and remove the positive ones, which means infrequent data. </w:t>
      </w:r>
    </w:p>
    <w:p w:rsidR="004F1427" w:rsidRDefault="004F1427" w:rsidP="004F1427">
      <w:pPr>
        <w:pStyle w:val="a3"/>
        <w:ind w:leftChars="0" w:left="840"/>
        <w:rPr>
          <w:sz w:val="28"/>
        </w:rPr>
      </w:pPr>
      <w:r>
        <w:rPr>
          <w:noProof/>
        </w:rPr>
        <w:lastRenderedPageBreak/>
        <w:drawing>
          <wp:inline distT="0" distB="0" distL="0" distR="0" wp14:anchorId="7BE7AAC0" wp14:editId="1C8AAFD7">
            <wp:extent cx="4676775" cy="5364273"/>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1968" cy="5393169"/>
                    </a:xfrm>
                    <a:prstGeom prst="rect">
                      <a:avLst/>
                    </a:prstGeom>
                  </pic:spPr>
                </pic:pic>
              </a:graphicData>
            </a:graphic>
          </wp:inline>
        </w:drawing>
      </w:r>
    </w:p>
    <w:p w:rsidR="003B5790" w:rsidRDefault="003B5790" w:rsidP="003B5790">
      <w:pPr>
        <w:pStyle w:val="a3"/>
        <w:numPr>
          <w:ilvl w:val="0"/>
          <w:numId w:val="3"/>
        </w:numPr>
        <w:ind w:leftChars="0"/>
        <w:rPr>
          <w:sz w:val="28"/>
        </w:rPr>
      </w:pPr>
      <w:r>
        <w:rPr>
          <w:sz w:val="28"/>
        </w:rPr>
        <w:t>Build tree:</w:t>
      </w:r>
    </w:p>
    <w:p w:rsidR="003B5790" w:rsidRDefault="003B5790" w:rsidP="003B5790">
      <w:pPr>
        <w:pStyle w:val="a3"/>
        <w:ind w:leftChars="0" w:left="840"/>
        <w:rPr>
          <w:sz w:val="28"/>
        </w:rPr>
      </w:pPr>
      <w:r>
        <w:rPr>
          <w:noProof/>
        </w:rPr>
        <w:drawing>
          <wp:inline distT="0" distB="0" distL="0" distR="0" wp14:anchorId="3E992443" wp14:editId="441BA01F">
            <wp:extent cx="2219325" cy="22479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25" cy="2247900"/>
                    </a:xfrm>
                    <a:prstGeom prst="rect">
                      <a:avLst/>
                    </a:prstGeom>
                  </pic:spPr>
                </pic:pic>
              </a:graphicData>
            </a:graphic>
          </wp:inline>
        </w:drawing>
      </w:r>
    </w:p>
    <w:p w:rsidR="003B5790" w:rsidRDefault="003B5790" w:rsidP="003B5790">
      <w:pPr>
        <w:pStyle w:val="a3"/>
        <w:ind w:leftChars="0" w:left="840"/>
        <w:rPr>
          <w:sz w:val="28"/>
        </w:rPr>
      </w:pPr>
      <w:proofErr w:type="spellStart"/>
      <w:r w:rsidRPr="003B5790">
        <w:rPr>
          <w:rFonts w:hint="eastAsia"/>
          <w:i/>
          <w:sz w:val="28"/>
        </w:rPr>
        <w:t>FPTree</w:t>
      </w:r>
      <w:proofErr w:type="spellEnd"/>
      <w:r>
        <w:rPr>
          <w:rFonts w:hint="eastAsia"/>
          <w:sz w:val="28"/>
        </w:rPr>
        <w:t xml:space="preserve">: </w:t>
      </w:r>
      <w:r>
        <w:rPr>
          <w:sz w:val="28"/>
        </w:rPr>
        <w:t xml:space="preserve"> The FP Tree node, record prefix for each node for further usage.</w:t>
      </w:r>
    </w:p>
    <w:p w:rsidR="003B5790" w:rsidRDefault="00D9483E" w:rsidP="003B5790">
      <w:pPr>
        <w:pStyle w:val="a3"/>
        <w:ind w:leftChars="0" w:left="840"/>
        <w:rPr>
          <w:sz w:val="28"/>
        </w:rPr>
      </w:pPr>
      <w:proofErr w:type="spellStart"/>
      <w:r>
        <w:rPr>
          <w:i/>
          <w:sz w:val="28"/>
        </w:rPr>
        <w:t>Tablenode</w:t>
      </w:r>
      <w:proofErr w:type="spellEnd"/>
      <w:r w:rsidRPr="00D9483E">
        <w:rPr>
          <w:sz w:val="28"/>
        </w:rPr>
        <w:t>:</w:t>
      </w:r>
      <w:r>
        <w:rPr>
          <w:sz w:val="28"/>
        </w:rPr>
        <w:t xml:space="preserve">  Connect each FP Tree nodes that have same data.</w:t>
      </w:r>
    </w:p>
    <w:p w:rsidR="00316958" w:rsidRDefault="003E32DF" w:rsidP="00316958">
      <w:pPr>
        <w:pStyle w:val="a3"/>
        <w:numPr>
          <w:ilvl w:val="0"/>
          <w:numId w:val="3"/>
        </w:numPr>
        <w:ind w:leftChars="0"/>
        <w:rPr>
          <w:rFonts w:hint="eastAsia"/>
          <w:sz w:val="28"/>
        </w:rPr>
      </w:pPr>
      <w:r>
        <w:rPr>
          <w:rFonts w:hint="eastAsia"/>
          <w:sz w:val="28"/>
        </w:rPr>
        <w:lastRenderedPageBreak/>
        <w:t>Find Frequent dataset:</w:t>
      </w:r>
    </w:p>
    <w:p w:rsidR="003E32DF" w:rsidRDefault="003E32DF" w:rsidP="003E32DF">
      <w:pPr>
        <w:pStyle w:val="a3"/>
        <w:ind w:leftChars="0" w:left="840"/>
        <w:rPr>
          <w:sz w:val="28"/>
        </w:rPr>
      </w:pPr>
      <w:r>
        <w:rPr>
          <w:noProof/>
        </w:rPr>
        <w:drawing>
          <wp:inline distT="0" distB="0" distL="0" distR="0" wp14:anchorId="616651C1" wp14:editId="39B37787">
            <wp:extent cx="5274310" cy="598868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88685"/>
                    </a:xfrm>
                    <a:prstGeom prst="rect">
                      <a:avLst/>
                    </a:prstGeom>
                  </pic:spPr>
                </pic:pic>
              </a:graphicData>
            </a:graphic>
          </wp:inline>
        </w:drawing>
      </w:r>
    </w:p>
    <w:tbl>
      <w:tblPr>
        <w:tblStyle w:val="a4"/>
        <w:tblpPr w:leftFromText="180" w:rightFromText="180" w:vertAnchor="text" w:horzAnchor="page" w:tblpX="4426" w:tblpY="1057"/>
        <w:tblW w:w="0" w:type="auto"/>
        <w:tblLook w:val="04A0" w:firstRow="1" w:lastRow="0" w:firstColumn="1" w:lastColumn="0" w:noHBand="0" w:noVBand="1"/>
      </w:tblPr>
      <w:tblGrid>
        <w:gridCol w:w="1308"/>
        <w:gridCol w:w="1308"/>
        <w:gridCol w:w="1308"/>
        <w:gridCol w:w="1308"/>
        <w:gridCol w:w="1308"/>
      </w:tblGrid>
      <w:tr w:rsidR="00C12A48" w:rsidRPr="00C12A48" w:rsidTr="00C12A48">
        <w:trPr>
          <w:trHeight w:val="807"/>
        </w:trPr>
        <w:tc>
          <w:tcPr>
            <w:tcW w:w="1308" w:type="dxa"/>
            <w:vAlign w:val="center"/>
          </w:tcPr>
          <w:p w:rsidR="00C12A48" w:rsidRPr="00C12A48" w:rsidRDefault="00E24995" w:rsidP="00C12A48">
            <w:pPr>
              <w:pStyle w:val="a3"/>
              <w:ind w:leftChars="0" w:left="0"/>
              <w:jc w:val="center"/>
              <w:rPr>
                <w:sz w:val="32"/>
              </w:rPr>
            </w:pPr>
            <w:r>
              <w:rPr>
                <w:noProof/>
                <w:sz w:val="28"/>
              </w:rPr>
              <mc:AlternateContent>
                <mc:Choice Requires="wps">
                  <w:drawing>
                    <wp:anchor distT="0" distB="0" distL="114300" distR="114300" simplePos="0" relativeHeight="251673600" behindDoc="0" locked="0" layoutInCell="1" allowOverlap="1" wp14:anchorId="6C1D1C4F" wp14:editId="33D3E36F">
                      <wp:simplePos x="0" y="0"/>
                      <wp:positionH relativeFrom="column">
                        <wp:posOffset>-141605</wp:posOffset>
                      </wp:positionH>
                      <wp:positionV relativeFrom="paragraph">
                        <wp:posOffset>-218440</wp:posOffset>
                      </wp:positionV>
                      <wp:extent cx="2524125" cy="1333500"/>
                      <wp:effectExtent l="19050" t="19050" r="28575" b="19050"/>
                      <wp:wrapNone/>
                      <wp:docPr id="20" name="圓角矩形 20"/>
                      <wp:cNvGraphicFramePr/>
                      <a:graphic xmlns:a="http://schemas.openxmlformats.org/drawingml/2006/main">
                        <a:graphicData uri="http://schemas.microsoft.com/office/word/2010/wordprocessingShape">
                          <wps:wsp>
                            <wps:cNvSpPr/>
                            <wps:spPr>
                              <a:xfrm>
                                <a:off x="0" y="0"/>
                                <a:ext cx="2524125" cy="1333500"/>
                              </a:xfrm>
                              <a:prstGeom prst="roundRect">
                                <a:avLst/>
                              </a:prstGeom>
                              <a:noFill/>
                              <a:ln w="3810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22839" id="圓角矩形 20" o:spid="_x0000_s1026" style="position:absolute;margin-left:-11.15pt;margin-top:-17.2pt;width:198.75pt;height: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" filled="f" strokecolor="#c45911 [2405]" strokeweight="3pt">
                      <v:stroke joinstyle="miter"/>
                    </v:roundrect>
                  </w:pict>
                </mc:Fallback>
              </mc:AlternateContent>
            </w:r>
            <w:r w:rsidR="00C12A48" w:rsidRPr="00C12A48">
              <w:rPr>
                <w:rFonts w:hint="eastAsia"/>
                <w:sz w:val="32"/>
              </w:rPr>
              <w:t>2</w:t>
            </w:r>
          </w:p>
        </w:tc>
        <w:tc>
          <w:tcPr>
            <w:tcW w:w="1308" w:type="dxa"/>
            <w:vAlign w:val="center"/>
          </w:tcPr>
          <w:p w:rsidR="00C12A48" w:rsidRPr="00C12A48" w:rsidRDefault="00C12A48" w:rsidP="00C12A48">
            <w:pPr>
              <w:pStyle w:val="a3"/>
              <w:ind w:leftChars="0" w:left="0"/>
              <w:jc w:val="center"/>
              <w:rPr>
                <w:sz w:val="32"/>
              </w:rPr>
            </w:pPr>
          </w:p>
        </w:tc>
        <w:tc>
          <w:tcPr>
            <w:tcW w:w="1308" w:type="dxa"/>
            <w:vAlign w:val="center"/>
          </w:tcPr>
          <w:p w:rsidR="00C12A48" w:rsidRPr="00C12A48" w:rsidRDefault="00C12A48" w:rsidP="00C12A48">
            <w:pPr>
              <w:pStyle w:val="a3"/>
              <w:ind w:leftChars="0" w:left="0"/>
              <w:jc w:val="center"/>
              <w:rPr>
                <w:sz w:val="32"/>
              </w:rPr>
            </w:pPr>
          </w:p>
        </w:tc>
        <w:tc>
          <w:tcPr>
            <w:tcW w:w="1308" w:type="dxa"/>
            <w:vAlign w:val="center"/>
          </w:tcPr>
          <w:p w:rsidR="00C12A48" w:rsidRPr="00C12A48" w:rsidRDefault="00C12A48" w:rsidP="00C12A48">
            <w:pPr>
              <w:pStyle w:val="a3"/>
              <w:ind w:leftChars="0" w:left="0"/>
              <w:jc w:val="center"/>
              <w:rPr>
                <w:sz w:val="32"/>
              </w:rPr>
            </w:pPr>
            <w:r w:rsidRPr="00C12A48">
              <w:rPr>
                <w:rFonts w:hint="eastAsia"/>
                <w:sz w:val="32"/>
              </w:rPr>
              <w:t>4</w:t>
            </w:r>
          </w:p>
        </w:tc>
        <w:tc>
          <w:tcPr>
            <w:tcW w:w="1308" w:type="dxa"/>
            <w:vAlign w:val="center"/>
          </w:tcPr>
          <w:p w:rsidR="00C12A48" w:rsidRPr="00C12A48" w:rsidRDefault="00C12A48" w:rsidP="00C12A48">
            <w:pPr>
              <w:pStyle w:val="a3"/>
              <w:ind w:leftChars="0" w:left="0"/>
              <w:jc w:val="center"/>
              <w:rPr>
                <w:sz w:val="32"/>
              </w:rPr>
            </w:pPr>
            <w:r w:rsidRPr="00C12A48">
              <w:rPr>
                <w:rFonts w:hint="eastAsia"/>
                <w:sz w:val="32"/>
              </w:rPr>
              <w:t>3</w:t>
            </w:r>
          </w:p>
        </w:tc>
      </w:tr>
      <w:tr w:rsidR="00C12A48" w:rsidRPr="00C12A48" w:rsidTr="00C12A48">
        <w:trPr>
          <w:trHeight w:val="773"/>
        </w:trPr>
        <w:tc>
          <w:tcPr>
            <w:tcW w:w="1308" w:type="dxa"/>
            <w:vAlign w:val="center"/>
          </w:tcPr>
          <w:p w:rsidR="00C12A48" w:rsidRPr="00C12A48" w:rsidRDefault="00C12A48" w:rsidP="00C12A48">
            <w:pPr>
              <w:pStyle w:val="a3"/>
              <w:ind w:leftChars="0" w:left="0"/>
              <w:jc w:val="center"/>
              <w:rPr>
                <w:sz w:val="32"/>
              </w:rPr>
            </w:pPr>
          </w:p>
        </w:tc>
        <w:tc>
          <w:tcPr>
            <w:tcW w:w="1308" w:type="dxa"/>
            <w:vAlign w:val="center"/>
          </w:tcPr>
          <w:p w:rsidR="00C12A48" w:rsidRPr="00C12A48" w:rsidRDefault="00C12A48" w:rsidP="00C12A48">
            <w:pPr>
              <w:pStyle w:val="a3"/>
              <w:ind w:leftChars="0" w:left="0"/>
              <w:jc w:val="center"/>
              <w:rPr>
                <w:sz w:val="32"/>
              </w:rPr>
            </w:pPr>
            <w:r w:rsidRPr="00C12A48">
              <w:rPr>
                <w:rFonts w:hint="eastAsia"/>
                <w:sz w:val="32"/>
              </w:rPr>
              <w:t>1</w:t>
            </w:r>
          </w:p>
        </w:tc>
        <w:tc>
          <w:tcPr>
            <w:tcW w:w="1308" w:type="dxa"/>
            <w:vAlign w:val="center"/>
          </w:tcPr>
          <w:p w:rsidR="00C12A48" w:rsidRPr="00C12A48" w:rsidRDefault="00C12A48" w:rsidP="00C12A48">
            <w:pPr>
              <w:pStyle w:val="a3"/>
              <w:ind w:leftChars="0" w:left="0"/>
              <w:jc w:val="center"/>
              <w:rPr>
                <w:sz w:val="32"/>
              </w:rPr>
            </w:pPr>
            <w:r w:rsidRPr="00C12A48">
              <w:rPr>
                <w:rFonts w:hint="eastAsia"/>
                <w:sz w:val="32"/>
              </w:rPr>
              <w:t>5</w:t>
            </w:r>
          </w:p>
        </w:tc>
        <w:tc>
          <w:tcPr>
            <w:tcW w:w="1308" w:type="dxa"/>
            <w:vAlign w:val="center"/>
          </w:tcPr>
          <w:p w:rsidR="00C12A48" w:rsidRPr="00C12A48" w:rsidRDefault="00C12A48" w:rsidP="00C12A48">
            <w:pPr>
              <w:pStyle w:val="a3"/>
              <w:ind w:leftChars="0" w:left="0"/>
              <w:jc w:val="center"/>
              <w:rPr>
                <w:sz w:val="32"/>
              </w:rPr>
            </w:pPr>
            <w:r w:rsidRPr="00C12A48">
              <w:rPr>
                <w:rFonts w:hint="eastAsia"/>
                <w:sz w:val="32"/>
              </w:rPr>
              <w:t>4</w:t>
            </w:r>
          </w:p>
        </w:tc>
        <w:tc>
          <w:tcPr>
            <w:tcW w:w="1308" w:type="dxa"/>
            <w:vAlign w:val="center"/>
          </w:tcPr>
          <w:p w:rsidR="00C12A48" w:rsidRPr="00C12A48" w:rsidRDefault="00C12A48" w:rsidP="00C12A48">
            <w:pPr>
              <w:pStyle w:val="a3"/>
              <w:ind w:leftChars="0" w:left="0"/>
              <w:jc w:val="center"/>
              <w:rPr>
                <w:sz w:val="32"/>
              </w:rPr>
            </w:pPr>
            <w:r w:rsidRPr="00C12A48">
              <w:rPr>
                <w:rFonts w:hint="eastAsia"/>
                <w:sz w:val="32"/>
              </w:rPr>
              <w:t>3</w:t>
            </w:r>
          </w:p>
        </w:tc>
      </w:tr>
      <w:tr w:rsidR="00C12A48" w:rsidRPr="00C12A48" w:rsidTr="00C12A48">
        <w:trPr>
          <w:trHeight w:val="807"/>
        </w:trPr>
        <w:tc>
          <w:tcPr>
            <w:tcW w:w="1308" w:type="dxa"/>
            <w:vAlign w:val="center"/>
          </w:tcPr>
          <w:p w:rsidR="00C12A48" w:rsidRPr="00C12A48" w:rsidRDefault="00C12A48" w:rsidP="00C12A48">
            <w:pPr>
              <w:pStyle w:val="a3"/>
              <w:ind w:leftChars="0" w:left="0"/>
              <w:jc w:val="center"/>
              <w:rPr>
                <w:sz w:val="32"/>
              </w:rPr>
            </w:pPr>
            <w:r w:rsidRPr="00C12A48">
              <w:rPr>
                <w:rFonts w:hint="eastAsia"/>
                <w:sz w:val="32"/>
              </w:rPr>
              <w:t>2</w:t>
            </w:r>
          </w:p>
        </w:tc>
        <w:tc>
          <w:tcPr>
            <w:tcW w:w="1308" w:type="dxa"/>
            <w:vAlign w:val="center"/>
          </w:tcPr>
          <w:p w:rsidR="00C12A48" w:rsidRPr="00C12A48" w:rsidRDefault="00C12A48" w:rsidP="00C12A48">
            <w:pPr>
              <w:pStyle w:val="a3"/>
              <w:ind w:leftChars="0" w:left="0"/>
              <w:jc w:val="center"/>
              <w:rPr>
                <w:sz w:val="32"/>
              </w:rPr>
            </w:pPr>
          </w:p>
        </w:tc>
        <w:tc>
          <w:tcPr>
            <w:tcW w:w="1308" w:type="dxa"/>
            <w:vAlign w:val="center"/>
          </w:tcPr>
          <w:p w:rsidR="00C12A48" w:rsidRPr="00C12A48" w:rsidRDefault="00C12A48" w:rsidP="00C12A48">
            <w:pPr>
              <w:pStyle w:val="a3"/>
              <w:ind w:leftChars="0" w:left="0"/>
              <w:jc w:val="center"/>
              <w:rPr>
                <w:sz w:val="32"/>
              </w:rPr>
            </w:pPr>
            <w:r w:rsidRPr="00C12A48">
              <w:rPr>
                <w:rFonts w:hint="eastAsia"/>
                <w:sz w:val="32"/>
              </w:rPr>
              <w:t>5</w:t>
            </w:r>
          </w:p>
        </w:tc>
        <w:tc>
          <w:tcPr>
            <w:tcW w:w="1308" w:type="dxa"/>
            <w:vAlign w:val="center"/>
          </w:tcPr>
          <w:p w:rsidR="00C12A48" w:rsidRPr="00C12A48" w:rsidRDefault="00C12A48" w:rsidP="00C12A48">
            <w:pPr>
              <w:pStyle w:val="a3"/>
              <w:ind w:leftChars="0" w:left="0"/>
              <w:jc w:val="center"/>
              <w:rPr>
                <w:sz w:val="32"/>
              </w:rPr>
            </w:pPr>
          </w:p>
        </w:tc>
        <w:tc>
          <w:tcPr>
            <w:tcW w:w="1308" w:type="dxa"/>
            <w:vAlign w:val="center"/>
          </w:tcPr>
          <w:p w:rsidR="00C12A48" w:rsidRPr="00C12A48" w:rsidRDefault="00C12A48" w:rsidP="00C12A48">
            <w:pPr>
              <w:pStyle w:val="a3"/>
              <w:ind w:leftChars="0" w:left="0"/>
              <w:jc w:val="center"/>
              <w:rPr>
                <w:sz w:val="32"/>
              </w:rPr>
            </w:pPr>
            <w:r w:rsidRPr="00C12A48">
              <w:rPr>
                <w:rFonts w:hint="eastAsia"/>
                <w:sz w:val="32"/>
              </w:rPr>
              <w:t>3</w:t>
            </w:r>
          </w:p>
        </w:tc>
      </w:tr>
    </w:tbl>
    <w:p w:rsidR="00C12A48" w:rsidRDefault="00C12A48" w:rsidP="003E32DF">
      <w:pPr>
        <w:pStyle w:val="a3"/>
        <w:ind w:leftChars="0" w:left="840"/>
        <w:rPr>
          <w:sz w:val="28"/>
        </w:rPr>
      </w:pPr>
      <w:r>
        <w:rPr>
          <w:noProof/>
          <w:sz w:val="28"/>
        </w:rPr>
        <mc:AlternateContent>
          <mc:Choice Requires="wps">
            <w:drawing>
              <wp:anchor distT="0" distB="0" distL="114300" distR="114300" simplePos="0" relativeHeight="251670528" behindDoc="0" locked="0" layoutInCell="1" allowOverlap="1" wp14:anchorId="740058C9" wp14:editId="4C5B0277">
                <wp:simplePos x="0" y="0"/>
                <wp:positionH relativeFrom="column">
                  <wp:posOffset>1628776</wp:posOffset>
                </wp:positionH>
                <wp:positionV relativeFrom="paragraph">
                  <wp:posOffset>542925</wp:posOffset>
                </wp:positionV>
                <wp:extent cx="3314700" cy="1809750"/>
                <wp:effectExtent l="19050" t="19050" r="19050" b="19050"/>
                <wp:wrapNone/>
                <wp:docPr id="18" name="圓角矩形 18"/>
                <wp:cNvGraphicFramePr/>
                <a:graphic xmlns:a="http://schemas.openxmlformats.org/drawingml/2006/main">
                  <a:graphicData uri="http://schemas.microsoft.com/office/word/2010/wordprocessingShape">
                    <wps:wsp>
                      <wps:cNvSpPr/>
                      <wps:spPr>
                        <a:xfrm>
                          <a:off x="0" y="0"/>
                          <a:ext cx="3314700" cy="1809750"/>
                        </a:xfrm>
                        <a:prstGeom prst="round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55CD84" id="圓角矩形 18" o:spid="_x0000_s1026" style="position:absolute;margin-left:128.25pt;margin-top:42.75pt;width:261pt;height:14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" filled="f" strokecolor="#00b050" strokeweight="3pt">
                <v:stroke joinstyle="miter"/>
              </v:roundrect>
            </w:pict>
          </mc:Fallback>
        </mc:AlternateContent>
      </w:r>
      <w:r>
        <w:rPr>
          <w:noProof/>
          <w:sz w:val="28"/>
        </w:rPr>
        <mc:AlternateContent>
          <mc:Choice Requires="wps">
            <w:drawing>
              <wp:anchor distT="0" distB="0" distL="114300" distR="114300" simplePos="0" relativeHeight="251667456" behindDoc="0" locked="0" layoutInCell="1" allowOverlap="1">
                <wp:simplePos x="0" y="0"/>
                <wp:positionH relativeFrom="column">
                  <wp:posOffset>180975</wp:posOffset>
                </wp:positionH>
                <wp:positionV relativeFrom="paragraph">
                  <wp:posOffset>1171575</wp:posOffset>
                </wp:positionV>
                <wp:extent cx="523875" cy="542925"/>
                <wp:effectExtent l="0" t="0" r="28575" b="28575"/>
                <wp:wrapNone/>
                <wp:docPr id="15" name="圓角矩形 15"/>
                <wp:cNvGraphicFramePr/>
                <a:graphic xmlns:a="http://schemas.openxmlformats.org/drawingml/2006/main">
                  <a:graphicData uri="http://schemas.microsoft.com/office/word/2010/wordprocessingShape">
                    <wps:wsp>
                      <wps:cNvSpPr/>
                      <wps:spPr>
                        <a:xfrm>
                          <a:off x="0" y="0"/>
                          <a:ext cx="523875" cy="5429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12A48" w:rsidRPr="00C12A48" w:rsidRDefault="00C12A48" w:rsidP="00C12A48">
                            <w:pPr>
                              <w:jc w:val="center"/>
                              <w:rPr>
                                <w:sz w:val="32"/>
                              </w:rPr>
                            </w:pPr>
                            <w:r w:rsidRPr="00C12A48">
                              <w:rPr>
                                <w:rFonts w:hint="eastAsia"/>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圓角矩形 15" o:spid="_x0000_s1026" style="position:absolute;left:0;text-align:left;margin-left:14.25pt;margin-top:92.25pt;width:41.25pt;height:42.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" fillcolor="#ed7d31 [3205]" strokecolor="#823b0b [1605]" strokeweight="1pt">
                <v:stroke joinstyle="miter"/>
                <v:textbox>
                  <w:txbxContent>
                    <w:p w:rsidR="00C12A48" w:rsidRPr="00C12A48" w:rsidRDefault="00C12A48" w:rsidP="00C12A48">
                      <w:pPr>
                        <w:jc w:val="center"/>
                        <w:rPr>
                          <w:sz w:val="32"/>
                        </w:rPr>
                      </w:pPr>
                      <w:r w:rsidRPr="00C12A48">
                        <w:rPr>
                          <w:rFonts w:hint="eastAsia"/>
                          <w:sz w:val="32"/>
                        </w:rPr>
                        <w:t>3</w:t>
                      </w:r>
                    </w:p>
                  </w:txbxContent>
                </v:textbox>
              </v:roundrect>
            </w:pict>
          </mc:Fallback>
        </mc:AlternateContent>
      </w:r>
      <w:r>
        <w:rPr>
          <w:noProof/>
          <w:sz w:val="28"/>
        </w:rPr>
        <mc:AlternateContent>
          <mc:Choice Requires="wps">
            <w:drawing>
              <wp:anchor distT="0" distB="0" distL="114300" distR="114300" simplePos="0" relativeHeight="251666432" behindDoc="0" locked="0" layoutInCell="1" allowOverlap="1">
                <wp:simplePos x="0" y="0"/>
                <wp:positionH relativeFrom="column">
                  <wp:posOffset>723900</wp:posOffset>
                </wp:positionH>
                <wp:positionV relativeFrom="paragraph">
                  <wp:posOffset>1438275</wp:posOffset>
                </wp:positionV>
                <wp:extent cx="409575" cy="514350"/>
                <wp:effectExtent l="0" t="0" r="28575" b="19050"/>
                <wp:wrapNone/>
                <wp:docPr id="14" name="直線接點 14"/>
                <wp:cNvGraphicFramePr/>
                <a:graphic xmlns:a="http://schemas.openxmlformats.org/drawingml/2006/main">
                  <a:graphicData uri="http://schemas.microsoft.com/office/word/2010/wordprocessingShape">
                    <wps:wsp>
                      <wps:cNvCnPr/>
                      <wps:spPr>
                        <a:xfrm flipH="1" flipV="1">
                          <a:off x="0" y="0"/>
                          <a:ext cx="40957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08BD8" id="直線接點 14"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57pt,113.25pt" to="89.25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" strokecolor="#5b9bd5 [3204]" strokeweight=".5pt">
                <v:stroke joinstyle="miter"/>
              </v:line>
            </w:pict>
          </mc:Fallback>
        </mc:AlternateContent>
      </w:r>
      <w:r>
        <w:rPr>
          <w:noProof/>
          <w:sz w:val="28"/>
        </w:rPr>
        <mc:AlternateContent>
          <mc:Choice Requires="wps">
            <w:drawing>
              <wp:anchor distT="0" distB="0" distL="114300" distR="114300" simplePos="0" relativeHeight="251665408" behindDoc="0" locked="0" layoutInCell="1" allowOverlap="1">
                <wp:simplePos x="0" y="0"/>
                <wp:positionH relativeFrom="column">
                  <wp:posOffset>676275</wp:posOffset>
                </wp:positionH>
                <wp:positionV relativeFrom="paragraph">
                  <wp:posOffset>1428750</wp:posOffset>
                </wp:positionV>
                <wp:extent cx="457200" cy="47625"/>
                <wp:effectExtent l="0" t="0" r="19050" b="28575"/>
                <wp:wrapNone/>
                <wp:docPr id="13" name="直線接點 13"/>
                <wp:cNvGraphicFramePr/>
                <a:graphic xmlns:a="http://schemas.openxmlformats.org/drawingml/2006/main">
                  <a:graphicData uri="http://schemas.microsoft.com/office/word/2010/wordprocessingShape">
                    <wps:wsp>
                      <wps:cNvCnPr/>
                      <wps:spPr>
                        <a:xfrm flipH="1" flipV="1">
                          <a:off x="0" y="0"/>
                          <a:ext cx="4572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1912E" id="直線接點 13"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53.25pt,112.5pt" to="89.2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" strokecolor="#5b9bd5 [3204]" strokeweight=".5pt">
                <v:stroke joinstyle="miter"/>
              </v:line>
            </w:pict>
          </mc:Fallback>
        </mc:AlternateContent>
      </w:r>
      <w:r>
        <w:rPr>
          <w:noProof/>
          <w:sz w:val="28"/>
        </w:rPr>
        <mc:AlternateContent>
          <mc:Choice Requires="wps">
            <w:drawing>
              <wp:anchor distT="0" distB="0" distL="114300" distR="114300" simplePos="0" relativeHeight="251664384" behindDoc="0" locked="0" layoutInCell="1" allowOverlap="1">
                <wp:simplePos x="0" y="0"/>
                <wp:positionH relativeFrom="column">
                  <wp:posOffset>704850</wp:posOffset>
                </wp:positionH>
                <wp:positionV relativeFrom="paragraph">
                  <wp:posOffset>962025</wp:posOffset>
                </wp:positionV>
                <wp:extent cx="409575" cy="447675"/>
                <wp:effectExtent l="0" t="0" r="28575" b="28575"/>
                <wp:wrapNone/>
                <wp:docPr id="12" name="直線接點 12"/>
                <wp:cNvGraphicFramePr/>
                <a:graphic xmlns:a="http://schemas.openxmlformats.org/drawingml/2006/main">
                  <a:graphicData uri="http://schemas.microsoft.com/office/word/2010/wordprocessingShape">
                    <wps:wsp>
                      <wps:cNvCnPr/>
                      <wps:spPr>
                        <a:xfrm flipH="1">
                          <a:off x="0" y="0"/>
                          <a:ext cx="4095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9B56D6" id="直線接點 1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55.5pt,75.75pt" to="87.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" strokecolor="#5b9bd5 [3204]" strokeweight=".5pt">
                <v:stroke joinstyle="miter"/>
              </v:line>
            </w:pict>
          </mc:Fallback>
        </mc:AlternateContent>
      </w:r>
      <w:r>
        <w:rPr>
          <w:noProof/>
          <w:sz w:val="28"/>
        </w:rPr>
        <mc:AlternateContent>
          <mc:Choice Requires="wps">
            <w:drawing>
              <wp:anchor distT="0" distB="0" distL="114300" distR="114300" simplePos="0" relativeHeight="251663360" behindDoc="0" locked="0" layoutInCell="1" allowOverlap="1" wp14:anchorId="0E4D230C" wp14:editId="40462F6B">
                <wp:simplePos x="0" y="0"/>
                <wp:positionH relativeFrom="column">
                  <wp:posOffset>1123950</wp:posOffset>
                </wp:positionH>
                <wp:positionV relativeFrom="paragraph">
                  <wp:posOffset>1752600</wp:posOffset>
                </wp:positionV>
                <wp:extent cx="485775" cy="485775"/>
                <wp:effectExtent l="0" t="0" r="28575" b="28575"/>
                <wp:wrapNone/>
                <wp:docPr id="8" name="橢圓 8"/>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A48" w:rsidRDefault="00C12A48" w:rsidP="00C12A4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4D230C" id="橢圓 8" o:spid="_x0000_s1027" style="position:absolute;left:0;text-align:left;margin-left:88.5pt;margin-top:138pt;width:38.2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" fillcolor="#5b9bd5 [3204]" strokecolor="#1f4d78 [1604]" strokeweight="1pt">
                <v:stroke joinstyle="miter"/>
                <v:textbox>
                  <w:txbxContent>
                    <w:p w:rsidR="00C12A48" w:rsidRDefault="00C12A48" w:rsidP="00C12A48">
                      <w:pPr>
                        <w:jc w:val="center"/>
                      </w:pPr>
                      <w:r>
                        <w:rPr>
                          <w:rFonts w:hint="eastAsia"/>
                        </w:rPr>
                        <w:t>3</w:t>
                      </w:r>
                    </w:p>
                  </w:txbxContent>
                </v:textbox>
              </v:oval>
            </w:pict>
          </mc:Fallback>
        </mc:AlternateContent>
      </w:r>
      <w:r>
        <w:rPr>
          <w:noProof/>
          <w:sz w:val="28"/>
        </w:rPr>
        <mc:AlternateContent>
          <mc:Choice Requires="wps">
            <w:drawing>
              <wp:anchor distT="0" distB="0" distL="114300" distR="114300" simplePos="0" relativeHeight="251661312" behindDoc="0" locked="0" layoutInCell="1" allowOverlap="1" wp14:anchorId="1F718784" wp14:editId="616887B3">
                <wp:simplePos x="0" y="0"/>
                <wp:positionH relativeFrom="column">
                  <wp:posOffset>1123950</wp:posOffset>
                </wp:positionH>
                <wp:positionV relativeFrom="paragraph">
                  <wp:posOffset>1238250</wp:posOffset>
                </wp:positionV>
                <wp:extent cx="485775" cy="485775"/>
                <wp:effectExtent l="0" t="0" r="28575" b="28575"/>
                <wp:wrapNone/>
                <wp:docPr id="7" name="橢圓 7"/>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A48" w:rsidRDefault="00C12A48" w:rsidP="00C12A4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18784" id="橢圓 7" o:spid="_x0000_s1028" style="position:absolute;left:0;text-align:left;margin-left:88.5pt;margin-top:97.5pt;width:38.25pt;height:3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" fillcolor="#5b9bd5 [3204]" strokecolor="#1f4d78 [1604]" strokeweight="1pt">
                <v:stroke joinstyle="miter"/>
                <v:textbox>
                  <w:txbxContent>
                    <w:p w:rsidR="00C12A48" w:rsidRDefault="00C12A48" w:rsidP="00C12A48">
                      <w:pPr>
                        <w:jc w:val="center"/>
                      </w:pPr>
                      <w:r>
                        <w:rPr>
                          <w:rFonts w:hint="eastAsia"/>
                        </w:rPr>
                        <w:t>3</w:t>
                      </w:r>
                    </w:p>
                  </w:txbxContent>
                </v:textbox>
              </v:oval>
            </w:pict>
          </mc:Fallback>
        </mc:AlternateContent>
      </w:r>
      <w:r>
        <w:rPr>
          <w:noProof/>
          <w:sz w:val="28"/>
        </w:rPr>
        <mc:AlternateContent>
          <mc:Choice Requires="wps">
            <w:drawing>
              <wp:anchor distT="0" distB="0" distL="114300" distR="114300" simplePos="0" relativeHeight="251659264" behindDoc="0" locked="0" layoutInCell="1" allowOverlap="1" wp14:anchorId="022AD970" wp14:editId="40E45762">
                <wp:simplePos x="0" y="0"/>
                <wp:positionH relativeFrom="column">
                  <wp:posOffset>1104900</wp:posOffset>
                </wp:positionH>
                <wp:positionV relativeFrom="paragraph">
                  <wp:posOffset>723900</wp:posOffset>
                </wp:positionV>
                <wp:extent cx="485775" cy="485775"/>
                <wp:effectExtent l="0" t="0" r="28575" b="28575"/>
                <wp:wrapNone/>
                <wp:docPr id="6" name="橢圓 6"/>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2A48" w:rsidRDefault="00C12A48" w:rsidP="00C12A48">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2AD970" id="橢圓 6" o:spid="_x0000_s1029" style="position:absolute;left:0;text-align:left;margin-left:87pt;margin-top:57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" fillcolor="#5b9bd5 [3204]" strokecolor="#1f4d78 [1604]" strokeweight="1pt">
                <v:stroke joinstyle="miter"/>
                <v:textbox>
                  <w:txbxContent>
                    <w:p w:rsidR="00C12A48" w:rsidRDefault="00C12A48" w:rsidP="00C12A48">
                      <w:pPr>
                        <w:jc w:val="center"/>
                      </w:pPr>
                      <w:r>
                        <w:rPr>
                          <w:rFonts w:hint="eastAsia"/>
                        </w:rPr>
                        <w:t>3</w:t>
                      </w:r>
                    </w:p>
                  </w:txbxContent>
                </v:textbox>
              </v:oval>
            </w:pict>
          </mc:Fallback>
        </mc:AlternateContent>
      </w:r>
      <w:r>
        <w:rPr>
          <w:sz w:val="28"/>
        </w:rPr>
        <w:t>Instead of building new trees to find frequent sets, use recursive finding method based on sorted prefix.</w:t>
      </w:r>
    </w:p>
    <w:p w:rsidR="00E24995" w:rsidRDefault="00E24995" w:rsidP="003E32DF">
      <w:pPr>
        <w:pStyle w:val="a3"/>
        <w:ind w:leftChars="0" w:left="840"/>
        <w:rPr>
          <w:sz w:val="28"/>
        </w:rPr>
      </w:pPr>
    </w:p>
    <w:p w:rsidR="00E24995" w:rsidRDefault="00E24995" w:rsidP="003E32DF">
      <w:pPr>
        <w:pStyle w:val="a3"/>
        <w:ind w:leftChars="0" w:left="840"/>
        <w:rPr>
          <w:sz w:val="28"/>
        </w:rPr>
      </w:pPr>
    </w:p>
    <w:p w:rsidR="00E24995" w:rsidRDefault="00E24995" w:rsidP="003E32DF">
      <w:pPr>
        <w:pStyle w:val="a3"/>
        <w:ind w:leftChars="0" w:left="840"/>
        <w:rPr>
          <w:sz w:val="28"/>
        </w:rPr>
      </w:pPr>
    </w:p>
    <w:p w:rsidR="00E24995" w:rsidRDefault="00E24995" w:rsidP="003E32DF">
      <w:pPr>
        <w:pStyle w:val="a3"/>
        <w:ind w:leftChars="0" w:left="840"/>
        <w:rPr>
          <w:sz w:val="28"/>
        </w:rPr>
      </w:pPr>
    </w:p>
    <w:p w:rsidR="00E24995" w:rsidRDefault="00E24995" w:rsidP="003E32DF">
      <w:pPr>
        <w:pStyle w:val="a3"/>
        <w:ind w:leftChars="0" w:left="840"/>
        <w:rPr>
          <w:sz w:val="28"/>
        </w:rPr>
      </w:pPr>
    </w:p>
    <w:p w:rsidR="00E24995" w:rsidRDefault="00E24995" w:rsidP="003E32DF">
      <w:pPr>
        <w:pStyle w:val="a3"/>
        <w:ind w:leftChars="0" w:left="840"/>
        <w:rPr>
          <w:sz w:val="28"/>
        </w:rPr>
      </w:pPr>
    </w:p>
    <w:p w:rsidR="00E24995" w:rsidRDefault="00E24995" w:rsidP="003E32DF">
      <w:pPr>
        <w:pStyle w:val="a3"/>
        <w:ind w:leftChars="0" w:left="840"/>
        <w:rPr>
          <w:sz w:val="28"/>
        </w:rPr>
      </w:pPr>
    </w:p>
    <w:p w:rsidR="00E24995" w:rsidRDefault="00E24995" w:rsidP="003E32DF">
      <w:pPr>
        <w:pStyle w:val="a3"/>
        <w:ind w:leftChars="0" w:left="840"/>
        <w:rPr>
          <w:sz w:val="28"/>
        </w:rPr>
      </w:pPr>
    </w:p>
    <w:p w:rsidR="00E24995" w:rsidRDefault="006456C2" w:rsidP="003E32DF">
      <w:pPr>
        <w:pStyle w:val="a3"/>
        <w:ind w:leftChars="0" w:left="840"/>
        <w:rPr>
          <w:sz w:val="28"/>
        </w:rPr>
      </w:pPr>
      <w:r>
        <w:rPr>
          <w:sz w:val="28"/>
        </w:rPr>
        <w:lastRenderedPageBreak/>
        <w:t xml:space="preserve">First, orange circle is table node, and blue circle is </w:t>
      </w:r>
      <w:proofErr w:type="spellStart"/>
      <w:r>
        <w:rPr>
          <w:sz w:val="28"/>
        </w:rPr>
        <w:t>fp</w:t>
      </w:r>
      <w:proofErr w:type="spellEnd"/>
      <w:r>
        <w:rPr>
          <w:sz w:val="28"/>
        </w:rPr>
        <w:t xml:space="preserve"> tree leaf nodes with data=3, count occurrence for each leaf node prefix, for the example above, if min support=2, we have sets (2,3), (5,3), (4,3), then, for (4,3) (least frequent item), we do the recursive find and with different prefix (brown area), if support meets, then new </w:t>
      </w:r>
      <w:proofErr w:type="spellStart"/>
      <w:r>
        <w:rPr>
          <w:sz w:val="28"/>
        </w:rPr>
        <w:t>itemset</w:t>
      </w:r>
      <w:proofErr w:type="spellEnd"/>
      <w:r>
        <w:rPr>
          <w:sz w:val="28"/>
        </w:rPr>
        <w:t xml:space="preserve"> </w:t>
      </w:r>
      <w:proofErr w:type="gramStart"/>
      <w:r>
        <w:rPr>
          <w:sz w:val="28"/>
        </w:rPr>
        <w:t>(?,</w:t>
      </w:r>
      <w:proofErr w:type="gramEnd"/>
      <w:r>
        <w:rPr>
          <w:sz w:val="28"/>
        </w:rPr>
        <w:t xml:space="preserve"> 4, 3) will be generated, no new </w:t>
      </w:r>
      <w:proofErr w:type="spellStart"/>
      <w:r>
        <w:rPr>
          <w:sz w:val="28"/>
        </w:rPr>
        <w:t>itemset</w:t>
      </w:r>
      <w:proofErr w:type="spellEnd"/>
      <w:r>
        <w:rPr>
          <w:sz w:val="28"/>
        </w:rPr>
        <w:t xml:space="preserve"> generate in the example, then we go to next one (5,3), and so on.</w:t>
      </w:r>
    </w:p>
    <w:p w:rsidR="00730376" w:rsidRDefault="00730376" w:rsidP="003E32DF">
      <w:pPr>
        <w:pStyle w:val="a3"/>
        <w:ind w:leftChars="0" w:left="840"/>
        <w:rPr>
          <w:sz w:val="28"/>
        </w:rPr>
      </w:pPr>
    </w:p>
    <w:p w:rsidR="00730376" w:rsidRDefault="00730376" w:rsidP="00730376">
      <w:pPr>
        <w:rPr>
          <w:b/>
          <w:sz w:val="28"/>
        </w:rPr>
      </w:pPr>
      <w:r w:rsidRPr="00730376">
        <w:rPr>
          <w:rFonts w:hint="eastAsia"/>
          <w:b/>
          <w:sz w:val="28"/>
        </w:rPr>
        <w:t>2.2</w:t>
      </w:r>
      <w:r w:rsidRPr="00730376">
        <w:rPr>
          <w:rFonts w:hint="eastAsia"/>
          <w:b/>
          <w:sz w:val="28"/>
        </w:rPr>
        <w:tab/>
        <w:t xml:space="preserve">FP-growth Analysis: </w:t>
      </w:r>
    </w:p>
    <w:p w:rsidR="0016283F" w:rsidRDefault="0016283F" w:rsidP="00730376">
      <w:pPr>
        <w:rPr>
          <w:sz w:val="28"/>
        </w:rPr>
      </w:pPr>
      <w:r>
        <w:rPr>
          <w:b/>
          <w:sz w:val="28"/>
        </w:rPr>
        <w:tab/>
      </w:r>
      <w:r w:rsidR="00220769">
        <w:rPr>
          <w:sz w:val="28"/>
        </w:rPr>
        <w:t xml:space="preserve">Much </w:t>
      </w:r>
      <w:proofErr w:type="gramStart"/>
      <w:r w:rsidR="00220769">
        <w:rPr>
          <w:sz w:val="28"/>
        </w:rPr>
        <w:t>more faster</w:t>
      </w:r>
      <w:proofErr w:type="gramEnd"/>
      <w:r w:rsidR="00220769">
        <w:rPr>
          <w:sz w:val="28"/>
        </w:rPr>
        <w:t xml:space="preserve"> on generating frequent datasets since it doesn`t need to scan the original data for each candidate set, however it`s difficult to implement.</w:t>
      </w:r>
    </w:p>
    <w:p w:rsidR="00D31931" w:rsidRDefault="00D31931" w:rsidP="00730376">
      <w:pPr>
        <w:rPr>
          <w:sz w:val="28"/>
        </w:rPr>
      </w:pPr>
    </w:p>
    <w:p w:rsidR="00E6391D" w:rsidRDefault="00E6391D" w:rsidP="00730376">
      <w:pPr>
        <w:rPr>
          <w:rFonts w:hint="eastAsia"/>
          <w:sz w:val="28"/>
        </w:rPr>
      </w:pPr>
    </w:p>
    <w:p w:rsidR="00D31931" w:rsidRPr="00D31931" w:rsidRDefault="00D31931" w:rsidP="00730376">
      <w:pPr>
        <w:rPr>
          <w:b/>
          <w:sz w:val="28"/>
        </w:rPr>
      </w:pPr>
    </w:p>
    <w:p w:rsidR="00D31931" w:rsidRPr="00D31931" w:rsidRDefault="00D31931" w:rsidP="00D31931">
      <w:pPr>
        <w:pStyle w:val="a3"/>
        <w:numPr>
          <w:ilvl w:val="0"/>
          <w:numId w:val="4"/>
        </w:numPr>
        <w:ind w:leftChars="0"/>
        <w:rPr>
          <w:b/>
          <w:sz w:val="28"/>
        </w:rPr>
      </w:pPr>
      <w:r w:rsidRPr="00D31931">
        <w:rPr>
          <w:b/>
          <w:sz w:val="28"/>
        </w:rPr>
        <w:t>Analysis on both methods:</w:t>
      </w:r>
    </w:p>
    <w:p w:rsidR="00D31931" w:rsidRDefault="00D31931" w:rsidP="00D31931">
      <w:pPr>
        <w:pStyle w:val="a3"/>
        <w:ind w:leftChars="0"/>
        <w:rPr>
          <w:sz w:val="28"/>
        </w:rPr>
      </w:pPr>
      <w:r>
        <w:rPr>
          <w:b/>
          <w:sz w:val="28"/>
        </w:rPr>
        <w:t xml:space="preserve">Dataset: </w:t>
      </w:r>
      <w:r>
        <w:rPr>
          <w:sz w:val="28"/>
        </w:rPr>
        <w:t>“data3.data”: with 1000 transactions and 1000 items, avera</w:t>
      </w:r>
      <w:r w:rsidR="00E6391D">
        <w:rPr>
          <w:sz w:val="28"/>
        </w:rPr>
        <w:t>ge length of transaction = 100</w:t>
      </w:r>
    </w:p>
    <w:p w:rsidR="006D360B" w:rsidRDefault="006D360B" w:rsidP="00D31931">
      <w:pPr>
        <w:pStyle w:val="a3"/>
        <w:ind w:leftChars="0"/>
        <w:rPr>
          <w:sz w:val="28"/>
        </w:rPr>
      </w:pPr>
    </w:p>
    <w:p w:rsidR="006D360B" w:rsidRDefault="006D360B" w:rsidP="00D31931">
      <w:pPr>
        <w:pStyle w:val="a3"/>
        <w:ind w:leftChars="0"/>
        <w:rPr>
          <w:sz w:val="28"/>
        </w:rPr>
      </w:pPr>
      <w:r>
        <w:rPr>
          <w:sz w:val="28"/>
        </w:rPr>
        <w:t xml:space="preserve">In this case, we change the minimum support with confidence 0.6, and compare two methods, </w:t>
      </w:r>
      <w:proofErr w:type="spellStart"/>
      <w:r>
        <w:rPr>
          <w:sz w:val="28"/>
        </w:rPr>
        <w:t>apriori</w:t>
      </w:r>
      <w:proofErr w:type="spellEnd"/>
      <w:r>
        <w:rPr>
          <w:sz w:val="28"/>
        </w:rPr>
        <w:t xml:space="preserve"> and </w:t>
      </w:r>
      <w:proofErr w:type="spellStart"/>
      <w:r>
        <w:rPr>
          <w:sz w:val="28"/>
        </w:rPr>
        <w:t>fp</w:t>
      </w:r>
      <w:proofErr w:type="spellEnd"/>
      <w:r>
        <w:rPr>
          <w:sz w:val="28"/>
        </w:rPr>
        <w:t>-growth (they have identical results</w:t>
      </w:r>
      <w:r w:rsidR="00164F64">
        <w:rPr>
          <w:sz w:val="28"/>
        </w:rPr>
        <w:t xml:space="preserve"> but different performance</w:t>
      </w:r>
      <w:r>
        <w:rPr>
          <w:sz w:val="28"/>
        </w:rPr>
        <w:t>)</w:t>
      </w:r>
    </w:p>
    <w:tbl>
      <w:tblPr>
        <w:tblStyle w:val="1"/>
        <w:tblW w:w="7844" w:type="dxa"/>
        <w:tblLook w:val="04A0" w:firstRow="1" w:lastRow="0" w:firstColumn="1" w:lastColumn="0" w:noHBand="0" w:noVBand="1"/>
      </w:tblPr>
      <w:tblGrid>
        <w:gridCol w:w="764"/>
        <w:gridCol w:w="842"/>
        <w:gridCol w:w="1556"/>
        <w:gridCol w:w="1559"/>
        <w:gridCol w:w="1559"/>
        <w:gridCol w:w="1564"/>
      </w:tblGrid>
      <w:tr w:rsidR="00CE35E5" w:rsidTr="00727866">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649" w:type="dxa"/>
            <w:vAlign w:val="center"/>
          </w:tcPr>
          <w:p w:rsidR="00CE35E5" w:rsidRDefault="00CE35E5" w:rsidP="00727866">
            <w:pPr>
              <w:pStyle w:val="a3"/>
              <w:ind w:leftChars="0" w:left="0"/>
              <w:jc w:val="center"/>
              <w:rPr>
                <w:rFonts w:hint="eastAsia"/>
                <w:sz w:val="28"/>
              </w:rPr>
            </w:pPr>
            <w:r>
              <w:rPr>
                <w:rFonts w:hint="eastAsia"/>
                <w:sz w:val="28"/>
              </w:rPr>
              <w:t>sup</w:t>
            </w:r>
          </w:p>
        </w:tc>
        <w:tc>
          <w:tcPr>
            <w:tcW w:w="851" w:type="dxa"/>
            <w:vAlign w:val="center"/>
          </w:tcPr>
          <w:p w:rsidR="00CE35E5" w:rsidRDefault="00CE35E5" w:rsidP="0072786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hint="eastAsia"/>
                <w:sz w:val="28"/>
              </w:rPr>
            </w:pPr>
          </w:p>
        </w:tc>
        <w:tc>
          <w:tcPr>
            <w:tcW w:w="1586" w:type="dxa"/>
            <w:vAlign w:val="center"/>
          </w:tcPr>
          <w:p w:rsidR="00CE35E5" w:rsidRDefault="003E1958" w:rsidP="0072786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hint="eastAsia"/>
                <w:sz w:val="28"/>
              </w:rPr>
            </w:pPr>
            <w:r>
              <w:rPr>
                <w:sz w:val="28"/>
              </w:rPr>
              <w:t>.</w:t>
            </w:r>
            <w:r w:rsidR="00CE35E5">
              <w:rPr>
                <w:rFonts w:hint="eastAsia"/>
                <w:sz w:val="28"/>
              </w:rPr>
              <w:t>120</w:t>
            </w:r>
          </w:p>
        </w:tc>
        <w:tc>
          <w:tcPr>
            <w:tcW w:w="1586" w:type="dxa"/>
            <w:vAlign w:val="center"/>
          </w:tcPr>
          <w:p w:rsidR="00CE35E5" w:rsidRDefault="003E1958" w:rsidP="0072786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hint="eastAsia"/>
                <w:sz w:val="28"/>
              </w:rPr>
            </w:pPr>
            <w:r>
              <w:rPr>
                <w:sz w:val="28"/>
              </w:rPr>
              <w:t>.</w:t>
            </w:r>
            <w:r w:rsidR="00CE35E5">
              <w:rPr>
                <w:rFonts w:hint="eastAsia"/>
                <w:sz w:val="28"/>
              </w:rPr>
              <w:t>100</w:t>
            </w:r>
          </w:p>
        </w:tc>
        <w:tc>
          <w:tcPr>
            <w:tcW w:w="1586" w:type="dxa"/>
            <w:vAlign w:val="center"/>
          </w:tcPr>
          <w:p w:rsidR="00CE35E5" w:rsidRDefault="003E1958" w:rsidP="0072786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hint="eastAsia"/>
                <w:sz w:val="28"/>
              </w:rPr>
            </w:pPr>
            <w:r>
              <w:rPr>
                <w:sz w:val="28"/>
              </w:rPr>
              <w:t>.0</w:t>
            </w:r>
            <w:r>
              <w:rPr>
                <w:rFonts w:hint="eastAsia"/>
                <w:sz w:val="28"/>
              </w:rPr>
              <w:t>8</w:t>
            </w:r>
          </w:p>
        </w:tc>
        <w:tc>
          <w:tcPr>
            <w:tcW w:w="1586" w:type="dxa"/>
            <w:vAlign w:val="center"/>
          </w:tcPr>
          <w:p w:rsidR="00CE35E5" w:rsidRDefault="003E1958" w:rsidP="00727866">
            <w:pPr>
              <w:pStyle w:val="a3"/>
              <w:ind w:leftChars="0" w:left="0"/>
              <w:jc w:val="center"/>
              <w:cnfStyle w:val="100000000000" w:firstRow="1" w:lastRow="0" w:firstColumn="0" w:lastColumn="0" w:oddVBand="0" w:evenVBand="0" w:oddHBand="0" w:evenHBand="0" w:firstRowFirstColumn="0" w:firstRowLastColumn="0" w:lastRowFirstColumn="0" w:lastRowLastColumn="0"/>
              <w:rPr>
                <w:rFonts w:hint="eastAsia"/>
                <w:sz w:val="28"/>
              </w:rPr>
            </w:pPr>
            <w:r>
              <w:rPr>
                <w:sz w:val="28"/>
              </w:rPr>
              <w:t>.0</w:t>
            </w:r>
            <w:r>
              <w:rPr>
                <w:rFonts w:hint="eastAsia"/>
                <w:sz w:val="28"/>
              </w:rPr>
              <w:t>5</w:t>
            </w:r>
          </w:p>
        </w:tc>
      </w:tr>
      <w:tr w:rsidR="00CE35E5" w:rsidTr="00727866">
        <w:trPr>
          <w:trHeight w:val="702"/>
        </w:trPr>
        <w:tc>
          <w:tcPr>
            <w:cnfStyle w:val="001000000000" w:firstRow="0" w:lastRow="0" w:firstColumn="1" w:lastColumn="0" w:oddVBand="0" w:evenVBand="0" w:oddHBand="0" w:evenHBand="0" w:firstRowFirstColumn="0" w:firstRowLastColumn="0" w:lastRowFirstColumn="0" w:lastRowLastColumn="0"/>
            <w:tcW w:w="649" w:type="dxa"/>
            <w:vAlign w:val="center"/>
          </w:tcPr>
          <w:p w:rsidR="00CE35E5" w:rsidRDefault="00CE35E5" w:rsidP="00727866">
            <w:pPr>
              <w:pStyle w:val="a3"/>
              <w:ind w:leftChars="0" w:left="0"/>
              <w:jc w:val="center"/>
              <w:rPr>
                <w:rFonts w:hint="eastAsia"/>
                <w:sz w:val="28"/>
              </w:rPr>
            </w:pPr>
            <w:r>
              <w:rPr>
                <w:rFonts w:hint="eastAsia"/>
                <w:sz w:val="28"/>
              </w:rPr>
              <w:t>level</w:t>
            </w:r>
          </w:p>
        </w:tc>
        <w:tc>
          <w:tcPr>
            <w:tcW w:w="851" w:type="dxa"/>
            <w:vAlign w:val="center"/>
          </w:tcPr>
          <w:p w:rsidR="00CE35E5" w:rsidRPr="003A38E0"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b/>
                <w:sz w:val="28"/>
              </w:rPr>
            </w:pPr>
            <w:r w:rsidRPr="003A38E0">
              <w:rPr>
                <w:rFonts w:hint="eastAsia"/>
                <w:b/>
                <w:sz w:val="28"/>
              </w:rPr>
              <w:t>1</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303</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383</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459</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610</w:t>
            </w:r>
          </w:p>
        </w:tc>
      </w:tr>
      <w:tr w:rsidR="00CE35E5" w:rsidTr="00727866">
        <w:trPr>
          <w:trHeight w:val="732"/>
        </w:trPr>
        <w:tc>
          <w:tcPr>
            <w:cnfStyle w:val="001000000000" w:firstRow="0" w:lastRow="0" w:firstColumn="1" w:lastColumn="0" w:oddVBand="0" w:evenVBand="0" w:oddHBand="0" w:evenHBand="0" w:firstRowFirstColumn="0" w:firstRowLastColumn="0" w:lastRowFirstColumn="0" w:lastRowLastColumn="0"/>
            <w:tcW w:w="649" w:type="dxa"/>
            <w:vAlign w:val="center"/>
          </w:tcPr>
          <w:p w:rsidR="00CE35E5" w:rsidRDefault="00CE35E5" w:rsidP="00727866">
            <w:pPr>
              <w:pStyle w:val="a3"/>
              <w:ind w:leftChars="0" w:left="0"/>
              <w:jc w:val="center"/>
              <w:rPr>
                <w:rFonts w:hint="eastAsia"/>
                <w:sz w:val="28"/>
              </w:rPr>
            </w:pPr>
          </w:p>
        </w:tc>
        <w:tc>
          <w:tcPr>
            <w:tcW w:w="851" w:type="dxa"/>
            <w:vAlign w:val="center"/>
          </w:tcPr>
          <w:p w:rsidR="00CE35E5" w:rsidRPr="003A38E0"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b/>
                <w:sz w:val="28"/>
              </w:rPr>
            </w:pPr>
            <w:r w:rsidRPr="003A38E0">
              <w:rPr>
                <w:rFonts w:hint="eastAsia"/>
                <w:b/>
                <w:sz w:val="28"/>
              </w:rPr>
              <w:t>2</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711</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1715</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4113</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16134</w:t>
            </w:r>
          </w:p>
        </w:tc>
      </w:tr>
      <w:tr w:rsidR="00CE35E5" w:rsidTr="00727866">
        <w:trPr>
          <w:trHeight w:val="732"/>
        </w:trPr>
        <w:tc>
          <w:tcPr>
            <w:cnfStyle w:val="001000000000" w:firstRow="0" w:lastRow="0" w:firstColumn="1" w:lastColumn="0" w:oddVBand="0" w:evenVBand="0" w:oddHBand="0" w:evenHBand="0" w:firstRowFirstColumn="0" w:firstRowLastColumn="0" w:lastRowFirstColumn="0" w:lastRowLastColumn="0"/>
            <w:tcW w:w="649" w:type="dxa"/>
            <w:vAlign w:val="center"/>
          </w:tcPr>
          <w:p w:rsidR="00CE35E5" w:rsidRDefault="00CE35E5" w:rsidP="00727866">
            <w:pPr>
              <w:pStyle w:val="a3"/>
              <w:ind w:leftChars="0" w:left="0"/>
              <w:jc w:val="center"/>
              <w:rPr>
                <w:rFonts w:hint="eastAsia"/>
                <w:sz w:val="28"/>
              </w:rPr>
            </w:pPr>
          </w:p>
        </w:tc>
        <w:tc>
          <w:tcPr>
            <w:tcW w:w="851" w:type="dxa"/>
            <w:vAlign w:val="center"/>
          </w:tcPr>
          <w:p w:rsidR="00CE35E5" w:rsidRPr="003A38E0"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b/>
                <w:sz w:val="28"/>
              </w:rPr>
            </w:pPr>
            <w:r w:rsidRPr="003A38E0">
              <w:rPr>
                <w:rFonts w:hint="eastAsia"/>
                <w:b/>
                <w:sz w:val="28"/>
              </w:rPr>
              <w:t>3</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4</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38</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322</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8095</w:t>
            </w:r>
          </w:p>
        </w:tc>
      </w:tr>
      <w:tr w:rsidR="00CE35E5" w:rsidTr="00727866">
        <w:trPr>
          <w:trHeight w:val="702"/>
        </w:trPr>
        <w:tc>
          <w:tcPr>
            <w:cnfStyle w:val="001000000000" w:firstRow="0" w:lastRow="0" w:firstColumn="1" w:lastColumn="0" w:oddVBand="0" w:evenVBand="0" w:oddHBand="0" w:evenHBand="0" w:firstRowFirstColumn="0" w:firstRowLastColumn="0" w:lastRowFirstColumn="0" w:lastRowLastColumn="0"/>
            <w:tcW w:w="649" w:type="dxa"/>
            <w:vAlign w:val="center"/>
          </w:tcPr>
          <w:p w:rsidR="00CE35E5" w:rsidRDefault="00CE35E5" w:rsidP="00727866">
            <w:pPr>
              <w:pStyle w:val="a3"/>
              <w:ind w:leftChars="0" w:left="0"/>
              <w:jc w:val="center"/>
              <w:rPr>
                <w:rFonts w:hint="eastAsia"/>
                <w:sz w:val="28"/>
              </w:rPr>
            </w:pPr>
          </w:p>
        </w:tc>
        <w:tc>
          <w:tcPr>
            <w:tcW w:w="851" w:type="dxa"/>
            <w:vAlign w:val="center"/>
          </w:tcPr>
          <w:p w:rsidR="00CE35E5" w:rsidRPr="003A38E0"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b/>
                <w:sz w:val="28"/>
              </w:rPr>
            </w:pPr>
            <w:r w:rsidRPr="003A38E0">
              <w:rPr>
                <w:rFonts w:hint="eastAsia"/>
                <w:b/>
                <w:sz w:val="28"/>
              </w:rPr>
              <w:t>4</w:t>
            </w:r>
          </w:p>
        </w:tc>
        <w:tc>
          <w:tcPr>
            <w:tcW w:w="1586" w:type="dxa"/>
            <w:vAlign w:val="center"/>
          </w:tcPr>
          <w:p w:rsidR="00CE35E5" w:rsidRDefault="00727866"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0</w:t>
            </w:r>
          </w:p>
        </w:tc>
        <w:tc>
          <w:tcPr>
            <w:tcW w:w="1586" w:type="dxa"/>
            <w:vAlign w:val="center"/>
          </w:tcPr>
          <w:p w:rsidR="00CE35E5" w:rsidRDefault="00727866"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0</w:t>
            </w:r>
          </w:p>
        </w:tc>
        <w:tc>
          <w:tcPr>
            <w:tcW w:w="1586" w:type="dxa"/>
            <w:vAlign w:val="center"/>
          </w:tcPr>
          <w:p w:rsidR="00CE35E5" w:rsidRDefault="00727866"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0</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50</w:t>
            </w:r>
          </w:p>
        </w:tc>
      </w:tr>
      <w:tr w:rsidR="00CE35E5" w:rsidTr="00727866">
        <w:trPr>
          <w:trHeight w:val="732"/>
        </w:trPr>
        <w:tc>
          <w:tcPr>
            <w:cnfStyle w:val="001000000000" w:firstRow="0" w:lastRow="0" w:firstColumn="1" w:lastColumn="0" w:oddVBand="0" w:evenVBand="0" w:oddHBand="0" w:evenHBand="0" w:firstRowFirstColumn="0" w:firstRowLastColumn="0" w:lastRowFirstColumn="0" w:lastRowLastColumn="0"/>
            <w:tcW w:w="649" w:type="dxa"/>
            <w:vAlign w:val="center"/>
          </w:tcPr>
          <w:p w:rsidR="00CE35E5" w:rsidRDefault="00CE35E5" w:rsidP="00727866">
            <w:pPr>
              <w:pStyle w:val="a3"/>
              <w:ind w:leftChars="0" w:left="0"/>
              <w:jc w:val="center"/>
              <w:rPr>
                <w:rFonts w:hint="eastAsia"/>
                <w:sz w:val="28"/>
              </w:rPr>
            </w:pPr>
            <w:r>
              <w:rPr>
                <w:sz w:val="28"/>
              </w:rPr>
              <w:t>rule</w:t>
            </w:r>
          </w:p>
        </w:tc>
        <w:tc>
          <w:tcPr>
            <w:tcW w:w="851" w:type="dxa"/>
            <w:vAlign w:val="center"/>
          </w:tcPr>
          <w:p w:rsidR="00CE35E5" w:rsidRPr="003A38E0"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b/>
                <w:sz w:val="28"/>
              </w:rPr>
            </w:pP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12</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27</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74</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954</w:t>
            </w:r>
          </w:p>
        </w:tc>
      </w:tr>
      <w:tr w:rsidR="00CE35E5" w:rsidTr="00727866">
        <w:trPr>
          <w:trHeight w:val="732"/>
        </w:trPr>
        <w:tc>
          <w:tcPr>
            <w:cnfStyle w:val="001000000000" w:firstRow="0" w:lastRow="0" w:firstColumn="1" w:lastColumn="0" w:oddVBand="0" w:evenVBand="0" w:oddHBand="0" w:evenHBand="0" w:firstRowFirstColumn="0" w:firstRowLastColumn="0" w:lastRowFirstColumn="0" w:lastRowLastColumn="0"/>
            <w:tcW w:w="649" w:type="dxa"/>
            <w:vAlign w:val="center"/>
          </w:tcPr>
          <w:p w:rsidR="00CE35E5" w:rsidRDefault="00CE35E5" w:rsidP="00727866">
            <w:pPr>
              <w:pStyle w:val="a3"/>
              <w:ind w:leftChars="0" w:left="0"/>
              <w:jc w:val="center"/>
              <w:rPr>
                <w:rFonts w:hint="eastAsia"/>
                <w:sz w:val="28"/>
              </w:rPr>
            </w:pPr>
            <w:r>
              <w:rPr>
                <w:rFonts w:hint="eastAsia"/>
                <w:sz w:val="28"/>
              </w:rPr>
              <w:t>time</w:t>
            </w:r>
          </w:p>
        </w:tc>
        <w:tc>
          <w:tcPr>
            <w:tcW w:w="851" w:type="dxa"/>
            <w:vAlign w:val="center"/>
          </w:tcPr>
          <w:p w:rsidR="00CE35E5" w:rsidRPr="003A38E0"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b/>
                <w:sz w:val="28"/>
              </w:rPr>
            </w:pPr>
            <w:proofErr w:type="spellStart"/>
            <w:r w:rsidRPr="003A38E0">
              <w:rPr>
                <w:rFonts w:hint="eastAsia"/>
                <w:b/>
                <w:sz w:val="28"/>
              </w:rPr>
              <w:t>apr</w:t>
            </w:r>
            <w:proofErr w:type="spellEnd"/>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20 min</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1hr</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 xml:space="preserve">1.5 </w:t>
            </w:r>
            <w:proofErr w:type="spellStart"/>
            <w:r>
              <w:rPr>
                <w:rFonts w:hint="eastAsia"/>
                <w:sz w:val="28"/>
              </w:rPr>
              <w:t>hr</w:t>
            </w:r>
            <w:proofErr w:type="spellEnd"/>
          </w:p>
        </w:tc>
        <w:tc>
          <w:tcPr>
            <w:tcW w:w="1586" w:type="dxa"/>
            <w:vAlign w:val="center"/>
          </w:tcPr>
          <w:p w:rsidR="00CE35E5" w:rsidRPr="00CE35E5" w:rsidRDefault="00CE35E5" w:rsidP="00727866">
            <w:pPr>
              <w:jc w:val="center"/>
              <w:cnfStyle w:val="000000000000" w:firstRow="0" w:lastRow="0" w:firstColumn="0" w:lastColumn="0" w:oddVBand="0" w:evenVBand="0" w:oddHBand="0" w:evenHBand="0" w:firstRowFirstColumn="0" w:firstRowLastColumn="0" w:lastRowFirstColumn="0" w:lastRowLastColumn="0"/>
              <w:rPr>
                <w:rFonts w:hint="eastAsia"/>
                <w:sz w:val="28"/>
              </w:rPr>
            </w:pPr>
            <w:r>
              <w:rPr>
                <w:sz w:val="28"/>
              </w:rPr>
              <w:t>&gt;</w:t>
            </w:r>
            <w:r w:rsidRPr="00CE35E5">
              <w:rPr>
                <w:sz w:val="28"/>
              </w:rPr>
              <w:t xml:space="preserve">4 </w:t>
            </w:r>
            <w:proofErr w:type="spellStart"/>
            <w:r w:rsidRPr="00CE35E5">
              <w:rPr>
                <w:sz w:val="28"/>
              </w:rPr>
              <w:t>hr</w:t>
            </w:r>
            <w:proofErr w:type="spellEnd"/>
          </w:p>
        </w:tc>
      </w:tr>
      <w:tr w:rsidR="00CE35E5" w:rsidTr="00727866">
        <w:trPr>
          <w:trHeight w:val="702"/>
        </w:trPr>
        <w:tc>
          <w:tcPr>
            <w:cnfStyle w:val="001000000000" w:firstRow="0" w:lastRow="0" w:firstColumn="1" w:lastColumn="0" w:oddVBand="0" w:evenVBand="0" w:oddHBand="0" w:evenHBand="0" w:firstRowFirstColumn="0" w:firstRowLastColumn="0" w:lastRowFirstColumn="0" w:lastRowLastColumn="0"/>
            <w:tcW w:w="649" w:type="dxa"/>
            <w:vAlign w:val="center"/>
          </w:tcPr>
          <w:p w:rsidR="00CE35E5" w:rsidRDefault="00CE35E5" w:rsidP="00727866">
            <w:pPr>
              <w:pStyle w:val="a3"/>
              <w:ind w:leftChars="0" w:left="0"/>
              <w:jc w:val="center"/>
              <w:rPr>
                <w:rFonts w:hint="eastAsia"/>
                <w:sz w:val="28"/>
              </w:rPr>
            </w:pPr>
          </w:p>
        </w:tc>
        <w:tc>
          <w:tcPr>
            <w:tcW w:w="851" w:type="dxa"/>
            <w:vAlign w:val="center"/>
          </w:tcPr>
          <w:p w:rsidR="00CE35E5" w:rsidRPr="003A38E0"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b/>
                <w:sz w:val="28"/>
              </w:rPr>
            </w:pPr>
            <w:proofErr w:type="spellStart"/>
            <w:r w:rsidRPr="003A38E0">
              <w:rPr>
                <w:rFonts w:hint="eastAsia"/>
                <w:b/>
                <w:sz w:val="28"/>
              </w:rPr>
              <w:t>fp</w:t>
            </w:r>
            <w:proofErr w:type="spellEnd"/>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12 s</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17 s</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25 s</w:t>
            </w:r>
          </w:p>
        </w:tc>
        <w:tc>
          <w:tcPr>
            <w:tcW w:w="1586" w:type="dxa"/>
            <w:vAlign w:val="center"/>
          </w:tcPr>
          <w:p w:rsidR="00CE35E5" w:rsidRDefault="00CE35E5" w:rsidP="00727866">
            <w:pPr>
              <w:pStyle w:val="a3"/>
              <w:ind w:leftChars="0" w:left="0"/>
              <w:jc w:val="center"/>
              <w:cnfStyle w:val="000000000000" w:firstRow="0" w:lastRow="0" w:firstColumn="0" w:lastColumn="0" w:oddVBand="0" w:evenVBand="0" w:oddHBand="0" w:evenHBand="0" w:firstRowFirstColumn="0" w:firstRowLastColumn="0" w:lastRowFirstColumn="0" w:lastRowLastColumn="0"/>
              <w:rPr>
                <w:rFonts w:hint="eastAsia"/>
                <w:sz w:val="28"/>
              </w:rPr>
            </w:pPr>
            <w:r>
              <w:rPr>
                <w:rFonts w:hint="eastAsia"/>
                <w:sz w:val="28"/>
              </w:rPr>
              <w:t>66 s</w:t>
            </w:r>
          </w:p>
        </w:tc>
      </w:tr>
    </w:tbl>
    <w:p w:rsidR="003A6785" w:rsidRDefault="003A6785" w:rsidP="00D31931">
      <w:pPr>
        <w:pStyle w:val="a3"/>
        <w:ind w:leftChars="0"/>
        <w:rPr>
          <w:sz w:val="28"/>
        </w:rPr>
      </w:pPr>
    </w:p>
    <w:p w:rsidR="003A6785" w:rsidRDefault="00F0724E" w:rsidP="00D31931">
      <w:pPr>
        <w:pStyle w:val="a3"/>
        <w:ind w:leftChars="0"/>
        <w:rPr>
          <w:sz w:val="28"/>
        </w:rPr>
      </w:pPr>
      <w:r>
        <w:rPr>
          <w:rFonts w:hint="eastAsia"/>
          <w:sz w:val="28"/>
        </w:rPr>
        <w:lastRenderedPageBreak/>
        <w:t xml:space="preserve">We can </w:t>
      </w:r>
      <w:proofErr w:type="gramStart"/>
      <w:r>
        <w:rPr>
          <w:rFonts w:hint="eastAsia"/>
          <w:sz w:val="28"/>
        </w:rPr>
        <w:t>observed</w:t>
      </w:r>
      <w:proofErr w:type="gramEnd"/>
      <w:r>
        <w:rPr>
          <w:rFonts w:hint="eastAsia"/>
          <w:sz w:val="28"/>
        </w:rPr>
        <w:t xml:space="preserve"> that when minimum support is small, we will have more frequent sets for each level. </w:t>
      </w:r>
      <w:r>
        <w:rPr>
          <w:sz w:val="28"/>
        </w:rPr>
        <w:t xml:space="preserve">Another observation is that </w:t>
      </w:r>
      <w:proofErr w:type="spellStart"/>
      <w:r>
        <w:rPr>
          <w:sz w:val="28"/>
        </w:rPr>
        <w:t>fp</w:t>
      </w:r>
      <w:proofErr w:type="spellEnd"/>
      <w:r>
        <w:rPr>
          <w:sz w:val="28"/>
        </w:rPr>
        <w:t xml:space="preserve">-growth runs much </w:t>
      </w:r>
      <w:proofErr w:type="gramStart"/>
      <w:r>
        <w:rPr>
          <w:sz w:val="28"/>
        </w:rPr>
        <w:t>more faster</w:t>
      </w:r>
      <w:proofErr w:type="gramEnd"/>
      <w:r>
        <w:rPr>
          <w:sz w:val="28"/>
        </w:rPr>
        <w:t xml:space="preserve"> than </w:t>
      </w:r>
      <w:proofErr w:type="spellStart"/>
      <w:r>
        <w:rPr>
          <w:sz w:val="28"/>
        </w:rPr>
        <w:t>apriori</w:t>
      </w:r>
      <w:proofErr w:type="spellEnd"/>
      <w:r>
        <w:rPr>
          <w:sz w:val="28"/>
        </w:rPr>
        <w:t>.</w:t>
      </w:r>
    </w:p>
    <w:p w:rsidR="006D5C8C" w:rsidRDefault="006D5C8C" w:rsidP="00D31931">
      <w:pPr>
        <w:pStyle w:val="a3"/>
        <w:ind w:leftChars="0"/>
        <w:rPr>
          <w:sz w:val="28"/>
        </w:rPr>
      </w:pPr>
    </w:p>
    <w:p w:rsidR="002C7514" w:rsidRDefault="002C7514" w:rsidP="00D31931">
      <w:pPr>
        <w:pStyle w:val="a3"/>
        <w:ind w:leftChars="0"/>
        <w:rPr>
          <w:sz w:val="28"/>
        </w:rPr>
      </w:pPr>
    </w:p>
    <w:p w:rsidR="002C7514" w:rsidRDefault="002C7514" w:rsidP="00D31931">
      <w:pPr>
        <w:pStyle w:val="a3"/>
        <w:ind w:leftChars="0"/>
        <w:rPr>
          <w:rFonts w:hint="eastAsia"/>
          <w:sz w:val="28"/>
        </w:rPr>
      </w:pPr>
      <w:r>
        <w:rPr>
          <w:rFonts w:hint="eastAsia"/>
          <w:sz w:val="28"/>
        </w:rPr>
        <w:t>Next we run different confidence with same data and support = 0.8</w:t>
      </w:r>
    </w:p>
    <w:tbl>
      <w:tblPr>
        <w:tblStyle w:val="1"/>
        <w:tblW w:w="0" w:type="auto"/>
        <w:tblLook w:val="04A0" w:firstRow="1" w:lastRow="0" w:firstColumn="1" w:lastColumn="0" w:noHBand="0" w:noVBand="1"/>
      </w:tblPr>
      <w:tblGrid>
        <w:gridCol w:w="1994"/>
        <w:gridCol w:w="1994"/>
        <w:gridCol w:w="1994"/>
        <w:gridCol w:w="1994"/>
      </w:tblGrid>
      <w:tr w:rsidR="002C7514" w:rsidTr="0004500C">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2C7514" w:rsidRDefault="002C7514" w:rsidP="0004500C">
            <w:pPr>
              <w:jc w:val="center"/>
              <w:rPr>
                <w:sz w:val="28"/>
              </w:rPr>
            </w:pPr>
            <w:proofErr w:type="spellStart"/>
            <w:r>
              <w:rPr>
                <w:rFonts w:hint="eastAsia"/>
                <w:sz w:val="28"/>
              </w:rPr>
              <w:t>conf</w:t>
            </w:r>
            <w:proofErr w:type="spellEnd"/>
          </w:p>
        </w:tc>
        <w:tc>
          <w:tcPr>
            <w:tcW w:w="1994" w:type="dxa"/>
            <w:vAlign w:val="center"/>
          </w:tcPr>
          <w:p w:rsidR="002C7514" w:rsidRDefault="002C7514" w:rsidP="0004500C">
            <w:pPr>
              <w:jc w:val="center"/>
              <w:cnfStyle w:val="100000000000" w:firstRow="1" w:lastRow="0" w:firstColumn="0" w:lastColumn="0" w:oddVBand="0" w:evenVBand="0" w:oddHBand="0" w:evenHBand="0" w:firstRowFirstColumn="0" w:firstRowLastColumn="0" w:lastRowFirstColumn="0" w:lastRowLastColumn="0"/>
              <w:rPr>
                <w:sz w:val="28"/>
              </w:rPr>
            </w:pPr>
            <w:r>
              <w:rPr>
                <w:rFonts w:hint="eastAsia"/>
                <w:sz w:val="28"/>
              </w:rPr>
              <w:t>0.5</w:t>
            </w:r>
          </w:p>
        </w:tc>
        <w:tc>
          <w:tcPr>
            <w:tcW w:w="1994" w:type="dxa"/>
            <w:vAlign w:val="center"/>
          </w:tcPr>
          <w:p w:rsidR="002C7514" w:rsidRDefault="002C7514" w:rsidP="0004500C">
            <w:pPr>
              <w:jc w:val="center"/>
              <w:cnfStyle w:val="100000000000" w:firstRow="1" w:lastRow="0" w:firstColumn="0" w:lastColumn="0" w:oddVBand="0" w:evenVBand="0" w:oddHBand="0" w:evenHBand="0" w:firstRowFirstColumn="0" w:firstRowLastColumn="0" w:lastRowFirstColumn="0" w:lastRowLastColumn="0"/>
              <w:rPr>
                <w:sz w:val="28"/>
              </w:rPr>
            </w:pPr>
            <w:r>
              <w:rPr>
                <w:rFonts w:hint="eastAsia"/>
                <w:sz w:val="28"/>
              </w:rPr>
              <w:t>0.6</w:t>
            </w:r>
          </w:p>
        </w:tc>
        <w:tc>
          <w:tcPr>
            <w:tcW w:w="1994" w:type="dxa"/>
            <w:vAlign w:val="center"/>
          </w:tcPr>
          <w:p w:rsidR="002C7514" w:rsidRDefault="002C7514" w:rsidP="0004500C">
            <w:pPr>
              <w:jc w:val="center"/>
              <w:cnfStyle w:val="100000000000" w:firstRow="1" w:lastRow="0" w:firstColumn="0" w:lastColumn="0" w:oddVBand="0" w:evenVBand="0" w:oddHBand="0" w:evenHBand="0" w:firstRowFirstColumn="0" w:firstRowLastColumn="0" w:lastRowFirstColumn="0" w:lastRowLastColumn="0"/>
              <w:rPr>
                <w:sz w:val="28"/>
              </w:rPr>
            </w:pPr>
            <w:r>
              <w:rPr>
                <w:rFonts w:hint="eastAsia"/>
                <w:sz w:val="28"/>
              </w:rPr>
              <w:t>0.7</w:t>
            </w:r>
          </w:p>
        </w:tc>
      </w:tr>
      <w:tr w:rsidR="002C7514" w:rsidTr="0004500C">
        <w:trPr>
          <w:trHeight w:val="722"/>
        </w:trPr>
        <w:tc>
          <w:tcPr>
            <w:cnfStyle w:val="001000000000" w:firstRow="0" w:lastRow="0" w:firstColumn="1" w:lastColumn="0" w:oddVBand="0" w:evenVBand="0" w:oddHBand="0" w:evenHBand="0" w:firstRowFirstColumn="0" w:firstRowLastColumn="0" w:lastRowFirstColumn="0" w:lastRowLastColumn="0"/>
            <w:tcW w:w="1994" w:type="dxa"/>
            <w:vAlign w:val="center"/>
          </w:tcPr>
          <w:p w:rsidR="002C7514" w:rsidRDefault="002C7514" w:rsidP="0004500C">
            <w:pPr>
              <w:jc w:val="center"/>
              <w:rPr>
                <w:sz w:val="28"/>
              </w:rPr>
            </w:pPr>
            <w:r>
              <w:rPr>
                <w:rFonts w:hint="eastAsia"/>
                <w:sz w:val="28"/>
              </w:rPr>
              <w:t>rules</w:t>
            </w:r>
          </w:p>
        </w:tc>
        <w:tc>
          <w:tcPr>
            <w:tcW w:w="1994" w:type="dxa"/>
            <w:vAlign w:val="center"/>
          </w:tcPr>
          <w:p w:rsidR="002C7514" w:rsidRDefault="002C7514" w:rsidP="0004500C">
            <w:pPr>
              <w:jc w:val="center"/>
              <w:cnfStyle w:val="000000000000" w:firstRow="0" w:lastRow="0" w:firstColumn="0" w:lastColumn="0" w:oddVBand="0" w:evenVBand="0" w:oddHBand="0" w:evenHBand="0" w:firstRowFirstColumn="0" w:firstRowLastColumn="0" w:lastRowFirstColumn="0" w:lastRowLastColumn="0"/>
              <w:rPr>
                <w:sz w:val="28"/>
              </w:rPr>
            </w:pPr>
            <w:r>
              <w:rPr>
                <w:rFonts w:hint="eastAsia"/>
                <w:sz w:val="28"/>
              </w:rPr>
              <w:t>757</w:t>
            </w:r>
          </w:p>
        </w:tc>
        <w:tc>
          <w:tcPr>
            <w:tcW w:w="1994" w:type="dxa"/>
            <w:vAlign w:val="center"/>
          </w:tcPr>
          <w:p w:rsidR="002C7514" w:rsidRDefault="002C7514" w:rsidP="0004500C">
            <w:pPr>
              <w:jc w:val="center"/>
              <w:cnfStyle w:val="000000000000" w:firstRow="0" w:lastRow="0" w:firstColumn="0" w:lastColumn="0" w:oddVBand="0" w:evenVBand="0" w:oddHBand="0" w:evenHBand="0" w:firstRowFirstColumn="0" w:firstRowLastColumn="0" w:lastRowFirstColumn="0" w:lastRowLastColumn="0"/>
              <w:rPr>
                <w:sz w:val="28"/>
              </w:rPr>
            </w:pPr>
            <w:r>
              <w:rPr>
                <w:rFonts w:hint="eastAsia"/>
                <w:sz w:val="28"/>
              </w:rPr>
              <w:t>74</w:t>
            </w:r>
          </w:p>
        </w:tc>
        <w:tc>
          <w:tcPr>
            <w:tcW w:w="1994" w:type="dxa"/>
            <w:vAlign w:val="center"/>
          </w:tcPr>
          <w:p w:rsidR="002C7514" w:rsidRDefault="002C7514" w:rsidP="0004500C">
            <w:pPr>
              <w:jc w:val="center"/>
              <w:cnfStyle w:val="000000000000" w:firstRow="0" w:lastRow="0" w:firstColumn="0" w:lastColumn="0" w:oddVBand="0" w:evenVBand="0" w:oddHBand="0" w:evenHBand="0" w:firstRowFirstColumn="0" w:firstRowLastColumn="0" w:lastRowFirstColumn="0" w:lastRowLastColumn="0"/>
              <w:rPr>
                <w:sz w:val="28"/>
              </w:rPr>
            </w:pPr>
            <w:r>
              <w:rPr>
                <w:rFonts w:hint="eastAsia"/>
                <w:sz w:val="28"/>
              </w:rPr>
              <w:t>1</w:t>
            </w:r>
          </w:p>
        </w:tc>
      </w:tr>
    </w:tbl>
    <w:p w:rsidR="006D5C8C" w:rsidRDefault="006D5C8C" w:rsidP="006D5C8C">
      <w:pPr>
        <w:rPr>
          <w:sz w:val="28"/>
        </w:rPr>
      </w:pPr>
    </w:p>
    <w:p w:rsidR="006D5C8C" w:rsidRPr="006D5C8C" w:rsidRDefault="006D5C8C" w:rsidP="006D5C8C">
      <w:pPr>
        <w:rPr>
          <w:rFonts w:hint="eastAsia"/>
          <w:b/>
          <w:sz w:val="28"/>
        </w:rPr>
      </w:pPr>
      <w:r w:rsidRPr="006D5C8C">
        <w:rPr>
          <w:rFonts w:hint="eastAsia"/>
          <w:b/>
          <w:sz w:val="28"/>
        </w:rPr>
        <w:t>4. Rule Correctness:</w:t>
      </w:r>
    </w:p>
    <w:p w:rsidR="006D5C8C" w:rsidRDefault="006D5C8C" w:rsidP="006D5C8C">
      <w:pPr>
        <w:rPr>
          <w:noProof/>
        </w:rPr>
      </w:pPr>
      <w:r>
        <w:rPr>
          <w:sz w:val="28"/>
        </w:rPr>
        <w:tab/>
        <w:t>We check the correctness of the generated associate rules using WEKA, a tool for machine learning.</w:t>
      </w:r>
      <w:r w:rsidR="00F3356D" w:rsidRPr="00F3356D">
        <w:rPr>
          <w:noProof/>
        </w:rPr>
        <w:t xml:space="preserve"> </w:t>
      </w:r>
      <w:r w:rsidR="00F3356D">
        <w:rPr>
          <w:noProof/>
        </w:rPr>
        <w:drawing>
          <wp:inline distT="0" distB="0" distL="0" distR="0" wp14:anchorId="23D3B3BC" wp14:editId="7283738A">
            <wp:extent cx="5274310" cy="396621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66210"/>
                    </a:xfrm>
                    <a:prstGeom prst="rect">
                      <a:avLst/>
                    </a:prstGeom>
                  </pic:spPr>
                </pic:pic>
              </a:graphicData>
            </a:graphic>
          </wp:inline>
        </w:drawing>
      </w:r>
    </w:p>
    <w:p w:rsidR="003E1958" w:rsidRDefault="003E1958" w:rsidP="006D5C8C">
      <w:pPr>
        <w:rPr>
          <w:sz w:val="28"/>
        </w:rPr>
      </w:pPr>
      <w:r w:rsidRPr="003E1958">
        <w:rPr>
          <w:rFonts w:hint="eastAsia"/>
          <w:sz w:val="28"/>
        </w:rPr>
        <w:t xml:space="preserve">Data input for WEKA is </w:t>
      </w:r>
      <w:proofErr w:type="gramStart"/>
      <w:r>
        <w:rPr>
          <w:sz w:val="28"/>
        </w:rPr>
        <w:t>in .</w:t>
      </w:r>
      <w:proofErr w:type="spellStart"/>
      <w:r>
        <w:rPr>
          <w:sz w:val="28"/>
        </w:rPr>
        <w:t>arrf</w:t>
      </w:r>
      <w:proofErr w:type="spellEnd"/>
      <w:proofErr w:type="gramEnd"/>
      <w:r>
        <w:rPr>
          <w:sz w:val="28"/>
        </w:rPr>
        <w:t xml:space="preserve"> data type, which need to run the preprocess data code “data_pre_weka.py” to have .csv first, then use the Tools -&gt; </w:t>
      </w:r>
      <w:proofErr w:type="spellStart"/>
      <w:r>
        <w:rPr>
          <w:sz w:val="28"/>
        </w:rPr>
        <w:t>arffViewer</w:t>
      </w:r>
      <w:proofErr w:type="spellEnd"/>
      <w:r>
        <w:rPr>
          <w:sz w:val="28"/>
        </w:rPr>
        <w:t xml:space="preserve"> to transform to .</w:t>
      </w:r>
      <w:proofErr w:type="spellStart"/>
      <w:r>
        <w:rPr>
          <w:sz w:val="28"/>
        </w:rPr>
        <w:t>arff</w:t>
      </w:r>
      <w:proofErr w:type="spellEnd"/>
      <w:r>
        <w:rPr>
          <w:sz w:val="28"/>
        </w:rPr>
        <w:t>.</w:t>
      </w:r>
    </w:p>
    <w:p w:rsidR="003E1958" w:rsidRDefault="003E1958" w:rsidP="006D5C8C">
      <w:pPr>
        <w:rPr>
          <w:sz w:val="28"/>
        </w:rPr>
      </w:pPr>
    </w:p>
    <w:p w:rsidR="003E1958" w:rsidRDefault="003E1958" w:rsidP="006D5C8C">
      <w:pPr>
        <w:rPr>
          <w:sz w:val="28"/>
        </w:rPr>
      </w:pPr>
      <w:r>
        <w:rPr>
          <w:sz w:val="28"/>
        </w:rPr>
        <w:t>74 rules with 0.08 support</w:t>
      </w:r>
      <w:r w:rsidR="0038215F">
        <w:rPr>
          <w:sz w:val="28"/>
        </w:rPr>
        <w:t xml:space="preserve"> and 0.6 confidence, which exactly the same as the result of </w:t>
      </w:r>
      <w:proofErr w:type="spellStart"/>
      <w:r w:rsidR="0038215F">
        <w:rPr>
          <w:sz w:val="28"/>
        </w:rPr>
        <w:t>handmake</w:t>
      </w:r>
      <w:proofErr w:type="spellEnd"/>
      <w:r w:rsidR="0038215F">
        <w:rPr>
          <w:sz w:val="28"/>
        </w:rPr>
        <w:t xml:space="preserve"> </w:t>
      </w:r>
      <w:proofErr w:type="spellStart"/>
      <w:r w:rsidR="0038215F">
        <w:rPr>
          <w:sz w:val="28"/>
        </w:rPr>
        <w:t>apriori</w:t>
      </w:r>
      <w:proofErr w:type="spellEnd"/>
      <w:r w:rsidR="0038215F">
        <w:rPr>
          <w:sz w:val="28"/>
        </w:rPr>
        <w:t xml:space="preserve"> and </w:t>
      </w:r>
      <w:proofErr w:type="spellStart"/>
      <w:r w:rsidR="0038215F">
        <w:rPr>
          <w:sz w:val="28"/>
        </w:rPr>
        <w:t>fp</w:t>
      </w:r>
      <w:proofErr w:type="spellEnd"/>
      <w:r w:rsidR="0038215F">
        <w:rPr>
          <w:sz w:val="28"/>
        </w:rPr>
        <w:t xml:space="preserve">-growth algorithm (saved to </w:t>
      </w:r>
      <w:r w:rsidR="0038215F">
        <w:rPr>
          <w:sz w:val="28"/>
        </w:rPr>
        <w:lastRenderedPageBreak/>
        <w:t>“result80.csv”)</w:t>
      </w:r>
    </w:p>
    <w:p w:rsidR="002C7514" w:rsidRDefault="002C7514" w:rsidP="006D5C8C">
      <w:pPr>
        <w:rPr>
          <w:sz w:val="28"/>
        </w:rPr>
      </w:pPr>
    </w:p>
    <w:p w:rsidR="002C7514" w:rsidRDefault="002C7514" w:rsidP="006D5C8C">
      <w:pPr>
        <w:rPr>
          <w:sz w:val="28"/>
        </w:rPr>
      </w:pPr>
    </w:p>
    <w:p w:rsidR="002C7514" w:rsidRDefault="002C7514" w:rsidP="006D5C8C">
      <w:pPr>
        <w:rPr>
          <w:b/>
          <w:sz w:val="28"/>
        </w:rPr>
      </w:pPr>
      <w:r w:rsidRPr="002C7514">
        <w:rPr>
          <w:b/>
          <w:sz w:val="28"/>
        </w:rPr>
        <w:t>5. Conclusion</w:t>
      </w:r>
    </w:p>
    <w:p w:rsidR="001C6C70" w:rsidRPr="001C6C70" w:rsidRDefault="001C6C70" w:rsidP="006D5C8C">
      <w:pPr>
        <w:rPr>
          <w:rFonts w:hint="eastAsia"/>
          <w:sz w:val="28"/>
        </w:rPr>
      </w:pPr>
      <w:r>
        <w:rPr>
          <w:b/>
          <w:sz w:val="28"/>
        </w:rPr>
        <w:tab/>
      </w:r>
      <w:r>
        <w:rPr>
          <w:sz w:val="28"/>
        </w:rPr>
        <w:t xml:space="preserve">In this project, we implement the two algorithms for dealing with associate rule problem, </w:t>
      </w:r>
      <w:proofErr w:type="spellStart"/>
      <w:r>
        <w:rPr>
          <w:sz w:val="28"/>
        </w:rPr>
        <w:t>Apriori</w:t>
      </w:r>
      <w:proofErr w:type="spellEnd"/>
      <w:r>
        <w:rPr>
          <w:sz w:val="28"/>
        </w:rPr>
        <w:t xml:space="preserve"> and Frequent Pattern Growth. Then use the tool WEKA to check correctness.</w:t>
      </w:r>
      <w:r w:rsidR="00620F3E">
        <w:rPr>
          <w:sz w:val="28"/>
        </w:rPr>
        <w:t xml:space="preserve"> Among these two algorithms, FP-growth may be more efficient for generating associate rules.</w:t>
      </w:r>
    </w:p>
    <w:sectPr w:rsidR="001C6C70" w:rsidRPr="001C6C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86DB3"/>
    <w:multiLevelType w:val="hybridMultilevel"/>
    <w:tmpl w:val="07DA9B92"/>
    <w:lvl w:ilvl="0" w:tplc="01BA95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5A269D0"/>
    <w:multiLevelType w:val="hybridMultilevel"/>
    <w:tmpl w:val="D8B2CEFE"/>
    <w:lvl w:ilvl="0" w:tplc="5922F162">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F24BAB"/>
    <w:multiLevelType w:val="multilevel"/>
    <w:tmpl w:val="48E83F84"/>
    <w:lvl w:ilvl="0">
      <w:start w:val="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523053A9"/>
    <w:multiLevelType w:val="hybridMultilevel"/>
    <w:tmpl w:val="8DDCBCD8"/>
    <w:lvl w:ilvl="0" w:tplc="325EA5F8">
      <w:start w:val="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703B1A"/>
    <w:multiLevelType w:val="hybridMultilevel"/>
    <w:tmpl w:val="6B8A2D46"/>
    <w:lvl w:ilvl="0" w:tplc="C096C8B6">
      <w:start w:val="2"/>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75E93CB7"/>
    <w:multiLevelType w:val="hybridMultilevel"/>
    <w:tmpl w:val="37A2D448"/>
    <w:lvl w:ilvl="0" w:tplc="B3AC40EE">
      <w:start w:val="6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DB3"/>
    <w:rsid w:val="0004500C"/>
    <w:rsid w:val="0016283F"/>
    <w:rsid w:val="00164F64"/>
    <w:rsid w:val="001C6C70"/>
    <w:rsid w:val="001D739A"/>
    <w:rsid w:val="001E6087"/>
    <w:rsid w:val="00220769"/>
    <w:rsid w:val="002C7514"/>
    <w:rsid w:val="00316958"/>
    <w:rsid w:val="00326BFA"/>
    <w:rsid w:val="0038215F"/>
    <w:rsid w:val="003A38E0"/>
    <w:rsid w:val="003A6785"/>
    <w:rsid w:val="003B5790"/>
    <w:rsid w:val="003C2D04"/>
    <w:rsid w:val="003E1958"/>
    <w:rsid w:val="003E32DF"/>
    <w:rsid w:val="004F1427"/>
    <w:rsid w:val="00583DB3"/>
    <w:rsid w:val="00620F3E"/>
    <w:rsid w:val="006456C2"/>
    <w:rsid w:val="006D360B"/>
    <w:rsid w:val="006D5C8C"/>
    <w:rsid w:val="00727866"/>
    <w:rsid w:val="00730376"/>
    <w:rsid w:val="00791795"/>
    <w:rsid w:val="00967978"/>
    <w:rsid w:val="00A049BC"/>
    <w:rsid w:val="00A86CAB"/>
    <w:rsid w:val="00C12A48"/>
    <w:rsid w:val="00CE35E5"/>
    <w:rsid w:val="00CE7FF9"/>
    <w:rsid w:val="00D10F12"/>
    <w:rsid w:val="00D31931"/>
    <w:rsid w:val="00D9483E"/>
    <w:rsid w:val="00E24995"/>
    <w:rsid w:val="00E6391D"/>
    <w:rsid w:val="00EC3239"/>
    <w:rsid w:val="00F0724E"/>
    <w:rsid w:val="00F3356D"/>
    <w:rsid w:val="00FC7474"/>
    <w:rsid w:val="00FE3F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4B89"/>
  <w15:chartTrackingRefBased/>
  <w15:docId w15:val="{89D8A400-7CB6-450D-A79D-4E61D06B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7FF9"/>
    <w:pPr>
      <w:ind w:leftChars="200" w:left="480"/>
    </w:pPr>
  </w:style>
  <w:style w:type="table" w:styleId="a4">
    <w:name w:val="Table Grid"/>
    <w:basedOn w:val="a1"/>
    <w:uiPriority w:val="39"/>
    <w:rsid w:val="00C12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1D739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34</cp:revision>
  <dcterms:created xsi:type="dcterms:W3CDTF">2018-10-23T15:21:00Z</dcterms:created>
  <dcterms:modified xsi:type="dcterms:W3CDTF">2018-10-23T17:27:00Z</dcterms:modified>
</cp:coreProperties>
</file>