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CE939" w14:textId="77777777" w:rsidR="00F407E9" w:rsidRPr="00580353" w:rsidRDefault="00580353" w:rsidP="00580353">
      <w:pPr>
        <w:jc w:val="center"/>
        <w:rPr>
          <w:sz w:val="48"/>
          <w:szCs w:val="48"/>
          <w:lang w:val="en-IE"/>
        </w:rPr>
      </w:pPr>
      <w:r w:rsidRPr="00580353">
        <w:rPr>
          <w:sz w:val="48"/>
          <w:szCs w:val="48"/>
          <w:lang w:val="en-IE"/>
        </w:rPr>
        <w:t>Mobile</w:t>
      </w:r>
      <w:r w:rsidRPr="00580353">
        <w:rPr>
          <w:sz w:val="48"/>
          <w:szCs w:val="48"/>
          <w:vertAlign w:val="superscript"/>
          <w:lang w:val="en-IE"/>
        </w:rPr>
        <w:t xml:space="preserve"> </w:t>
      </w:r>
      <w:r w:rsidRPr="00580353">
        <w:rPr>
          <w:sz w:val="48"/>
          <w:szCs w:val="48"/>
          <w:lang w:val="en-IE"/>
        </w:rPr>
        <w:t>Software Development</w:t>
      </w:r>
    </w:p>
    <w:p w14:paraId="20EC2652" w14:textId="77777777" w:rsidR="00580353" w:rsidRPr="00580353" w:rsidRDefault="00580353" w:rsidP="00580353">
      <w:pPr>
        <w:jc w:val="center"/>
        <w:rPr>
          <w:sz w:val="48"/>
          <w:szCs w:val="48"/>
          <w:lang w:val="en-IE"/>
        </w:rPr>
      </w:pPr>
      <w:r w:rsidRPr="00580353">
        <w:rPr>
          <w:sz w:val="48"/>
          <w:szCs w:val="48"/>
          <w:lang w:val="en-IE"/>
        </w:rPr>
        <w:t>Assignment 1: Documentation</w:t>
      </w:r>
    </w:p>
    <w:p w14:paraId="1E86DFDF" w14:textId="77777777" w:rsidR="00580353" w:rsidRPr="00580353" w:rsidRDefault="00580353" w:rsidP="00580353">
      <w:pPr>
        <w:jc w:val="center"/>
        <w:rPr>
          <w:sz w:val="48"/>
          <w:szCs w:val="48"/>
          <w:lang w:val="en-IE"/>
        </w:rPr>
      </w:pPr>
      <w:r w:rsidRPr="00580353">
        <w:rPr>
          <w:sz w:val="48"/>
          <w:szCs w:val="48"/>
          <w:lang w:val="en-IE"/>
        </w:rPr>
        <w:t>Coffee Beans</w:t>
      </w:r>
    </w:p>
    <w:p w14:paraId="37473DD0" w14:textId="77777777" w:rsidR="00580353" w:rsidRPr="00580353" w:rsidRDefault="00580353" w:rsidP="00580353">
      <w:pPr>
        <w:jc w:val="center"/>
        <w:rPr>
          <w:sz w:val="48"/>
          <w:szCs w:val="48"/>
          <w:vertAlign w:val="superscript"/>
          <w:lang w:val="en-IE"/>
        </w:rPr>
      </w:pPr>
      <w:r w:rsidRPr="00580353">
        <w:rPr>
          <w:noProof/>
          <w:sz w:val="48"/>
          <w:szCs w:val="48"/>
          <w:vertAlign w:val="superscript"/>
          <w:lang w:eastAsia="en-GB"/>
        </w:rPr>
        <w:drawing>
          <wp:inline distT="0" distB="0" distL="0" distR="0" wp14:anchorId="0AE44B8F" wp14:editId="73337600">
            <wp:extent cx="3947574" cy="3947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T.jpg"/>
                    <pic:cNvPicPr/>
                  </pic:nvPicPr>
                  <pic:blipFill>
                    <a:blip r:embed="rId7">
                      <a:extLst>
                        <a:ext uri="{28A0092B-C50C-407E-A947-70E740481C1C}">
                          <a14:useLocalDpi xmlns:a14="http://schemas.microsoft.com/office/drawing/2010/main" val="0"/>
                        </a:ext>
                      </a:extLst>
                    </a:blip>
                    <a:stretch>
                      <a:fillRect/>
                    </a:stretch>
                  </pic:blipFill>
                  <pic:spPr>
                    <a:xfrm>
                      <a:off x="0" y="0"/>
                      <a:ext cx="3964223" cy="3964223"/>
                    </a:xfrm>
                    <a:prstGeom prst="rect">
                      <a:avLst/>
                    </a:prstGeom>
                  </pic:spPr>
                </pic:pic>
              </a:graphicData>
            </a:graphic>
          </wp:inline>
        </w:drawing>
      </w:r>
    </w:p>
    <w:p w14:paraId="431B1932" w14:textId="77777777" w:rsidR="00580353" w:rsidRDefault="00580353" w:rsidP="00580353">
      <w:pPr>
        <w:jc w:val="center"/>
        <w:rPr>
          <w:sz w:val="48"/>
          <w:szCs w:val="48"/>
          <w:vertAlign w:val="superscript"/>
          <w:lang w:val="en-IE"/>
        </w:rPr>
      </w:pPr>
    </w:p>
    <w:p w14:paraId="01A27BB1" w14:textId="77777777" w:rsidR="00580353" w:rsidRDefault="00580353" w:rsidP="00580353">
      <w:pPr>
        <w:jc w:val="center"/>
        <w:rPr>
          <w:sz w:val="48"/>
          <w:szCs w:val="48"/>
          <w:vertAlign w:val="superscript"/>
          <w:lang w:val="en-IE"/>
        </w:rPr>
      </w:pPr>
    </w:p>
    <w:p w14:paraId="516FF7B0" w14:textId="77777777" w:rsidR="00580353" w:rsidRPr="00580353" w:rsidRDefault="00580353" w:rsidP="00580353">
      <w:pPr>
        <w:jc w:val="center"/>
        <w:rPr>
          <w:sz w:val="48"/>
          <w:szCs w:val="48"/>
          <w:lang w:val="en-IE"/>
        </w:rPr>
      </w:pPr>
      <w:r w:rsidRPr="00580353">
        <w:rPr>
          <w:sz w:val="48"/>
          <w:szCs w:val="48"/>
          <w:lang w:val="en-IE"/>
        </w:rPr>
        <w:t>C14706715</w:t>
      </w:r>
    </w:p>
    <w:p w14:paraId="4F7DF23B" w14:textId="77777777" w:rsidR="00580353" w:rsidRPr="00580353" w:rsidRDefault="00580353" w:rsidP="00580353">
      <w:pPr>
        <w:jc w:val="center"/>
        <w:rPr>
          <w:sz w:val="48"/>
          <w:szCs w:val="48"/>
          <w:lang w:val="en-IE"/>
        </w:rPr>
      </w:pPr>
      <w:r w:rsidRPr="00580353">
        <w:rPr>
          <w:sz w:val="48"/>
          <w:szCs w:val="48"/>
          <w:lang w:val="en-IE"/>
        </w:rPr>
        <w:t>Jake Young</w:t>
      </w:r>
    </w:p>
    <w:p w14:paraId="2DC297D4" w14:textId="77777777" w:rsidR="00580353" w:rsidRPr="00580353" w:rsidRDefault="00580353" w:rsidP="00580353">
      <w:pPr>
        <w:jc w:val="center"/>
        <w:rPr>
          <w:sz w:val="48"/>
          <w:szCs w:val="48"/>
          <w:lang w:val="en-IE"/>
        </w:rPr>
      </w:pPr>
      <w:r w:rsidRPr="00580353">
        <w:rPr>
          <w:sz w:val="48"/>
          <w:szCs w:val="48"/>
          <w:lang w:val="en-IE"/>
        </w:rPr>
        <w:t>DT282/3</w:t>
      </w:r>
    </w:p>
    <w:p w14:paraId="1D47640E" w14:textId="77777777" w:rsidR="00580353" w:rsidRDefault="00580353">
      <w:pPr>
        <w:rPr>
          <w:sz w:val="48"/>
          <w:szCs w:val="48"/>
          <w:vertAlign w:val="superscript"/>
          <w:lang w:val="en-IE"/>
        </w:rPr>
      </w:pPr>
    </w:p>
    <w:p w14:paraId="56D61DDD" w14:textId="77777777" w:rsidR="00580353" w:rsidRDefault="00580353">
      <w:pPr>
        <w:rPr>
          <w:sz w:val="48"/>
          <w:szCs w:val="48"/>
          <w:vertAlign w:val="superscript"/>
          <w:lang w:val="en-IE"/>
        </w:rPr>
      </w:pPr>
    </w:p>
    <w:p w14:paraId="6F448AA3" w14:textId="77777777" w:rsidR="00580353" w:rsidRDefault="00580353">
      <w:pPr>
        <w:rPr>
          <w:sz w:val="48"/>
          <w:szCs w:val="48"/>
          <w:vertAlign w:val="superscript"/>
          <w:lang w:val="en-IE"/>
        </w:rPr>
      </w:pPr>
    </w:p>
    <w:p w14:paraId="338789E0" w14:textId="77777777" w:rsidR="00580353" w:rsidRDefault="00580353">
      <w:pPr>
        <w:rPr>
          <w:sz w:val="48"/>
          <w:szCs w:val="48"/>
          <w:vertAlign w:val="superscript"/>
          <w:lang w:val="en-IE"/>
        </w:rPr>
      </w:pPr>
    </w:p>
    <w:p w14:paraId="71C1172F" w14:textId="77777777" w:rsidR="00580353" w:rsidRDefault="00580353">
      <w:pPr>
        <w:rPr>
          <w:sz w:val="48"/>
          <w:szCs w:val="48"/>
          <w:vertAlign w:val="superscript"/>
          <w:lang w:val="en-IE"/>
        </w:rPr>
      </w:pPr>
    </w:p>
    <w:sdt>
      <w:sdtPr>
        <w:id w:val="196268875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17A36ADA" w14:textId="77777777" w:rsidR="00580353" w:rsidRDefault="00580353">
          <w:pPr>
            <w:pStyle w:val="TOCHeading"/>
          </w:pPr>
          <w:r>
            <w:t>Table of Contents</w:t>
          </w:r>
        </w:p>
        <w:p w14:paraId="7346DB93" w14:textId="77777777" w:rsidR="00580353" w:rsidRDefault="00580353">
          <w:fldSimple w:instr=" TOC \o &quot;1-3&quot; \h \z \u ">
            <w:r>
              <w:rPr>
                <w:b/>
                <w:bCs/>
                <w:noProof/>
                <w:lang w:val="en-US"/>
              </w:rPr>
              <w:t>No headings found.</w:t>
            </w:r>
            <w:r>
              <w:rPr>
                <w:bCs/>
                <w:noProof/>
                <w:lang w:val="en-US"/>
              </w:rPr>
              <w:br/>
              <w:t xml:space="preserve">This is an automatic table of contents. To use it, apply heading styles (on the Home tab) to the text that goes in your table of contents, and then update this table.
</w:t>
            </w:r>
            <w:r>
              <w:rPr>
                <w:bCs/>
                <w:noProof/>
                <w:lang w:val="en-US"/>
              </w:rPr>
              <w:cr/>
              <w:t xml:space="preserve">
</w:t>
            </w:r>
            <w:r>
              <w:rPr>
                <w:bCs/>
                <w:noProof/>
                <w:lang w:val="en-US"/>
              </w:rPr>
              <w:cr/>
              <w:t>If you want to type your own entries, use a manual table of contents (in the same menu as the automatic one).</w:t>
            </w:r>
          </w:fldSimple>
        </w:p>
      </w:sdtContent>
    </w:sdt>
    <w:p w14:paraId="006280F4" w14:textId="77777777" w:rsidR="00580353" w:rsidRDefault="00580353">
      <w:pPr>
        <w:rPr>
          <w:sz w:val="48"/>
          <w:szCs w:val="48"/>
          <w:vertAlign w:val="superscript"/>
          <w:lang w:val="en-IE"/>
        </w:rPr>
      </w:pPr>
    </w:p>
    <w:p w14:paraId="5DF9CF81" w14:textId="77777777" w:rsidR="00580353" w:rsidRPr="00580353" w:rsidRDefault="00580353" w:rsidP="00580353">
      <w:pPr>
        <w:rPr>
          <w:sz w:val="48"/>
          <w:szCs w:val="48"/>
          <w:lang w:val="en-IE"/>
        </w:rPr>
      </w:pPr>
    </w:p>
    <w:p w14:paraId="539A70EA" w14:textId="77777777" w:rsidR="00580353" w:rsidRPr="00580353" w:rsidRDefault="00580353" w:rsidP="00580353">
      <w:pPr>
        <w:rPr>
          <w:sz w:val="48"/>
          <w:szCs w:val="48"/>
          <w:lang w:val="en-IE"/>
        </w:rPr>
      </w:pPr>
    </w:p>
    <w:p w14:paraId="66EA9C32" w14:textId="77777777" w:rsidR="00580353" w:rsidRPr="00580353" w:rsidRDefault="00580353" w:rsidP="00580353">
      <w:pPr>
        <w:rPr>
          <w:sz w:val="48"/>
          <w:szCs w:val="48"/>
          <w:lang w:val="en-IE"/>
        </w:rPr>
      </w:pPr>
    </w:p>
    <w:p w14:paraId="5177062D" w14:textId="77777777" w:rsidR="00580353" w:rsidRDefault="00580353" w:rsidP="00580353">
      <w:pPr>
        <w:rPr>
          <w:sz w:val="48"/>
          <w:szCs w:val="48"/>
          <w:lang w:val="en-IE"/>
        </w:rPr>
      </w:pPr>
    </w:p>
    <w:p w14:paraId="5E34C848" w14:textId="77777777" w:rsidR="00580353" w:rsidRDefault="00580353" w:rsidP="00580353">
      <w:pPr>
        <w:tabs>
          <w:tab w:val="left" w:pos="6687"/>
        </w:tabs>
        <w:rPr>
          <w:sz w:val="48"/>
          <w:szCs w:val="48"/>
          <w:lang w:val="en-IE"/>
        </w:rPr>
      </w:pPr>
      <w:r>
        <w:rPr>
          <w:sz w:val="48"/>
          <w:szCs w:val="48"/>
          <w:lang w:val="en-IE"/>
        </w:rPr>
        <w:tab/>
      </w:r>
    </w:p>
    <w:p w14:paraId="29F46D7D" w14:textId="77777777" w:rsidR="00580353" w:rsidRPr="00580353" w:rsidRDefault="00580353" w:rsidP="00580353">
      <w:pPr>
        <w:tabs>
          <w:tab w:val="left" w:pos="6687"/>
        </w:tabs>
        <w:rPr>
          <w:sz w:val="48"/>
          <w:szCs w:val="48"/>
          <w:lang w:val="en-IE"/>
        </w:rPr>
      </w:pPr>
      <w:bookmarkStart w:id="0" w:name="_GoBack"/>
      <w:bookmarkEnd w:id="0"/>
    </w:p>
    <w:sectPr w:rsidR="00580353" w:rsidRPr="00580353" w:rsidSect="00580353">
      <w:footerReference w:type="even" r:id="rId8"/>
      <w:footerReference w:type="default" r:id="rId9"/>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C99CB" w14:textId="77777777" w:rsidR="00575088" w:rsidRDefault="00575088" w:rsidP="00580353">
      <w:r>
        <w:separator/>
      </w:r>
    </w:p>
  </w:endnote>
  <w:endnote w:type="continuationSeparator" w:id="0">
    <w:p w14:paraId="3A079C2B" w14:textId="77777777" w:rsidR="00575088" w:rsidRDefault="00575088" w:rsidP="00580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FEE8F" w14:textId="77777777" w:rsidR="00580353" w:rsidRDefault="00580353" w:rsidP="005803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BF8C1C" w14:textId="77777777" w:rsidR="00580353" w:rsidRDefault="00580353" w:rsidP="005803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874F8" w14:textId="77777777" w:rsidR="00580353" w:rsidRDefault="00580353" w:rsidP="00F572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088">
      <w:rPr>
        <w:rStyle w:val="PageNumber"/>
        <w:noProof/>
      </w:rPr>
      <w:t>1</w:t>
    </w:r>
    <w:r>
      <w:rPr>
        <w:rStyle w:val="PageNumber"/>
      </w:rPr>
      <w:fldChar w:fldCharType="end"/>
    </w:r>
  </w:p>
  <w:p w14:paraId="430C0A1D" w14:textId="77777777" w:rsidR="00580353" w:rsidRDefault="00580353" w:rsidP="005803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8A7FB" w14:textId="77777777" w:rsidR="00575088" w:rsidRDefault="00575088" w:rsidP="00580353">
      <w:r>
        <w:separator/>
      </w:r>
    </w:p>
  </w:footnote>
  <w:footnote w:type="continuationSeparator" w:id="0">
    <w:p w14:paraId="589FA50C" w14:textId="77777777" w:rsidR="00575088" w:rsidRDefault="00575088" w:rsidP="005803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353"/>
    <w:rsid w:val="00575088"/>
    <w:rsid w:val="00580353"/>
    <w:rsid w:val="006F5A5D"/>
    <w:rsid w:val="00EA3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90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35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3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0353"/>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580353"/>
    <w:pPr>
      <w:spacing w:before="120"/>
    </w:pPr>
    <w:rPr>
      <w:b/>
      <w:bCs/>
    </w:rPr>
  </w:style>
  <w:style w:type="paragraph" w:styleId="TOC2">
    <w:name w:val="toc 2"/>
    <w:basedOn w:val="Normal"/>
    <w:next w:val="Normal"/>
    <w:autoRedefine/>
    <w:uiPriority w:val="39"/>
    <w:semiHidden/>
    <w:unhideWhenUsed/>
    <w:rsid w:val="00580353"/>
    <w:pPr>
      <w:ind w:left="240"/>
    </w:pPr>
    <w:rPr>
      <w:b/>
      <w:bCs/>
      <w:sz w:val="22"/>
      <w:szCs w:val="22"/>
    </w:rPr>
  </w:style>
  <w:style w:type="paragraph" w:styleId="TOC3">
    <w:name w:val="toc 3"/>
    <w:basedOn w:val="Normal"/>
    <w:next w:val="Normal"/>
    <w:autoRedefine/>
    <w:uiPriority w:val="39"/>
    <w:semiHidden/>
    <w:unhideWhenUsed/>
    <w:rsid w:val="00580353"/>
    <w:pPr>
      <w:ind w:left="480"/>
    </w:pPr>
    <w:rPr>
      <w:sz w:val="22"/>
      <w:szCs w:val="22"/>
    </w:rPr>
  </w:style>
  <w:style w:type="paragraph" w:styleId="TOC4">
    <w:name w:val="toc 4"/>
    <w:basedOn w:val="Normal"/>
    <w:next w:val="Normal"/>
    <w:autoRedefine/>
    <w:uiPriority w:val="39"/>
    <w:semiHidden/>
    <w:unhideWhenUsed/>
    <w:rsid w:val="00580353"/>
    <w:pPr>
      <w:ind w:left="720"/>
    </w:pPr>
    <w:rPr>
      <w:sz w:val="20"/>
      <w:szCs w:val="20"/>
    </w:rPr>
  </w:style>
  <w:style w:type="paragraph" w:styleId="TOC5">
    <w:name w:val="toc 5"/>
    <w:basedOn w:val="Normal"/>
    <w:next w:val="Normal"/>
    <w:autoRedefine/>
    <w:uiPriority w:val="39"/>
    <w:semiHidden/>
    <w:unhideWhenUsed/>
    <w:rsid w:val="00580353"/>
    <w:pPr>
      <w:ind w:left="960"/>
    </w:pPr>
    <w:rPr>
      <w:sz w:val="20"/>
      <w:szCs w:val="20"/>
    </w:rPr>
  </w:style>
  <w:style w:type="paragraph" w:styleId="TOC6">
    <w:name w:val="toc 6"/>
    <w:basedOn w:val="Normal"/>
    <w:next w:val="Normal"/>
    <w:autoRedefine/>
    <w:uiPriority w:val="39"/>
    <w:semiHidden/>
    <w:unhideWhenUsed/>
    <w:rsid w:val="00580353"/>
    <w:pPr>
      <w:ind w:left="1200"/>
    </w:pPr>
    <w:rPr>
      <w:sz w:val="20"/>
      <w:szCs w:val="20"/>
    </w:rPr>
  </w:style>
  <w:style w:type="paragraph" w:styleId="TOC7">
    <w:name w:val="toc 7"/>
    <w:basedOn w:val="Normal"/>
    <w:next w:val="Normal"/>
    <w:autoRedefine/>
    <w:uiPriority w:val="39"/>
    <w:semiHidden/>
    <w:unhideWhenUsed/>
    <w:rsid w:val="00580353"/>
    <w:pPr>
      <w:ind w:left="1440"/>
    </w:pPr>
    <w:rPr>
      <w:sz w:val="20"/>
      <w:szCs w:val="20"/>
    </w:rPr>
  </w:style>
  <w:style w:type="paragraph" w:styleId="TOC8">
    <w:name w:val="toc 8"/>
    <w:basedOn w:val="Normal"/>
    <w:next w:val="Normal"/>
    <w:autoRedefine/>
    <w:uiPriority w:val="39"/>
    <w:semiHidden/>
    <w:unhideWhenUsed/>
    <w:rsid w:val="00580353"/>
    <w:pPr>
      <w:ind w:left="1680"/>
    </w:pPr>
    <w:rPr>
      <w:sz w:val="20"/>
      <w:szCs w:val="20"/>
    </w:rPr>
  </w:style>
  <w:style w:type="paragraph" w:styleId="TOC9">
    <w:name w:val="toc 9"/>
    <w:basedOn w:val="Normal"/>
    <w:next w:val="Normal"/>
    <w:autoRedefine/>
    <w:uiPriority w:val="39"/>
    <w:semiHidden/>
    <w:unhideWhenUsed/>
    <w:rsid w:val="00580353"/>
    <w:pPr>
      <w:ind w:left="1920"/>
    </w:pPr>
    <w:rPr>
      <w:sz w:val="20"/>
      <w:szCs w:val="20"/>
    </w:rPr>
  </w:style>
  <w:style w:type="paragraph" w:styleId="Footer">
    <w:name w:val="footer"/>
    <w:basedOn w:val="Normal"/>
    <w:link w:val="FooterChar"/>
    <w:uiPriority w:val="99"/>
    <w:unhideWhenUsed/>
    <w:rsid w:val="00580353"/>
    <w:pPr>
      <w:tabs>
        <w:tab w:val="center" w:pos="4513"/>
        <w:tab w:val="right" w:pos="9026"/>
      </w:tabs>
    </w:pPr>
  </w:style>
  <w:style w:type="character" w:customStyle="1" w:styleId="FooterChar">
    <w:name w:val="Footer Char"/>
    <w:basedOn w:val="DefaultParagraphFont"/>
    <w:link w:val="Footer"/>
    <w:uiPriority w:val="99"/>
    <w:rsid w:val="00580353"/>
  </w:style>
  <w:style w:type="character" w:styleId="PageNumber">
    <w:name w:val="page number"/>
    <w:basedOn w:val="DefaultParagraphFont"/>
    <w:uiPriority w:val="99"/>
    <w:semiHidden/>
    <w:unhideWhenUsed/>
    <w:rsid w:val="00580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21D84F-2B2A-4A4A-B69C-93DD566DA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68</Words>
  <Characters>392</Characters>
  <Application>Microsoft Macintosh Word</Application>
  <DocSecurity>0</DocSecurity>
  <Lines>3</Lines>
  <Paragraphs>1</Paragraphs>
  <ScaleCrop>false</ScaleCrop>
  <LinksUpToDate>false</LinksUpToDate>
  <CharactersWithSpaces>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Young</dc:creator>
  <cp:keywords/>
  <dc:description/>
  <cp:lastModifiedBy>Jake Young</cp:lastModifiedBy>
  <cp:revision>1</cp:revision>
  <dcterms:created xsi:type="dcterms:W3CDTF">2016-11-01T16:57:00Z</dcterms:created>
  <dcterms:modified xsi:type="dcterms:W3CDTF">2016-11-01T17:02:00Z</dcterms:modified>
</cp:coreProperties>
</file>