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eastAsia"/>
          <w:b/>
          <w:bCs/>
          <w:sz w:val="56"/>
          <w:szCs w:val="56"/>
          <w:lang w:eastAsia="zh-CN"/>
        </w:rPr>
      </w:pPr>
      <w:r>
        <w:rPr>
          <w:rFonts w:hint="eastAsia"/>
          <w:b/>
          <w:bCs/>
          <w:sz w:val="56"/>
          <w:szCs w:val="56"/>
          <w:lang w:eastAsia="zh-CN"/>
        </w:rPr>
        <w:t>【</w:t>
      </w:r>
      <w:r>
        <w:rPr>
          <w:rFonts w:hint="eastAsia"/>
          <w:b/>
          <w:bCs/>
          <w:sz w:val="56"/>
          <w:szCs w:val="56"/>
        </w:rPr>
        <w:t>Spring Cloud OpenFeign</w:t>
      </w:r>
      <w:r>
        <w:rPr>
          <w:rFonts w:hint="eastAsia"/>
          <w:b/>
          <w:bCs/>
          <w:sz w:val="56"/>
          <w:szCs w:val="56"/>
          <w:lang w:eastAsia="zh-CN"/>
        </w:rPr>
        <w:t>】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b/>
          <w:bCs/>
          <w:sz w:val="44"/>
          <w:szCs w:val="44"/>
          <w:lang w:eastAsia="zh-CN"/>
        </w:rPr>
      </w:pPr>
      <w:r>
        <w:rPr>
          <w:rFonts w:hint="eastAsia" w:ascii="Consolas" w:hAnsi="Consolas" w:eastAsia="微软雅黑"/>
          <w:b/>
          <w:bCs/>
          <w:sz w:val="44"/>
          <w:szCs w:val="44"/>
          <w:lang w:eastAsia="zh-CN"/>
        </w:rPr>
        <w:t>【</w:t>
      </w:r>
      <w:r>
        <w:rPr>
          <w:rFonts w:hint="eastAsia" w:ascii="Consolas" w:hAnsi="Consolas" w:eastAsia="微软雅黑"/>
          <w:b/>
          <w:bCs/>
          <w:sz w:val="44"/>
          <w:szCs w:val="44"/>
          <w:lang w:val="en-US" w:eastAsia="zh-CN"/>
        </w:rPr>
        <w:t>主要内容</w:t>
      </w:r>
      <w:r>
        <w:rPr>
          <w:rFonts w:hint="eastAsia" w:ascii="Consolas" w:hAnsi="Consolas" w:eastAsia="微软雅黑"/>
          <w:b/>
          <w:bCs/>
          <w:sz w:val="44"/>
          <w:szCs w:val="44"/>
          <w:lang w:eastAsia="zh-CN"/>
        </w:rPr>
        <w:t>】</w:t>
      </w: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eastAsia" w:ascii="Consolas" w:hAnsi="Consolas" w:eastAsia="微软雅黑" w:cs="微软雅黑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cs="微软雅黑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OpenFeign</w:t>
      </w:r>
      <w:r>
        <w:rPr>
          <w:rFonts w:hint="eastAsia" w:ascii="Consolas" w:hAnsi="Consolas" w:eastAsia="微软雅黑" w:cs="微软雅黑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简介</w:t>
      </w:r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/>
          <w:lang w:val="en-US" w:eastAsia="zh-CN"/>
        </w:rPr>
        <w:t>OpenFeign快速入门</w:t>
      </w:r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/>
          <w:lang w:val="en-US" w:eastAsia="zh-CN"/>
        </w:rPr>
        <w:t>OpenFeign参数处理</w:t>
      </w:r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/>
          <w:lang w:val="en-US" w:eastAsia="zh-CN"/>
        </w:rPr>
        <w:t>OpenFeign源码分析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b/>
          <w:bCs/>
          <w:sz w:val="44"/>
          <w:szCs w:val="44"/>
          <w:lang w:eastAsia="zh-CN"/>
        </w:rPr>
      </w:pPr>
      <w:r>
        <w:rPr>
          <w:rFonts w:hint="eastAsia" w:ascii="Consolas" w:hAnsi="Consolas" w:eastAsia="微软雅黑"/>
          <w:b/>
          <w:bCs/>
          <w:sz w:val="44"/>
          <w:szCs w:val="44"/>
          <w:lang w:eastAsia="zh-CN"/>
        </w:rPr>
        <w:t>【</w:t>
      </w:r>
      <w:r>
        <w:rPr>
          <w:rFonts w:hint="eastAsia" w:ascii="Consolas" w:hAnsi="Consolas" w:eastAsia="微软雅黑"/>
          <w:b/>
          <w:bCs/>
          <w:sz w:val="44"/>
          <w:szCs w:val="44"/>
          <w:lang w:val="en-US" w:eastAsia="zh-CN"/>
        </w:rPr>
        <w:t>学习目标</w:t>
      </w:r>
      <w:r>
        <w:rPr>
          <w:rFonts w:hint="eastAsia" w:ascii="Consolas" w:hAnsi="Consolas" w:eastAsia="微软雅黑"/>
          <w:b/>
          <w:bCs/>
          <w:sz w:val="44"/>
          <w:szCs w:val="44"/>
          <w:lang w:eastAsia="zh-CN"/>
        </w:rPr>
        <w:t>】</w:t>
      </w:r>
    </w:p>
    <w:tbl>
      <w:tblPr>
        <w:tblStyle w:val="30"/>
        <w:tblW w:w="5003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83"/>
        <w:gridCol w:w="46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2519" w:type="pct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jc w:val="center"/>
              <w:textAlignment w:val="auto"/>
              <w:rPr>
                <w:rFonts w:ascii="Consolas" w:hAnsi="Consolas" w:eastAsia="微软雅黑" w:cs="微软雅黑"/>
                <w:color w:val="FFFFFF"/>
                <w:sz w:val="21"/>
                <w:szCs w:val="21"/>
              </w:rPr>
            </w:pPr>
            <w:r>
              <w:rPr>
                <w:rFonts w:hint="eastAsia" w:ascii="Consolas" w:hAnsi="Consolas" w:eastAsia="微软雅黑" w:cs="微软雅黑"/>
                <w:color w:val="FFFFFF"/>
                <w:sz w:val="21"/>
                <w:szCs w:val="21"/>
              </w:rPr>
              <w:t>知识点</w:t>
            </w:r>
          </w:p>
        </w:tc>
        <w:tc>
          <w:tcPr>
            <w:tcW w:w="2480" w:type="pct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jc w:val="center"/>
              <w:textAlignment w:val="auto"/>
              <w:rPr>
                <w:rFonts w:ascii="Consolas" w:hAnsi="Consolas" w:eastAsia="微软雅黑" w:cs="微软雅黑"/>
                <w:color w:val="FFFFFF"/>
                <w:sz w:val="21"/>
                <w:szCs w:val="21"/>
              </w:rPr>
            </w:pPr>
            <w:r>
              <w:rPr>
                <w:rFonts w:hint="eastAsia" w:ascii="Consolas" w:hAnsi="Consolas" w:eastAsia="微软雅黑" w:cs="微软雅黑"/>
                <w:color w:val="FFFFFF"/>
                <w:sz w:val="21"/>
                <w:szCs w:val="21"/>
              </w:rPr>
              <w:t>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5" w:hRule="atLeast"/>
        </w:trPr>
        <w:tc>
          <w:tcPr>
            <w:tcW w:w="2519" w:type="pct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OpenFeign简介</w:t>
            </w:r>
          </w:p>
        </w:tc>
        <w:tc>
          <w:tcPr>
            <w:tcW w:w="2480" w:type="pct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了解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9" w:hRule="atLeast"/>
        </w:trPr>
        <w:tc>
          <w:tcPr>
            <w:tcW w:w="2519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 w:cs="微软雅黑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default" w:ascii="Consolas" w:hAnsi="Consolas" w:eastAsia="微软雅黑" w:cs="微软雅黑"/>
                <w:color w:val="000000"/>
                <w:sz w:val="21"/>
                <w:szCs w:val="21"/>
                <w:lang w:val="en-US" w:eastAsia="zh-CN"/>
              </w:rPr>
              <w:t>OpenFeign快速入门</w:t>
            </w:r>
          </w:p>
        </w:tc>
        <w:tc>
          <w:tcPr>
            <w:tcW w:w="248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掌握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9" w:hRule="atLeast"/>
        </w:trPr>
        <w:tc>
          <w:tcPr>
            <w:tcW w:w="2519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textAlignment w:val="auto"/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OpenFeign参数处理</w:t>
            </w:r>
          </w:p>
        </w:tc>
        <w:tc>
          <w:tcPr>
            <w:tcW w:w="248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掌握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2519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textAlignment w:val="auto"/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OpenFeign源码分析</w:t>
            </w:r>
          </w:p>
        </w:tc>
        <w:tc>
          <w:tcPr>
            <w:tcW w:w="248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了解</w:t>
            </w:r>
          </w:p>
        </w:tc>
      </w:tr>
    </w:tbl>
    <w:p>
      <w:pPr>
        <w:pStyle w:val="3"/>
        <w:bidi w:val="0"/>
      </w:pPr>
      <w:r>
        <w:rPr>
          <w:rFonts w:hint="eastAsia"/>
        </w:rPr>
        <w:t>说在前面</w:t>
      </w:r>
    </w:p>
    <w:p>
      <w:r>
        <w:rPr>
          <w:rFonts w:hint="eastAsia"/>
        </w:rPr>
        <w:t>上一节我们讲到Ribbon做了负载均衡，用Eureka-Client来做服务发现，通过RestTemplate来完成服务调用，但是这都不是我们的终极方案，终极方案是使用OpenFeign</w:t>
      </w:r>
    </w:p>
    <w:p>
      <w:pPr>
        <w:pStyle w:val="3"/>
        <w:bidi w:val="0"/>
      </w:pPr>
      <w:r>
        <w:rPr>
          <w:rFonts w:hint="eastAsia"/>
        </w:rPr>
        <w:t>OpenFeign简介</w:t>
      </w:r>
    </w:p>
    <w:p>
      <w:r>
        <w:fldChar w:fldCharType="begin"/>
      </w:r>
      <w:r>
        <w:instrText xml:space="preserve"> HYPERLINK "https://docs.spring.io/spring-cloud-openfeign/docs/2.2.4.RELEASE/reference/html/#spring-cloud-feign" </w:instrText>
      </w:r>
      <w:r>
        <w:fldChar w:fldCharType="separate"/>
      </w:r>
      <w:r>
        <w:rPr>
          <w:rStyle w:val="37"/>
          <w:rFonts w:hint="eastAsia"/>
        </w:rPr>
        <w:t>https://docs.spring.io/spring-cloud-openfeign/docs/2.2.4.RELEASE/reference/html/#spring-cloud-feign</w:t>
      </w:r>
      <w:r>
        <w:rPr>
          <w:rStyle w:val="37"/>
          <w:rFonts w:hint="eastAsia"/>
        </w:rPr>
        <w:fldChar w:fldCharType="end"/>
      </w:r>
      <w:r>
        <w:rPr>
          <w:rFonts w:hint="eastAsia"/>
        </w:rPr>
        <w:t xml:space="preserve"> </w:t>
      </w:r>
    </w:p>
    <w:p>
      <w:r>
        <w:rPr>
          <w:rFonts w:hint="eastAsia"/>
        </w:rPr>
        <w:t>Feign是</w:t>
      </w:r>
      <w:r>
        <w:rPr>
          <w:rFonts w:hint="eastAsia"/>
          <w:b/>
          <w:bCs/>
        </w:rPr>
        <w:t>声明性</w:t>
      </w:r>
      <w:r>
        <w:rPr>
          <w:rFonts w:hint="eastAsia"/>
        </w:rPr>
        <w:t>Web服务</w:t>
      </w:r>
      <w:r>
        <w:rPr>
          <w:rFonts w:hint="eastAsia"/>
          <w:b/>
          <w:bCs/>
          <w:color w:val="C00000"/>
        </w:rPr>
        <w:t>客户端</w:t>
      </w:r>
      <w:r>
        <w:rPr>
          <w:rFonts w:hint="eastAsia"/>
        </w:rPr>
        <w:t>。它使编写Web服务客户端更加容易。</w:t>
      </w:r>
      <w:r>
        <w:rPr>
          <w:rFonts w:hint="eastAsia"/>
          <w:b/>
          <w:bCs/>
          <w:color w:val="C00000"/>
        </w:rPr>
        <w:t>要使用Feign，请创建一个接口并对其进行注解</w:t>
      </w:r>
      <w:r>
        <w:rPr>
          <w:rFonts w:hint="eastAsia"/>
        </w:rPr>
        <w:t>。它具有可插入注解支持，包括Feign注解和JAX-RS注解。Feign还支持可插拔编码器和解码器。Spring Cloud添加了对Spring MVC注解的支持，并支持使用HttpMessageConverters</w:t>
      </w:r>
      <w:r>
        <w:rPr>
          <w:rFonts w:hint="eastAsia"/>
          <w:lang w:eastAsia="zh-CN"/>
        </w:rPr>
        <w:t>，</w:t>
      </w:r>
      <w:r>
        <w:rPr>
          <w:rFonts w:hint="eastAsia"/>
        </w:rPr>
        <w:t>Spring Web中默认使用的注解。Spring Cloud集成了Ribbon和Eureka以及Spring Cloud LoadBalancer，以</w:t>
      </w:r>
      <w:r>
        <w:rPr>
          <w:rFonts w:hint="eastAsia"/>
          <w:b/>
          <w:bCs/>
          <w:color w:val="C00000"/>
        </w:rPr>
        <w:t>在使用Feign时提供负载平衡的http客户端</w:t>
      </w:r>
      <w:r>
        <w:rPr>
          <w:rFonts w:hint="eastAsia"/>
        </w:rPr>
        <w:t>。</w:t>
      </w:r>
    </w:p>
    <w:p>
      <w:pPr>
        <w:pStyle w:val="3"/>
        <w:bidi w:val="0"/>
      </w:pPr>
      <w:r>
        <w:rPr>
          <w:rFonts w:hint="eastAsia"/>
        </w:rPr>
        <w:t>OpenFeign快速入门</w:t>
      </w:r>
    </w:p>
    <w:p>
      <w:pPr>
        <w:pStyle w:val="4"/>
        <w:bidi w:val="0"/>
      </w:pPr>
      <w:r>
        <w:rPr>
          <w:rFonts w:hint="eastAsia"/>
        </w:rPr>
        <w:t>本次调用的设计图</w:t>
      </w:r>
    </w:p>
    <w:p>
      <w:r>
        <w:drawing>
          <wp:inline distT="0" distB="0" distL="114300" distR="114300">
            <wp:extent cx="4709160" cy="3657600"/>
            <wp:effectExtent l="0" t="0" r="152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</w:rPr>
        <w:t>启动一个eureka-server服务，这里不重复演示，参考eureka文档</w:t>
      </w:r>
    </w:p>
    <w:p>
      <w:pPr>
        <w:pStyle w:val="4"/>
        <w:bidi w:val="0"/>
      </w:pPr>
      <w:r>
        <w:rPr>
          <w:rFonts w:hint="eastAsia"/>
        </w:rPr>
        <w:t>先创建provider-order-service，选择依赖</w:t>
      </w:r>
    </w:p>
    <w:p>
      <w:r>
        <w:drawing>
          <wp:inline distT="0" distB="0" distL="0" distR="0">
            <wp:extent cx="5274310" cy="4153535"/>
            <wp:effectExtent l="0" t="0" r="2540" b="184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</w:rPr>
        <w:t>provider-order-service修改配置文件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shd w:val="clear" w:color="auto" w:fill="FFFFFF"/>
              <w:rPr>
                <w:rFonts w:ascii="Consolas" w:hAnsi="Consolas" w:eastAsia="Consolas" w:cs="Consolas"/>
                <w:color w:val="080808"/>
                <w:sz w:val="22"/>
                <w:szCs w:val="22"/>
              </w:rPr>
            </w:pPr>
            <w:r>
              <w:rPr>
                <w:rFonts w:ascii="Consolas" w:hAnsi="Consolas" w:eastAsia="Consolas" w:cs="Consolas"/>
                <w:color w:val="0033B3"/>
                <w:sz w:val="22"/>
                <w:szCs w:val="22"/>
                <w:shd w:val="clear" w:color="auto" w:fill="FFFFFF"/>
              </w:rPr>
              <w:t>server</w:t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0033B3"/>
                <w:sz w:val="22"/>
                <w:szCs w:val="22"/>
                <w:shd w:val="clear" w:color="auto" w:fill="FFFFFF"/>
              </w:rPr>
              <w:t>port</w:t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t xml:space="preserve">: </w:t>
            </w:r>
            <w:r>
              <w:rPr>
                <w:rFonts w:ascii="Consolas" w:hAnsi="Consolas" w:eastAsia="Consolas" w:cs="Consolas"/>
                <w:color w:val="1750EB"/>
                <w:sz w:val="22"/>
                <w:szCs w:val="22"/>
                <w:shd w:val="clear" w:color="auto" w:fill="FFFFFF"/>
              </w:rPr>
              <w:t>8081</w:t>
            </w:r>
            <w:r>
              <w:rPr>
                <w:rFonts w:ascii="Consolas" w:hAnsi="Consolas" w:eastAsia="Consolas" w:cs="Consolas"/>
                <w:color w:val="1750EB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33B3"/>
                <w:sz w:val="22"/>
                <w:szCs w:val="22"/>
                <w:shd w:val="clear" w:color="auto" w:fill="FFFFFF"/>
              </w:rPr>
              <w:t>spring</w:t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0033B3"/>
                <w:sz w:val="22"/>
                <w:szCs w:val="22"/>
                <w:shd w:val="clear" w:color="auto" w:fill="FFFFFF"/>
              </w:rPr>
              <w:t>application</w:t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color w:val="0033B3"/>
                <w:sz w:val="22"/>
                <w:szCs w:val="22"/>
                <w:shd w:val="clear" w:color="auto" w:fill="FFFFFF"/>
              </w:rPr>
              <w:t>name</w:t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t>: consumer-user-service</w:t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33B3"/>
                <w:sz w:val="22"/>
                <w:szCs w:val="22"/>
                <w:shd w:val="clear" w:color="auto" w:fill="FFFFFF"/>
              </w:rPr>
              <w:t>eureka</w:t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0033B3"/>
                <w:sz w:val="22"/>
                <w:szCs w:val="22"/>
                <w:shd w:val="clear" w:color="auto" w:fill="FFFFFF"/>
              </w:rPr>
              <w:t>client</w:t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color w:val="0033B3"/>
                <w:sz w:val="22"/>
                <w:szCs w:val="22"/>
                <w:shd w:val="clear" w:color="auto" w:fill="FFFFFF"/>
              </w:rPr>
              <w:t>service-url</w:t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ascii="Consolas" w:hAnsi="Consolas" w:eastAsia="Consolas" w:cs="Consolas"/>
                <w:color w:val="0033B3"/>
                <w:sz w:val="22"/>
                <w:szCs w:val="22"/>
                <w:shd w:val="clear" w:color="auto" w:fill="FFFFFF"/>
              </w:rPr>
              <w:t>defaultZone</w:t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t>: http://localhost:8761/eureka</w:t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0033B3"/>
                <w:sz w:val="22"/>
                <w:szCs w:val="22"/>
                <w:shd w:val="clear" w:color="auto" w:fill="FFFFFF"/>
              </w:rPr>
              <w:t>instance</w:t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color w:val="0033B3"/>
                <w:sz w:val="22"/>
                <w:szCs w:val="22"/>
                <w:shd w:val="clear" w:color="auto" w:fill="FFFFFF"/>
              </w:rPr>
              <w:t>instance-id</w:t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t>: ${</w:t>
            </w:r>
            <w:r>
              <w:rPr>
                <w:rFonts w:ascii="Consolas" w:hAnsi="Consolas" w:eastAsia="Consolas" w:cs="Consolas"/>
                <w:color w:val="0033B3"/>
                <w:sz w:val="22"/>
                <w:szCs w:val="22"/>
                <w:shd w:val="clear" w:color="auto" w:fill="FFFFFF"/>
              </w:rPr>
              <w:t>spring.application.name</w:t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t>}:${</w:t>
            </w:r>
            <w:r>
              <w:rPr>
                <w:rFonts w:ascii="Consolas" w:hAnsi="Consolas" w:eastAsia="Consolas" w:cs="Consolas"/>
                <w:color w:val="0033B3"/>
                <w:sz w:val="22"/>
                <w:szCs w:val="22"/>
                <w:shd w:val="clear" w:color="auto" w:fill="FFFFFF"/>
              </w:rPr>
              <w:t>server.port</w:t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t>}</w:t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color w:val="0033B3"/>
                <w:sz w:val="22"/>
                <w:szCs w:val="22"/>
                <w:shd w:val="clear" w:color="auto" w:fill="FFFFFF"/>
              </w:rPr>
              <w:t>prefer-ip-address</w:t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t xml:space="preserve">: </w:t>
            </w:r>
            <w:r>
              <w:rPr>
                <w:rFonts w:ascii="Consolas" w:hAnsi="Consolas" w:eastAsia="Consolas" w:cs="Consolas"/>
                <w:color w:val="0033B3"/>
                <w:sz w:val="22"/>
                <w:szCs w:val="22"/>
                <w:shd w:val="clear" w:color="auto" w:fill="FFFFFF"/>
              </w:rPr>
              <w:t>true</w:t>
            </w:r>
          </w:p>
          <w:p>
            <w:pPr>
              <w:rPr>
                <w:sz w:val="18"/>
                <w:szCs w:val="21"/>
              </w:rPr>
            </w:pPr>
          </w:p>
        </w:tc>
      </w:tr>
    </w:tbl>
    <w:p/>
    <w:p>
      <w:pPr>
        <w:pStyle w:val="4"/>
        <w:bidi w:val="0"/>
      </w:pPr>
      <w:r>
        <w:rPr>
          <w:rFonts w:hint="eastAsia"/>
        </w:rPr>
        <w:t>provider-order-service修改启动类增加一个访问接口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shd w:val="clear" w:color="auto" w:fill="FFFFFF"/>
              <w:rPr>
                <w:rFonts w:ascii="Consolas" w:hAnsi="Consolas" w:eastAsia="Consolas" w:cs="Consolas"/>
                <w:color w:val="080808"/>
                <w:sz w:val="21"/>
                <w:szCs w:val="21"/>
              </w:rPr>
            </w:pPr>
            <w:r>
              <w:rPr>
                <w:rFonts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com.sxt.controller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org.springframework.web.bind.annotation.</w:t>
            </w:r>
            <w:r>
              <w:rPr>
                <w:rFonts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t>GetMapping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org.springframework.web.bind.annotation.</w:t>
            </w:r>
            <w:r>
              <w:rPr>
                <w:rFonts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t>RestController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ascii="Consolas" w:hAnsi="Consolas" w:eastAsia="Consolas" w:cs="Consolas"/>
                <w:i/>
                <w:color w:val="6D6D6D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1"/>
                <w:szCs w:val="21"/>
                <w:shd w:val="clear" w:color="auto" w:fill="FFFFFF"/>
              </w:rPr>
              <w:t xml:space="preserve"> * @Author: </w:t>
            </w:r>
            <w:r>
              <w:rPr>
                <w:rFonts w:hint="eastAsia" w:ascii="Consolas" w:hAnsi="Consolas" w:eastAsia="宋体" w:cs="Consolas"/>
                <w:i/>
                <w:color w:val="6D6D6D"/>
                <w:sz w:val="21"/>
                <w:szCs w:val="21"/>
                <w:shd w:val="clear" w:color="auto" w:fill="FFFFFF"/>
                <w:lang w:val="en-US" w:eastAsia="zh-CN"/>
              </w:rPr>
              <w:t>武汉尚学堂</w:t>
            </w:r>
            <w:r>
              <w:rPr>
                <w:rFonts w:ascii="Consolas" w:hAnsi="Consolas" w:eastAsia="Consolas" w:cs="Consolas"/>
                <w:i/>
                <w:color w:val="6D6D6D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1"/>
                <w:szCs w:val="21"/>
                <w:shd w:val="clear" w:color="auto" w:fill="FFFFFF"/>
              </w:rPr>
              <w:t xml:space="preserve"> */</w:t>
            </w:r>
            <w:r>
              <w:rPr>
                <w:rFonts w:ascii="Consolas" w:hAnsi="Consolas" w:eastAsia="Consolas" w:cs="Consolas"/>
                <w:i/>
                <w:color w:val="6D6D6D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t>@RestController</w:t>
            </w:r>
            <w:r>
              <w:rPr>
                <w:rFonts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public class </w:t>
            </w:r>
            <w:r>
              <w:rPr>
                <w:rFonts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OrderController 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i/>
                <w:color w:val="6D6D6D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ascii="Consolas" w:hAnsi="Consolas" w:eastAsia="Consolas" w:cs="Consolas"/>
                <w:i/>
                <w:color w:val="6D6D6D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1"/>
                <w:szCs w:val="21"/>
                <w:shd w:val="clear" w:color="auto" w:fill="FFFFFF"/>
              </w:rPr>
              <w:t xml:space="preserve">     * </w:t>
            </w:r>
            <w:r>
              <w:rPr>
                <w:rFonts w:hint="eastAsia"/>
                <w:i/>
                <w:color w:val="6D6D6D"/>
                <w:sz w:val="21"/>
                <w:szCs w:val="21"/>
                <w:shd w:val="clear" w:color="auto" w:fill="FFFFFF"/>
              </w:rPr>
              <w:t>订单服务下单接口</w:t>
            </w:r>
            <w:r>
              <w:rPr>
                <w:rFonts w:hint="eastAsia"/>
                <w:i/>
                <w:color w:val="6D6D6D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eastAsia"/>
                <w:i/>
                <w:color w:val="6D6D6D"/>
                <w:sz w:val="21"/>
                <w:szCs w:val="21"/>
                <w:shd w:val="clear" w:color="auto" w:fill="FFFFFF"/>
              </w:rPr>
              <w:t xml:space="preserve">     </w:t>
            </w:r>
            <w:r>
              <w:rPr>
                <w:rFonts w:ascii="Consolas" w:hAnsi="Consolas" w:eastAsia="Consolas" w:cs="Consolas"/>
                <w:i/>
                <w:color w:val="6D6D6D"/>
                <w:sz w:val="21"/>
                <w:szCs w:val="21"/>
                <w:shd w:val="clear" w:color="auto" w:fill="FFFFFF"/>
              </w:rPr>
              <w:t>*</w:t>
            </w:r>
            <w:r>
              <w:rPr>
                <w:rFonts w:ascii="Consolas" w:hAnsi="Consolas" w:eastAsia="Consolas" w:cs="Consolas"/>
                <w:i/>
                <w:color w:val="6D6D6D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1"/>
                <w:szCs w:val="21"/>
                <w:shd w:val="clear" w:color="auto" w:fill="FFFFFF"/>
              </w:rPr>
              <w:t xml:space="preserve">     * @return</w:t>
            </w:r>
            <w:r>
              <w:rPr>
                <w:rFonts w:ascii="Consolas" w:hAnsi="Consolas" w:eastAsia="Consolas" w:cs="Consolas"/>
                <w:i/>
                <w:color w:val="6D6D6D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1"/>
                <w:szCs w:val="21"/>
                <w:shd w:val="clear" w:color="auto" w:fill="FFFFFF"/>
              </w:rPr>
              <w:t xml:space="preserve">     */</w:t>
            </w:r>
            <w:r>
              <w:rPr>
                <w:rFonts w:ascii="Consolas" w:hAnsi="Consolas" w:eastAsia="Consolas" w:cs="Consolas"/>
                <w:i/>
                <w:color w:val="6D6D6D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t>@GetMapping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>"doOrder"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public </w:t>
            </w:r>
            <w:r>
              <w:rPr>
                <w:rFonts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String </w:t>
            </w:r>
            <w:r>
              <w:rPr>
                <w:rFonts w:ascii="Consolas" w:hAnsi="Consolas" w:eastAsia="Consolas" w:cs="Consolas"/>
                <w:color w:val="00627A"/>
                <w:sz w:val="21"/>
                <w:szCs w:val="21"/>
                <w:shd w:val="clear" w:color="auto" w:fill="FFFFFF"/>
              </w:rPr>
              <w:t>doOrder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() {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System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ascii="Consolas" w:hAnsi="Consolas" w:eastAsia="Consolas" w:cs="Consolas"/>
                <w:i/>
                <w:color w:val="871094"/>
                <w:sz w:val="21"/>
                <w:szCs w:val="21"/>
                <w:shd w:val="clear" w:color="auto" w:fill="FFFFFF"/>
              </w:rPr>
              <w:t>out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.println(</w:t>
            </w:r>
            <w:r>
              <w:rPr>
                <w:rFonts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hint="eastAsia"/>
                <w:color w:val="067D17"/>
                <w:sz w:val="21"/>
                <w:szCs w:val="21"/>
                <w:shd w:val="clear" w:color="auto" w:fill="FFFFFF"/>
              </w:rPr>
              <w:t>有用户来下单了</w:t>
            </w:r>
            <w:r>
              <w:rPr>
                <w:rFonts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);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return </w:t>
            </w:r>
            <w:r>
              <w:rPr>
                <w:rFonts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hint="eastAsia"/>
                <w:color w:val="067D17"/>
                <w:sz w:val="21"/>
                <w:szCs w:val="21"/>
                <w:shd w:val="clear" w:color="auto" w:fill="FFFFFF"/>
              </w:rPr>
              <w:t>下单成功</w:t>
            </w:r>
            <w:r>
              <w:rPr>
                <w:rFonts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}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}</w:t>
            </w:r>
          </w:p>
          <w:p>
            <w:pPr>
              <w:rPr>
                <w:sz w:val="11"/>
                <w:szCs w:val="15"/>
              </w:rPr>
            </w:pPr>
          </w:p>
        </w:tc>
      </w:tr>
    </w:tbl>
    <w:p/>
    <w:p>
      <w:pPr>
        <w:pStyle w:val="4"/>
        <w:bidi w:val="0"/>
      </w:pPr>
      <w:r>
        <w:rPr>
          <w:rFonts w:hint="eastAsia"/>
        </w:rPr>
        <w:t>provider-order-service启动测试访问</w:t>
      </w:r>
    </w:p>
    <w:p/>
    <w:p>
      <w:r>
        <w:drawing>
          <wp:inline distT="0" distB="0" distL="114300" distR="114300">
            <wp:extent cx="5264150" cy="593725"/>
            <wp:effectExtent l="0" t="0" r="12700" b="158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9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34740" cy="1135380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</w:rPr>
        <w:t>再创建consumer-user-service，选择依赖</w:t>
      </w:r>
    </w:p>
    <w:p>
      <w:r>
        <w:drawing>
          <wp:inline distT="0" distB="0" distL="0" distR="0">
            <wp:extent cx="5274310" cy="4153535"/>
            <wp:effectExtent l="0" t="0" r="2540" b="184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</w:rPr>
        <w:t>consumer-user-service修改配置文件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ascii="Consolas" w:hAnsi="Consolas" w:eastAsia="宋体" w:cs="宋体"/>
                <w:color w:val="0033B3"/>
                <w:kern w:val="0"/>
                <w:szCs w:val="21"/>
              </w:rPr>
              <w:t>server</w:t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t>:</w:t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t xml:space="preserve">    </w:t>
            </w:r>
            <w:r>
              <w:rPr>
                <w:rFonts w:ascii="Consolas" w:hAnsi="Consolas" w:eastAsia="宋体" w:cs="宋体"/>
                <w:color w:val="0033B3"/>
                <w:kern w:val="0"/>
                <w:szCs w:val="21"/>
              </w:rPr>
              <w:t>port</w:t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t xml:space="preserve">: </w:t>
            </w:r>
            <w:r>
              <w:rPr>
                <w:rFonts w:ascii="Consolas" w:hAnsi="Consolas" w:eastAsia="宋体" w:cs="宋体"/>
                <w:color w:val="1750EB"/>
                <w:kern w:val="0"/>
                <w:szCs w:val="21"/>
              </w:rPr>
              <w:t>8081</w:t>
            </w:r>
            <w:r>
              <w:rPr>
                <w:rFonts w:ascii="Consolas" w:hAnsi="Consolas" w:eastAsia="宋体" w:cs="宋体"/>
                <w:color w:val="1750EB"/>
                <w:kern w:val="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033B3"/>
                <w:kern w:val="0"/>
                <w:szCs w:val="21"/>
              </w:rPr>
              <w:t>spring</w:t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t>:</w:t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t xml:space="preserve">    </w:t>
            </w:r>
            <w:r>
              <w:rPr>
                <w:rFonts w:ascii="Consolas" w:hAnsi="Consolas" w:eastAsia="宋体" w:cs="宋体"/>
                <w:color w:val="0033B3"/>
                <w:kern w:val="0"/>
                <w:szCs w:val="21"/>
              </w:rPr>
              <w:t>application</w:t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t>:</w:t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eastAsia="宋体" w:cs="宋体"/>
                <w:color w:val="0033B3"/>
                <w:kern w:val="0"/>
                <w:szCs w:val="21"/>
              </w:rPr>
              <w:t>name</w:t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t>: consumer-user-service</w:t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033B3"/>
                <w:kern w:val="0"/>
                <w:szCs w:val="21"/>
              </w:rPr>
              <w:t>eureka</w:t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t>:</w:t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t xml:space="preserve">    </w:t>
            </w:r>
            <w:r>
              <w:rPr>
                <w:rFonts w:ascii="Consolas" w:hAnsi="Consolas" w:eastAsia="宋体" w:cs="宋体"/>
                <w:color w:val="0033B3"/>
                <w:kern w:val="0"/>
                <w:szCs w:val="21"/>
              </w:rPr>
              <w:t>client</w:t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t>:</w:t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eastAsia="宋体" w:cs="宋体"/>
                <w:color w:val="0033B3"/>
                <w:kern w:val="0"/>
                <w:szCs w:val="21"/>
              </w:rPr>
              <w:t>service-url</w:t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t>:</w:t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t xml:space="preserve">            </w:t>
            </w:r>
            <w:r>
              <w:rPr>
                <w:rFonts w:ascii="Consolas" w:hAnsi="Consolas" w:eastAsia="宋体" w:cs="宋体"/>
                <w:color w:val="0033B3"/>
                <w:kern w:val="0"/>
                <w:szCs w:val="21"/>
              </w:rPr>
              <w:t>defaultZone</w:t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t>: http://localhost:8761/eureka</w:t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t xml:space="preserve">    </w:t>
            </w:r>
            <w:r>
              <w:rPr>
                <w:rFonts w:ascii="Consolas" w:hAnsi="Consolas" w:eastAsia="宋体" w:cs="宋体"/>
                <w:color w:val="0033B3"/>
                <w:kern w:val="0"/>
                <w:szCs w:val="21"/>
              </w:rPr>
              <w:t>instance</w:t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t>:</w:t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eastAsia="宋体" w:cs="宋体"/>
                <w:color w:val="0033B3"/>
                <w:kern w:val="0"/>
                <w:szCs w:val="21"/>
              </w:rPr>
              <w:t>instance-id</w:t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t>: ${</w:t>
            </w:r>
            <w:r>
              <w:rPr>
                <w:rFonts w:ascii="Consolas" w:hAnsi="Consolas" w:eastAsia="宋体" w:cs="宋体"/>
                <w:color w:val="0033B3"/>
                <w:kern w:val="0"/>
                <w:szCs w:val="21"/>
              </w:rPr>
              <w:t>spring.application.name</w:t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t>}:${</w:t>
            </w:r>
            <w:r>
              <w:rPr>
                <w:rFonts w:ascii="Consolas" w:hAnsi="Consolas" w:eastAsia="宋体" w:cs="宋体"/>
                <w:color w:val="0033B3"/>
                <w:kern w:val="0"/>
                <w:szCs w:val="21"/>
              </w:rPr>
              <w:t>server.port</w:t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t>}</w:t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eastAsia="宋体" w:cs="宋体"/>
                <w:color w:val="0033B3"/>
                <w:kern w:val="0"/>
                <w:szCs w:val="21"/>
              </w:rPr>
              <w:t>prefer-ip-address</w:t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t xml:space="preserve">: </w:t>
            </w:r>
            <w:r>
              <w:rPr>
                <w:rFonts w:ascii="Consolas" w:hAnsi="Consolas" w:eastAsia="宋体" w:cs="宋体"/>
                <w:color w:val="0033B3"/>
                <w:kern w:val="0"/>
                <w:szCs w:val="21"/>
              </w:rPr>
              <w:t>true</w:t>
            </w:r>
          </w:p>
        </w:tc>
      </w:tr>
    </w:tbl>
    <w:p>
      <w:pPr>
        <w:pStyle w:val="4"/>
        <w:bidi w:val="0"/>
      </w:pPr>
      <w:r>
        <w:rPr>
          <w:rFonts w:hint="eastAsia"/>
        </w:rPr>
        <w:t>consumer-user-service创建一个接口（重点）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ascii="Consolas" w:hAnsi="Consolas" w:eastAsia="宋体" w:cs="宋体"/>
                <w:color w:val="0033B3"/>
                <w:kern w:val="0"/>
                <w:szCs w:val="21"/>
              </w:rPr>
              <w:t xml:space="preserve">package 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com.sxt.feign</w:t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t>;</w:t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033B3"/>
                <w:kern w:val="0"/>
                <w:szCs w:val="21"/>
              </w:rPr>
              <w:t xml:space="preserve">import 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org.springframework.cloud.openfeign.</w:t>
            </w:r>
            <w:r>
              <w:rPr>
                <w:rFonts w:ascii="Consolas" w:hAnsi="Consolas" w:eastAsia="宋体" w:cs="宋体"/>
                <w:color w:val="9E880D"/>
                <w:kern w:val="0"/>
                <w:szCs w:val="21"/>
              </w:rPr>
              <w:t>FeignClient</w:t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t>;</w:t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033B3"/>
                <w:kern w:val="0"/>
                <w:szCs w:val="21"/>
              </w:rPr>
              <w:t xml:space="preserve">import 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org.springframework.web.bind.annotation.</w:t>
            </w:r>
            <w:r>
              <w:rPr>
                <w:rFonts w:ascii="Consolas" w:hAnsi="Consolas" w:eastAsia="宋体" w:cs="宋体"/>
                <w:color w:val="9E880D"/>
                <w:kern w:val="0"/>
                <w:szCs w:val="21"/>
              </w:rPr>
              <w:t>GetMapping</w:t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t>;</w:t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6D6D6D"/>
                <w:kern w:val="0"/>
                <w:szCs w:val="21"/>
              </w:rPr>
              <w:t>/**</w:t>
            </w:r>
            <w:r>
              <w:rPr>
                <w:rFonts w:ascii="Consolas" w:hAnsi="Consolas" w:eastAsia="宋体" w:cs="宋体"/>
                <w:i/>
                <w:iCs/>
                <w:color w:val="6D6D6D"/>
                <w:kern w:val="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6D6D6D"/>
                <w:kern w:val="0"/>
                <w:szCs w:val="21"/>
              </w:rPr>
              <w:t xml:space="preserve"> * @Author: </w:t>
            </w:r>
            <w:r>
              <w:rPr>
                <w:rFonts w:hint="eastAsia" w:ascii="Consolas" w:hAnsi="Consolas" w:eastAsia="宋体" w:cs="宋体"/>
                <w:i/>
                <w:iCs/>
                <w:color w:val="6D6D6D"/>
                <w:kern w:val="0"/>
                <w:szCs w:val="21"/>
                <w:lang w:val="en-US" w:eastAsia="zh-CN"/>
              </w:rPr>
              <w:t>武汉尚学堂</w:t>
            </w:r>
            <w:r>
              <w:rPr>
                <w:rFonts w:ascii="Consolas" w:hAnsi="Consolas" w:eastAsia="宋体" w:cs="宋体"/>
                <w:i/>
                <w:iCs/>
                <w:color w:val="6D6D6D"/>
                <w:kern w:val="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6D6D6D"/>
                <w:kern w:val="0"/>
                <w:szCs w:val="21"/>
              </w:rPr>
              <w:t xml:space="preserve"> * </w:t>
            </w:r>
            <w:r>
              <w:rPr>
                <w:rFonts w:ascii="Consolas" w:hAnsi="Consolas" w:eastAsia="宋体" w:cs="宋体"/>
                <w:i/>
                <w:iCs/>
                <w:color w:val="6D6D6D"/>
                <w:kern w:val="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6D6D6D"/>
                <w:kern w:val="0"/>
                <w:szCs w:val="21"/>
              </w:rPr>
              <w:t xml:space="preserve"> * @FeignClient</w:t>
            </w:r>
            <w:r>
              <w:rPr>
                <w:rFonts w:hint="eastAsia" w:ascii="宋体" w:hAnsi="宋体" w:eastAsia="宋体" w:cs="宋体"/>
                <w:i/>
                <w:iCs/>
                <w:color w:val="6D6D6D"/>
                <w:kern w:val="0"/>
                <w:szCs w:val="21"/>
              </w:rPr>
              <w:t>声明是</w:t>
            </w:r>
            <w:r>
              <w:rPr>
                <w:rFonts w:ascii="Consolas" w:hAnsi="Consolas" w:eastAsia="宋体" w:cs="宋体"/>
                <w:i/>
                <w:iCs/>
                <w:color w:val="6D6D6D"/>
                <w:kern w:val="0"/>
                <w:szCs w:val="21"/>
              </w:rPr>
              <w:t>feign</w:t>
            </w:r>
            <w:r>
              <w:rPr>
                <w:rFonts w:hint="eastAsia" w:ascii="宋体" w:hAnsi="宋体" w:eastAsia="宋体" w:cs="宋体"/>
                <w:i/>
                <w:iCs/>
                <w:color w:val="6D6D6D"/>
                <w:kern w:val="0"/>
                <w:szCs w:val="21"/>
              </w:rPr>
              <w:t xml:space="preserve">的调用 </w:t>
            </w:r>
            <w:r>
              <w:rPr>
                <w:rFonts w:hint="eastAsia" w:ascii="宋体" w:hAnsi="宋体" w:eastAsia="宋体" w:cs="宋体"/>
                <w:i/>
                <w:iCs/>
                <w:color w:val="6D6D6D"/>
                <w:kern w:val="0"/>
                <w:szCs w:val="21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6D6D6D"/>
                <w:kern w:val="0"/>
                <w:szCs w:val="21"/>
              </w:rPr>
              <w:t xml:space="preserve"> </w:t>
            </w:r>
            <w:r>
              <w:rPr>
                <w:rFonts w:ascii="Consolas" w:hAnsi="Consolas" w:eastAsia="宋体" w:cs="宋体"/>
                <w:i/>
                <w:iCs/>
                <w:color w:val="6D6D6D"/>
                <w:kern w:val="0"/>
                <w:szCs w:val="21"/>
              </w:rPr>
              <w:t>* value = "provider-order-service" value</w:t>
            </w:r>
            <w:r>
              <w:rPr>
                <w:rFonts w:hint="eastAsia" w:ascii="宋体" w:hAnsi="宋体" w:eastAsia="宋体" w:cs="宋体"/>
                <w:i/>
                <w:iCs/>
                <w:color w:val="6D6D6D"/>
                <w:kern w:val="0"/>
                <w:szCs w:val="21"/>
              </w:rPr>
              <w:t>后面的值必须和提供者的服务名一致</w:t>
            </w:r>
            <w:r>
              <w:rPr>
                <w:rFonts w:hint="eastAsia" w:ascii="宋体" w:hAnsi="宋体" w:eastAsia="宋体" w:cs="宋体"/>
                <w:i/>
                <w:iCs/>
                <w:color w:val="6D6D6D"/>
                <w:kern w:val="0"/>
                <w:szCs w:val="21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6D6D6D"/>
                <w:kern w:val="0"/>
                <w:szCs w:val="21"/>
              </w:rPr>
              <w:t xml:space="preserve"> </w:t>
            </w:r>
            <w:r>
              <w:rPr>
                <w:rFonts w:ascii="Consolas" w:hAnsi="Consolas" w:eastAsia="宋体" w:cs="宋体"/>
                <w:i/>
                <w:iCs/>
                <w:color w:val="6D6D6D"/>
                <w:kern w:val="0"/>
                <w:szCs w:val="21"/>
              </w:rPr>
              <w:t>*/</w:t>
            </w:r>
            <w:r>
              <w:rPr>
                <w:rFonts w:ascii="Consolas" w:hAnsi="Consolas" w:eastAsia="宋体" w:cs="宋体"/>
                <w:i/>
                <w:iCs/>
                <w:color w:val="6D6D6D"/>
                <w:kern w:val="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9E880D"/>
                <w:kern w:val="0"/>
                <w:szCs w:val="21"/>
              </w:rPr>
              <w:t>@FeignClient</w:t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t xml:space="preserve">(value = </w:t>
            </w:r>
            <w:r>
              <w:rPr>
                <w:rFonts w:ascii="Consolas" w:hAnsi="Consolas" w:eastAsia="宋体" w:cs="宋体"/>
                <w:color w:val="067D17"/>
                <w:kern w:val="0"/>
                <w:szCs w:val="21"/>
              </w:rPr>
              <w:t>"provider-order-service"</w:t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t>)</w:t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033B3"/>
                <w:kern w:val="0"/>
                <w:szCs w:val="21"/>
              </w:rPr>
              <w:t xml:space="preserve">public interface 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 xml:space="preserve">UserOrderFeign </w:t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t>{</w:t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t xml:space="preserve">    </w:t>
            </w:r>
            <w:r>
              <w:rPr>
                <w:rFonts w:ascii="Consolas" w:hAnsi="Consolas" w:eastAsia="宋体" w:cs="宋体"/>
                <w:i/>
                <w:iCs/>
                <w:color w:val="6D6D6D"/>
                <w:kern w:val="0"/>
                <w:szCs w:val="21"/>
              </w:rPr>
              <w:t>/**</w:t>
            </w:r>
            <w:r>
              <w:rPr>
                <w:rFonts w:ascii="Consolas" w:hAnsi="Consolas" w:eastAsia="宋体" w:cs="宋体"/>
                <w:i/>
                <w:iCs/>
                <w:color w:val="6D6D6D"/>
                <w:kern w:val="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6D6D6D"/>
                <w:kern w:val="0"/>
                <w:szCs w:val="21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iCs/>
                <w:color w:val="6D6D6D"/>
                <w:kern w:val="0"/>
                <w:szCs w:val="21"/>
              </w:rPr>
              <w:t>描述</w:t>
            </w:r>
            <w:r>
              <w:rPr>
                <w:rFonts w:ascii="Consolas" w:hAnsi="Consolas" w:eastAsia="宋体" w:cs="宋体"/>
                <w:i/>
                <w:iCs/>
                <w:color w:val="6D6D6D"/>
                <w:kern w:val="0"/>
                <w:szCs w:val="21"/>
              </w:rPr>
              <w:t xml:space="preserve">: </w:t>
            </w:r>
            <w:r>
              <w:rPr>
                <w:rFonts w:hint="eastAsia" w:ascii="宋体" w:hAnsi="宋体" w:eastAsia="宋体" w:cs="宋体"/>
                <w:i/>
                <w:iCs/>
                <w:color w:val="6D6D6D"/>
                <w:kern w:val="0"/>
                <w:szCs w:val="21"/>
              </w:rPr>
              <w:t>下单的方法 这里的路径必须和提供者的路径一致</w:t>
            </w:r>
            <w:r>
              <w:rPr>
                <w:rFonts w:hint="eastAsia" w:ascii="宋体" w:hAnsi="宋体" w:eastAsia="宋体" w:cs="宋体"/>
                <w:i/>
                <w:iCs/>
                <w:color w:val="6D6D6D"/>
                <w:kern w:val="0"/>
                <w:szCs w:val="21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6D6D6D"/>
                <w:kern w:val="0"/>
                <w:szCs w:val="21"/>
              </w:rPr>
              <w:t xml:space="preserve">     </w:t>
            </w:r>
            <w:r>
              <w:rPr>
                <w:rFonts w:ascii="Consolas" w:hAnsi="Consolas" w:eastAsia="宋体" w:cs="宋体"/>
                <w:i/>
                <w:iCs/>
                <w:color w:val="6D6D6D"/>
                <w:kern w:val="0"/>
                <w:szCs w:val="21"/>
              </w:rPr>
              <w:t>*</w:t>
            </w:r>
            <w:r>
              <w:rPr>
                <w:rFonts w:ascii="Consolas" w:hAnsi="Consolas" w:eastAsia="宋体" w:cs="宋体"/>
                <w:i/>
                <w:iCs/>
                <w:color w:val="6D6D6D"/>
                <w:kern w:val="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6D6D6D"/>
                <w:kern w:val="0"/>
                <w:szCs w:val="21"/>
              </w:rPr>
              <w:t xml:space="preserve">     * @param :</w:t>
            </w:r>
            <w:r>
              <w:rPr>
                <w:rFonts w:ascii="Consolas" w:hAnsi="Consolas" w:eastAsia="宋体" w:cs="宋体"/>
                <w:i/>
                <w:iCs/>
                <w:color w:val="6D6D6D"/>
                <w:kern w:val="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6D6D6D"/>
                <w:kern w:val="0"/>
                <w:szCs w:val="21"/>
              </w:rPr>
              <w:t xml:space="preserve">     * @return java.lang.String</w:t>
            </w:r>
            <w:r>
              <w:rPr>
                <w:rFonts w:ascii="Consolas" w:hAnsi="Consolas" w:eastAsia="宋体" w:cs="宋体"/>
                <w:i/>
                <w:iCs/>
                <w:color w:val="6D6D6D"/>
                <w:kern w:val="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6D6D6D"/>
                <w:kern w:val="0"/>
                <w:szCs w:val="21"/>
              </w:rPr>
              <w:t xml:space="preserve">     */</w:t>
            </w:r>
            <w:r>
              <w:rPr>
                <w:rFonts w:ascii="Consolas" w:hAnsi="Consolas" w:eastAsia="宋体" w:cs="宋体"/>
                <w:i/>
                <w:iCs/>
                <w:color w:val="6D6D6D"/>
                <w:kern w:val="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6D6D6D"/>
                <w:kern w:val="0"/>
                <w:szCs w:val="21"/>
              </w:rPr>
              <w:t xml:space="preserve">    </w:t>
            </w:r>
            <w:r>
              <w:rPr>
                <w:rFonts w:ascii="Consolas" w:hAnsi="Consolas" w:eastAsia="宋体" w:cs="宋体"/>
                <w:color w:val="9E880D"/>
                <w:kern w:val="0"/>
                <w:szCs w:val="21"/>
              </w:rPr>
              <w:t>@GetMapping</w:t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t>(</w:t>
            </w:r>
            <w:r>
              <w:rPr>
                <w:rFonts w:ascii="Consolas" w:hAnsi="Consolas" w:eastAsia="宋体" w:cs="宋体"/>
                <w:color w:val="067D17"/>
                <w:kern w:val="0"/>
                <w:szCs w:val="21"/>
              </w:rPr>
              <w:t>"doOrder"</w:t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t>)</w:t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 xml:space="preserve">String </w:t>
            </w:r>
            <w:r>
              <w:rPr>
                <w:rFonts w:ascii="Consolas" w:hAnsi="Consolas" w:eastAsia="宋体" w:cs="宋体"/>
                <w:color w:val="00627A"/>
                <w:kern w:val="0"/>
                <w:szCs w:val="21"/>
              </w:rPr>
              <w:t>doOrder</w:t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t>();</w:t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Cs w:val="21"/>
              </w:rPr>
              <w:t>}</w:t>
            </w:r>
          </w:p>
        </w:tc>
      </w:tr>
    </w:tbl>
    <w:p>
      <w:pPr>
        <w:pStyle w:val="4"/>
        <w:bidi w:val="0"/>
      </w:pPr>
      <w:r>
        <w:rPr>
          <w:rFonts w:hint="eastAsia"/>
        </w:rPr>
        <w:t>consumer-user-service创建controller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shd w:val="clear" w:color="auto" w:fill="FFFFFF"/>
              <w:rPr>
                <w:sz w:val="16"/>
                <w:szCs w:val="20"/>
              </w:rPr>
            </w:pPr>
            <w:r>
              <w:rPr>
                <w:rFonts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com.sxt.controller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com.sxt.feign.UserOrderFeign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org.springframework.beans.factory.annotation.</w:t>
            </w:r>
            <w:r>
              <w:rPr>
                <w:rFonts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t>Autowired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org.springframework.web.bind.annotation.</w:t>
            </w:r>
            <w:r>
              <w:rPr>
                <w:rFonts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t>GetMapping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org.springframework.web.bind.annotation.</w:t>
            </w:r>
            <w:r>
              <w:rPr>
                <w:rFonts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t>RestController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ascii="Consolas" w:hAnsi="Consolas" w:eastAsia="Consolas" w:cs="Consolas"/>
                <w:i/>
                <w:color w:val="6D6D6D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1"/>
                <w:szCs w:val="21"/>
                <w:shd w:val="clear" w:color="auto" w:fill="FFFFFF"/>
              </w:rPr>
              <w:t xml:space="preserve"> * @Author: </w:t>
            </w:r>
            <w:r>
              <w:rPr>
                <w:rFonts w:hint="eastAsia" w:ascii="Consolas" w:hAnsi="Consolas" w:eastAsia="宋体" w:cs="Consolas"/>
                <w:i/>
                <w:color w:val="6D6D6D"/>
                <w:sz w:val="21"/>
                <w:szCs w:val="21"/>
                <w:shd w:val="clear" w:color="auto" w:fill="FFFFFF"/>
                <w:lang w:val="en-US" w:eastAsia="zh-CN"/>
              </w:rPr>
              <w:t>武汉尚学堂</w:t>
            </w:r>
            <w:r>
              <w:rPr>
                <w:rFonts w:ascii="Consolas" w:hAnsi="Consolas" w:eastAsia="Consolas" w:cs="Consolas"/>
                <w:i/>
                <w:color w:val="6D6D6D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1"/>
                <w:szCs w:val="21"/>
                <w:shd w:val="clear" w:color="auto" w:fill="FFFFFF"/>
              </w:rPr>
              <w:t xml:space="preserve"> */</w:t>
            </w:r>
            <w:r>
              <w:rPr>
                <w:rFonts w:ascii="Consolas" w:hAnsi="Consolas" w:eastAsia="Consolas" w:cs="Consolas"/>
                <w:i/>
                <w:color w:val="6D6D6D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t>@RestController</w:t>
            </w:r>
            <w:r>
              <w:rPr>
                <w:rFonts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public class </w:t>
            </w:r>
            <w:r>
              <w:rPr>
                <w:rFonts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UserController 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t>@Autowired</w:t>
            </w:r>
            <w:r>
              <w:rPr>
                <w:rFonts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private </w:t>
            </w:r>
            <w:r>
              <w:rPr>
                <w:rFonts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UserOrderFeign </w:t>
            </w:r>
            <w:r>
              <w:rPr>
                <w:rFonts w:ascii="Consolas" w:hAnsi="Consolas" w:eastAsia="Consolas" w:cs="Consolas"/>
                <w:color w:val="871094"/>
                <w:sz w:val="21"/>
                <w:szCs w:val="21"/>
                <w:shd w:val="clear" w:color="auto" w:fill="FFFFFF"/>
              </w:rPr>
              <w:t>userOrderFeign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i/>
                <w:color w:val="6D6D6D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ascii="Consolas" w:hAnsi="Consolas" w:eastAsia="Consolas" w:cs="Consolas"/>
                <w:i/>
                <w:color w:val="6D6D6D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1"/>
                <w:szCs w:val="21"/>
                <w:shd w:val="clear" w:color="auto" w:fill="FFFFFF"/>
              </w:rPr>
              <w:t xml:space="preserve">     * </w:t>
            </w:r>
            <w:r>
              <w:rPr>
                <w:rFonts w:hint="eastAsia"/>
                <w:i/>
                <w:color w:val="6D6D6D"/>
                <w:sz w:val="21"/>
                <w:szCs w:val="21"/>
                <w:shd w:val="clear" w:color="auto" w:fill="FFFFFF"/>
              </w:rPr>
              <w:t>用户远程调用下单的接口</w:t>
            </w:r>
            <w:r>
              <w:rPr>
                <w:rFonts w:hint="eastAsia"/>
                <w:i/>
                <w:color w:val="6D6D6D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eastAsia"/>
                <w:i/>
                <w:color w:val="6D6D6D"/>
                <w:sz w:val="21"/>
                <w:szCs w:val="21"/>
                <w:shd w:val="clear" w:color="auto" w:fill="FFFFFF"/>
              </w:rPr>
              <w:t xml:space="preserve">     </w:t>
            </w:r>
            <w:r>
              <w:rPr>
                <w:rFonts w:ascii="Consolas" w:hAnsi="Consolas" w:eastAsia="Consolas" w:cs="Consolas"/>
                <w:i/>
                <w:color w:val="6D6D6D"/>
                <w:sz w:val="21"/>
                <w:szCs w:val="21"/>
                <w:shd w:val="clear" w:color="auto" w:fill="FFFFFF"/>
              </w:rPr>
              <w:t>*</w:t>
            </w:r>
            <w:r>
              <w:rPr>
                <w:rFonts w:ascii="Consolas" w:hAnsi="Consolas" w:eastAsia="Consolas" w:cs="Consolas"/>
                <w:i/>
                <w:color w:val="6D6D6D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1"/>
                <w:szCs w:val="21"/>
                <w:shd w:val="clear" w:color="auto" w:fill="FFFFFF"/>
              </w:rPr>
              <w:t xml:space="preserve">     * @return</w:t>
            </w:r>
            <w:r>
              <w:rPr>
                <w:rFonts w:ascii="Consolas" w:hAnsi="Consolas" w:eastAsia="Consolas" w:cs="Consolas"/>
                <w:i/>
                <w:color w:val="6D6D6D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1"/>
                <w:szCs w:val="21"/>
                <w:shd w:val="clear" w:color="auto" w:fill="FFFFFF"/>
              </w:rPr>
              <w:t xml:space="preserve">     */</w:t>
            </w:r>
            <w:r>
              <w:rPr>
                <w:rFonts w:ascii="Consolas" w:hAnsi="Consolas" w:eastAsia="Consolas" w:cs="Consolas"/>
                <w:i/>
                <w:color w:val="6D6D6D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t>@GetMapping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>"userDoOrder"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public </w:t>
            </w:r>
            <w:r>
              <w:rPr>
                <w:rFonts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String </w:t>
            </w:r>
            <w:r>
              <w:rPr>
                <w:rFonts w:ascii="Consolas" w:hAnsi="Consolas" w:eastAsia="Consolas" w:cs="Consolas"/>
                <w:color w:val="00627A"/>
                <w:sz w:val="21"/>
                <w:szCs w:val="21"/>
                <w:shd w:val="clear" w:color="auto" w:fill="FFFFFF"/>
              </w:rPr>
              <w:t>userDoOrder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() {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String result 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ascii="Consolas" w:hAnsi="Consolas" w:eastAsia="Consolas" w:cs="Consolas"/>
                <w:color w:val="871094"/>
                <w:sz w:val="21"/>
                <w:szCs w:val="21"/>
                <w:shd w:val="clear" w:color="auto" w:fill="FFFFFF"/>
              </w:rPr>
              <w:t>userOrderFeign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.doOrder();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System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ascii="Consolas" w:hAnsi="Consolas" w:eastAsia="Consolas" w:cs="Consolas"/>
                <w:i/>
                <w:color w:val="871094"/>
                <w:sz w:val="21"/>
                <w:szCs w:val="21"/>
                <w:shd w:val="clear" w:color="auto" w:fill="FFFFFF"/>
              </w:rPr>
              <w:t>out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.println(</w:t>
            </w:r>
            <w:r>
              <w:rPr>
                <w:rFonts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result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);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return </w:t>
            </w:r>
            <w:r>
              <w:rPr>
                <w:rFonts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result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}</w:t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}</w:t>
            </w:r>
          </w:p>
        </w:tc>
      </w:tr>
    </w:tbl>
    <w:p>
      <w:pPr>
        <w:pStyle w:val="4"/>
        <w:bidi w:val="0"/>
      </w:pPr>
      <w:r>
        <w:rPr>
          <w:rFonts w:hint="eastAsia"/>
        </w:rPr>
        <w:t>consumer-user-service修改启动类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shd w:val="clear" w:color="auto" w:fill="FFFFFF"/>
              <w:rPr>
                <w:rFonts w:ascii="Consolas" w:hAnsi="Consolas" w:eastAsia="Consolas" w:cs="Consolas"/>
                <w:color w:val="080808"/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color w:val="0033B3"/>
                <w:sz w:val="20"/>
                <w:szCs w:val="20"/>
                <w:shd w:val="clear" w:color="auto" w:fill="FFFFFF"/>
              </w:rPr>
              <w:t xml:space="preserve">package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>com.sxt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33B3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>org.springframework.boot.SpringApplication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33B3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>org.springframework.boot.autoconfigure.</w:t>
            </w:r>
            <w:r>
              <w:rPr>
                <w:rFonts w:ascii="Consolas" w:hAnsi="Consolas" w:eastAsia="Consolas" w:cs="Consolas"/>
                <w:color w:val="9E880D"/>
                <w:sz w:val="20"/>
                <w:szCs w:val="20"/>
                <w:shd w:val="clear" w:color="auto" w:fill="FFFFFF"/>
              </w:rPr>
              <w:t>SpringBootApplication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33B3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>org.springframework.cloud.netflix.eureka.</w:t>
            </w:r>
            <w:r>
              <w:rPr>
                <w:rFonts w:ascii="Consolas" w:hAnsi="Consolas" w:eastAsia="Consolas" w:cs="Consolas"/>
                <w:color w:val="9E880D"/>
                <w:sz w:val="20"/>
                <w:szCs w:val="20"/>
                <w:shd w:val="clear" w:color="auto" w:fill="FFFFFF"/>
              </w:rPr>
              <w:t>EnableEurekaClient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33B3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>org.springframework.cloud.openfeign.</w:t>
            </w:r>
            <w:r>
              <w:rPr>
                <w:rFonts w:ascii="Consolas" w:hAnsi="Consolas" w:eastAsia="Consolas" w:cs="Consolas"/>
                <w:color w:val="9E880D"/>
                <w:sz w:val="20"/>
                <w:szCs w:val="20"/>
                <w:shd w:val="clear" w:color="auto" w:fill="FFFFFF"/>
              </w:rPr>
              <w:t>EnableFeignClients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9E880D"/>
                <w:sz w:val="20"/>
                <w:szCs w:val="20"/>
                <w:shd w:val="clear" w:color="auto" w:fill="FFFFFF"/>
              </w:rPr>
              <w:t>@SpringBootApplication</w:t>
            </w:r>
            <w:r>
              <w:rPr>
                <w:rFonts w:ascii="Consolas" w:hAnsi="Consolas" w:eastAsia="Consolas" w:cs="Consolas"/>
                <w:color w:val="9E880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9E880D"/>
                <w:sz w:val="20"/>
                <w:szCs w:val="20"/>
                <w:shd w:val="clear" w:color="auto" w:fill="FFFFFF"/>
              </w:rPr>
              <w:t>@EnableEurekaClient</w:t>
            </w:r>
            <w:r>
              <w:rPr>
                <w:rFonts w:ascii="Consolas" w:hAnsi="Consolas" w:eastAsia="Consolas" w:cs="Consolas"/>
                <w:color w:val="9E880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9E880D"/>
                <w:sz w:val="20"/>
                <w:szCs w:val="20"/>
                <w:shd w:val="clear" w:color="auto" w:fill="FFFFFF"/>
              </w:rPr>
              <w:t xml:space="preserve">@EnableFeignClients  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hint="eastAsia"/>
                <w:i/>
                <w:color w:val="6D6D6D"/>
                <w:sz w:val="20"/>
                <w:szCs w:val="20"/>
                <w:shd w:val="clear" w:color="auto" w:fill="FFFFFF"/>
              </w:rPr>
              <w:t>标记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>feign</w:t>
            </w:r>
            <w:r>
              <w:rPr>
                <w:rFonts w:hint="eastAsia"/>
                <w:i/>
                <w:color w:val="6D6D6D"/>
                <w:sz w:val="20"/>
                <w:szCs w:val="20"/>
                <w:shd w:val="clear" w:color="auto" w:fill="FFFFFF"/>
              </w:rPr>
              <w:t>的客户端</w:t>
            </w:r>
            <w:r>
              <w:rPr>
                <w:rFonts w:hint="eastAsia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33B3"/>
                <w:sz w:val="20"/>
                <w:szCs w:val="20"/>
                <w:shd w:val="clear" w:color="auto" w:fill="FFFFFF"/>
              </w:rPr>
              <w:t xml:space="preserve">public class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 xml:space="preserve">ConsumerUserServiceApplication 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{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0033B3"/>
                <w:sz w:val="20"/>
                <w:szCs w:val="20"/>
                <w:shd w:val="clear" w:color="auto" w:fill="FFFFFF"/>
              </w:rPr>
              <w:t xml:space="preserve">public static void </w:t>
            </w:r>
            <w:r>
              <w:rPr>
                <w:rFonts w:ascii="Consolas" w:hAnsi="Consolas" w:eastAsia="Consolas" w:cs="Consolas"/>
                <w:color w:val="00627A"/>
                <w:sz w:val="20"/>
                <w:szCs w:val="20"/>
                <w:shd w:val="clear" w:color="auto" w:fill="FFFFFF"/>
              </w:rPr>
              <w:t>main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>String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[] args) {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>SpringApplication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.</w:t>
            </w:r>
            <w:r>
              <w:rPr>
                <w:rFonts w:ascii="Consolas" w:hAnsi="Consolas" w:eastAsia="Consolas" w:cs="Consolas"/>
                <w:i/>
                <w:color w:val="080808"/>
                <w:sz w:val="20"/>
                <w:szCs w:val="20"/>
                <w:shd w:val="clear" w:color="auto" w:fill="FFFFFF"/>
              </w:rPr>
              <w:t>run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>ConsumerUserServiceApplication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.</w:t>
            </w:r>
            <w:r>
              <w:rPr>
                <w:rFonts w:ascii="Consolas" w:hAnsi="Consolas" w:eastAsia="Consolas" w:cs="Consolas"/>
                <w:color w:val="0033B3"/>
                <w:sz w:val="20"/>
                <w:szCs w:val="20"/>
                <w:shd w:val="clear" w:color="auto" w:fill="FFFFFF"/>
              </w:rPr>
              <w:t>class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, args);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}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}</w:t>
            </w:r>
          </w:p>
          <w:p>
            <w:pPr>
              <w:rPr>
                <w:sz w:val="11"/>
                <w:szCs w:val="15"/>
              </w:rPr>
            </w:pPr>
          </w:p>
        </w:tc>
      </w:tr>
    </w:tbl>
    <w:p>
      <w:pPr>
        <w:pStyle w:val="4"/>
        <w:bidi w:val="0"/>
      </w:pPr>
      <w:r>
        <w:rPr>
          <w:rFonts w:hint="eastAsia"/>
        </w:rPr>
        <w:t>启动调用测试</w:t>
      </w:r>
    </w:p>
    <w:p>
      <w:r>
        <w:drawing>
          <wp:inline distT="0" distB="0" distL="114300" distR="114300">
            <wp:extent cx="5266055" cy="1005205"/>
            <wp:effectExtent l="0" t="0" r="1079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访问：</w:t>
      </w:r>
      <w:r>
        <w:fldChar w:fldCharType="begin"/>
      </w:r>
      <w:r>
        <w:instrText xml:space="preserve"> HYPERLINK "http://localhost:8081/userDoOrder" </w:instrText>
      </w:r>
      <w:r>
        <w:fldChar w:fldCharType="separate"/>
      </w:r>
      <w:r>
        <w:rPr>
          <w:rStyle w:val="37"/>
          <w:rFonts w:hint="eastAsia"/>
        </w:rPr>
        <w:t>http://localhost:8081/userDoOrder</w:t>
      </w:r>
      <w:r>
        <w:rPr>
          <w:rStyle w:val="37"/>
          <w:rFonts w:hint="eastAsia"/>
        </w:rPr>
        <w:fldChar w:fldCharType="end"/>
      </w:r>
      <w:r>
        <w:rPr>
          <w:rFonts w:hint="eastAsia"/>
        </w:rPr>
        <w:t xml:space="preserve"> </w:t>
      </w:r>
    </w:p>
    <w:p>
      <w:r>
        <w:drawing>
          <wp:inline distT="0" distB="0" distL="114300" distR="114300">
            <wp:extent cx="3688080" cy="1196340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</w:rPr>
        <w:t>本次调用总结</w:t>
      </w:r>
    </w:p>
    <w:p>
      <w:pPr>
        <w:rPr>
          <w:b/>
          <w:bCs/>
          <w:color w:val="C00000"/>
        </w:rPr>
      </w:pPr>
      <w:r>
        <w:rPr>
          <w:b/>
          <w:bCs/>
          <w:color w:val="C00000"/>
        </w:rPr>
        <w:t>c</w:t>
      </w:r>
      <w:r>
        <w:rPr>
          <w:rFonts w:hint="eastAsia"/>
          <w:b/>
          <w:bCs/>
          <w:color w:val="C00000"/>
        </w:rPr>
        <w:t>onsumer</w:t>
      </w:r>
      <w:r>
        <w:rPr>
          <w:b/>
          <w:bCs/>
          <w:color w:val="C00000"/>
        </w:rPr>
        <w:t>-</w:t>
      </w:r>
      <w:r>
        <w:rPr>
          <w:rFonts w:hint="eastAsia"/>
          <w:b/>
          <w:bCs/>
          <w:color w:val="C00000"/>
        </w:rPr>
        <w:t>user-service---》 /userDoOrder ---》通过feign调用 /doOrder ---》provider-order-service下单成功</w:t>
      </w:r>
    </w:p>
    <w:p>
      <w:pPr>
        <w:pStyle w:val="4"/>
        <w:bidi w:val="0"/>
      </w:pPr>
      <w:r>
        <w:rPr>
          <w:rFonts w:hint="eastAsia"/>
        </w:rPr>
        <w:t>测试feign调用的负载均衡</w:t>
      </w:r>
    </w:p>
    <w:p>
      <w:r>
        <w:rPr>
          <w:rFonts w:hint="eastAsia"/>
        </w:rPr>
        <w:t>启动多台provider-order-service:</w:t>
      </w:r>
    </w:p>
    <w:p>
      <w:r>
        <w:drawing>
          <wp:inline distT="0" distB="0" distL="114300" distR="114300">
            <wp:extent cx="5267325" cy="598170"/>
            <wp:effectExtent l="0" t="0" r="9525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测试访问:</w:t>
      </w:r>
    </w:p>
    <w:p>
      <w:r>
        <w:drawing>
          <wp:inline distT="0" distB="0" distL="114300" distR="114300">
            <wp:extent cx="2114550" cy="3124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</w:rPr>
        <w:t>调用超时设置</w:t>
      </w:r>
    </w:p>
    <w:p>
      <w:pPr>
        <w:rPr>
          <w:b/>
          <w:bCs/>
        </w:rPr>
      </w:pPr>
      <w:r>
        <w:rPr>
          <w:rFonts w:hint="eastAsia"/>
          <w:b/>
          <w:bCs/>
        </w:rPr>
        <w:t>因为ribbon默认调用超时时长为1s，可以修改，超时调整 可以查看DefaultClientConfigImpl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shd w:val="clear" w:color="auto" w:fill="FFFFFF"/>
              <w:rPr>
                <w:sz w:val="18"/>
                <w:szCs w:val="21"/>
              </w:rPr>
            </w:pPr>
            <w:r>
              <w:rPr>
                <w:rFonts w:ascii="Consolas" w:hAnsi="Consolas" w:eastAsia="Consolas" w:cs="Consolas"/>
                <w:color w:val="0033B3"/>
                <w:shd w:val="clear" w:color="auto" w:fill="FFFFFF"/>
              </w:rPr>
              <w:t>ribbon</w:t>
            </w:r>
            <w:r>
              <w:rPr>
                <w:rFonts w:ascii="Consolas" w:hAnsi="Consolas" w:eastAsia="Consolas" w:cs="Consolas"/>
                <w:color w:val="080808"/>
                <w:shd w:val="clear" w:color="auto" w:fill="FFFFFF"/>
              </w:rPr>
              <w:t xml:space="preserve">: </w:t>
            </w:r>
            <w:r>
              <w:rPr>
                <w:rFonts w:ascii="Consolas" w:hAnsi="Consolas" w:eastAsia="Consolas" w:cs="Consolas"/>
                <w:i/>
                <w:color w:val="6D6D6D"/>
                <w:shd w:val="clear" w:color="auto" w:fill="FFFFFF"/>
              </w:rPr>
              <w:t>#feign</w:t>
            </w:r>
            <w:r>
              <w:rPr>
                <w:rFonts w:hint="eastAsia"/>
                <w:i/>
                <w:color w:val="6D6D6D"/>
                <w:shd w:val="clear" w:color="auto" w:fill="FFFFFF"/>
              </w:rPr>
              <w:t>默认调用</w:t>
            </w:r>
            <w:r>
              <w:rPr>
                <w:rFonts w:ascii="Consolas" w:hAnsi="Consolas" w:eastAsia="Consolas" w:cs="Consolas"/>
                <w:i/>
                <w:color w:val="6D6D6D"/>
                <w:shd w:val="clear" w:color="auto" w:fill="FFFFFF"/>
              </w:rPr>
              <w:t>1s</w:t>
            </w:r>
            <w:r>
              <w:rPr>
                <w:rFonts w:hint="eastAsia"/>
                <w:i/>
                <w:color w:val="6D6D6D"/>
                <w:shd w:val="clear" w:color="auto" w:fill="FFFFFF"/>
              </w:rPr>
              <w:t>超时</w:t>
            </w:r>
            <w:r>
              <w:rPr>
                <w:rFonts w:hint="eastAsia"/>
                <w:i/>
                <w:color w:val="6D6D6D"/>
                <w:shd w:val="clear" w:color="auto" w:fill="FFFFFF"/>
              </w:rPr>
              <w:br w:type="textWrapping"/>
            </w:r>
            <w:r>
              <w:rPr>
                <w:rFonts w:hint="eastAsia"/>
                <w:i/>
                <w:color w:val="6D6D6D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0033B3"/>
                <w:shd w:val="clear" w:color="auto" w:fill="FFFFFF"/>
              </w:rPr>
              <w:t>ReadTimeout</w:t>
            </w:r>
            <w:r>
              <w:rPr>
                <w:rFonts w:ascii="Consolas" w:hAnsi="Consolas" w:eastAsia="Consolas" w:cs="Consolas"/>
                <w:color w:val="080808"/>
                <w:shd w:val="clear" w:color="auto" w:fill="FFFFFF"/>
              </w:rPr>
              <w:t xml:space="preserve">: 5000   </w:t>
            </w:r>
            <w:r>
              <w:rPr>
                <w:rFonts w:ascii="Consolas" w:hAnsi="Consolas" w:eastAsia="Consolas" w:cs="Consolas"/>
                <w:i/>
                <w:color w:val="6D6D6D"/>
                <w:shd w:val="clear" w:color="auto" w:fill="FFFFFF"/>
              </w:rPr>
              <w:t>#</w:t>
            </w:r>
            <w:r>
              <w:rPr>
                <w:rFonts w:hint="eastAsia"/>
                <w:i/>
                <w:color w:val="6D6D6D"/>
                <w:shd w:val="clear" w:color="auto" w:fill="FFFFFF"/>
              </w:rPr>
              <w:t>修改调用时长为</w:t>
            </w:r>
            <w:r>
              <w:rPr>
                <w:rFonts w:ascii="Consolas" w:hAnsi="Consolas" w:eastAsia="Consolas" w:cs="Consolas"/>
                <w:i/>
                <w:color w:val="6D6D6D"/>
                <w:shd w:val="clear" w:color="auto" w:fill="FFFFFF"/>
              </w:rPr>
              <w:t>5s</w:t>
            </w:r>
            <w:r>
              <w:rPr>
                <w:rFonts w:ascii="Consolas" w:hAnsi="Consolas" w:eastAsia="Consolas" w:cs="Consolas"/>
                <w:i/>
                <w:color w:val="6D6D6D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0033B3"/>
                <w:shd w:val="clear" w:color="auto" w:fill="FFFFFF"/>
              </w:rPr>
              <w:t>ConnectTimeout</w:t>
            </w:r>
            <w:r>
              <w:rPr>
                <w:rFonts w:ascii="Consolas" w:hAnsi="Consolas" w:eastAsia="Consolas" w:cs="Consolas"/>
                <w:color w:val="080808"/>
                <w:shd w:val="clear" w:color="auto" w:fill="FFFFFF"/>
              </w:rPr>
              <w:t xml:space="preserve">: 5000    </w:t>
            </w:r>
            <w:r>
              <w:rPr>
                <w:rFonts w:ascii="Consolas" w:hAnsi="Consolas" w:eastAsia="Consolas" w:cs="Consolas"/>
                <w:i/>
                <w:color w:val="6D6D6D"/>
                <w:shd w:val="clear" w:color="auto" w:fill="FFFFFF"/>
              </w:rPr>
              <w:t>#</w:t>
            </w:r>
            <w:r>
              <w:rPr>
                <w:rFonts w:hint="eastAsia"/>
                <w:i/>
                <w:color w:val="6D6D6D"/>
                <w:shd w:val="clear" w:color="auto" w:fill="FFFFFF"/>
              </w:rPr>
              <w:t>修改连接时长为</w:t>
            </w:r>
            <w:r>
              <w:rPr>
                <w:rFonts w:ascii="Consolas" w:hAnsi="Consolas" w:eastAsia="Consolas" w:cs="Consolas"/>
                <w:i/>
                <w:color w:val="6D6D6D"/>
                <w:shd w:val="clear" w:color="auto" w:fill="FFFFFF"/>
              </w:rPr>
              <w:t>5s</w:t>
            </w:r>
          </w:p>
        </w:tc>
      </w:tr>
    </w:tbl>
    <w:p>
      <w:pPr>
        <w:pStyle w:val="3"/>
        <w:bidi w:val="0"/>
      </w:pPr>
      <w:r>
        <w:rPr>
          <w:rFonts w:hint="eastAsia"/>
        </w:rPr>
        <w:t>OpenFeign调用</w:t>
      </w:r>
      <w:r>
        <w:rPr>
          <w:rFonts w:hint="eastAsia"/>
          <w:color w:val="C00000"/>
        </w:rPr>
        <w:t>参数</w:t>
      </w:r>
      <w:r>
        <w:rPr>
          <w:rFonts w:hint="eastAsia"/>
        </w:rPr>
        <w:t>处理</w:t>
      </w:r>
    </w:p>
    <w:p>
      <w:pPr>
        <w:pStyle w:val="4"/>
        <w:bidi w:val="0"/>
      </w:pPr>
      <w:r>
        <w:rPr>
          <w:rFonts w:hint="eastAsia"/>
        </w:rPr>
        <w:t>说在前面</w:t>
      </w:r>
    </w:p>
    <w:p>
      <w:pPr>
        <w:rPr>
          <w:rFonts w:hint="default" w:eastAsia="微软雅黑"/>
          <w:b/>
          <w:bCs/>
          <w:lang w:val="en-US" w:eastAsia="zh-CN"/>
        </w:rPr>
      </w:pPr>
      <w:r>
        <w:rPr>
          <w:rFonts w:hint="eastAsia"/>
          <w:b/>
          <w:bCs/>
        </w:rPr>
        <w:t>Feign传参确保消费者和提供者的参数列表一致</w:t>
      </w:r>
      <w:r>
        <w:rPr>
          <w:rFonts w:hint="eastAsia"/>
          <w:b/>
          <w:bCs/>
          <w:lang w:val="en-US" w:eastAsia="zh-CN"/>
        </w:rPr>
        <w:t xml:space="preserve"> 包括返回值</w:t>
      </w:r>
    </w:p>
    <w:p>
      <w:pPr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>通过URL传参数，GET请求，参数列表使用@PathVariable（“”）</w:t>
      </w:r>
    </w:p>
    <w:p>
      <w:pPr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>如果是GET请求，每个参数必须加@RequestParam（“”）</w:t>
      </w:r>
    </w:p>
    <w:p>
      <w:pPr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>如果是POST请求，而且是对象集合等参数，必须加@Requestbody</w:t>
      </w:r>
    </w:p>
    <w:p>
      <w:pPr>
        <w:pStyle w:val="4"/>
        <w:bidi w:val="0"/>
      </w:pPr>
      <w:r>
        <w:rPr>
          <w:rFonts w:hint="eastAsia"/>
        </w:rPr>
        <w:t>修改provider-order-service</w:t>
      </w:r>
    </w:p>
    <w:p>
      <w:pPr>
        <w:pStyle w:val="5"/>
        <w:bidi w:val="0"/>
      </w:pPr>
      <w:r>
        <w:rPr>
          <w:rFonts w:hint="eastAsia"/>
        </w:rPr>
        <w:t>创建BaseResult类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shd w:val="clear" w:color="auto" w:fill="FFFFFF"/>
              <w:rPr>
                <w:rFonts w:ascii="Consolas" w:hAnsi="Consolas" w:eastAsia="Consolas" w:cs="Consolas"/>
                <w:color w:val="080808"/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color w:val="0033B3"/>
                <w:sz w:val="20"/>
                <w:szCs w:val="20"/>
                <w:shd w:val="clear" w:color="auto" w:fill="FFFFFF"/>
              </w:rPr>
              <w:t xml:space="preserve">public class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 xml:space="preserve">BaseResult </w:t>
            </w:r>
            <w:r>
              <w:rPr>
                <w:rFonts w:ascii="Consolas" w:hAnsi="Consolas" w:eastAsia="Consolas" w:cs="Consolas"/>
                <w:color w:val="0033B3"/>
                <w:sz w:val="20"/>
                <w:szCs w:val="20"/>
                <w:shd w:val="clear" w:color="auto" w:fill="FFFFFF"/>
              </w:rPr>
              <w:t xml:space="preserve">implements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 xml:space="preserve">Serializable 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{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0033B3"/>
                <w:sz w:val="20"/>
                <w:szCs w:val="20"/>
                <w:shd w:val="clear" w:color="auto" w:fill="FFFFFF"/>
              </w:rPr>
              <w:t xml:space="preserve">private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 xml:space="preserve">Integer </w:t>
            </w:r>
            <w:r>
              <w:rPr>
                <w:rFonts w:ascii="Consolas" w:hAnsi="Consolas" w:eastAsia="Consolas" w:cs="Consolas"/>
                <w:color w:val="871094"/>
                <w:sz w:val="20"/>
                <w:szCs w:val="20"/>
                <w:shd w:val="clear" w:color="auto" w:fill="FFFFFF"/>
              </w:rPr>
              <w:t>code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0033B3"/>
                <w:sz w:val="20"/>
                <w:szCs w:val="20"/>
                <w:shd w:val="clear" w:color="auto" w:fill="FFFFFF"/>
              </w:rPr>
              <w:t xml:space="preserve">private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 xml:space="preserve">String </w:t>
            </w:r>
            <w:r>
              <w:rPr>
                <w:rFonts w:ascii="Consolas" w:hAnsi="Consolas" w:eastAsia="Consolas" w:cs="Consolas"/>
                <w:color w:val="871094"/>
                <w:sz w:val="20"/>
                <w:szCs w:val="20"/>
                <w:shd w:val="clear" w:color="auto" w:fill="FFFFFF"/>
              </w:rPr>
              <w:t>msg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0033B3"/>
                <w:sz w:val="20"/>
                <w:szCs w:val="20"/>
                <w:shd w:val="clear" w:color="auto" w:fill="FFFFFF"/>
              </w:rPr>
              <w:t xml:space="preserve">private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 xml:space="preserve">Object </w:t>
            </w:r>
            <w:r>
              <w:rPr>
                <w:rFonts w:ascii="Consolas" w:hAnsi="Consolas" w:eastAsia="Consolas" w:cs="Consolas"/>
                <w:color w:val="871094"/>
                <w:sz w:val="20"/>
                <w:szCs w:val="20"/>
                <w:shd w:val="clear" w:color="auto" w:fill="FFFFFF"/>
              </w:rPr>
              <w:t>data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0033B3"/>
                <w:sz w:val="20"/>
                <w:szCs w:val="20"/>
                <w:shd w:val="clear" w:color="auto" w:fill="FFFFFF"/>
              </w:rPr>
              <w:t xml:space="preserve">public static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 xml:space="preserve">BaseResult </w:t>
            </w:r>
            <w:r>
              <w:rPr>
                <w:rFonts w:ascii="Consolas" w:hAnsi="Consolas" w:eastAsia="Consolas" w:cs="Consolas"/>
                <w:color w:val="00627A"/>
                <w:sz w:val="20"/>
                <w:szCs w:val="20"/>
                <w:shd w:val="clear" w:color="auto" w:fill="FFFFFF"/>
              </w:rPr>
              <w:t>success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 xml:space="preserve">Integer 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code,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 xml:space="preserve">String 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msg,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 xml:space="preserve">Object 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data) {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 xml:space="preserve">BaseResult baseResult 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= </w:t>
            </w:r>
            <w:r>
              <w:rPr>
                <w:rFonts w:ascii="Consolas" w:hAnsi="Consolas" w:eastAsia="Consolas" w:cs="Consolas"/>
                <w:color w:val="0033B3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BaseResult();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>baseResult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.setCode(code);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>baseResult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.setData(data);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>baseResult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.setMsg(msg);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color w:val="0033B3"/>
                <w:sz w:val="20"/>
                <w:szCs w:val="20"/>
                <w:shd w:val="clear" w:color="auto" w:fill="FFFFFF"/>
              </w:rPr>
              <w:t xml:space="preserve">return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>baseResult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}</w:t>
            </w:r>
          </w:p>
          <w:p>
            <w:pPr>
              <w:rPr>
                <w:sz w:val="13"/>
                <w:szCs w:val="16"/>
              </w:rPr>
            </w:pP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}</w:t>
            </w:r>
          </w:p>
        </w:tc>
      </w:tr>
    </w:tbl>
    <w:p>
      <w:pPr>
        <w:pStyle w:val="5"/>
        <w:bidi w:val="0"/>
      </w:pPr>
      <w:r>
        <w:rPr>
          <w:rFonts w:hint="eastAsia"/>
        </w:rPr>
        <w:t>创建Order类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shd w:val="clear" w:color="auto" w:fill="FFFFFF"/>
              <w:rPr>
                <w:rFonts w:ascii="Consolas" w:hAnsi="Consolas" w:eastAsia="Consolas" w:cs="Consolas"/>
                <w:color w:val="080808"/>
                <w:sz w:val="22"/>
                <w:szCs w:val="22"/>
              </w:rPr>
            </w:pPr>
            <w:r>
              <w:rPr>
                <w:rFonts w:ascii="Consolas" w:hAnsi="Consolas" w:eastAsia="Consolas" w:cs="Consolas"/>
                <w:color w:val="0033B3"/>
                <w:sz w:val="22"/>
                <w:szCs w:val="22"/>
                <w:shd w:val="clear" w:color="auto" w:fill="FFFFFF"/>
              </w:rPr>
              <w:t xml:space="preserve">public class </w:t>
            </w:r>
            <w:r>
              <w:rPr>
                <w:rFonts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Order </w:t>
            </w:r>
            <w:r>
              <w:rPr>
                <w:rFonts w:ascii="Consolas" w:hAnsi="Consolas" w:eastAsia="Consolas" w:cs="Consolas"/>
                <w:color w:val="0033B3"/>
                <w:sz w:val="22"/>
                <w:szCs w:val="22"/>
                <w:shd w:val="clear" w:color="auto" w:fill="FFFFFF"/>
              </w:rPr>
              <w:t xml:space="preserve">implements </w:t>
            </w:r>
            <w:r>
              <w:rPr>
                <w:rFonts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Serializable </w:t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t>{</w:t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0033B3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String </w:t>
            </w:r>
            <w:r>
              <w:rPr>
                <w:rFonts w:ascii="Consolas" w:hAnsi="Consolas" w:eastAsia="Consolas" w:cs="Consolas"/>
                <w:color w:val="871094"/>
                <w:sz w:val="22"/>
                <w:szCs w:val="22"/>
                <w:shd w:val="clear" w:color="auto" w:fill="FFFFFF"/>
              </w:rPr>
              <w:t>orderSn</w:t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0033B3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String </w:t>
            </w:r>
            <w:r>
              <w:rPr>
                <w:rFonts w:ascii="Consolas" w:hAnsi="Consolas" w:eastAsia="Consolas" w:cs="Consolas"/>
                <w:color w:val="871094"/>
                <w:sz w:val="22"/>
                <w:szCs w:val="22"/>
                <w:shd w:val="clear" w:color="auto" w:fill="FFFFFF"/>
              </w:rPr>
              <w:t>orderName</w:t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0033B3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String </w:t>
            </w:r>
            <w:r>
              <w:rPr>
                <w:rFonts w:ascii="Consolas" w:hAnsi="Consolas" w:eastAsia="Consolas" w:cs="Consolas"/>
                <w:color w:val="871094"/>
                <w:sz w:val="22"/>
                <w:szCs w:val="22"/>
                <w:shd w:val="clear" w:color="auto" w:fill="FFFFFF"/>
              </w:rPr>
              <w:t>orderDetail</w:t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0033B3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Date </w:t>
            </w:r>
            <w:r>
              <w:rPr>
                <w:rFonts w:ascii="Consolas" w:hAnsi="Consolas" w:eastAsia="Consolas" w:cs="Consolas"/>
                <w:color w:val="871094"/>
                <w:sz w:val="22"/>
                <w:szCs w:val="22"/>
                <w:shd w:val="clear" w:color="auto" w:fill="FFFFFF"/>
              </w:rPr>
              <w:t>orderTime</w:t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0033B3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String </w:t>
            </w:r>
            <w:r>
              <w:rPr>
                <w:rFonts w:ascii="Consolas" w:hAnsi="Consolas" w:eastAsia="Consolas" w:cs="Consolas"/>
                <w:color w:val="871094"/>
                <w:sz w:val="22"/>
                <w:szCs w:val="22"/>
                <w:shd w:val="clear" w:color="auto" w:fill="FFFFFF"/>
              </w:rPr>
              <w:t>userId</w:t>
            </w: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t>;</w:t>
            </w:r>
          </w:p>
          <w:p>
            <w:pPr>
              <w:pStyle w:val="26"/>
              <w:shd w:val="clear" w:color="auto" w:fill="FFFFFF"/>
              <w:rPr>
                <w:sz w:val="16"/>
                <w:szCs w:val="20"/>
              </w:rPr>
            </w:pPr>
            <w:r>
              <w:rPr>
                <w:rFonts w:ascii="Consolas" w:hAnsi="Consolas" w:eastAsia="Consolas" w:cs="Consolas"/>
                <w:color w:val="080808"/>
                <w:sz w:val="22"/>
                <w:szCs w:val="22"/>
                <w:shd w:val="clear" w:color="auto" w:fill="FFFFFF"/>
              </w:rPr>
              <w:t>}</w:t>
            </w:r>
          </w:p>
        </w:tc>
      </w:tr>
    </w:tbl>
    <w:p>
      <w:pPr>
        <w:pStyle w:val="5"/>
        <w:bidi w:val="0"/>
      </w:pPr>
      <w:r>
        <w:rPr>
          <w:rFonts w:hint="eastAsia"/>
        </w:rPr>
        <w:t>创建TestParamController类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shd w:val="clear" w:color="auto" w:fill="FFFFFF"/>
              <w:rPr>
                <w:rFonts w:ascii="Consolas" w:hAnsi="Consolas" w:eastAsia="Consolas" w:cs="Consolas"/>
                <w:color w:val="080808"/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color w:val="0033B3"/>
                <w:sz w:val="20"/>
                <w:szCs w:val="20"/>
                <w:shd w:val="clear" w:color="auto" w:fill="FFFFFF"/>
              </w:rPr>
              <w:t xml:space="preserve">package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>com.sxt.controller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33B3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>com.sxt.domain.Order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33B3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>com.sxt.model.BaseResult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33B3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>org.springframework.web.bind.annotation.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*;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9E880D"/>
                <w:sz w:val="20"/>
                <w:szCs w:val="20"/>
                <w:shd w:val="clear" w:color="auto" w:fill="FFFFFF"/>
              </w:rPr>
              <w:t>@RestController</w:t>
            </w:r>
            <w:r>
              <w:rPr>
                <w:rFonts w:ascii="Consolas" w:hAnsi="Consolas" w:eastAsia="Consolas" w:cs="Consolas"/>
                <w:color w:val="9E880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33B3"/>
                <w:sz w:val="20"/>
                <w:szCs w:val="20"/>
                <w:shd w:val="clear" w:color="auto" w:fill="FFFFFF"/>
              </w:rPr>
              <w:t xml:space="preserve">public class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 xml:space="preserve">TestParamController 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{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>/**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    * </w:t>
            </w:r>
            <w:r>
              <w:rPr>
                <w:rFonts w:hint="eastAsia"/>
                <w:i/>
                <w:color w:val="6D6D6D"/>
                <w:sz w:val="20"/>
                <w:szCs w:val="20"/>
                <w:shd w:val="clear" w:color="auto" w:fill="FFFFFF"/>
              </w:rPr>
              <w:t>测试单个参数</w:t>
            </w:r>
            <w:r>
              <w:rPr>
                <w:rFonts w:hint="eastAsia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hint="eastAsia"/>
                <w:i/>
                <w:color w:val="6D6D6D"/>
                <w:sz w:val="20"/>
                <w:szCs w:val="20"/>
                <w:shd w:val="clear" w:color="auto" w:fill="FFFFFF"/>
              </w:rPr>
              <w:t xml:space="preserve">     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>*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    * @param </w:t>
            </w:r>
            <w:r>
              <w:rPr>
                <w:rFonts w:ascii="Consolas" w:hAnsi="Consolas" w:eastAsia="Consolas" w:cs="Consolas"/>
                <w:i/>
                <w:color w:val="3D3D3D"/>
                <w:sz w:val="20"/>
                <w:szCs w:val="20"/>
                <w:shd w:val="clear" w:color="auto" w:fill="FFFFFF"/>
              </w:rPr>
              <w:t>name</w:t>
            </w:r>
            <w:r>
              <w:rPr>
                <w:rFonts w:ascii="Consolas" w:hAnsi="Consolas" w:eastAsia="Consolas" w:cs="Consolas"/>
                <w:i/>
                <w:color w:val="3D3D3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3D3D3D"/>
                <w:sz w:val="20"/>
                <w:szCs w:val="20"/>
                <w:shd w:val="clear" w:color="auto" w:fill="FFFFFF"/>
              </w:rPr>
              <w:t xml:space="preserve">     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>* @return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    */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9E880D"/>
                <w:sz w:val="20"/>
                <w:szCs w:val="20"/>
                <w:shd w:val="clear" w:color="auto" w:fill="FFFFFF"/>
              </w:rPr>
              <w:t>@GetMapping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hAnsi="Consolas" w:eastAsia="Consolas" w:cs="Consolas"/>
                <w:color w:val="067D17"/>
                <w:sz w:val="20"/>
                <w:szCs w:val="20"/>
                <w:shd w:val="clear" w:color="auto" w:fill="FFFFFF"/>
              </w:rPr>
              <w:t>"testOneParam"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0033B3"/>
                <w:sz w:val="20"/>
                <w:szCs w:val="20"/>
                <w:shd w:val="clear" w:color="auto" w:fill="FFFFFF"/>
              </w:rPr>
              <w:t xml:space="preserve">public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 xml:space="preserve">BaseResult </w:t>
            </w:r>
            <w:r>
              <w:rPr>
                <w:rFonts w:ascii="Consolas" w:hAnsi="Consolas" w:eastAsia="Consolas" w:cs="Consolas"/>
                <w:color w:val="00627A"/>
                <w:sz w:val="20"/>
                <w:szCs w:val="20"/>
                <w:shd w:val="clear" w:color="auto" w:fill="FFFFFF"/>
              </w:rPr>
              <w:t>oneParam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hAnsi="Consolas" w:eastAsia="Consolas" w:cs="Consolas"/>
                <w:color w:val="9E880D"/>
                <w:sz w:val="20"/>
                <w:szCs w:val="20"/>
                <w:shd w:val="clear" w:color="auto" w:fill="FFFFFF"/>
              </w:rPr>
              <w:t>@RequestParam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hAnsi="Consolas" w:eastAsia="Consolas" w:cs="Consolas"/>
                <w:color w:val="067D17"/>
                <w:sz w:val="20"/>
                <w:szCs w:val="20"/>
                <w:shd w:val="clear" w:color="auto" w:fill="FFFFFF"/>
              </w:rPr>
              <w:t>"name"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)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 xml:space="preserve">String 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name) {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>System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.</w:t>
            </w:r>
            <w:r>
              <w:rPr>
                <w:rFonts w:ascii="Consolas" w:hAnsi="Consolas" w:eastAsia="Consolas" w:cs="Consolas"/>
                <w:i/>
                <w:color w:val="871094"/>
                <w:sz w:val="20"/>
                <w:szCs w:val="20"/>
                <w:shd w:val="clear" w:color="auto" w:fill="FFFFFF"/>
              </w:rPr>
              <w:t>out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.println(name);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color w:val="0033B3"/>
                <w:sz w:val="20"/>
                <w:szCs w:val="20"/>
                <w:shd w:val="clear" w:color="auto" w:fill="FFFFFF"/>
              </w:rPr>
              <w:t xml:space="preserve">return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>BaseResult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.</w:t>
            </w:r>
            <w:r>
              <w:rPr>
                <w:rFonts w:ascii="Consolas" w:hAnsi="Consolas" w:eastAsia="Consolas" w:cs="Consolas"/>
                <w:i/>
                <w:color w:val="080808"/>
                <w:sz w:val="20"/>
                <w:szCs w:val="20"/>
                <w:shd w:val="clear" w:color="auto" w:fill="FFFFFF"/>
              </w:rPr>
              <w:t>success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hAnsi="Consolas" w:eastAsia="Consolas" w:cs="Consolas"/>
                <w:color w:val="1750EB"/>
                <w:sz w:val="20"/>
                <w:szCs w:val="20"/>
                <w:shd w:val="clear" w:color="auto" w:fill="FFFFFF"/>
              </w:rPr>
              <w:t>200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, </w:t>
            </w:r>
            <w:r>
              <w:rPr>
                <w:rFonts w:ascii="Consolas" w:hAnsi="Consolas" w:eastAsia="Consolas" w:cs="Consolas"/>
                <w:color w:val="067D17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hint="eastAsia"/>
                <w:color w:val="067D17"/>
                <w:sz w:val="20"/>
                <w:szCs w:val="20"/>
                <w:shd w:val="clear" w:color="auto" w:fill="FFFFFF"/>
              </w:rPr>
              <w:t>成功</w:t>
            </w:r>
            <w:r>
              <w:rPr>
                <w:rFonts w:ascii="Consolas" w:hAnsi="Consolas" w:eastAsia="Consolas" w:cs="Consolas"/>
                <w:color w:val="067D17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, </w:t>
            </w:r>
            <w:r>
              <w:rPr>
                <w:rFonts w:ascii="Consolas" w:hAnsi="Consolas" w:eastAsia="Consolas" w:cs="Consolas"/>
                <w:color w:val="067D17"/>
                <w:sz w:val="20"/>
                <w:szCs w:val="20"/>
                <w:shd w:val="clear" w:color="auto" w:fill="FFFFFF"/>
              </w:rPr>
              <w:t>"ok"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);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}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>/**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    * </w:t>
            </w:r>
            <w:r>
              <w:rPr>
                <w:rFonts w:hint="eastAsia"/>
                <w:i/>
                <w:color w:val="6D6D6D"/>
                <w:sz w:val="20"/>
                <w:szCs w:val="20"/>
                <w:shd w:val="clear" w:color="auto" w:fill="FFFFFF"/>
              </w:rPr>
              <w:t>测试两个参数</w:t>
            </w:r>
            <w:r>
              <w:rPr>
                <w:rFonts w:hint="eastAsia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hint="eastAsia"/>
                <w:i/>
                <w:color w:val="6D6D6D"/>
                <w:sz w:val="20"/>
                <w:szCs w:val="20"/>
                <w:shd w:val="clear" w:color="auto" w:fill="FFFFFF"/>
              </w:rPr>
              <w:t xml:space="preserve">     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>*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    * @param </w:t>
            </w:r>
            <w:r>
              <w:rPr>
                <w:rFonts w:ascii="Consolas" w:hAnsi="Consolas" w:eastAsia="Consolas" w:cs="Consolas"/>
                <w:i/>
                <w:color w:val="3D3D3D"/>
                <w:sz w:val="20"/>
                <w:szCs w:val="20"/>
                <w:shd w:val="clear" w:color="auto" w:fill="FFFFFF"/>
              </w:rPr>
              <w:t>name</w:t>
            </w:r>
            <w:r>
              <w:rPr>
                <w:rFonts w:ascii="Consolas" w:hAnsi="Consolas" w:eastAsia="Consolas" w:cs="Consolas"/>
                <w:i/>
                <w:color w:val="3D3D3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3D3D3D"/>
                <w:sz w:val="20"/>
                <w:szCs w:val="20"/>
                <w:shd w:val="clear" w:color="auto" w:fill="FFFFFF"/>
              </w:rPr>
              <w:t xml:space="preserve">     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* @param </w:t>
            </w:r>
            <w:r>
              <w:rPr>
                <w:rFonts w:ascii="Consolas" w:hAnsi="Consolas" w:eastAsia="Consolas" w:cs="Consolas"/>
                <w:i/>
                <w:color w:val="3D3D3D"/>
                <w:sz w:val="20"/>
                <w:szCs w:val="20"/>
                <w:shd w:val="clear" w:color="auto" w:fill="FFFFFF"/>
              </w:rPr>
              <w:t>age</w:t>
            </w:r>
            <w:r>
              <w:rPr>
                <w:rFonts w:ascii="Consolas" w:hAnsi="Consolas" w:eastAsia="Consolas" w:cs="Consolas"/>
                <w:i/>
                <w:color w:val="3D3D3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3D3D3D"/>
                <w:sz w:val="20"/>
                <w:szCs w:val="20"/>
                <w:shd w:val="clear" w:color="auto" w:fill="FFFFFF"/>
              </w:rPr>
              <w:t xml:space="preserve">     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>* @return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    */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9E880D"/>
                <w:sz w:val="20"/>
                <w:szCs w:val="20"/>
                <w:shd w:val="clear" w:color="auto" w:fill="FFFFFF"/>
              </w:rPr>
              <w:t>@PostMapping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hAnsi="Consolas" w:eastAsia="Consolas" w:cs="Consolas"/>
                <w:color w:val="067D17"/>
                <w:sz w:val="20"/>
                <w:szCs w:val="20"/>
                <w:shd w:val="clear" w:color="auto" w:fill="FFFFFF"/>
              </w:rPr>
              <w:t>"testTwoParam"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0033B3"/>
                <w:sz w:val="20"/>
                <w:szCs w:val="20"/>
                <w:shd w:val="clear" w:color="auto" w:fill="FFFFFF"/>
              </w:rPr>
              <w:t xml:space="preserve">public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 xml:space="preserve">BaseResult </w:t>
            </w:r>
            <w:r>
              <w:rPr>
                <w:rFonts w:ascii="Consolas" w:hAnsi="Consolas" w:eastAsia="Consolas" w:cs="Consolas"/>
                <w:color w:val="00627A"/>
                <w:sz w:val="20"/>
                <w:szCs w:val="20"/>
                <w:shd w:val="clear" w:color="auto" w:fill="FFFFFF"/>
              </w:rPr>
              <w:t>twoParam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hAnsi="Consolas" w:eastAsia="Consolas" w:cs="Consolas"/>
                <w:color w:val="9E880D"/>
                <w:sz w:val="20"/>
                <w:szCs w:val="20"/>
                <w:shd w:val="clear" w:color="auto" w:fill="FFFFFF"/>
              </w:rPr>
              <w:t>@RequestParam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hAnsi="Consolas" w:eastAsia="Consolas" w:cs="Consolas"/>
                <w:color w:val="067D17"/>
                <w:sz w:val="20"/>
                <w:szCs w:val="20"/>
                <w:shd w:val="clear" w:color="auto" w:fill="FFFFFF"/>
              </w:rPr>
              <w:t>"name"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)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 xml:space="preserve">String 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name, </w:t>
            </w:r>
            <w:r>
              <w:rPr>
                <w:rFonts w:ascii="Consolas" w:hAnsi="Consolas" w:eastAsia="Consolas" w:cs="Consolas"/>
                <w:color w:val="9E880D"/>
                <w:sz w:val="20"/>
                <w:szCs w:val="20"/>
                <w:shd w:val="clear" w:color="auto" w:fill="FFFFFF"/>
              </w:rPr>
              <w:t>@RequestParam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hAnsi="Consolas" w:eastAsia="Consolas" w:cs="Consolas"/>
                <w:color w:val="067D17"/>
                <w:sz w:val="20"/>
                <w:szCs w:val="20"/>
                <w:shd w:val="clear" w:color="auto" w:fill="FFFFFF"/>
              </w:rPr>
              <w:t>"age"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)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 xml:space="preserve">Integer 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age) {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>System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.</w:t>
            </w:r>
            <w:r>
              <w:rPr>
                <w:rFonts w:ascii="Consolas" w:hAnsi="Consolas" w:eastAsia="Consolas" w:cs="Consolas"/>
                <w:i/>
                <w:color w:val="871094"/>
                <w:sz w:val="20"/>
                <w:szCs w:val="20"/>
                <w:shd w:val="clear" w:color="auto" w:fill="FFFFFF"/>
              </w:rPr>
              <w:t>out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.println(name + </w:t>
            </w:r>
            <w:r>
              <w:rPr>
                <w:rFonts w:ascii="Consolas" w:hAnsi="Consolas" w:eastAsia="Consolas" w:cs="Consolas"/>
                <w:color w:val="067D17"/>
                <w:sz w:val="20"/>
                <w:szCs w:val="20"/>
                <w:shd w:val="clear" w:color="auto" w:fill="FFFFFF"/>
              </w:rPr>
              <w:t xml:space="preserve">":" 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+ age);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color w:val="0033B3"/>
                <w:sz w:val="20"/>
                <w:szCs w:val="20"/>
                <w:shd w:val="clear" w:color="auto" w:fill="FFFFFF"/>
              </w:rPr>
              <w:t xml:space="preserve">return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>BaseResult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.</w:t>
            </w:r>
            <w:r>
              <w:rPr>
                <w:rFonts w:ascii="Consolas" w:hAnsi="Consolas" w:eastAsia="Consolas" w:cs="Consolas"/>
                <w:i/>
                <w:color w:val="080808"/>
                <w:sz w:val="20"/>
                <w:szCs w:val="20"/>
                <w:shd w:val="clear" w:color="auto" w:fill="FFFFFF"/>
              </w:rPr>
              <w:t>success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hAnsi="Consolas" w:eastAsia="Consolas" w:cs="Consolas"/>
                <w:color w:val="1750EB"/>
                <w:sz w:val="20"/>
                <w:szCs w:val="20"/>
                <w:shd w:val="clear" w:color="auto" w:fill="FFFFFF"/>
              </w:rPr>
              <w:t>200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, </w:t>
            </w:r>
            <w:r>
              <w:rPr>
                <w:rFonts w:ascii="Consolas" w:hAnsi="Consolas" w:eastAsia="Consolas" w:cs="Consolas"/>
                <w:color w:val="067D17"/>
                <w:sz w:val="20"/>
                <w:szCs w:val="20"/>
                <w:shd w:val="clear" w:color="auto" w:fill="FFFFFF"/>
              </w:rPr>
              <w:t>"ok"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, </w:t>
            </w:r>
            <w:r>
              <w:rPr>
                <w:rFonts w:ascii="Consolas" w:hAnsi="Consolas" w:eastAsia="Consolas" w:cs="Consolas"/>
                <w:color w:val="067D17"/>
                <w:sz w:val="20"/>
                <w:szCs w:val="20"/>
                <w:shd w:val="clear" w:color="auto" w:fill="FFFFFF"/>
              </w:rPr>
              <w:t>"ok"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);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}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>/**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    * </w:t>
            </w:r>
            <w:r>
              <w:rPr>
                <w:rFonts w:hint="eastAsia"/>
                <w:i/>
                <w:color w:val="6D6D6D"/>
                <w:sz w:val="20"/>
                <w:szCs w:val="20"/>
                <w:shd w:val="clear" w:color="auto" w:fill="FFFFFF"/>
              </w:rPr>
              <w:t>测试一个对象的传参</w:t>
            </w:r>
            <w:r>
              <w:rPr>
                <w:rFonts w:hint="eastAsia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hint="eastAsia"/>
                <w:i/>
                <w:color w:val="6D6D6D"/>
                <w:sz w:val="20"/>
                <w:szCs w:val="20"/>
                <w:shd w:val="clear" w:color="auto" w:fill="FFFFFF"/>
              </w:rPr>
              <w:t xml:space="preserve">     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>*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    * @param </w:t>
            </w:r>
            <w:r>
              <w:rPr>
                <w:rFonts w:ascii="Consolas" w:hAnsi="Consolas" w:eastAsia="Consolas" w:cs="Consolas"/>
                <w:i/>
                <w:color w:val="3D3D3D"/>
                <w:sz w:val="20"/>
                <w:szCs w:val="20"/>
                <w:shd w:val="clear" w:color="auto" w:fill="FFFFFF"/>
              </w:rPr>
              <w:t>order</w:t>
            </w:r>
            <w:r>
              <w:rPr>
                <w:rFonts w:ascii="Consolas" w:hAnsi="Consolas" w:eastAsia="Consolas" w:cs="Consolas"/>
                <w:i/>
                <w:color w:val="3D3D3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3D3D3D"/>
                <w:sz w:val="20"/>
                <w:szCs w:val="20"/>
                <w:shd w:val="clear" w:color="auto" w:fill="FFFFFF"/>
              </w:rPr>
              <w:t xml:space="preserve">     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>* @return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    */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9E880D"/>
                <w:sz w:val="20"/>
                <w:szCs w:val="20"/>
                <w:shd w:val="clear" w:color="auto" w:fill="FFFFFF"/>
              </w:rPr>
              <w:t>@PostMapping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hAnsi="Consolas" w:eastAsia="Consolas" w:cs="Consolas"/>
                <w:color w:val="067D17"/>
                <w:sz w:val="20"/>
                <w:szCs w:val="20"/>
                <w:shd w:val="clear" w:color="auto" w:fill="FFFFFF"/>
              </w:rPr>
              <w:t>"testObjectParam"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0033B3"/>
                <w:sz w:val="20"/>
                <w:szCs w:val="20"/>
                <w:shd w:val="clear" w:color="auto" w:fill="FFFFFF"/>
              </w:rPr>
              <w:t xml:space="preserve">public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 xml:space="preserve">BaseResult </w:t>
            </w:r>
            <w:r>
              <w:rPr>
                <w:rFonts w:ascii="Consolas" w:hAnsi="Consolas" w:eastAsia="Consolas" w:cs="Consolas"/>
                <w:color w:val="00627A"/>
                <w:sz w:val="20"/>
                <w:szCs w:val="20"/>
                <w:shd w:val="clear" w:color="auto" w:fill="FFFFFF"/>
              </w:rPr>
              <w:t>objectParam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hAnsi="Consolas" w:eastAsia="Consolas" w:cs="Consolas"/>
                <w:color w:val="9E880D"/>
                <w:sz w:val="20"/>
                <w:szCs w:val="20"/>
                <w:shd w:val="clear" w:color="auto" w:fill="FFFFFF"/>
              </w:rPr>
              <w:t xml:space="preserve">@RequestBody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 xml:space="preserve">Order 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order) {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>System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.</w:t>
            </w:r>
            <w:r>
              <w:rPr>
                <w:rFonts w:ascii="Consolas" w:hAnsi="Consolas" w:eastAsia="Consolas" w:cs="Consolas"/>
                <w:i/>
                <w:color w:val="871094"/>
                <w:sz w:val="20"/>
                <w:szCs w:val="20"/>
                <w:shd w:val="clear" w:color="auto" w:fill="FFFFFF"/>
              </w:rPr>
              <w:t>out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.println(order);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color w:val="0033B3"/>
                <w:sz w:val="20"/>
                <w:szCs w:val="20"/>
                <w:shd w:val="clear" w:color="auto" w:fill="FFFFFF"/>
              </w:rPr>
              <w:t xml:space="preserve">return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>BaseResult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.</w:t>
            </w:r>
            <w:r>
              <w:rPr>
                <w:rFonts w:ascii="Consolas" w:hAnsi="Consolas" w:eastAsia="Consolas" w:cs="Consolas"/>
                <w:i/>
                <w:color w:val="080808"/>
                <w:sz w:val="20"/>
                <w:szCs w:val="20"/>
                <w:shd w:val="clear" w:color="auto" w:fill="FFFFFF"/>
              </w:rPr>
              <w:t>success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hAnsi="Consolas" w:eastAsia="Consolas" w:cs="Consolas"/>
                <w:color w:val="1750EB"/>
                <w:sz w:val="20"/>
                <w:szCs w:val="20"/>
                <w:shd w:val="clear" w:color="auto" w:fill="FFFFFF"/>
              </w:rPr>
              <w:t>200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, </w:t>
            </w:r>
            <w:r>
              <w:rPr>
                <w:rFonts w:ascii="Consolas" w:hAnsi="Consolas" w:eastAsia="Consolas" w:cs="Consolas"/>
                <w:color w:val="067D17"/>
                <w:sz w:val="20"/>
                <w:szCs w:val="20"/>
                <w:shd w:val="clear" w:color="auto" w:fill="FFFFFF"/>
              </w:rPr>
              <w:t>"ok"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, order);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}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>/**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    * </w:t>
            </w:r>
            <w:r>
              <w:rPr>
                <w:rFonts w:hint="eastAsia"/>
                <w:i/>
                <w:color w:val="6D6D6D"/>
                <w:sz w:val="20"/>
                <w:szCs w:val="20"/>
                <w:shd w:val="clear" w:color="auto" w:fill="FFFFFF"/>
              </w:rPr>
              <w:t>测试一个对象 一个参数</w:t>
            </w:r>
            <w:r>
              <w:rPr>
                <w:rFonts w:hint="eastAsia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hint="eastAsia"/>
                <w:i/>
                <w:color w:val="6D6D6D"/>
                <w:sz w:val="20"/>
                <w:szCs w:val="20"/>
                <w:shd w:val="clear" w:color="auto" w:fill="FFFFFF"/>
              </w:rPr>
              <w:t xml:space="preserve">     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>*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    * @param </w:t>
            </w:r>
            <w:r>
              <w:rPr>
                <w:rFonts w:ascii="Consolas" w:hAnsi="Consolas" w:eastAsia="Consolas" w:cs="Consolas"/>
                <w:i/>
                <w:color w:val="3D3D3D"/>
                <w:sz w:val="20"/>
                <w:szCs w:val="20"/>
                <w:shd w:val="clear" w:color="auto" w:fill="FFFFFF"/>
              </w:rPr>
              <w:t>order</w:t>
            </w:r>
            <w:r>
              <w:rPr>
                <w:rFonts w:ascii="Consolas" w:hAnsi="Consolas" w:eastAsia="Consolas" w:cs="Consolas"/>
                <w:i/>
                <w:color w:val="3D3D3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3D3D3D"/>
                <w:sz w:val="20"/>
                <w:szCs w:val="20"/>
                <w:shd w:val="clear" w:color="auto" w:fill="FFFFFF"/>
              </w:rPr>
              <w:t xml:space="preserve">     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* @param </w:t>
            </w:r>
            <w:r>
              <w:rPr>
                <w:rFonts w:ascii="Consolas" w:hAnsi="Consolas" w:eastAsia="Consolas" w:cs="Consolas"/>
                <w:i/>
                <w:color w:val="3D3D3D"/>
                <w:sz w:val="20"/>
                <w:szCs w:val="20"/>
                <w:shd w:val="clear" w:color="auto" w:fill="FFFFFF"/>
              </w:rPr>
              <w:t>name</w:t>
            </w:r>
            <w:r>
              <w:rPr>
                <w:rFonts w:ascii="Consolas" w:hAnsi="Consolas" w:eastAsia="Consolas" w:cs="Consolas"/>
                <w:i/>
                <w:color w:val="3D3D3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3D3D3D"/>
                <w:sz w:val="20"/>
                <w:szCs w:val="20"/>
                <w:shd w:val="clear" w:color="auto" w:fill="FFFFFF"/>
              </w:rPr>
              <w:t xml:space="preserve">     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>* @return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    */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9E880D"/>
                <w:sz w:val="20"/>
                <w:szCs w:val="20"/>
                <w:shd w:val="clear" w:color="auto" w:fill="FFFFFF"/>
              </w:rPr>
              <w:t>@PostMapping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hAnsi="Consolas" w:eastAsia="Consolas" w:cs="Consolas"/>
                <w:color w:val="067D17"/>
                <w:sz w:val="20"/>
                <w:szCs w:val="20"/>
                <w:shd w:val="clear" w:color="auto" w:fill="FFFFFF"/>
              </w:rPr>
              <w:t>"testOneObjectOneParam"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0033B3"/>
                <w:sz w:val="20"/>
                <w:szCs w:val="20"/>
                <w:shd w:val="clear" w:color="auto" w:fill="FFFFFF"/>
              </w:rPr>
              <w:t xml:space="preserve">public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 xml:space="preserve">BaseResult </w:t>
            </w:r>
            <w:r>
              <w:rPr>
                <w:rFonts w:ascii="Consolas" w:hAnsi="Consolas" w:eastAsia="Consolas" w:cs="Consolas"/>
                <w:color w:val="00627A"/>
                <w:sz w:val="20"/>
                <w:szCs w:val="20"/>
                <w:shd w:val="clear" w:color="auto" w:fill="FFFFFF"/>
              </w:rPr>
              <w:t>oneObjectOneParam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hAnsi="Consolas" w:eastAsia="Consolas" w:cs="Consolas"/>
                <w:color w:val="9E880D"/>
                <w:sz w:val="20"/>
                <w:szCs w:val="20"/>
                <w:shd w:val="clear" w:color="auto" w:fill="FFFFFF"/>
              </w:rPr>
              <w:t xml:space="preserve">@RequestBody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 xml:space="preserve">Order 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order, </w:t>
            </w:r>
            <w:r>
              <w:rPr>
                <w:rFonts w:ascii="Consolas" w:hAnsi="Consolas" w:eastAsia="Consolas" w:cs="Consolas"/>
                <w:color w:val="9E880D"/>
                <w:sz w:val="20"/>
                <w:szCs w:val="20"/>
                <w:shd w:val="clear" w:color="auto" w:fill="FFFFFF"/>
              </w:rPr>
              <w:t xml:space="preserve">@RequestParam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 xml:space="preserve">String 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name) {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>System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.</w:t>
            </w:r>
            <w:r>
              <w:rPr>
                <w:rFonts w:ascii="Consolas" w:hAnsi="Consolas" w:eastAsia="Consolas" w:cs="Consolas"/>
                <w:i/>
                <w:color w:val="871094"/>
                <w:sz w:val="20"/>
                <w:szCs w:val="20"/>
                <w:shd w:val="clear" w:color="auto" w:fill="FFFFFF"/>
              </w:rPr>
              <w:t>out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.println(order);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>System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.</w:t>
            </w:r>
            <w:r>
              <w:rPr>
                <w:rFonts w:ascii="Consolas" w:hAnsi="Consolas" w:eastAsia="Consolas" w:cs="Consolas"/>
                <w:i/>
                <w:color w:val="871094"/>
                <w:sz w:val="20"/>
                <w:szCs w:val="20"/>
                <w:shd w:val="clear" w:color="auto" w:fill="FFFFFF"/>
              </w:rPr>
              <w:t>out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.println(name);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color w:val="0033B3"/>
                <w:sz w:val="20"/>
                <w:szCs w:val="20"/>
                <w:shd w:val="clear" w:color="auto" w:fill="FFFFFF"/>
              </w:rPr>
              <w:t xml:space="preserve">return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>BaseResult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.</w:t>
            </w:r>
            <w:r>
              <w:rPr>
                <w:rFonts w:ascii="Consolas" w:hAnsi="Consolas" w:eastAsia="Consolas" w:cs="Consolas"/>
                <w:i/>
                <w:color w:val="080808"/>
                <w:sz w:val="20"/>
                <w:szCs w:val="20"/>
                <w:shd w:val="clear" w:color="auto" w:fill="FFFFFF"/>
              </w:rPr>
              <w:t>success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hAnsi="Consolas" w:eastAsia="Consolas" w:cs="Consolas"/>
                <w:color w:val="1750EB"/>
                <w:sz w:val="20"/>
                <w:szCs w:val="20"/>
                <w:shd w:val="clear" w:color="auto" w:fill="FFFFFF"/>
              </w:rPr>
              <w:t>200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, </w:t>
            </w:r>
            <w:r>
              <w:rPr>
                <w:rFonts w:ascii="Consolas" w:hAnsi="Consolas" w:eastAsia="Consolas" w:cs="Consolas"/>
                <w:color w:val="067D17"/>
                <w:sz w:val="20"/>
                <w:szCs w:val="20"/>
                <w:shd w:val="clear" w:color="auto" w:fill="FFFFFF"/>
              </w:rPr>
              <w:t>"ok"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, order);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}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>/**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    * </w:t>
            </w:r>
            <w:r>
              <w:rPr>
                <w:rFonts w:hint="eastAsia"/>
                <w:i/>
                <w:color w:val="6D6D6D"/>
                <w:sz w:val="20"/>
                <w:szCs w:val="20"/>
                <w:shd w:val="clear" w:color="auto" w:fill="FFFFFF"/>
              </w:rPr>
              <w:t>测试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>url</w:t>
            </w:r>
            <w:r>
              <w:rPr>
                <w:rFonts w:hint="eastAsia"/>
                <w:i/>
                <w:color w:val="6D6D6D"/>
                <w:sz w:val="20"/>
                <w:szCs w:val="20"/>
                <w:shd w:val="clear" w:color="auto" w:fill="FFFFFF"/>
              </w:rPr>
              <w:t>传参</w:t>
            </w:r>
            <w:r>
              <w:rPr>
                <w:rFonts w:hint="eastAsia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hint="eastAsia"/>
                <w:i/>
                <w:color w:val="6D6D6D"/>
                <w:sz w:val="20"/>
                <w:szCs w:val="20"/>
                <w:shd w:val="clear" w:color="auto" w:fill="FFFFFF"/>
              </w:rPr>
              <w:t xml:space="preserve">     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>*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    * @param </w:t>
            </w:r>
            <w:r>
              <w:rPr>
                <w:rFonts w:ascii="Consolas" w:hAnsi="Consolas" w:eastAsia="Consolas" w:cs="Consolas"/>
                <w:i/>
                <w:color w:val="3D3D3D"/>
                <w:sz w:val="20"/>
                <w:szCs w:val="20"/>
                <w:shd w:val="clear" w:color="auto" w:fill="FFFFFF"/>
              </w:rPr>
              <w:t>id</w:t>
            </w:r>
            <w:r>
              <w:rPr>
                <w:rFonts w:ascii="Consolas" w:hAnsi="Consolas" w:eastAsia="Consolas" w:cs="Consolas"/>
                <w:i/>
                <w:color w:val="3D3D3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3D3D3D"/>
                <w:sz w:val="20"/>
                <w:szCs w:val="20"/>
                <w:shd w:val="clear" w:color="auto" w:fill="FFFFFF"/>
              </w:rPr>
              <w:t xml:space="preserve">     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>* @return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    */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9E880D"/>
                <w:sz w:val="20"/>
                <w:szCs w:val="20"/>
                <w:shd w:val="clear" w:color="auto" w:fill="FFFFFF"/>
              </w:rPr>
              <w:t>@GetMapping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hAnsi="Consolas" w:eastAsia="Consolas" w:cs="Consolas"/>
                <w:color w:val="067D17"/>
                <w:sz w:val="20"/>
                <w:szCs w:val="20"/>
                <w:shd w:val="clear" w:color="auto" w:fill="FFFFFF"/>
              </w:rPr>
              <w:t>"testUrlParam/{id}"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0033B3"/>
                <w:sz w:val="20"/>
                <w:szCs w:val="20"/>
                <w:shd w:val="clear" w:color="auto" w:fill="FFFFFF"/>
              </w:rPr>
              <w:t xml:space="preserve">public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 xml:space="preserve">BaseResult </w:t>
            </w:r>
            <w:r>
              <w:rPr>
                <w:rFonts w:ascii="Consolas" w:hAnsi="Consolas" w:eastAsia="Consolas" w:cs="Consolas"/>
                <w:color w:val="00627A"/>
                <w:sz w:val="20"/>
                <w:szCs w:val="20"/>
                <w:shd w:val="clear" w:color="auto" w:fill="FFFFFF"/>
              </w:rPr>
              <w:t>testUrlParam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hAnsi="Consolas" w:eastAsia="Consolas" w:cs="Consolas"/>
                <w:color w:val="9E880D"/>
                <w:sz w:val="20"/>
                <w:szCs w:val="20"/>
                <w:shd w:val="clear" w:color="auto" w:fill="FFFFFF"/>
              </w:rPr>
              <w:t>@PathVariable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hAnsi="Consolas" w:eastAsia="Consolas" w:cs="Consolas"/>
                <w:color w:val="067D17"/>
                <w:sz w:val="20"/>
                <w:szCs w:val="20"/>
                <w:shd w:val="clear" w:color="auto" w:fill="FFFFFF"/>
              </w:rPr>
              <w:t>"id"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)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 xml:space="preserve">Integer 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id) {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>System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.</w:t>
            </w:r>
            <w:r>
              <w:rPr>
                <w:rFonts w:ascii="Consolas" w:hAnsi="Consolas" w:eastAsia="Consolas" w:cs="Consolas"/>
                <w:i/>
                <w:color w:val="871094"/>
                <w:sz w:val="20"/>
                <w:szCs w:val="20"/>
                <w:shd w:val="clear" w:color="auto" w:fill="FFFFFF"/>
              </w:rPr>
              <w:t>out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.println(id);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color w:val="0033B3"/>
                <w:sz w:val="20"/>
                <w:szCs w:val="20"/>
                <w:shd w:val="clear" w:color="auto" w:fill="FFFFFF"/>
              </w:rPr>
              <w:t xml:space="preserve">return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>BaseResult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.</w:t>
            </w:r>
            <w:r>
              <w:rPr>
                <w:rFonts w:ascii="Consolas" w:hAnsi="Consolas" w:eastAsia="Consolas" w:cs="Consolas"/>
                <w:i/>
                <w:color w:val="080808"/>
                <w:sz w:val="20"/>
                <w:szCs w:val="20"/>
                <w:shd w:val="clear" w:color="auto" w:fill="FFFFFF"/>
              </w:rPr>
              <w:t>success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hAnsi="Consolas" w:eastAsia="Consolas" w:cs="Consolas"/>
                <w:color w:val="1750EB"/>
                <w:sz w:val="20"/>
                <w:szCs w:val="20"/>
                <w:shd w:val="clear" w:color="auto" w:fill="FFFFFF"/>
              </w:rPr>
              <w:t>200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, </w:t>
            </w:r>
            <w:r>
              <w:rPr>
                <w:rFonts w:ascii="Consolas" w:hAnsi="Consolas" w:eastAsia="Consolas" w:cs="Consolas"/>
                <w:color w:val="067D17"/>
                <w:sz w:val="20"/>
                <w:szCs w:val="20"/>
                <w:shd w:val="clear" w:color="auto" w:fill="FFFFFF"/>
              </w:rPr>
              <w:t>"ok"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, id);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}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}</w:t>
            </w:r>
          </w:p>
          <w:p>
            <w:pPr>
              <w:rPr>
                <w:sz w:val="11"/>
                <w:szCs w:val="15"/>
              </w:rPr>
            </w:pPr>
          </w:p>
        </w:tc>
      </w:tr>
    </w:tbl>
    <w:p>
      <w:pPr>
        <w:pStyle w:val="4"/>
        <w:bidi w:val="0"/>
      </w:pPr>
      <w:r>
        <w:rPr>
          <w:rFonts w:hint="eastAsia"/>
        </w:rPr>
        <w:t>修改consumer-user-service</w:t>
      </w:r>
    </w:p>
    <w:p>
      <w:pPr>
        <w:pStyle w:val="5"/>
        <w:bidi w:val="0"/>
      </w:pPr>
      <w:r>
        <w:rPr>
          <w:rFonts w:hint="eastAsia"/>
        </w:rPr>
        <w:t>将Order类和BaseResult类拷贝过来，后面会抽到公共模块里</w:t>
      </w:r>
    </w:p>
    <w:p>
      <w:pPr>
        <w:pStyle w:val="5"/>
        <w:bidi w:val="0"/>
      </w:pPr>
      <w:r>
        <w:rPr>
          <w:rFonts w:hint="eastAsia"/>
        </w:rPr>
        <w:t>修改UserOrderFeign接口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shd w:val="clear" w:color="auto" w:fill="FFFFFF"/>
              <w:rPr>
                <w:rFonts w:ascii="Consolas" w:hAnsi="Consolas" w:eastAsia="Consolas" w:cs="Consolas"/>
                <w:color w:val="080808"/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color w:val="0033B3"/>
                <w:sz w:val="20"/>
                <w:szCs w:val="20"/>
                <w:shd w:val="clear" w:color="auto" w:fill="FFFFFF"/>
              </w:rPr>
              <w:t xml:space="preserve">package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>com.sxt.feign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33B3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>com.sxt.domain.Order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33B3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>com.sxt.model.BaseResult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33B3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>org.springframework.cloud.openfeign.</w:t>
            </w:r>
            <w:r>
              <w:rPr>
                <w:rFonts w:ascii="Consolas" w:hAnsi="Consolas" w:eastAsia="Consolas" w:cs="Consolas"/>
                <w:color w:val="9E880D"/>
                <w:sz w:val="20"/>
                <w:szCs w:val="20"/>
                <w:shd w:val="clear" w:color="auto" w:fill="FFFFFF"/>
              </w:rPr>
              <w:t>FeignClient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33B3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>org.springframework.web.bind.annotation.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*;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>/**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* @Author: </w:t>
            </w:r>
            <w:r>
              <w:rPr>
                <w:rFonts w:hint="eastAsia" w:ascii="Consolas" w:hAnsi="Consolas" w:eastAsia="宋体" w:cs="Consolas"/>
                <w:i/>
                <w:color w:val="6D6D6D"/>
                <w:sz w:val="20"/>
                <w:szCs w:val="20"/>
                <w:shd w:val="clear" w:color="auto" w:fill="FFFFFF"/>
                <w:lang w:val="en-US" w:eastAsia="zh-CN"/>
              </w:rPr>
              <w:t>武汉尚学堂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*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* @FeignClient</w:t>
            </w:r>
            <w:r>
              <w:rPr>
                <w:rFonts w:hint="eastAsia"/>
                <w:i/>
                <w:color w:val="6D6D6D"/>
                <w:sz w:val="20"/>
                <w:szCs w:val="20"/>
                <w:shd w:val="clear" w:color="auto" w:fill="FFFFFF"/>
              </w:rPr>
              <w:t>声明是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>feign</w:t>
            </w:r>
            <w:r>
              <w:rPr>
                <w:rFonts w:hint="eastAsia"/>
                <w:i/>
                <w:color w:val="6D6D6D"/>
                <w:sz w:val="20"/>
                <w:szCs w:val="20"/>
                <w:shd w:val="clear" w:color="auto" w:fill="FFFFFF"/>
              </w:rPr>
              <w:t>的调用</w:t>
            </w:r>
            <w:r>
              <w:rPr>
                <w:rFonts w:hint="eastAsia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hint="eastAsia"/>
                <w:i/>
                <w:color w:val="6D6D6D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>* value = "provider-order-service" value</w:t>
            </w:r>
            <w:r>
              <w:rPr>
                <w:rFonts w:hint="eastAsia"/>
                <w:i/>
                <w:color w:val="6D6D6D"/>
                <w:sz w:val="20"/>
                <w:szCs w:val="20"/>
                <w:shd w:val="clear" w:color="auto" w:fill="FFFFFF"/>
              </w:rPr>
              <w:t>后面的值必须和提供者的服务名一致</w:t>
            </w:r>
            <w:r>
              <w:rPr>
                <w:rFonts w:hint="eastAsia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hint="eastAsia"/>
                <w:i/>
                <w:color w:val="6D6D6D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>*/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9E880D"/>
                <w:sz w:val="20"/>
                <w:szCs w:val="20"/>
                <w:shd w:val="clear" w:color="auto" w:fill="FFFFFF"/>
              </w:rPr>
              <w:t>@FeignClient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(value = </w:t>
            </w:r>
            <w:r>
              <w:rPr>
                <w:rFonts w:ascii="Consolas" w:hAnsi="Consolas" w:eastAsia="Consolas" w:cs="Consolas"/>
                <w:color w:val="067D17"/>
                <w:sz w:val="20"/>
                <w:szCs w:val="20"/>
                <w:shd w:val="clear" w:color="auto" w:fill="FFFFFF"/>
              </w:rPr>
              <w:t>"provider-order-service"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33B3"/>
                <w:sz w:val="20"/>
                <w:szCs w:val="20"/>
                <w:shd w:val="clear" w:color="auto" w:fill="FFFFFF"/>
              </w:rPr>
              <w:t xml:space="preserve">public interface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 xml:space="preserve">UserOrderFeign 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{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>/**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    * </w:t>
            </w:r>
            <w:r>
              <w:rPr>
                <w:rFonts w:hint="eastAsia"/>
                <w:i/>
                <w:color w:val="6D6D6D"/>
                <w:sz w:val="20"/>
                <w:szCs w:val="20"/>
                <w:shd w:val="clear" w:color="auto" w:fill="FFFFFF"/>
              </w:rPr>
              <w:t>远程调用下单的方法</w:t>
            </w:r>
            <w:r>
              <w:rPr>
                <w:rFonts w:hint="eastAsia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hint="eastAsia"/>
                <w:i/>
                <w:color w:val="6D6D6D"/>
                <w:sz w:val="20"/>
                <w:szCs w:val="20"/>
                <w:shd w:val="clear" w:color="auto" w:fill="FFFFFF"/>
              </w:rPr>
              <w:t xml:space="preserve">     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>*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    * @return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    */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9E880D"/>
                <w:sz w:val="20"/>
                <w:szCs w:val="20"/>
                <w:shd w:val="clear" w:color="auto" w:fill="FFFFFF"/>
              </w:rPr>
              <w:t>@RequestMapping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hAnsi="Consolas" w:eastAsia="Consolas" w:cs="Consolas"/>
                <w:color w:val="067D17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hint="eastAsia" w:ascii="Consolas" w:hAnsi="Consolas" w:eastAsia="Consolas" w:cs="Consolas"/>
                <w:color w:val="067D17"/>
                <w:sz w:val="20"/>
                <w:szCs w:val="20"/>
                <w:shd w:val="clear" w:color="auto" w:fill="FFFFFF"/>
              </w:rPr>
              <w:t>doOrder</w:t>
            </w:r>
            <w:r>
              <w:rPr>
                <w:rFonts w:ascii="Consolas" w:hAnsi="Consolas" w:eastAsia="Consolas" w:cs="Consolas"/>
                <w:color w:val="067D17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 xml:space="preserve">String </w:t>
            </w:r>
            <w:r>
              <w:rPr>
                <w:rFonts w:ascii="Consolas" w:hAnsi="Consolas" w:eastAsia="Consolas" w:cs="Consolas"/>
                <w:color w:val="00627A"/>
                <w:sz w:val="20"/>
                <w:szCs w:val="20"/>
                <w:shd w:val="clear" w:color="auto" w:fill="FFFFFF"/>
              </w:rPr>
              <w:t>doOrder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();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>/**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    * </w:t>
            </w:r>
            <w:r>
              <w:rPr>
                <w:rFonts w:hint="eastAsia"/>
                <w:i/>
                <w:color w:val="6D6D6D"/>
                <w:sz w:val="20"/>
                <w:szCs w:val="20"/>
                <w:shd w:val="clear" w:color="auto" w:fill="FFFFFF"/>
              </w:rPr>
              <w:t>测试单个参数</w:t>
            </w:r>
            <w:r>
              <w:rPr>
                <w:rFonts w:hint="eastAsia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hint="eastAsia"/>
                <w:i/>
                <w:color w:val="6D6D6D"/>
                <w:sz w:val="20"/>
                <w:szCs w:val="20"/>
                <w:shd w:val="clear" w:color="auto" w:fill="FFFFFF"/>
              </w:rPr>
              <w:t xml:space="preserve">     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>*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    * @param </w:t>
            </w:r>
            <w:r>
              <w:rPr>
                <w:rFonts w:ascii="Consolas" w:hAnsi="Consolas" w:eastAsia="Consolas" w:cs="Consolas"/>
                <w:i/>
                <w:color w:val="3D3D3D"/>
                <w:sz w:val="20"/>
                <w:szCs w:val="20"/>
                <w:shd w:val="clear" w:color="auto" w:fill="FFFFFF"/>
              </w:rPr>
              <w:t>name</w:t>
            </w:r>
            <w:r>
              <w:rPr>
                <w:rFonts w:ascii="Consolas" w:hAnsi="Consolas" w:eastAsia="Consolas" w:cs="Consolas"/>
                <w:i/>
                <w:color w:val="3D3D3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3D3D3D"/>
                <w:sz w:val="20"/>
                <w:szCs w:val="20"/>
                <w:shd w:val="clear" w:color="auto" w:fill="FFFFFF"/>
              </w:rPr>
              <w:t xml:space="preserve">     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>* @return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    */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9E880D"/>
                <w:sz w:val="20"/>
                <w:szCs w:val="20"/>
                <w:shd w:val="clear" w:color="auto" w:fill="FFFFFF"/>
              </w:rPr>
              <w:t>@GetMapping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hAnsi="Consolas" w:eastAsia="Consolas" w:cs="Consolas"/>
                <w:color w:val="067D17"/>
                <w:sz w:val="20"/>
                <w:szCs w:val="20"/>
                <w:shd w:val="clear" w:color="auto" w:fill="FFFFFF"/>
              </w:rPr>
              <w:t>"testOneParam"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0033B3"/>
                <w:sz w:val="20"/>
                <w:szCs w:val="20"/>
                <w:shd w:val="clear" w:color="auto" w:fill="FFFFFF"/>
              </w:rPr>
              <w:t xml:space="preserve">public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 xml:space="preserve">BaseResult </w:t>
            </w:r>
            <w:r>
              <w:rPr>
                <w:rFonts w:ascii="Consolas" w:hAnsi="Consolas" w:eastAsia="Consolas" w:cs="Consolas"/>
                <w:color w:val="00627A"/>
                <w:sz w:val="20"/>
                <w:szCs w:val="20"/>
                <w:shd w:val="clear" w:color="auto" w:fill="FFFFFF"/>
              </w:rPr>
              <w:t>oneParam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hAnsi="Consolas" w:eastAsia="Consolas" w:cs="Consolas"/>
                <w:color w:val="9E880D"/>
                <w:sz w:val="20"/>
                <w:szCs w:val="20"/>
                <w:shd w:val="clear" w:color="auto" w:fill="FFFFFF"/>
              </w:rPr>
              <w:t>@RequestParam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hAnsi="Consolas" w:eastAsia="Consolas" w:cs="Consolas"/>
                <w:color w:val="067D17"/>
                <w:sz w:val="20"/>
                <w:szCs w:val="20"/>
                <w:shd w:val="clear" w:color="auto" w:fill="FFFFFF"/>
              </w:rPr>
              <w:t>"name"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)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 xml:space="preserve">String 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name);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>/**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    * </w:t>
            </w:r>
            <w:r>
              <w:rPr>
                <w:rFonts w:hint="eastAsia"/>
                <w:i/>
                <w:color w:val="6D6D6D"/>
                <w:sz w:val="20"/>
                <w:szCs w:val="20"/>
                <w:shd w:val="clear" w:color="auto" w:fill="FFFFFF"/>
              </w:rPr>
              <w:t>测试两个参数</w:t>
            </w:r>
            <w:r>
              <w:rPr>
                <w:rFonts w:hint="eastAsia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hint="eastAsia"/>
                <w:i/>
                <w:color w:val="6D6D6D"/>
                <w:sz w:val="20"/>
                <w:szCs w:val="20"/>
                <w:shd w:val="clear" w:color="auto" w:fill="FFFFFF"/>
              </w:rPr>
              <w:t xml:space="preserve">     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>*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    * @param </w:t>
            </w:r>
            <w:r>
              <w:rPr>
                <w:rFonts w:ascii="Consolas" w:hAnsi="Consolas" w:eastAsia="Consolas" w:cs="Consolas"/>
                <w:i/>
                <w:color w:val="3D3D3D"/>
                <w:sz w:val="20"/>
                <w:szCs w:val="20"/>
                <w:shd w:val="clear" w:color="auto" w:fill="FFFFFF"/>
              </w:rPr>
              <w:t>name</w:t>
            </w:r>
            <w:r>
              <w:rPr>
                <w:rFonts w:ascii="Consolas" w:hAnsi="Consolas" w:eastAsia="Consolas" w:cs="Consolas"/>
                <w:i/>
                <w:color w:val="3D3D3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3D3D3D"/>
                <w:sz w:val="20"/>
                <w:szCs w:val="20"/>
                <w:shd w:val="clear" w:color="auto" w:fill="FFFFFF"/>
              </w:rPr>
              <w:t xml:space="preserve">     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* @param </w:t>
            </w:r>
            <w:r>
              <w:rPr>
                <w:rFonts w:ascii="Consolas" w:hAnsi="Consolas" w:eastAsia="Consolas" w:cs="Consolas"/>
                <w:i/>
                <w:color w:val="3D3D3D"/>
                <w:sz w:val="20"/>
                <w:szCs w:val="20"/>
                <w:shd w:val="clear" w:color="auto" w:fill="FFFFFF"/>
              </w:rPr>
              <w:t>age</w:t>
            </w:r>
            <w:r>
              <w:rPr>
                <w:rFonts w:ascii="Consolas" w:hAnsi="Consolas" w:eastAsia="Consolas" w:cs="Consolas"/>
                <w:i/>
                <w:color w:val="3D3D3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3D3D3D"/>
                <w:sz w:val="20"/>
                <w:szCs w:val="20"/>
                <w:shd w:val="clear" w:color="auto" w:fill="FFFFFF"/>
              </w:rPr>
              <w:t xml:space="preserve">     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>* @return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    */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9E880D"/>
                <w:sz w:val="20"/>
                <w:szCs w:val="20"/>
                <w:shd w:val="clear" w:color="auto" w:fill="FFFFFF"/>
              </w:rPr>
              <w:t>@PostMapping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hAnsi="Consolas" w:eastAsia="Consolas" w:cs="Consolas"/>
                <w:color w:val="067D17"/>
                <w:sz w:val="20"/>
                <w:szCs w:val="20"/>
                <w:shd w:val="clear" w:color="auto" w:fill="FFFFFF"/>
              </w:rPr>
              <w:t>"testTwoParam"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0033B3"/>
                <w:sz w:val="20"/>
                <w:szCs w:val="20"/>
                <w:shd w:val="clear" w:color="auto" w:fill="FFFFFF"/>
              </w:rPr>
              <w:t xml:space="preserve">public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 xml:space="preserve">BaseResult </w:t>
            </w:r>
            <w:r>
              <w:rPr>
                <w:rFonts w:ascii="Consolas" w:hAnsi="Consolas" w:eastAsia="Consolas" w:cs="Consolas"/>
                <w:color w:val="00627A"/>
                <w:sz w:val="20"/>
                <w:szCs w:val="20"/>
                <w:shd w:val="clear" w:color="auto" w:fill="FFFFFF"/>
              </w:rPr>
              <w:t>twoParam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hAnsi="Consolas" w:eastAsia="Consolas" w:cs="Consolas"/>
                <w:color w:val="9E880D"/>
                <w:sz w:val="20"/>
                <w:szCs w:val="20"/>
                <w:shd w:val="clear" w:color="auto" w:fill="FFFFFF"/>
              </w:rPr>
              <w:t>@RequestParam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hAnsi="Consolas" w:eastAsia="Consolas" w:cs="Consolas"/>
                <w:color w:val="067D17"/>
                <w:sz w:val="20"/>
                <w:szCs w:val="20"/>
                <w:shd w:val="clear" w:color="auto" w:fill="FFFFFF"/>
              </w:rPr>
              <w:t>"name"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)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 xml:space="preserve">String 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name, </w:t>
            </w:r>
            <w:r>
              <w:rPr>
                <w:rFonts w:ascii="Consolas" w:hAnsi="Consolas" w:eastAsia="Consolas" w:cs="Consolas"/>
                <w:color w:val="9E880D"/>
                <w:sz w:val="20"/>
                <w:szCs w:val="20"/>
                <w:shd w:val="clear" w:color="auto" w:fill="FFFFFF"/>
              </w:rPr>
              <w:t>@RequestParam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hAnsi="Consolas" w:eastAsia="Consolas" w:cs="Consolas"/>
                <w:color w:val="067D17"/>
                <w:sz w:val="20"/>
                <w:szCs w:val="20"/>
                <w:shd w:val="clear" w:color="auto" w:fill="FFFFFF"/>
              </w:rPr>
              <w:t>"age"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)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 xml:space="preserve">Integer 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age);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>/**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    * </w:t>
            </w:r>
            <w:r>
              <w:rPr>
                <w:rFonts w:hint="eastAsia"/>
                <w:i/>
                <w:color w:val="6D6D6D"/>
                <w:sz w:val="20"/>
                <w:szCs w:val="20"/>
                <w:shd w:val="clear" w:color="auto" w:fill="FFFFFF"/>
              </w:rPr>
              <w:t>测试一个对象的传参</w:t>
            </w:r>
            <w:r>
              <w:rPr>
                <w:rFonts w:hint="eastAsia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hint="eastAsia"/>
                <w:i/>
                <w:color w:val="6D6D6D"/>
                <w:sz w:val="20"/>
                <w:szCs w:val="20"/>
                <w:shd w:val="clear" w:color="auto" w:fill="FFFFFF"/>
              </w:rPr>
              <w:t xml:space="preserve">     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>*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    * @param </w:t>
            </w:r>
            <w:r>
              <w:rPr>
                <w:rFonts w:ascii="Consolas" w:hAnsi="Consolas" w:eastAsia="Consolas" w:cs="Consolas"/>
                <w:i/>
                <w:color w:val="3D3D3D"/>
                <w:sz w:val="20"/>
                <w:szCs w:val="20"/>
                <w:shd w:val="clear" w:color="auto" w:fill="FFFFFF"/>
              </w:rPr>
              <w:t>order</w:t>
            </w:r>
            <w:r>
              <w:rPr>
                <w:rFonts w:ascii="Consolas" w:hAnsi="Consolas" w:eastAsia="Consolas" w:cs="Consolas"/>
                <w:i/>
                <w:color w:val="3D3D3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3D3D3D"/>
                <w:sz w:val="20"/>
                <w:szCs w:val="20"/>
                <w:shd w:val="clear" w:color="auto" w:fill="FFFFFF"/>
              </w:rPr>
              <w:t xml:space="preserve">     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>* @return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    */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9E880D"/>
                <w:sz w:val="20"/>
                <w:szCs w:val="20"/>
                <w:shd w:val="clear" w:color="auto" w:fill="FFFFFF"/>
              </w:rPr>
              <w:t>@PostMapping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hAnsi="Consolas" w:eastAsia="Consolas" w:cs="Consolas"/>
                <w:color w:val="067D17"/>
                <w:sz w:val="20"/>
                <w:szCs w:val="20"/>
                <w:shd w:val="clear" w:color="auto" w:fill="FFFFFF"/>
              </w:rPr>
              <w:t>"testObjectParam"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0033B3"/>
                <w:sz w:val="20"/>
                <w:szCs w:val="20"/>
                <w:shd w:val="clear" w:color="auto" w:fill="FFFFFF"/>
              </w:rPr>
              <w:t xml:space="preserve">public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 xml:space="preserve">BaseResult </w:t>
            </w:r>
            <w:r>
              <w:rPr>
                <w:rFonts w:ascii="Consolas" w:hAnsi="Consolas" w:eastAsia="Consolas" w:cs="Consolas"/>
                <w:color w:val="00627A"/>
                <w:sz w:val="20"/>
                <w:szCs w:val="20"/>
                <w:shd w:val="clear" w:color="auto" w:fill="FFFFFF"/>
              </w:rPr>
              <w:t>objectParam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hAnsi="Consolas" w:eastAsia="Consolas" w:cs="Consolas"/>
                <w:color w:val="9E880D"/>
                <w:sz w:val="20"/>
                <w:szCs w:val="20"/>
                <w:shd w:val="clear" w:color="auto" w:fill="FFFFFF"/>
              </w:rPr>
              <w:t xml:space="preserve">@RequestBody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 xml:space="preserve">Order 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order);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>/**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    * </w:t>
            </w:r>
            <w:r>
              <w:rPr>
                <w:rFonts w:hint="eastAsia"/>
                <w:i/>
                <w:color w:val="6D6D6D"/>
                <w:sz w:val="20"/>
                <w:szCs w:val="20"/>
                <w:shd w:val="clear" w:color="auto" w:fill="FFFFFF"/>
              </w:rPr>
              <w:t>测试一个对象 一个参数</w:t>
            </w:r>
            <w:r>
              <w:rPr>
                <w:rFonts w:hint="eastAsia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hint="eastAsia"/>
                <w:i/>
                <w:color w:val="6D6D6D"/>
                <w:sz w:val="20"/>
                <w:szCs w:val="20"/>
                <w:shd w:val="clear" w:color="auto" w:fill="FFFFFF"/>
              </w:rPr>
              <w:t xml:space="preserve">     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>*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    * @param </w:t>
            </w:r>
            <w:r>
              <w:rPr>
                <w:rFonts w:ascii="Consolas" w:hAnsi="Consolas" w:eastAsia="Consolas" w:cs="Consolas"/>
                <w:i/>
                <w:color w:val="3D3D3D"/>
                <w:sz w:val="20"/>
                <w:szCs w:val="20"/>
                <w:shd w:val="clear" w:color="auto" w:fill="FFFFFF"/>
              </w:rPr>
              <w:t>order</w:t>
            </w:r>
            <w:r>
              <w:rPr>
                <w:rFonts w:ascii="Consolas" w:hAnsi="Consolas" w:eastAsia="Consolas" w:cs="Consolas"/>
                <w:i/>
                <w:color w:val="3D3D3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3D3D3D"/>
                <w:sz w:val="20"/>
                <w:szCs w:val="20"/>
                <w:shd w:val="clear" w:color="auto" w:fill="FFFFFF"/>
              </w:rPr>
              <w:t xml:space="preserve">     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* @param </w:t>
            </w:r>
            <w:r>
              <w:rPr>
                <w:rFonts w:ascii="Consolas" w:hAnsi="Consolas" w:eastAsia="Consolas" w:cs="Consolas"/>
                <w:i/>
                <w:color w:val="3D3D3D"/>
                <w:sz w:val="20"/>
                <w:szCs w:val="20"/>
                <w:shd w:val="clear" w:color="auto" w:fill="FFFFFF"/>
              </w:rPr>
              <w:t>name</w:t>
            </w:r>
            <w:r>
              <w:rPr>
                <w:rFonts w:ascii="Consolas" w:hAnsi="Consolas" w:eastAsia="Consolas" w:cs="Consolas"/>
                <w:i/>
                <w:color w:val="3D3D3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3D3D3D"/>
                <w:sz w:val="20"/>
                <w:szCs w:val="20"/>
                <w:shd w:val="clear" w:color="auto" w:fill="FFFFFF"/>
              </w:rPr>
              <w:t xml:space="preserve">     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>* @return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    */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9E880D"/>
                <w:sz w:val="20"/>
                <w:szCs w:val="20"/>
                <w:shd w:val="clear" w:color="auto" w:fill="FFFFFF"/>
              </w:rPr>
              <w:t>@PostMapping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hAnsi="Consolas" w:eastAsia="Consolas" w:cs="Consolas"/>
                <w:color w:val="067D17"/>
                <w:sz w:val="20"/>
                <w:szCs w:val="20"/>
                <w:shd w:val="clear" w:color="auto" w:fill="FFFFFF"/>
              </w:rPr>
              <w:t>"testOneObjectOneParam"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0033B3"/>
                <w:sz w:val="20"/>
                <w:szCs w:val="20"/>
                <w:shd w:val="clear" w:color="auto" w:fill="FFFFFF"/>
              </w:rPr>
              <w:t xml:space="preserve">public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 xml:space="preserve">BaseResult </w:t>
            </w:r>
            <w:r>
              <w:rPr>
                <w:rFonts w:ascii="Consolas" w:hAnsi="Consolas" w:eastAsia="Consolas" w:cs="Consolas"/>
                <w:color w:val="00627A"/>
                <w:sz w:val="20"/>
                <w:szCs w:val="20"/>
                <w:shd w:val="clear" w:color="auto" w:fill="FFFFFF"/>
              </w:rPr>
              <w:t>oneObjectOneParam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hAnsi="Consolas" w:eastAsia="Consolas" w:cs="Consolas"/>
                <w:color w:val="9E880D"/>
                <w:sz w:val="20"/>
                <w:szCs w:val="20"/>
                <w:shd w:val="clear" w:color="auto" w:fill="FFFFFF"/>
              </w:rPr>
              <w:t xml:space="preserve">@RequestBody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 xml:space="preserve">Order 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order, </w:t>
            </w:r>
            <w:r>
              <w:rPr>
                <w:rFonts w:ascii="Consolas" w:hAnsi="Consolas" w:eastAsia="Consolas" w:cs="Consolas"/>
                <w:color w:val="9E880D"/>
                <w:sz w:val="20"/>
                <w:szCs w:val="20"/>
                <w:shd w:val="clear" w:color="auto" w:fill="FFFFFF"/>
              </w:rPr>
              <w:t xml:space="preserve">@RequestParam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 xml:space="preserve">String 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name);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>/**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    * </w:t>
            </w:r>
            <w:r>
              <w:rPr>
                <w:rFonts w:hint="eastAsia"/>
                <w:i/>
                <w:color w:val="6D6D6D"/>
                <w:sz w:val="20"/>
                <w:szCs w:val="20"/>
                <w:shd w:val="clear" w:color="auto" w:fill="FFFFFF"/>
              </w:rPr>
              <w:t>测试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>url</w:t>
            </w:r>
            <w:r>
              <w:rPr>
                <w:rFonts w:hint="eastAsia"/>
                <w:i/>
                <w:color w:val="6D6D6D"/>
                <w:sz w:val="20"/>
                <w:szCs w:val="20"/>
                <w:shd w:val="clear" w:color="auto" w:fill="FFFFFF"/>
              </w:rPr>
              <w:t>传参</w:t>
            </w:r>
            <w:r>
              <w:rPr>
                <w:rFonts w:hint="eastAsia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hint="eastAsia"/>
                <w:i/>
                <w:color w:val="6D6D6D"/>
                <w:sz w:val="20"/>
                <w:szCs w:val="20"/>
                <w:shd w:val="clear" w:color="auto" w:fill="FFFFFF"/>
              </w:rPr>
              <w:t xml:space="preserve">     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>*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    * @param </w:t>
            </w:r>
            <w:r>
              <w:rPr>
                <w:rFonts w:ascii="Consolas" w:hAnsi="Consolas" w:eastAsia="Consolas" w:cs="Consolas"/>
                <w:i/>
                <w:color w:val="3D3D3D"/>
                <w:sz w:val="20"/>
                <w:szCs w:val="20"/>
                <w:shd w:val="clear" w:color="auto" w:fill="FFFFFF"/>
              </w:rPr>
              <w:t>id</w:t>
            </w:r>
            <w:r>
              <w:rPr>
                <w:rFonts w:ascii="Consolas" w:hAnsi="Consolas" w:eastAsia="Consolas" w:cs="Consolas"/>
                <w:i/>
                <w:color w:val="3D3D3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3D3D3D"/>
                <w:sz w:val="20"/>
                <w:szCs w:val="20"/>
                <w:shd w:val="clear" w:color="auto" w:fill="FFFFFF"/>
              </w:rPr>
              <w:t xml:space="preserve">     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>* @return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    */</w:t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i/>
                <w:color w:val="6D6D6D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9E880D"/>
                <w:sz w:val="20"/>
                <w:szCs w:val="20"/>
                <w:shd w:val="clear" w:color="auto" w:fill="FFFFFF"/>
              </w:rPr>
              <w:t>@GetMapping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hAnsi="Consolas" w:eastAsia="Consolas" w:cs="Consolas"/>
                <w:color w:val="067D17"/>
                <w:sz w:val="20"/>
                <w:szCs w:val="20"/>
                <w:shd w:val="clear" w:color="auto" w:fill="FFFFFF"/>
              </w:rPr>
              <w:t>"testUrlParam/{id}"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0033B3"/>
                <w:sz w:val="20"/>
                <w:szCs w:val="20"/>
                <w:shd w:val="clear" w:color="auto" w:fill="FFFFFF"/>
              </w:rPr>
              <w:t xml:space="preserve">public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 xml:space="preserve">BaseResult </w:t>
            </w:r>
            <w:r>
              <w:rPr>
                <w:rFonts w:ascii="Consolas" w:hAnsi="Consolas" w:eastAsia="Consolas" w:cs="Consolas"/>
                <w:color w:val="00627A"/>
                <w:sz w:val="20"/>
                <w:szCs w:val="20"/>
                <w:shd w:val="clear" w:color="auto" w:fill="FFFFFF"/>
              </w:rPr>
              <w:t>testUrlParam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hAnsi="Consolas" w:eastAsia="Consolas" w:cs="Consolas"/>
                <w:color w:val="9E880D"/>
                <w:sz w:val="20"/>
                <w:szCs w:val="20"/>
                <w:shd w:val="clear" w:color="auto" w:fill="FFFFFF"/>
              </w:rPr>
              <w:t>@PathVariable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hAnsi="Consolas" w:eastAsia="Consolas" w:cs="Consolas"/>
                <w:color w:val="067D17"/>
                <w:sz w:val="20"/>
                <w:szCs w:val="20"/>
                <w:shd w:val="clear" w:color="auto" w:fill="FFFFFF"/>
              </w:rPr>
              <w:t>"id"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 xml:space="preserve">) </w:t>
            </w:r>
            <w:r>
              <w:rPr>
                <w:rFonts w:ascii="Consolas" w:hAnsi="Consolas" w:eastAsia="Consolas" w:cs="Consolas"/>
                <w:color w:val="000000"/>
                <w:sz w:val="20"/>
                <w:szCs w:val="20"/>
                <w:shd w:val="clear" w:color="auto" w:fill="FFFFFF"/>
              </w:rPr>
              <w:t xml:space="preserve">Integer 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id);</w:t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20"/>
                <w:szCs w:val="20"/>
                <w:shd w:val="clear" w:color="auto" w:fill="FFFFFF"/>
              </w:rPr>
              <w:t>}</w:t>
            </w:r>
          </w:p>
          <w:p>
            <w:pPr>
              <w:rPr>
                <w:sz w:val="13"/>
                <w:szCs w:val="16"/>
              </w:rPr>
            </w:pPr>
          </w:p>
        </w:tc>
      </w:tr>
    </w:tbl>
    <w:p>
      <w:pPr>
        <w:pStyle w:val="5"/>
        <w:bidi w:val="0"/>
      </w:pPr>
      <w:r>
        <w:rPr>
          <w:rFonts w:hint="eastAsia"/>
        </w:rPr>
        <w:t>创建TestController类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shd w:val="clear" w:color="auto" w:fill="FFFFFF"/>
              <w:rPr>
                <w:rFonts w:ascii="Consolas" w:hAnsi="Consolas" w:eastAsia="Consolas" w:cs="Consolas"/>
                <w:color w:val="080808"/>
                <w:sz w:val="18"/>
                <w:szCs w:val="18"/>
              </w:rPr>
            </w:pPr>
            <w:r>
              <w:rPr>
                <w:rFonts w:ascii="Consolas" w:hAnsi="Consolas" w:eastAsia="Consolas" w:cs="Consolas"/>
                <w:color w:val="0033B3"/>
                <w:sz w:val="18"/>
                <w:szCs w:val="18"/>
                <w:shd w:val="clear" w:color="auto" w:fill="FFFFFF"/>
              </w:rPr>
              <w:t xml:space="preserve">package 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com.sxt.controller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33B3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com.sxt.domain.Order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33B3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com.sxt.feign.UserOrderFeign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33B3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com.sxt.model.BaseResult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33B3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org.springframework.beans.factory.annotation.</w:t>
            </w:r>
            <w:r>
              <w:rPr>
                <w:rFonts w:ascii="Consolas" w:hAnsi="Consolas" w:eastAsia="Consolas" w:cs="Consolas"/>
                <w:color w:val="9E880D"/>
                <w:sz w:val="18"/>
                <w:szCs w:val="18"/>
                <w:shd w:val="clear" w:color="auto" w:fill="FFFFFF"/>
              </w:rPr>
              <w:t>Autowired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33B3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org.springframework.web.bind.annotation.</w:t>
            </w:r>
            <w:r>
              <w:rPr>
                <w:rFonts w:ascii="Consolas" w:hAnsi="Consolas" w:eastAsia="Consolas" w:cs="Consolas"/>
                <w:color w:val="9E880D"/>
                <w:sz w:val="18"/>
                <w:szCs w:val="18"/>
                <w:shd w:val="clear" w:color="auto" w:fill="FFFFFF"/>
              </w:rPr>
              <w:t>RequestMapping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33B3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org.springframework.web.bind.annotation.</w:t>
            </w:r>
            <w:r>
              <w:rPr>
                <w:rFonts w:ascii="Consolas" w:hAnsi="Consolas" w:eastAsia="Consolas" w:cs="Consolas"/>
                <w:color w:val="9E880D"/>
                <w:sz w:val="18"/>
                <w:szCs w:val="18"/>
                <w:shd w:val="clear" w:color="auto" w:fill="FFFFFF"/>
              </w:rPr>
              <w:t>RestController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33B3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java.util.Date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9E880D"/>
                <w:sz w:val="18"/>
                <w:szCs w:val="18"/>
                <w:shd w:val="clear" w:color="auto" w:fill="FFFFFF"/>
              </w:rPr>
              <w:t>@RestController</w:t>
            </w:r>
            <w:r>
              <w:rPr>
                <w:rFonts w:ascii="Consolas" w:hAnsi="Consolas" w:eastAsia="Consolas" w:cs="Consolas"/>
                <w:color w:val="9E880D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33B3"/>
                <w:sz w:val="18"/>
                <w:szCs w:val="18"/>
                <w:shd w:val="clear" w:color="auto" w:fill="FFFFFF"/>
              </w:rPr>
              <w:t xml:space="preserve">public class 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TestController 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9E880D"/>
                <w:sz w:val="18"/>
                <w:szCs w:val="18"/>
                <w:shd w:val="clear" w:color="auto" w:fill="FFFFFF"/>
              </w:rPr>
              <w:t>@Autowired</w:t>
            </w:r>
            <w:r>
              <w:rPr>
                <w:rFonts w:ascii="Consolas" w:hAnsi="Consolas" w:eastAsia="Consolas" w:cs="Consolas"/>
                <w:color w:val="9E880D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9E880D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0033B3"/>
                <w:sz w:val="18"/>
                <w:szCs w:val="18"/>
                <w:shd w:val="clear" w:color="auto" w:fill="FFFFFF"/>
              </w:rPr>
              <w:t xml:space="preserve">private 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UserOrderFeign </w:t>
            </w:r>
            <w:r>
              <w:rPr>
                <w:rFonts w:ascii="Consolas" w:hAnsi="Consolas" w:eastAsia="Consolas" w:cs="Consolas"/>
                <w:color w:val="871094"/>
                <w:sz w:val="18"/>
                <w:szCs w:val="18"/>
                <w:shd w:val="clear" w:color="auto" w:fill="FFFFFF"/>
              </w:rPr>
              <w:t>userOrderFeign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9E880D"/>
                <w:sz w:val="18"/>
                <w:szCs w:val="18"/>
                <w:shd w:val="clear" w:color="auto" w:fill="FFFFFF"/>
              </w:rPr>
              <w:t>@RequestMapping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hAnsi="Consolas" w:eastAsia="Consolas" w:cs="Consolas"/>
                <w:color w:val="067D17"/>
                <w:sz w:val="18"/>
                <w:szCs w:val="18"/>
                <w:shd w:val="clear" w:color="auto" w:fill="FFFFFF"/>
              </w:rPr>
              <w:t>"testFeignParam"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0033B3"/>
                <w:sz w:val="18"/>
                <w:szCs w:val="18"/>
                <w:shd w:val="clear" w:color="auto" w:fill="FFFFFF"/>
              </w:rPr>
              <w:t xml:space="preserve">public 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String </w:t>
            </w:r>
            <w:r>
              <w:rPr>
                <w:rFonts w:ascii="Consolas" w:hAnsi="Consolas" w:eastAsia="Consolas" w:cs="Consolas"/>
                <w:color w:val="00627A"/>
                <w:sz w:val="18"/>
                <w:szCs w:val="18"/>
                <w:shd w:val="clear" w:color="auto" w:fill="FFFFFF"/>
              </w:rPr>
              <w:t>testFeignParam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i/>
                <w:color w:val="6D6D6D"/>
                <w:sz w:val="18"/>
                <w:szCs w:val="18"/>
                <w:shd w:val="clear" w:color="auto" w:fill="FFFFFF"/>
              </w:rPr>
              <w:t>//</w:t>
            </w:r>
            <w:r>
              <w:rPr>
                <w:rFonts w:hint="eastAsia"/>
                <w:i/>
                <w:color w:val="6D6D6D"/>
                <w:sz w:val="18"/>
                <w:szCs w:val="18"/>
                <w:shd w:val="clear" w:color="auto" w:fill="FFFFFF"/>
              </w:rPr>
              <w:t>测试一个参数</w:t>
            </w:r>
            <w:r>
              <w:rPr>
                <w:rFonts w:hint="eastAsia"/>
                <w:i/>
                <w:color w:val="6D6D6D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eastAsia"/>
                <w:i/>
                <w:color w:val="6D6D6D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BaseResult result1 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hAnsi="Consolas" w:eastAsia="Consolas" w:cs="Consolas"/>
                <w:color w:val="871094"/>
                <w:sz w:val="18"/>
                <w:szCs w:val="18"/>
                <w:shd w:val="clear" w:color="auto" w:fill="FFFFFF"/>
              </w:rPr>
              <w:t>userOrderFeign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.oneParam(</w:t>
            </w:r>
            <w:r>
              <w:rPr>
                <w:rFonts w:ascii="Consolas" w:hAnsi="Consolas" w:eastAsia="Consolas" w:cs="Consolas"/>
                <w:color w:val="067D17"/>
                <w:sz w:val="18"/>
                <w:szCs w:val="18"/>
                <w:shd w:val="clear" w:color="auto" w:fill="FFFFFF"/>
              </w:rPr>
              <w:t>"sxt"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System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hAnsi="Consolas" w:eastAsia="Consolas" w:cs="Consolas"/>
                <w:i/>
                <w:color w:val="871094"/>
                <w:sz w:val="18"/>
                <w:szCs w:val="18"/>
                <w:shd w:val="clear" w:color="auto" w:fill="FFFFFF"/>
              </w:rPr>
              <w:t>out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.println(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result1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System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hAnsi="Consolas" w:eastAsia="Consolas" w:cs="Consolas"/>
                <w:i/>
                <w:color w:val="871094"/>
                <w:sz w:val="18"/>
                <w:szCs w:val="18"/>
                <w:shd w:val="clear" w:color="auto" w:fill="FFFFFF"/>
              </w:rPr>
              <w:t>out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.println(</w:t>
            </w:r>
            <w:r>
              <w:rPr>
                <w:rFonts w:ascii="Consolas" w:hAnsi="Consolas" w:eastAsia="Consolas" w:cs="Consolas"/>
                <w:color w:val="067D17"/>
                <w:sz w:val="18"/>
                <w:szCs w:val="18"/>
                <w:shd w:val="clear" w:color="auto" w:fill="FFFFFF"/>
              </w:rPr>
              <w:t>"--------------------------------------------------"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i/>
                <w:color w:val="6D6D6D"/>
                <w:sz w:val="18"/>
                <w:szCs w:val="18"/>
                <w:shd w:val="clear" w:color="auto" w:fill="FFFFFF"/>
              </w:rPr>
              <w:t>//</w:t>
            </w:r>
            <w:r>
              <w:rPr>
                <w:rFonts w:hint="eastAsia"/>
                <w:i/>
                <w:color w:val="6D6D6D"/>
                <w:sz w:val="18"/>
                <w:szCs w:val="18"/>
                <w:shd w:val="clear" w:color="auto" w:fill="FFFFFF"/>
              </w:rPr>
              <w:t>测试多个参数</w:t>
            </w:r>
            <w:r>
              <w:rPr>
                <w:rFonts w:hint="eastAsia"/>
                <w:i/>
                <w:color w:val="6D6D6D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eastAsia"/>
                <w:i/>
                <w:color w:val="6D6D6D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BaseResult result2 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hAnsi="Consolas" w:eastAsia="Consolas" w:cs="Consolas"/>
                <w:color w:val="871094"/>
                <w:sz w:val="18"/>
                <w:szCs w:val="18"/>
                <w:shd w:val="clear" w:color="auto" w:fill="FFFFFF"/>
              </w:rPr>
              <w:t>userOrderFeign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.twoParam(</w:t>
            </w:r>
            <w:r>
              <w:rPr>
                <w:rFonts w:ascii="Consolas" w:hAnsi="Consolas" w:eastAsia="Consolas" w:cs="Consolas"/>
                <w:color w:val="067D17"/>
                <w:sz w:val="18"/>
                <w:szCs w:val="18"/>
                <w:shd w:val="clear" w:color="auto" w:fill="FFFFFF"/>
              </w:rPr>
              <w:t>"sxt"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hAnsi="Consolas" w:eastAsia="Consolas" w:cs="Consolas"/>
                <w:color w:val="1750EB"/>
                <w:sz w:val="18"/>
                <w:szCs w:val="18"/>
                <w:shd w:val="clear" w:color="auto" w:fill="FFFFFF"/>
              </w:rPr>
              <w:t>666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System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hAnsi="Consolas" w:eastAsia="Consolas" w:cs="Consolas"/>
                <w:i/>
                <w:color w:val="871094"/>
                <w:sz w:val="18"/>
                <w:szCs w:val="18"/>
                <w:shd w:val="clear" w:color="auto" w:fill="FFFFFF"/>
              </w:rPr>
              <w:t>out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.println(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result2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System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hAnsi="Consolas" w:eastAsia="Consolas" w:cs="Consolas"/>
                <w:i/>
                <w:color w:val="871094"/>
                <w:sz w:val="18"/>
                <w:szCs w:val="18"/>
                <w:shd w:val="clear" w:color="auto" w:fill="FFFFFF"/>
              </w:rPr>
              <w:t>out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.println(</w:t>
            </w:r>
            <w:r>
              <w:rPr>
                <w:rFonts w:ascii="Consolas" w:hAnsi="Consolas" w:eastAsia="Consolas" w:cs="Consolas"/>
                <w:color w:val="067D17"/>
                <w:sz w:val="18"/>
                <w:szCs w:val="18"/>
                <w:shd w:val="clear" w:color="auto" w:fill="FFFFFF"/>
              </w:rPr>
              <w:t>"--------------------------------------------------"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i/>
                <w:color w:val="6D6D6D"/>
                <w:sz w:val="18"/>
                <w:szCs w:val="18"/>
                <w:shd w:val="clear" w:color="auto" w:fill="FFFFFF"/>
              </w:rPr>
              <w:t>//</w:t>
            </w:r>
            <w:r>
              <w:rPr>
                <w:rFonts w:hint="eastAsia"/>
                <w:i/>
                <w:color w:val="6D6D6D"/>
                <w:sz w:val="18"/>
                <w:szCs w:val="18"/>
                <w:shd w:val="clear" w:color="auto" w:fill="FFFFFF"/>
              </w:rPr>
              <w:t>测试一个对象</w:t>
            </w:r>
            <w:r>
              <w:rPr>
                <w:rFonts w:hint="eastAsia"/>
                <w:i/>
                <w:color w:val="6D6D6D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eastAsia"/>
                <w:i/>
                <w:color w:val="6D6D6D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Order order 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hAnsi="Consolas" w:eastAsia="Consolas" w:cs="Consolas"/>
                <w:color w:val="0033B3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Order(</w:t>
            </w:r>
            <w:r>
              <w:rPr>
                <w:rFonts w:ascii="Consolas" w:hAnsi="Consolas" w:eastAsia="Consolas" w:cs="Consolas"/>
                <w:color w:val="067D17"/>
                <w:sz w:val="18"/>
                <w:szCs w:val="18"/>
                <w:shd w:val="clear" w:color="auto" w:fill="FFFFFF"/>
              </w:rPr>
              <w:t>"111"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hAnsi="Consolas" w:eastAsia="Consolas" w:cs="Consolas"/>
                <w:color w:val="067D17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hint="eastAsia"/>
                <w:color w:val="067D17"/>
                <w:sz w:val="18"/>
                <w:szCs w:val="18"/>
                <w:shd w:val="clear" w:color="auto" w:fill="FFFFFF"/>
              </w:rPr>
              <w:t>牛排</w:t>
            </w:r>
            <w:r>
              <w:rPr>
                <w:rFonts w:ascii="Consolas" w:hAnsi="Consolas" w:eastAsia="Consolas" w:cs="Consolas"/>
                <w:color w:val="067D17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hAnsi="Consolas" w:eastAsia="Consolas" w:cs="Consolas"/>
                <w:color w:val="067D17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hint="eastAsia"/>
                <w:color w:val="067D17"/>
                <w:sz w:val="18"/>
                <w:szCs w:val="18"/>
                <w:shd w:val="clear" w:color="auto" w:fill="FFFFFF"/>
              </w:rPr>
              <w:t>一份牛排</w:t>
            </w:r>
            <w:r>
              <w:rPr>
                <w:rFonts w:ascii="Consolas" w:hAnsi="Consolas" w:eastAsia="Consolas" w:cs="Consolas"/>
                <w:color w:val="067D17"/>
                <w:sz w:val="18"/>
                <w:szCs w:val="18"/>
                <w:shd w:val="clear" w:color="auto" w:fill="FFFFFF"/>
              </w:rPr>
              <w:t>256g"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hAnsi="Consolas" w:eastAsia="Consolas" w:cs="Consolas"/>
                <w:color w:val="0033B3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 xml:space="preserve">Date(), </w:t>
            </w:r>
            <w:r>
              <w:rPr>
                <w:rFonts w:ascii="Consolas" w:hAnsi="Consolas" w:eastAsia="Consolas" w:cs="Consolas"/>
                <w:color w:val="067D17"/>
                <w:sz w:val="18"/>
                <w:szCs w:val="18"/>
                <w:shd w:val="clear" w:color="auto" w:fill="FFFFFF"/>
              </w:rPr>
              <w:t>"159357"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BaseResult result3 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hAnsi="Consolas" w:eastAsia="Consolas" w:cs="Consolas"/>
                <w:color w:val="871094"/>
                <w:sz w:val="18"/>
                <w:szCs w:val="18"/>
                <w:shd w:val="clear" w:color="auto" w:fill="FFFFFF"/>
              </w:rPr>
              <w:t>userOrderFeign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.objectParam(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order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System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hAnsi="Consolas" w:eastAsia="Consolas" w:cs="Consolas"/>
                <w:i/>
                <w:color w:val="871094"/>
                <w:sz w:val="18"/>
                <w:szCs w:val="18"/>
                <w:shd w:val="clear" w:color="auto" w:fill="FFFFFF"/>
              </w:rPr>
              <w:t>out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.println(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result3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System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hAnsi="Consolas" w:eastAsia="Consolas" w:cs="Consolas"/>
                <w:i/>
                <w:color w:val="871094"/>
                <w:sz w:val="18"/>
                <w:szCs w:val="18"/>
                <w:shd w:val="clear" w:color="auto" w:fill="FFFFFF"/>
              </w:rPr>
              <w:t>out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.println(</w:t>
            </w:r>
            <w:r>
              <w:rPr>
                <w:rFonts w:ascii="Consolas" w:hAnsi="Consolas" w:eastAsia="Consolas" w:cs="Consolas"/>
                <w:color w:val="067D17"/>
                <w:sz w:val="18"/>
                <w:szCs w:val="18"/>
                <w:shd w:val="clear" w:color="auto" w:fill="FFFFFF"/>
              </w:rPr>
              <w:t>"--------------------------------------------------"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i/>
                <w:color w:val="6D6D6D"/>
                <w:sz w:val="18"/>
                <w:szCs w:val="18"/>
                <w:shd w:val="clear" w:color="auto" w:fill="FFFFFF"/>
              </w:rPr>
              <w:t>//</w:t>
            </w:r>
            <w:r>
              <w:rPr>
                <w:rFonts w:hint="eastAsia"/>
                <w:i/>
                <w:color w:val="6D6D6D"/>
                <w:sz w:val="18"/>
                <w:szCs w:val="18"/>
                <w:shd w:val="clear" w:color="auto" w:fill="FFFFFF"/>
              </w:rPr>
              <w:t>测试</w:t>
            </w:r>
            <w:r>
              <w:rPr>
                <w:rFonts w:ascii="Consolas" w:hAnsi="Consolas" w:eastAsia="Consolas" w:cs="Consolas"/>
                <w:i/>
                <w:color w:val="6D6D6D"/>
                <w:sz w:val="18"/>
                <w:szCs w:val="18"/>
                <w:shd w:val="clear" w:color="auto" w:fill="FFFFFF"/>
              </w:rPr>
              <w:t>url</w:t>
            </w:r>
            <w:r>
              <w:rPr>
                <w:rFonts w:hint="eastAsia"/>
                <w:i/>
                <w:color w:val="6D6D6D"/>
                <w:sz w:val="18"/>
                <w:szCs w:val="18"/>
                <w:shd w:val="clear" w:color="auto" w:fill="FFFFFF"/>
              </w:rPr>
              <w:t>传参</w:t>
            </w:r>
            <w:r>
              <w:rPr>
                <w:rFonts w:hint="eastAsia"/>
                <w:i/>
                <w:color w:val="6D6D6D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eastAsia"/>
                <w:i/>
                <w:color w:val="6D6D6D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BaseResult result4 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hAnsi="Consolas" w:eastAsia="Consolas" w:cs="Consolas"/>
                <w:color w:val="871094"/>
                <w:sz w:val="18"/>
                <w:szCs w:val="18"/>
                <w:shd w:val="clear" w:color="auto" w:fill="FFFFFF"/>
              </w:rPr>
              <w:t>userOrderFeign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.testUrlParam(</w:t>
            </w:r>
            <w:r>
              <w:rPr>
                <w:rFonts w:ascii="Consolas" w:hAnsi="Consolas" w:eastAsia="Consolas" w:cs="Consolas"/>
                <w:color w:val="1750EB"/>
                <w:sz w:val="18"/>
                <w:szCs w:val="18"/>
                <w:shd w:val="clear" w:color="auto" w:fill="FFFFFF"/>
              </w:rPr>
              <w:t>999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System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hAnsi="Consolas" w:eastAsia="Consolas" w:cs="Consolas"/>
                <w:i/>
                <w:color w:val="871094"/>
                <w:sz w:val="18"/>
                <w:szCs w:val="18"/>
                <w:shd w:val="clear" w:color="auto" w:fill="FFFFFF"/>
              </w:rPr>
              <w:t>out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.println(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result4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System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hAnsi="Consolas" w:eastAsia="Consolas" w:cs="Consolas"/>
                <w:i/>
                <w:color w:val="871094"/>
                <w:sz w:val="18"/>
                <w:szCs w:val="18"/>
                <w:shd w:val="clear" w:color="auto" w:fill="FFFFFF"/>
              </w:rPr>
              <w:t>out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.println(</w:t>
            </w:r>
            <w:r>
              <w:rPr>
                <w:rFonts w:ascii="Consolas" w:hAnsi="Consolas" w:eastAsia="Consolas" w:cs="Consolas"/>
                <w:color w:val="067D17"/>
                <w:sz w:val="18"/>
                <w:szCs w:val="18"/>
                <w:shd w:val="clear" w:color="auto" w:fill="FFFFFF"/>
              </w:rPr>
              <w:t>"--------------------------------------------------"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i/>
                <w:color w:val="6D6D6D"/>
                <w:sz w:val="18"/>
                <w:szCs w:val="18"/>
                <w:shd w:val="clear" w:color="auto" w:fill="FFFFFF"/>
              </w:rPr>
              <w:t>//</w:t>
            </w:r>
            <w:r>
              <w:rPr>
                <w:rFonts w:hint="eastAsia"/>
                <w:i/>
                <w:color w:val="6D6D6D"/>
                <w:sz w:val="18"/>
                <w:szCs w:val="18"/>
                <w:shd w:val="clear" w:color="auto" w:fill="FFFFFF"/>
              </w:rPr>
              <w:t>测试一个对象 一个参数</w:t>
            </w:r>
            <w:r>
              <w:rPr>
                <w:rFonts w:hint="eastAsia"/>
                <w:i/>
                <w:color w:val="6D6D6D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eastAsia"/>
                <w:i/>
                <w:color w:val="6D6D6D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BaseResult result5 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hAnsi="Consolas" w:eastAsia="Consolas" w:cs="Consolas"/>
                <w:color w:val="871094"/>
                <w:sz w:val="18"/>
                <w:szCs w:val="18"/>
                <w:shd w:val="clear" w:color="auto" w:fill="FFFFFF"/>
              </w:rPr>
              <w:t>userOrderFeign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.oneObjectOneParam(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order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hAnsi="Consolas" w:eastAsia="Consolas" w:cs="Consolas"/>
                <w:color w:val="067D17"/>
                <w:sz w:val="18"/>
                <w:szCs w:val="18"/>
                <w:shd w:val="clear" w:color="auto" w:fill="FFFFFF"/>
              </w:rPr>
              <w:t>"sxtsxt"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System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hAnsi="Consolas" w:eastAsia="Consolas" w:cs="Consolas"/>
                <w:i/>
                <w:color w:val="871094"/>
                <w:sz w:val="18"/>
                <w:szCs w:val="18"/>
                <w:shd w:val="clear" w:color="auto" w:fill="FFFFFF"/>
              </w:rPr>
              <w:t>out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.println(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result5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System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hAnsi="Consolas" w:eastAsia="Consolas" w:cs="Consolas"/>
                <w:i/>
                <w:color w:val="871094"/>
                <w:sz w:val="18"/>
                <w:szCs w:val="18"/>
                <w:shd w:val="clear" w:color="auto" w:fill="FFFFFF"/>
              </w:rPr>
              <w:t>out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.println(</w:t>
            </w:r>
            <w:r>
              <w:rPr>
                <w:rFonts w:ascii="Consolas" w:hAnsi="Consolas" w:eastAsia="Consolas" w:cs="Consolas"/>
                <w:color w:val="067D17"/>
                <w:sz w:val="18"/>
                <w:szCs w:val="18"/>
                <w:shd w:val="clear" w:color="auto" w:fill="FFFFFF"/>
              </w:rPr>
              <w:t>"--------------------------------------------------"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Consolas" w:cs="Consolas"/>
                <w:color w:val="0033B3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hAnsi="Consolas" w:eastAsia="Consolas" w:cs="Consolas"/>
                <w:color w:val="067D17"/>
                <w:sz w:val="18"/>
                <w:szCs w:val="18"/>
                <w:shd w:val="clear" w:color="auto" w:fill="FFFFFF"/>
              </w:rPr>
              <w:t>"ok"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 xml:space="preserve">    }</w:t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80808"/>
                <w:sz w:val="18"/>
                <w:szCs w:val="18"/>
                <w:shd w:val="clear" w:color="auto" w:fill="FFFFFF"/>
              </w:rPr>
              <w:t>}</w:t>
            </w:r>
          </w:p>
          <w:p>
            <w:pPr>
              <w:rPr>
                <w:sz w:val="10"/>
                <w:szCs w:val="13"/>
              </w:rPr>
            </w:pPr>
          </w:p>
        </w:tc>
      </w:tr>
    </w:tbl>
    <w:p>
      <w:pPr>
        <w:pStyle w:val="5"/>
      </w:pPr>
      <w:r>
        <w:rPr>
          <w:rFonts w:hint="eastAsia"/>
        </w:rPr>
        <w:t>测试调用</w:t>
      </w:r>
    </w:p>
    <w:p>
      <w:r>
        <w:rPr>
          <w:rFonts w:hint="eastAsia"/>
        </w:rPr>
        <w:t xml:space="preserve">访问： </w:t>
      </w:r>
      <w:r>
        <w:fldChar w:fldCharType="begin"/>
      </w:r>
      <w:r>
        <w:instrText xml:space="preserve"> HYPERLINK "http://localhost:8081/user/testFeignParam" </w:instrText>
      </w:r>
      <w:r>
        <w:fldChar w:fldCharType="separate"/>
      </w:r>
      <w:r>
        <w:rPr>
          <w:rStyle w:val="37"/>
          <w:rFonts w:hint="eastAsia"/>
        </w:rPr>
        <w:t>http://localhost:8081/testFeignParam</w:t>
      </w:r>
      <w:r>
        <w:rPr>
          <w:rStyle w:val="37"/>
          <w:rFonts w:hint="eastAsia"/>
        </w:rPr>
        <w:fldChar w:fldCharType="end"/>
      </w:r>
    </w:p>
    <w:p>
      <w:pPr>
        <w:pStyle w:val="5"/>
      </w:pPr>
      <w:r>
        <w:rPr>
          <w:rFonts w:hint="eastAsia"/>
        </w:rPr>
        <w:t>时间日期参数问题</w:t>
      </w:r>
    </w:p>
    <w:p>
      <w:r>
        <w:rPr>
          <w:rFonts w:hint="eastAsia"/>
        </w:rPr>
        <w:t>使用feign远程调用时，传递Date类型，接收方的时间会相差14个小时，是因为时区造成的</w:t>
      </w:r>
    </w:p>
    <w:p>
      <w:r>
        <w:rPr>
          <w:rFonts w:hint="eastAsia"/>
        </w:rPr>
        <w:t>处理方案：</w:t>
      </w:r>
    </w:p>
    <w:p>
      <w:pPr>
        <w:numPr>
          <w:ilvl w:val="0"/>
          <w:numId w:val="4"/>
        </w:numPr>
      </w:pPr>
      <w:r>
        <w:rPr>
          <w:rFonts w:hint="eastAsia"/>
        </w:rPr>
        <w:t>使用字符串传递参数，接收方转换成时间类型（推荐使用）</w:t>
      </w:r>
    </w:p>
    <w:p>
      <w:pPr>
        <w:numPr>
          <w:ilvl w:val="0"/>
          <w:numId w:val="4"/>
        </w:numPr>
      </w:pPr>
      <w:r>
        <w:rPr>
          <w:rFonts w:hint="eastAsia"/>
        </w:rPr>
        <w:t>使用JDK8的LocalDate(日期) 或 LocalDateTime(日期和时间，接收方只有秒，没有毫秒)</w:t>
      </w:r>
    </w:p>
    <w:p>
      <w:pPr>
        <w:numPr>
          <w:ilvl w:val="0"/>
          <w:numId w:val="4"/>
        </w:numPr>
      </w:pPr>
      <w:r>
        <w:rPr>
          <w:rFonts w:hint="eastAsia"/>
        </w:rPr>
        <w:t>自定义转换方法</w:t>
      </w:r>
    </w:p>
    <w:p>
      <w:pPr>
        <w:pStyle w:val="3"/>
        <w:bidi w:val="0"/>
      </w:pPr>
      <w:r>
        <w:rPr>
          <w:rFonts w:hint="eastAsia"/>
        </w:rPr>
        <w:t>OpenFeign源码分析</w:t>
      </w:r>
    </w:p>
    <w:p>
      <w:pPr>
        <w:pStyle w:val="4"/>
        <w:bidi w:val="0"/>
      </w:pPr>
      <w:r>
        <w:rPr>
          <w:rFonts w:hint="eastAsia"/>
        </w:rPr>
        <w:t>OpenFeign的原理是什么？</w:t>
      </w:r>
    </w:p>
    <w:p>
      <w:pPr>
        <w:rPr>
          <w:b/>
          <w:bCs/>
        </w:rPr>
      </w:pPr>
      <w:r>
        <w:rPr>
          <w:rFonts w:hint="eastAsia"/>
          <w:b/>
          <w:bCs/>
        </w:rPr>
        <w:t>根据上面的案例，我们知道feign是接口调用，接口如果想做事，必须要有实现类</w:t>
      </w:r>
    </w:p>
    <w:p>
      <w:pPr>
        <w:rPr>
          <w:b/>
          <w:bCs/>
        </w:rPr>
      </w:pPr>
      <w:r>
        <w:rPr>
          <w:rFonts w:hint="eastAsia"/>
          <w:b/>
          <w:bCs/>
        </w:rPr>
        <w:t>可是我们并没有写实现类，只是加了一个@FeignClient(value=”xxx-service”)的注解</w:t>
      </w:r>
    </w:p>
    <w:p>
      <w:pPr>
        <w:rPr>
          <w:rFonts w:hint="default" w:eastAsia="微软雅黑"/>
          <w:b/>
          <w:bCs/>
          <w:lang w:val="en-US" w:eastAsia="zh-CN"/>
        </w:rPr>
      </w:pPr>
      <w:r>
        <w:rPr>
          <w:rFonts w:hint="eastAsia"/>
          <w:b/>
          <w:bCs/>
        </w:rPr>
        <w:t>所以我们猜测feign帮我们创建了代理对象，然后完成真实的调用。</w:t>
      </w:r>
    </w:p>
    <w:p>
      <w:pPr>
        <w:numPr>
          <w:ilvl w:val="0"/>
          <w:numId w:val="5"/>
        </w:numPr>
        <w:rPr>
          <w:b/>
          <w:bCs/>
        </w:rPr>
      </w:pPr>
      <w:r>
        <w:rPr>
          <w:rFonts w:hint="eastAsia"/>
          <w:b/>
          <w:bCs/>
        </w:rPr>
        <w:t>给接口创建代理对象</w:t>
      </w:r>
    </w:p>
    <w:p>
      <w:pPr>
        <w:numPr>
          <w:ilvl w:val="0"/>
          <w:numId w:val="5"/>
        </w:numPr>
        <w:rPr>
          <w:b/>
          <w:bCs/>
        </w:rPr>
      </w:pPr>
      <w:r>
        <w:rPr>
          <w:rFonts w:hint="eastAsia"/>
          <w:b/>
          <w:bCs/>
        </w:rPr>
        <w:t>代理对象执行进入invoke方法</w:t>
      </w:r>
    </w:p>
    <w:p>
      <w:pPr>
        <w:numPr>
          <w:ilvl w:val="0"/>
          <w:numId w:val="5"/>
        </w:numPr>
        <w:rPr>
          <w:b/>
          <w:bCs/>
        </w:rPr>
      </w:pPr>
      <w:r>
        <w:rPr>
          <w:rFonts w:hint="eastAsia"/>
          <w:b/>
          <w:bCs/>
        </w:rPr>
        <w:t>在invoke方法里面做远程调用</w:t>
      </w:r>
    </w:p>
    <w:p>
      <w:pPr>
        <w:rPr>
          <w:b/>
          <w:bCs/>
        </w:rPr>
      </w:pPr>
      <w:r>
        <w:rPr>
          <w:rFonts w:hint="eastAsia"/>
          <w:b/>
          <w:bCs/>
        </w:rPr>
        <w:t>具体我们这次的流程：</w:t>
      </w:r>
    </w:p>
    <w:p>
      <w:pPr>
        <w:numPr>
          <w:ilvl w:val="0"/>
          <w:numId w:val="6"/>
        </w:numPr>
        <w:rPr>
          <w:b/>
          <w:bCs/>
        </w:rPr>
      </w:pPr>
      <w:r>
        <w:rPr>
          <w:rFonts w:hint="eastAsia"/>
          <w:b/>
          <w:bCs/>
        </w:rPr>
        <w:t>扫描注解得到要调用的服务名称和url</w:t>
      </w:r>
    </w:p>
    <w:p>
      <w:pPr>
        <w:rPr>
          <w:b/>
          <w:bCs/>
        </w:rPr>
      </w:pPr>
      <w:r>
        <w:drawing>
          <wp:inline distT="0" distB="0" distL="114300" distR="114300">
            <wp:extent cx="5267325" cy="1930400"/>
            <wp:effectExtent l="0" t="0" r="9525" b="1270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b/>
          <w:bCs/>
        </w:rPr>
      </w:pPr>
      <w:r>
        <w:rPr>
          <w:rFonts w:hint="eastAsia"/>
          <w:b/>
          <w:bCs/>
        </w:rPr>
        <w:t>拿到provider-order-service/doOrder，通过ribbon的负载均衡拿到一个服务，provider-order-service/doOrder---》http://ip:port/doOrder</w:t>
      </w:r>
    </w:p>
    <w:p>
      <w:pPr>
        <w:numPr>
          <w:ilvl w:val="0"/>
          <w:numId w:val="6"/>
        </w:numPr>
        <w:rPr>
          <w:b/>
          <w:bCs/>
        </w:rPr>
      </w:pPr>
      <w:r>
        <w:rPr>
          <w:rFonts w:hint="eastAsia"/>
          <w:b/>
          <w:bCs/>
        </w:rPr>
        <w:t>发起请求，远程调用</w:t>
      </w:r>
    </w:p>
    <w:p>
      <w:pPr>
        <w:pStyle w:val="4"/>
        <w:bidi w:val="0"/>
      </w:pPr>
      <w:r>
        <w:rPr>
          <w:rFonts w:hint="eastAsia"/>
        </w:rPr>
        <w:t>看看OpenFeign的内部是如何实现这些的</w:t>
      </w:r>
    </w:p>
    <w:p>
      <w:pPr>
        <w:pStyle w:val="5"/>
        <w:bidi w:val="0"/>
      </w:pPr>
      <w:r>
        <w:rPr>
          <w:rFonts w:hint="eastAsia"/>
        </w:rPr>
        <w:t>如何扫描注解@FeignClient</w:t>
      </w:r>
    </w:p>
    <w:p>
      <w:pPr>
        <w:rPr>
          <w:b/>
          <w:bCs/>
        </w:rPr>
      </w:pPr>
      <w:r>
        <w:rPr>
          <w:rFonts w:hint="eastAsia"/>
          <w:b/>
          <w:bCs/>
        </w:rPr>
        <w:t>查看启动类的@EnableFeignClients</w:t>
      </w:r>
    </w:p>
    <w:p>
      <w:pPr>
        <w:rPr>
          <w:b/>
          <w:bCs/>
        </w:rPr>
      </w:pPr>
      <w:r>
        <w:drawing>
          <wp:inline distT="0" distB="0" distL="114300" distR="114300">
            <wp:extent cx="5273675" cy="1159510"/>
            <wp:effectExtent l="0" t="0" r="3175" b="254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进入FeignClientsRegistrar这个类 去查看里面的东西</w:t>
      </w:r>
    </w:p>
    <w:p>
      <w:pPr>
        <w:rPr>
          <w:b/>
          <w:bCs/>
        </w:rPr>
      </w:pPr>
      <w:r>
        <w:drawing>
          <wp:inline distT="0" distB="0" distL="114300" distR="114300">
            <wp:extent cx="5272405" cy="756920"/>
            <wp:effectExtent l="0" t="0" r="4445" b="508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214755"/>
            <wp:effectExtent l="0" t="0" r="4445" b="444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真正的扫描拿到注解和服务名称</w:t>
      </w:r>
    </w:p>
    <w:p>
      <w:r>
        <w:drawing>
          <wp:inline distT="0" distB="0" distL="0" distR="0">
            <wp:extent cx="5274310" cy="41700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rPr>
          <w:rFonts w:hint="eastAsia"/>
        </w:rPr>
        <w:t>如何创建代理对象去执行调用？</w:t>
      </w:r>
    </w:p>
    <w:p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当我们启动时，在ReflectiveFeign类的newInstance方法，给接口创建了代理对象</w:t>
      </w:r>
    </w:p>
    <w:p>
      <w:r>
        <w:drawing>
          <wp:inline distT="0" distB="0" distL="0" distR="0">
            <wp:extent cx="5274310" cy="30473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当我们执行调用的时候，打个断点去查看</w:t>
      </w:r>
    </w:p>
    <w:p>
      <w:r>
        <w:drawing>
          <wp:inline distT="0" distB="0" distL="0" distR="0">
            <wp:extent cx="5274310" cy="17684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ReflectiveFeign类中的invoke方法帮我们完成调用</w:t>
      </w:r>
    </w:p>
    <w:p>
      <w:r>
        <w:drawing>
          <wp:inline distT="0" distB="0" distL="0" distR="0">
            <wp:extent cx="5274310" cy="32124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SynchronousMethodHandler的invoke中给每一个请求创建了一个requestTemplate对象，去执行请求</w:t>
      </w:r>
    </w:p>
    <w:p>
      <w:r>
        <w:drawing>
          <wp:inline distT="0" distB="0" distL="0" distR="0">
            <wp:extent cx="5274310" cy="231711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executeAndDecode</w:t>
      </w:r>
    </w:p>
    <w:p>
      <w:pPr>
        <w:rPr>
          <w:b/>
          <w:bCs/>
        </w:rPr>
      </w:pPr>
      <w:r>
        <w:drawing>
          <wp:inline distT="0" distB="0" distL="0" distR="0">
            <wp:extent cx="5274310" cy="311848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我们去看LoadBalancerFeignClient的execute方法</w:t>
      </w:r>
    </w:p>
    <w:p>
      <w:r>
        <w:drawing>
          <wp:inline distT="0" distB="0" distL="0" distR="0">
            <wp:extent cx="5274310" cy="192087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executeWithLoadBalancer继续往下看</w:t>
      </w:r>
    </w:p>
    <w:p>
      <w:r>
        <w:drawing>
          <wp:inline distT="0" distB="0" distL="0" distR="0">
            <wp:extent cx="5274310" cy="2548890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648585"/>
            <wp:effectExtent l="0" t="0" r="2540" b="184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056890"/>
            <wp:effectExtent l="0" t="0" r="2540" b="1016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</w:rPr>
        <w:t>OpenFeign总结</w:t>
      </w:r>
    </w:p>
    <w:p>
      <w:pPr>
        <w:rPr>
          <w:b/>
          <w:bCs/>
          <w:color w:val="C00000"/>
        </w:rPr>
      </w:pPr>
      <w:r>
        <w:rPr>
          <w:rFonts w:hint="eastAsia"/>
          <w:b/>
          <w:bCs/>
        </w:rPr>
        <w:t>OpenFeign主要基于</w:t>
      </w:r>
      <w:r>
        <w:rPr>
          <w:rFonts w:hint="eastAsia"/>
          <w:b/>
          <w:bCs/>
          <w:color w:val="C00000"/>
        </w:rPr>
        <w:t>接口和注解实现了远程调用</w:t>
      </w:r>
    </w:p>
    <w:p>
      <w:pPr>
        <w:rPr>
          <w:b/>
          <w:bCs/>
        </w:rPr>
      </w:pPr>
      <w:r>
        <w:rPr>
          <w:rFonts w:hint="eastAsia"/>
          <w:b/>
          <w:bCs/>
        </w:rPr>
        <w:t>源码总结：面试</w:t>
      </w:r>
    </w:p>
    <w:p>
      <w:pPr>
        <w:numPr>
          <w:ilvl w:val="0"/>
          <w:numId w:val="7"/>
        </w:num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OpenFeign用过吗？它是如何运作的？</w:t>
      </w:r>
    </w:p>
    <w:p>
      <w:pPr>
        <w:rPr>
          <w:b/>
          <w:bCs/>
        </w:rPr>
      </w:pPr>
      <w:r>
        <w:rPr>
          <w:rFonts w:hint="eastAsia"/>
          <w:b/>
          <w:bCs/>
        </w:rPr>
        <w:t>在主启动类上加上@EnableFeignClients注解后，启动会进行包扫描，把所有加了@FeignClient(value=”xxx-service”)注解的接口进行创建代理对象通过代理对象，使用ribbon做了负载均衡和远程调用</w:t>
      </w:r>
    </w:p>
    <w:p>
      <w:pPr>
        <w:numPr>
          <w:ilvl w:val="0"/>
          <w:numId w:val="7"/>
        </w:num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如何创建的代理对象？</w:t>
      </w:r>
    </w:p>
    <w:p>
      <w:pPr>
        <w:rPr>
          <w:b/>
          <w:bCs/>
        </w:rPr>
      </w:pPr>
      <w:r>
        <w:rPr>
          <w:rFonts w:hint="eastAsia"/>
          <w:b/>
          <w:bCs/>
        </w:rPr>
        <w:t>当项目在启动时，先扫描，然后拿到标记了@FeignClient注解的接口信息，由</w:t>
      </w:r>
      <w:r>
        <w:rPr>
          <w:rFonts w:hint="eastAsia"/>
          <w:b/>
          <w:bCs/>
          <w:color w:val="C00000"/>
        </w:rPr>
        <w:t>ReflectiveFeign</w:t>
      </w:r>
      <w:r>
        <w:rPr>
          <w:rFonts w:hint="eastAsia"/>
          <w:b/>
          <w:bCs/>
        </w:rPr>
        <w:t>类的newInstance方法创建了代理对象</w:t>
      </w:r>
    </w:p>
    <w:p>
      <w:pPr>
        <w:numPr>
          <w:ilvl w:val="0"/>
          <w:numId w:val="7"/>
        </w:num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OpenFeign到底是用什么做的远程调用？</w:t>
      </w:r>
    </w:p>
    <w:p>
      <w:pPr>
        <w:rPr>
          <w:rFonts w:hint="eastAsia" w:eastAsia="微软雅黑"/>
          <w:b/>
          <w:bCs/>
          <w:lang w:val="en-US" w:eastAsia="zh-CN"/>
        </w:rPr>
      </w:pPr>
      <w:r>
        <w:rPr>
          <w:rFonts w:hint="eastAsia"/>
          <w:b/>
          <w:bCs/>
        </w:rPr>
        <w:t>使用的是HttpURLConnection</w:t>
      </w:r>
      <w:r>
        <w:rPr>
          <w:rFonts w:hint="eastAsia"/>
          <w:b/>
          <w:bCs/>
          <w:lang w:val="en-US" w:eastAsia="zh-CN"/>
        </w:rPr>
        <w:t xml:space="preserve"> （java.net）</w:t>
      </w:r>
    </w:p>
    <w:p>
      <w:pPr>
        <w:numPr>
          <w:ilvl w:val="0"/>
          <w:numId w:val="7"/>
        </w:num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OpenFeign怎么和ribbon整合的？</w:t>
      </w:r>
    </w:p>
    <w:p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在代理对象执行调用的时候</w:t>
      </w:r>
    </w:p>
    <w:p>
      <w:r>
        <w:drawing>
          <wp:inline distT="0" distB="0" distL="0" distR="0">
            <wp:extent cx="5274310" cy="2346960"/>
            <wp:effectExtent l="0" t="0" r="2540" b="152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</w:rPr>
        <w:t>OpenFeign其他</w:t>
      </w:r>
    </w:p>
    <w:p>
      <w:pPr>
        <w:pStyle w:val="4"/>
        <w:bidi w:val="0"/>
      </w:pPr>
      <w:r>
        <w:rPr>
          <w:rFonts w:hint="eastAsia"/>
        </w:rPr>
        <w:t>OpenFeign的日志功能</w:t>
      </w:r>
    </w:p>
    <w:p>
      <w:r>
        <w:rPr>
          <w:rFonts w:hint="eastAsia"/>
        </w:rPr>
        <w:t>从前面的测试中我们可以看出，没有任何关于远程调用的日志输出，如请头，参数</w:t>
      </w:r>
    </w:p>
    <w:p>
      <w:r>
        <w:rPr>
          <w:rFonts w:hint="eastAsia"/>
        </w:rPr>
        <w:t>Feign提供了日志打印功能，我们可以通过配置来调整日志级别，从而揭开Feign中Http请求的所有细节</w:t>
      </w:r>
    </w:p>
    <w:p>
      <w:pPr>
        <w:pStyle w:val="5"/>
        <w:bidi w:val="0"/>
      </w:pPr>
      <w:r>
        <w:rPr>
          <w:rFonts w:hint="eastAsia"/>
        </w:rPr>
        <w:t>OpenFeign的日志级别</w:t>
      </w:r>
    </w:p>
    <w:p>
      <w:r>
        <w:drawing>
          <wp:inline distT="0" distB="0" distL="0" distR="0">
            <wp:extent cx="5274310" cy="273939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NONE 默认的，不显示日志</w:t>
      </w:r>
    </w:p>
    <w:p>
      <w:r>
        <w:rPr>
          <w:rFonts w:hint="eastAsia"/>
        </w:rPr>
        <w:t>BASE 仅记录请求方法，URL ，响应状态码及执行时间</w:t>
      </w:r>
    </w:p>
    <w:p>
      <w:r>
        <w:rPr>
          <w:rFonts w:hint="eastAsia"/>
        </w:rPr>
        <w:t>HEADERS 在BASE之上增加了请求和响应头的信息</w:t>
      </w:r>
    </w:p>
    <w:p>
      <w:r>
        <w:rPr>
          <w:rFonts w:hint="eastAsia"/>
        </w:rPr>
        <w:t>FULL 在HEADERS之上增加了请求和响应的正文及无数据</w:t>
      </w:r>
    </w:p>
    <w:p>
      <w:pPr>
        <w:pStyle w:val="5"/>
        <w:bidi w:val="0"/>
      </w:pPr>
      <w:r>
        <w:rPr>
          <w:rFonts w:hint="eastAsia"/>
        </w:rPr>
        <w:t>创建配置类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sz w:val="15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com.sxt.config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feign.Logger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>Bean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>@Configuration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FeignConfig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>@Bean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Logger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Level </w:t>
            </w:r>
            <w:r>
              <w:rPr>
                <w:rFonts w:hint="default" w:ascii="Consolas" w:hAnsi="Consolas" w:eastAsia="Consolas" w:cs="Consolas"/>
                <w:color w:val="00627A"/>
                <w:sz w:val="21"/>
                <w:szCs w:val="21"/>
                <w:shd w:val="clear" w:fill="FFFFFF"/>
              </w:rPr>
              <w:t>feignLogger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Logger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Level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1"/>
                <w:szCs w:val="21"/>
                <w:shd w:val="clear" w:fill="FFFFFF"/>
              </w:rPr>
              <w:t>FULL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pStyle w:val="5"/>
        <w:bidi w:val="0"/>
      </w:pPr>
      <w:r>
        <w:rPr>
          <w:rFonts w:hint="eastAsia"/>
        </w:rPr>
        <w:t>修改配置文件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sz w:val="16"/>
                <w:szCs w:val="20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24"/>
                <w:szCs w:val="24"/>
                <w:shd w:val="clear" w:fill="FFFFFF"/>
              </w:rPr>
              <w:t>logging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4"/>
                <w:szCs w:val="24"/>
                <w:shd w:val="clear" w:fill="FFFFFF"/>
              </w:rPr>
              <w:t>level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4"/>
                <w:szCs w:val="24"/>
                <w:shd w:val="clear" w:fill="FFFFFF"/>
              </w:rPr>
              <w:t>com.sxt.feign.UserOrderFeign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627A"/>
                <w:sz w:val="24"/>
                <w:szCs w:val="24"/>
                <w:shd w:val="clear" w:fill="FFFFFF"/>
              </w:rPr>
              <w:t>debug</w:t>
            </w:r>
          </w:p>
        </w:tc>
      </w:tr>
    </w:tbl>
    <w:p>
      <w:pPr>
        <w:pStyle w:val="5"/>
        <w:bidi w:val="0"/>
      </w:pPr>
      <w:r>
        <w:rPr>
          <w:rFonts w:hint="eastAsia"/>
        </w:rPr>
        <w:t>调用测试</w:t>
      </w:r>
    </w:p>
    <w:p>
      <w:r>
        <w:drawing>
          <wp:inline distT="0" distB="0" distL="114300" distR="114300">
            <wp:extent cx="5755640" cy="2814320"/>
            <wp:effectExtent l="0" t="0" r="16510" b="508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pStyle w:val="2"/>
      </w:pPr>
    </w:p>
    <w:sectPr>
      <w:headerReference r:id="rId3" w:type="default"/>
      <w:footerReference r:id="rId4" w:type="default"/>
      <w:pgSz w:w="11906" w:h="16838"/>
      <w:pgMar w:top="1440" w:right="1417" w:bottom="1440" w:left="1417" w:header="850" w:footer="850" w:gutter="0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tabs>
        <w:tab w:val="left" w:pos="1320"/>
        <w:tab w:val="clear" w:pos="4153"/>
        <w:tab w:val="clear" w:pos="8306"/>
      </w:tabs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10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9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025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DOqXm5zwAAAAUBAAAPAAAAAAAAAAEAIAAAACIAAABkcnMvZG93bnJldi54&#10;bWxQSwECFAAUAAAACACHTuJAbvZYhMoBAACcAwAADgAAAAAAAAABACAAAAAeAQAAZHJzL2Uyb0Rv&#10;Yy54bWxQSwUGAAAAAAYABgBZAQAAW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9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tab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line="60" w:lineRule="exact"/>
      <w:rPr>
        <w:u w:val="single"/>
      </w:rPr>
    </w:pPr>
    <w:r>
      <w:rPr>
        <w:rFonts w:hint="eastAsia"/>
        <w:u w:val="single"/>
      </w:rPr>
      <w:t xml:space="preserve">                           </w:t>
    </w:r>
  </w:p>
  <w:p>
    <w:pPr>
      <w:pStyle w:val="20"/>
      <w:spacing w:line="60" w:lineRule="exact"/>
      <w:rPr>
        <w:u w:val="single"/>
      </w:rPr>
    </w:pPr>
  </w:p>
  <w:p>
    <w:pPr>
      <w:pStyle w:val="20"/>
      <w:spacing w:line="240" w:lineRule="auto"/>
      <w:jc w:val="center"/>
      <w:rPr>
        <w:rFonts w:hint="eastAsia" w:eastAsia="宋体"/>
        <w:sz w:val="21"/>
        <w:szCs w:val="21"/>
        <w:lang w:eastAsia="zh-CN"/>
      </w:rPr>
    </w:pPr>
    <w:bookmarkStart w:id="0" w:name="_GoBack"/>
    <w:bookmarkEnd w:id="0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9D4760"/>
    <w:multiLevelType w:val="singleLevel"/>
    <w:tmpl w:val="B09D4760"/>
    <w:lvl w:ilvl="0" w:tentative="0">
      <w:start w:val="1"/>
      <w:numFmt w:val="upperLetter"/>
      <w:suff w:val="space"/>
      <w:lvlText w:val="%1."/>
      <w:lvlJc w:val="left"/>
    </w:lvl>
  </w:abstractNum>
  <w:abstractNum w:abstractNumId="1">
    <w:nsid w:val="C5037921"/>
    <w:multiLevelType w:val="singleLevel"/>
    <w:tmpl w:val="C5037921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EB048CFD"/>
    <w:multiLevelType w:val="singleLevel"/>
    <w:tmpl w:val="EB048CF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1851097E"/>
    <w:multiLevelType w:val="multilevel"/>
    <w:tmpl w:val="1851097E"/>
    <w:lvl w:ilvl="0" w:tentative="0">
      <w:start w:val="1"/>
      <w:numFmt w:val="decimal"/>
      <w:pStyle w:val="3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4"/>
      <w:lvlText w:val="%1.%2"/>
      <w:lvlJc w:val="left"/>
      <w:pPr>
        <w:ind w:left="575" w:hanging="575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5"/>
      <w:lvlText w:val="%1.%2.%3"/>
      <w:lvlJc w:val="left"/>
      <w:pPr>
        <w:ind w:left="720" w:hanging="720"/>
      </w:pPr>
      <w:rPr>
        <w:rFonts w:hint="default" w:ascii="宋体" w:hAnsi="宋体" w:eastAsia="宋体" w:cs="宋体"/>
      </w:rPr>
    </w:lvl>
    <w:lvl w:ilvl="3" w:tentative="0">
      <w:start w:val="1"/>
      <w:numFmt w:val="decimal"/>
      <w:pStyle w:val="6"/>
      <w:lvlText w:val="%1.%2.%3.%4"/>
      <w:lvlJc w:val="left"/>
      <w:pPr>
        <w:ind w:left="864" w:hanging="864"/>
      </w:pPr>
      <w:rPr>
        <w:rFonts w:hint="default" w:ascii="宋体" w:hAnsi="宋体" w:eastAsia="宋体" w:cs="宋体"/>
      </w:rPr>
    </w:lvl>
    <w:lvl w:ilvl="4" w:tentative="0">
      <w:start w:val="1"/>
      <w:numFmt w:val="decimal"/>
      <w:pStyle w:val="7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8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9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10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1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4">
    <w:nsid w:val="4061D5E7"/>
    <w:multiLevelType w:val="singleLevel"/>
    <w:tmpl w:val="4061D5E7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47036E52"/>
    <w:multiLevelType w:val="singleLevel"/>
    <w:tmpl w:val="47036E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7F83BDEC"/>
    <w:multiLevelType w:val="singleLevel"/>
    <w:tmpl w:val="7F83BDE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hmNTBjMDdlODVkMGI2ODY4NGE2ZDZkZTI5M2NhZWIifQ=="/>
  </w:docVars>
  <w:rsids>
    <w:rsidRoot w:val="6BF276A2"/>
    <w:rsid w:val="0000091E"/>
    <w:rsid w:val="00004D77"/>
    <w:rsid w:val="00006FB7"/>
    <w:rsid w:val="000111B8"/>
    <w:rsid w:val="00012C81"/>
    <w:rsid w:val="00016B7C"/>
    <w:rsid w:val="0002699A"/>
    <w:rsid w:val="00030053"/>
    <w:rsid w:val="00046C91"/>
    <w:rsid w:val="00070DC9"/>
    <w:rsid w:val="00073ED3"/>
    <w:rsid w:val="0007491A"/>
    <w:rsid w:val="00074951"/>
    <w:rsid w:val="00077442"/>
    <w:rsid w:val="00082A37"/>
    <w:rsid w:val="00094656"/>
    <w:rsid w:val="000A707A"/>
    <w:rsid w:val="000B3662"/>
    <w:rsid w:val="000B537D"/>
    <w:rsid w:val="000C4DB3"/>
    <w:rsid w:val="000C6A5B"/>
    <w:rsid w:val="000C7168"/>
    <w:rsid w:val="000C76D2"/>
    <w:rsid w:val="000D0E80"/>
    <w:rsid w:val="000D18E8"/>
    <w:rsid w:val="000D75DF"/>
    <w:rsid w:val="000F35D3"/>
    <w:rsid w:val="00105C91"/>
    <w:rsid w:val="00106C6C"/>
    <w:rsid w:val="001135EB"/>
    <w:rsid w:val="00115709"/>
    <w:rsid w:val="00122936"/>
    <w:rsid w:val="0013021C"/>
    <w:rsid w:val="001372CE"/>
    <w:rsid w:val="001374A8"/>
    <w:rsid w:val="00141766"/>
    <w:rsid w:val="001451EA"/>
    <w:rsid w:val="00166F74"/>
    <w:rsid w:val="0017125C"/>
    <w:rsid w:val="00171708"/>
    <w:rsid w:val="001723C6"/>
    <w:rsid w:val="00174797"/>
    <w:rsid w:val="00177835"/>
    <w:rsid w:val="001816DC"/>
    <w:rsid w:val="00182C28"/>
    <w:rsid w:val="00185770"/>
    <w:rsid w:val="0018725E"/>
    <w:rsid w:val="001939A2"/>
    <w:rsid w:val="00194F74"/>
    <w:rsid w:val="001971C0"/>
    <w:rsid w:val="001A17D8"/>
    <w:rsid w:val="001A2FB6"/>
    <w:rsid w:val="001B503F"/>
    <w:rsid w:val="001C33B9"/>
    <w:rsid w:val="001D6E2C"/>
    <w:rsid w:val="001D73EB"/>
    <w:rsid w:val="001E2EBC"/>
    <w:rsid w:val="001E78D9"/>
    <w:rsid w:val="001F1013"/>
    <w:rsid w:val="00202044"/>
    <w:rsid w:val="002027F2"/>
    <w:rsid w:val="00202E37"/>
    <w:rsid w:val="002031A6"/>
    <w:rsid w:val="002079DB"/>
    <w:rsid w:val="002125AC"/>
    <w:rsid w:val="002169AE"/>
    <w:rsid w:val="00217E40"/>
    <w:rsid w:val="00227AE9"/>
    <w:rsid w:val="0024027C"/>
    <w:rsid w:val="00242771"/>
    <w:rsid w:val="002437E1"/>
    <w:rsid w:val="00247131"/>
    <w:rsid w:val="002505B9"/>
    <w:rsid w:val="00253E40"/>
    <w:rsid w:val="00262D22"/>
    <w:rsid w:val="0026533C"/>
    <w:rsid w:val="00270644"/>
    <w:rsid w:val="002735F3"/>
    <w:rsid w:val="0028303D"/>
    <w:rsid w:val="00293B73"/>
    <w:rsid w:val="0029575A"/>
    <w:rsid w:val="002B27B8"/>
    <w:rsid w:val="002B4113"/>
    <w:rsid w:val="002B69AD"/>
    <w:rsid w:val="002C0A1C"/>
    <w:rsid w:val="002C13BA"/>
    <w:rsid w:val="002C7A2A"/>
    <w:rsid w:val="002D5631"/>
    <w:rsid w:val="002E171A"/>
    <w:rsid w:val="002E2F16"/>
    <w:rsid w:val="002E696F"/>
    <w:rsid w:val="002E786C"/>
    <w:rsid w:val="002F2BF4"/>
    <w:rsid w:val="002F2D46"/>
    <w:rsid w:val="002F3B80"/>
    <w:rsid w:val="00303BDE"/>
    <w:rsid w:val="003043C3"/>
    <w:rsid w:val="00305B8B"/>
    <w:rsid w:val="003134A7"/>
    <w:rsid w:val="00314467"/>
    <w:rsid w:val="003170C1"/>
    <w:rsid w:val="00323C29"/>
    <w:rsid w:val="00324D47"/>
    <w:rsid w:val="003421C2"/>
    <w:rsid w:val="0034485A"/>
    <w:rsid w:val="00350A7D"/>
    <w:rsid w:val="00352925"/>
    <w:rsid w:val="00362F7A"/>
    <w:rsid w:val="0036558C"/>
    <w:rsid w:val="0036786B"/>
    <w:rsid w:val="00370FD1"/>
    <w:rsid w:val="003852A3"/>
    <w:rsid w:val="00385309"/>
    <w:rsid w:val="00386316"/>
    <w:rsid w:val="003863B0"/>
    <w:rsid w:val="00390F74"/>
    <w:rsid w:val="00392635"/>
    <w:rsid w:val="00392F3F"/>
    <w:rsid w:val="00393FAF"/>
    <w:rsid w:val="0039784A"/>
    <w:rsid w:val="003A51A5"/>
    <w:rsid w:val="003B44CB"/>
    <w:rsid w:val="003C45B4"/>
    <w:rsid w:val="003C5275"/>
    <w:rsid w:val="003C597D"/>
    <w:rsid w:val="003D0618"/>
    <w:rsid w:val="003D4FB3"/>
    <w:rsid w:val="003D6E70"/>
    <w:rsid w:val="003E16C1"/>
    <w:rsid w:val="003E2732"/>
    <w:rsid w:val="003E2A14"/>
    <w:rsid w:val="003F20F3"/>
    <w:rsid w:val="003F5242"/>
    <w:rsid w:val="00400B90"/>
    <w:rsid w:val="00404061"/>
    <w:rsid w:val="00410EBF"/>
    <w:rsid w:val="00415FE2"/>
    <w:rsid w:val="00423F36"/>
    <w:rsid w:val="00425A09"/>
    <w:rsid w:val="00425E0C"/>
    <w:rsid w:val="00430FC0"/>
    <w:rsid w:val="004317DF"/>
    <w:rsid w:val="00433148"/>
    <w:rsid w:val="00434A72"/>
    <w:rsid w:val="00447757"/>
    <w:rsid w:val="0046037F"/>
    <w:rsid w:val="004606FF"/>
    <w:rsid w:val="004645F6"/>
    <w:rsid w:val="004667A5"/>
    <w:rsid w:val="00470D70"/>
    <w:rsid w:val="00473827"/>
    <w:rsid w:val="00473A9C"/>
    <w:rsid w:val="00473FE9"/>
    <w:rsid w:val="0047612C"/>
    <w:rsid w:val="00477F31"/>
    <w:rsid w:val="004909B7"/>
    <w:rsid w:val="00491724"/>
    <w:rsid w:val="00494EE0"/>
    <w:rsid w:val="004A093E"/>
    <w:rsid w:val="004A5462"/>
    <w:rsid w:val="004A7E21"/>
    <w:rsid w:val="004B1FDE"/>
    <w:rsid w:val="004C1C5B"/>
    <w:rsid w:val="004C2621"/>
    <w:rsid w:val="004C3694"/>
    <w:rsid w:val="004D2146"/>
    <w:rsid w:val="004D2B69"/>
    <w:rsid w:val="00505B08"/>
    <w:rsid w:val="00507FE7"/>
    <w:rsid w:val="00510988"/>
    <w:rsid w:val="00515103"/>
    <w:rsid w:val="00515162"/>
    <w:rsid w:val="00520517"/>
    <w:rsid w:val="00521FB7"/>
    <w:rsid w:val="00527A88"/>
    <w:rsid w:val="00532E95"/>
    <w:rsid w:val="005404F0"/>
    <w:rsid w:val="00541CD5"/>
    <w:rsid w:val="0054604C"/>
    <w:rsid w:val="0054607B"/>
    <w:rsid w:val="005552F7"/>
    <w:rsid w:val="00560465"/>
    <w:rsid w:val="00563EE2"/>
    <w:rsid w:val="005734EA"/>
    <w:rsid w:val="0057531D"/>
    <w:rsid w:val="0057695F"/>
    <w:rsid w:val="005804B8"/>
    <w:rsid w:val="00580DE8"/>
    <w:rsid w:val="005842FC"/>
    <w:rsid w:val="005874C7"/>
    <w:rsid w:val="005922D7"/>
    <w:rsid w:val="0059683E"/>
    <w:rsid w:val="005A027E"/>
    <w:rsid w:val="005A1C7B"/>
    <w:rsid w:val="005A3B1E"/>
    <w:rsid w:val="005A7287"/>
    <w:rsid w:val="005A7937"/>
    <w:rsid w:val="005B1FC1"/>
    <w:rsid w:val="005C6A69"/>
    <w:rsid w:val="005D068A"/>
    <w:rsid w:val="005D1099"/>
    <w:rsid w:val="005D1FC8"/>
    <w:rsid w:val="005D6DA1"/>
    <w:rsid w:val="005D76C6"/>
    <w:rsid w:val="005E0825"/>
    <w:rsid w:val="005F096F"/>
    <w:rsid w:val="006024F3"/>
    <w:rsid w:val="00605432"/>
    <w:rsid w:val="006058FE"/>
    <w:rsid w:val="00611CA6"/>
    <w:rsid w:val="00612155"/>
    <w:rsid w:val="00612FDD"/>
    <w:rsid w:val="00623207"/>
    <w:rsid w:val="0063419A"/>
    <w:rsid w:val="00644598"/>
    <w:rsid w:val="006503AF"/>
    <w:rsid w:val="006528DE"/>
    <w:rsid w:val="0065752F"/>
    <w:rsid w:val="006651C8"/>
    <w:rsid w:val="006725A8"/>
    <w:rsid w:val="006773BF"/>
    <w:rsid w:val="006901E7"/>
    <w:rsid w:val="006A0DA9"/>
    <w:rsid w:val="006A173B"/>
    <w:rsid w:val="006A1790"/>
    <w:rsid w:val="006A1EB2"/>
    <w:rsid w:val="006A31CC"/>
    <w:rsid w:val="006A4138"/>
    <w:rsid w:val="006A4EFD"/>
    <w:rsid w:val="006A51D9"/>
    <w:rsid w:val="006A65AB"/>
    <w:rsid w:val="006C177D"/>
    <w:rsid w:val="006D5159"/>
    <w:rsid w:val="006D5E30"/>
    <w:rsid w:val="006E05D9"/>
    <w:rsid w:val="006E58C1"/>
    <w:rsid w:val="006F5EA7"/>
    <w:rsid w:val="006F6498"/>
    <w:rsid w:val="006F6B6A"/>
    <w:rsid w:val="007033E3"/>
    <w:rsid w:val="00716422"/>
    <w:rsid w:val="00721A4F"/>
    <w:rsid w:val="00725E61"/>
    <w:rsid w:val="0073479F"/>
    <w:rsid w:val="007361F5"/>
    <w:rsid w:val="00740E99"/>
    <w:rsid w:val="0074531F"/>
    <w:rsid w:val="00746199"/>
    <w:rsid w:val="007575C7"/>
    <w:rsid w:val="00762648"/>
    <w:rsid w:val="007641AB"/>
    <w:rsid w:val="0078022E"/>
    <w:rsid w:val="00784AC0"/>
    <w:rsid w:val="007863B1"/>
    <w:rsid w:val="007904A4"/>
    <w:rsid w:val="00793C5B"/>
    <w:rsid w:val="0079600B"/>
    <w:rsid w:val="007966BB"/>
    <w:rsid w:val="007A083C"/>
    <w:rsid w:val="007A1563"/>
    <w:rsid w:val="007A5FF9"/>
    <w:rsid w:val="007B3EB3"/>
    <w:rsid w:val="007B7260"/>
    <w:rsid w:val="007C2709"/>
    <w:rsid w:val="007C298C"/>
    <w:rsid w:val="007C637F"/>
    <w:rsid w:val="007D467C"/>
    <w:rsid w:val="007D70A8"/>
    <w:rsid w:val="007E08B9"/>
    <w:rsid w:val="007E61A3"/>
    <w:rsid w:val="007F1CA5"/>
    <w:rsid w:val="007F1F87"/>
    <w:rsid w:val="007F23BE"/>
    <w:rsid w:val="007F2A46"/>
    <w:rsid w:val="007F7267"/>
    <w:rsid w:val="007F7D2D"/>
    <w:rsid w:val="008055BC"/>
    <w:rsid w:val="00806536"/>
    <w:rsid w:val="00806786"/>
    <w:rsid w:val="008300A2"/>
    <w:rsid w:val="00834A3A"/>
    <w:rsid w:val="008412BB"/>
    <w:rsid w:val="00845032"/>
    <w:rsid w:val="00846416"/>
    <w:rsid w:val="00851653"/>
    <w:rsid w:val="00853D3B"/>
    <w:rsid w:val="00853DD5"/>
    <w:rsid w:val="00853E80"/>
    <w:rsid w:val="008548DA"/>
    <w:rsid w:val="00857AF6"/>
    <w:rsid w:val="00860FD1"/>
    <w:rsid w:val="00872896"/>
    <w:rsid w:val="008730DD"/>
    <w:rsid w:val="00875DD9"/>
    <w:rsid w:val="00876B29"/>
    <w:rsid w:val="008807B1"/>
    <w:rsid w:val="00884221"/>
    <w:rsid w:val="00884E06"/>
    <w:rsid w:val="008874D7"/>
    <w:rsid w:val="0089096F"/>
    <w:rsid w:val="0089250E"/>
    <w:rsid w:val="008A1E99"/>
    <w:rsid w:val="008A4A2B"/>
    <w:rsid w:val="008B1884"/>
    <w:rsid w:val="008B3131"/>
    <w:rsid w:val="008B3239"/>
    <w:rsid w:val="008B7431"/>
    <w:rsid w:val="008C1506"/>
    <w:rsid w:val="008D2B97"/>
    <w:rsid w:val="008E7A1B"/>
    <w:rsid w:val="00911D81"/>
    <w:rsid w:val="009143F8"/>
    <w:rsid w:val="00916D8A"/>
    <w:rsid w:val="00927C92"/>
    <w:rsid w:val="00930A01"/>
    <w:rsid w:val="00934A09"/>
    <w:rsid w:val="0094313A"/>
    <w:rsid w:val="00943914"/>
    <w:rsid w:val="009468F9"/>
    <w:rsid w:val="00953DB7"/>
    <w:rsid w:val="009541F3"/>
    <w:rsid w:val="009603C9"/>
    <w:rsid w:val="00963A31"/>
    <w:rsid w:val="009646D1"/>
    <w:rsid w:val="00972A40"/>
    <w:rsid w:val="00975E29"/>
    <w:rsid w:val="00984ED4"/>
    <w:rsid w:val="00984F6D"/>
    <w:rsid w:val="00993A80"/>
    <w:rsid w:val="009B5430"/>
    <w:rsid w:val="009B6CBF"/>
    <w:rsid w:val="009C03BD"/>
    <w:rsid w:val="009C66FE"/>
    <w:rsid w:val="009D19C6"/>
    <w:rsid w:val="009D603A"/>
    <w:rsid w:val="009E1FBF"/>
    <w:rsid w:val="009E394A"/>
    <w:rsid w:val="009E772A"/>
    <w:rsid w:val="009F2B4D"/>
    <w:rsid w:val="009F5BF1"/>
    <w:rsid w:val="00A068E9"/>
    <w:rsid w:val="00A13E4F"/>
    <w:rsid w:val="00A1794E"/>
    <w:rsid w:val="00A248B9"/>
    <w:rsid w:val="00A2529D"/>
    <w:rsid w:val="00A3225C"/>
    <w:rsid w:val="00A34047"/>
    <w:rsid w:val="00A34495"/>
    <w:rsid w:val="00A36924"/>
    <w:rsid w:val="00A422A3"/>
    <w:rsid w:val="00A42786"/>
    <w:rsid w:val="00A51082"/>
    <w:rsid w:val="00A56A26"/>
    <w:rsid w:val="00A60A1B"/>
    <w:rsid w:val="00A64072"/>
    <w:rsid w:val="00A649EF"/>
    <w:rsid w:val="00A723A6"/>
    <w:rsid w:val="00A80B21"/>
    <w:rsid w:val="00A83B9F"/>
    <w:rsid w:val="00A90F28"/>
    <w:rsid w:val="00A92326"/>
    <w:rsid w:val="00A9410A"/>
    <w:rsid w:val="00AA4CB5"/>
    <w:rsid w:val="00AA56D7"/>
    <w:rsid w:val="00AA6A49"/>
    <w:rsid w:val="00AA7D0A"/>
    <w:rsid w:val="00AB0468"/>
    <w:rsid w:val="00AB04D7"/>
    <w:rsid w:val="00AC302D"/>
    <w:rsid w:val="00AC482D"/>
    <w:rsid w:val="00AC5842"/>
    <w:rsid w:val="00AC7969"/>
    <w:rsid w:val="00AC799E"/>
    <w:rsid w:val="00AC7EC7"/>
    <w:rsid w:val="00AD07D2"/>
    <w:rsid w:val="00AD30F6"/>
    <w:rsid w:val="00AD4C96"/>
    <w:rsid w:val="00AF058A"/>
    <w:rsid w:val="00AF0FEB"/>
    <w:rsid w:val="00B00504"/>
    <w:rsid w:val="00B03775"/>
    <w:rsid w:val="00B07F25"/>
    <w:rsid w:val="00B1052C"/>
    <w:rsid w:val="00B16AFF"/>
    <w:rsid w:val="00B17E8D"/>
    <w:rsid w:val="00B23FFF"/>
    <w:rsid w:val="00B26EF5"/>
    <w:rsid w:val="00B34AA5"/>
    <w:rsid w:val="00B35E3F"/>
    <w:rsid w:val="00B4371D"/>
    <w:rsid w:val="00B61260"/>
    <w:rsid w:val="00B6348F"/>
    <w:rsid w:val="00B64FD4"/>
    <w:rsid w:val="00B6617B"/>
    <w:rsid w:val="00B66CA1"/>
    <w:rsid w:val="00B6766D"/>
    <w:rsid w:val="00B763EB"/>
    <w:rsid w:val="00B91AEE"/>
    <w:rsid w:val="00B957DE"/>
    <w:rsid w:val="00BA0693"/>
    <w:rsid w:val="00BB003D"/>
    <w:rsid w:val="00BB5F90"/>
    <w:rsid w:val="00BC09BD"/>
    <w:rsid w:val="00BD0275"/>
    <w:rsid w:val="00BD2F1E"/>
    <w:rsid w:val="00BD5037"/>
    <w:rsid w:val="00BE04C1"/>
    <w:rsid w:val="00BE57BC"/>
    <w:rsid w:val="00BE6E23"/>
    <w:rsid w:val="00BE7891"/>
    <w:rsid w:val="00C23353"/>
    <w:rsid w:val="00C246D9"/>
    <w:rsid w:val="00C27A55"/>
    <w:rsid w:val="00C3009C"/>
    <w:rsid w:val="00C303E3"/>
    <w:rsid w:val="00C304AC"/>
    <w:rsid w:val="00C3434D"/>
    <w:rsid w:val="00C34D52"/>
    <w:rsid w:val="00C3641D"/>
    <w:rsid w:val="00C42D20"/>
    <w:rsid w:val="00C439AC"/>
    <w:rsid w:val="00C55085"/>
    <w:rsid w:val="00C5510C"/>
    <w:rsid w:val="00C55FEE"/>
    <w:rsid w:val="00C56BD0"/>
    <w:rsid w:val="00C72777"/>
    <w:rsid w:val="00C72CB1"/>
    <w:rsid w:val="00C738DC"/>
    <w:rsid w:val="00C80E1D"/>
    <w:rsid w:val="00C8373A"/>
    <w:rsid w:val="00C85233"/>
    <w:rsid w:val="00C85561"/>
    <w:rsid w:val="00C87ED6"/>
    <w:rsid w:val="00C90480"/>
    <w:rsid w:val="00C9360E"/>
    <w:rsid w:val="00C97A84"/>
    <w:rsid w:val="00CC12C7"/>
    <w:rsid w:val="00CC23A0"/>
    <w:rsid w:val="00CC4E40"/>
    <w:rsid w:val="00CC5ED0"/>
    <w:rsid w:val="00CC6295"/>
    <w:rsid w:val="00CC78C1"/>
    <w:rsid w:val="00CD002F"/>
    <w:rsid w:val="00CD654E"/>
    <w:rsid w:val="00CE2CD3"/>
    <w:rsid w:val="00CE627C"/>
    <w:rsid w:val="00CF16AF"/>
    <w:rsid w:val="00CF3527"/>
    <w:rsid w:val="00CF38C2"/>
    <w:rsid w:val="00CF3F41"/>
    <w:rsid w:val="00D02E41"/>
    <w:rsid w:val="00D040D2"/>
    <w:rsid w:val="00D04248"/>
    <w:rsid w:val="00D1109F"/>
    <w:rsid w:val="00D1592F"/>
    <w:rsid w:val="00D178E1"/>
    <w:rsid w:val="00D3128E"/>
    <w:rsid w:val="00D35696"/>
    <w:rsid w:val="00D43B41"/>
    <w:rsid w:val="00D51081"/>
    <w:rsid w:val="00D56274"/>
    <w:rsid w:val="00D63572"/>
    <w:rsid w:val="00D64D14"/>
    <w:rsid w:val="00D67633"/>
    <w:rsid w:val="00D71B9F"/>
    <w:rsid w:val="00D8027C"/>
    <w:rsid w:val="00D879AB"/>
    <w:rsid w:val="00D91753"/>
    <w:rsid w:val="00D92087"/>
    <w:rsid w:val="00DB1E7E"/>
    <w:rsid w:val="00DB28A2"/>
    <w:rsid w:val="00DB2B92"/>
    <w:rsid w:val="00DB3305"/>
    <w:rsid w:val="00DC7C29"/>
    <w:rsid w:val="00DD1745"/>
    <w:rsid w:val="00DD1747"/>
    <w:rsid w:val="00DD5730"/>
    <w:rsid w:val="00DD7441"/>
    <w:rsid w:val="00DE1575"/>
    <w:rsid w:val="00DE1896"/>
    <w:rsid w:val="00DF011F"/>
    <w:rsid w:val="00DF1388"/>
    <w:rsid w:val="00DF776A"/>
    <w:rsid w:val="00E00A1F"/>
    <w:rsid w:val="00E01611"/>
    <w:rsid w:val="00E05609"/>
    <w:rsid w:val="00E07012"/>
    <w:rsid w:val="00E13078"/>
    <w:rsid w:val="00E16D86"/>
    <w:rsid w:val="00E22302"/>
    <w:rsid w:val="00E22C82"/>
    <w:rsid w:val="00E33999"/>
    <w:rsid w:val="00E43821"/>
    <w:rsid w:val="00E464BD"/>
    <w:rsid w:val="00E53343"/>
    <w:rsid w:val="00E567CA"/>
    <w:rsid w:val="00E6012C"/>
    <w:rsid w:val="00E60181"/>
    <w:rsid w:val="00E659D3"/>
    <w:rsid w:val="00E7129F"/>
    <w:rsid w:val="00E74F41"/>
    <w:rsid w:val="00E759A8"/>
    <w:rsid w:val="00E80216"/>
    <w:rsid w:val="00E849E0"/>
    <w:rsid w:val="00E86CA1"/>
    <w:rsid w:val="00E87A4E"/>
    <w:rsid w:val="00EA2DE7"/>
    <w:rsid w:val="00EA321D"/>
    <w:rsid w:val="00EB50CA"/>
    <w:rsid w:val="00EC08A2"/>
    <w:rsid w:val="00EC3E03"/>
    <w:rsid w:val="00EC68A3"/>
    <w:rsid w:val="00ED3077"/>
    <w:rsid w:val="00ED3200"/>
    <w:rsid w:val="00ED5141"/>
    <w:rsid w:val="00ED6A8C"/>
    <w:rsid w:val="00EE33D9"/>
    <w:rsid w:val="00EF4311"/>
    <w:rsid w:val="00F069B6"/>
    <w:rsid w:val="00F06D07"/>
    <w:rsid w:val="00F10827"/>
    <w:rsid w:val="00F17E86"/>
    <w:rsid w:val="00F233D0"/>
    <w:rsid w:val="00F3409C"/>
    <w:rsid w:val="00F35831"/>
    <w:rsid w:val="00F3701A"/>
    <w:rsid w:val="00F37BA4"/>
    <w:rsid w:val="00F57463"/>
    <w:rsid w:val="00F6129D"/>
    <w:rsid w:val="00F616DB"/>
    <w:rsid w:val="00F63D04"/>
    <w:rsid w:val="00F662C0"/>
    <w:rsid w:val="00F670DB"/>
    <w:rsid w:val="00F67AA2"/>
    <w:rsid w:val="00F778AF"/>
    <w:rsid w:val="00F9021C"/>
    <w:rsid w:val="00F926DD"/>
    <w:rsid w:val="00F93F2B"/>
    <w:rsid w:val="00F9422E"/>
    <w:rsid w:val="00FA000A"/>
    <w:rsid w:val="00FB50AD"/>
    <w:rsid w:val="00FB63C9"/>
    <w:rsid w:val="00FB6619"/>
    <w:rsid w:val="00FC6CF7"/>
    <w:rsid w:val="00FD314C"/>
    <w:rsid w:val="00FE6CA8"/>
    <w:rsid w:val="00FF1BD7"/>
    <w:rsid w:val="00FF5752"/>
    <w:rsid w:val="00FF617B"/>
    <w:rsid w:val="01370638"/>
    <w:rsid w:val="01463577"/>
    <w:rsid w:val="01C03663"/>
    <w:rsid w:val="01E37BBF"/>
    <w:rsid w:val="02144A51"/>
    <w:rsid w:val="02201F05"/>
    <w:rsid w:val="02280680"/>
    <w:rsid w:val="02A4138D"/>
    <w:rsid w:val="03343EF1"/>
    <w:rsid w:val="033B1C86"/>
    <w:rsid w:val="03EC5D4D"/>
    <w:rsid w:val="045413B3"/>
    <w:rsid w:val="04DF661D"/>
    <w:rsid w:val="05273969"/>
    <w:rsid w:val="056F6D2B"/>
    <w:rsid w:val="06133DE0"/>
    <w:rsid w:val="069A1F43"/>
    <w:rsid w:val="078C1275"/>
    <w:rsid w:val="07A763C1"/>
    <w:rsid w:val="08160687"/>
    <w:rsid w:val="082E2A28"/>
    <w:rsid w:val="083B478B"/>
    <w:rsid w:val="08536C5D"/>
    <w:rsid w:val="090D164A"/>
    <w:rsid w:val="096567B6"/>
    <w:rsid w:val="09951BA1"/>
    <w:rsid w:val="099775AE"/>
    <w:rsid w:val="0A7142B3"/>
    <w:rsid w:val="0B2E5CA6"/>
    <w:rsid w:val="0B467676"/>
    <w:rsid w:val="0B8E54A3"/>
    <w:rsid w:val="0C273565"/>
    <w:rsid w:val="0C3E452E"/>
    <w:rsid w:val="0CE27485"/>
    <w:rsid w:val="0CEB2106"/>
    <w:rsid w:val="0D22286E"/>
    <w:rsid w:val="0D7C3F2A"/>
    <w:rsid w:val="0E807C2E"/>
    <w:rsid w:val="0F0259D9"/>
    <w:rsid w:val="0FD204A7"/>
    <w:rsid w:val="10074A47"/>
    <w:rsid w:val="106354F8"/>
    <w:rsid w:val="10642944"/>
    <w:rsid w:val="10705100"/>
    <w:rsid w:val="10D77D98"/>
    <w:rsid w:val="10EC207B"/>
    <w:rsid w:val="11272701"/>
    <w:rsid w:val="128634A5"/>
    <w:rsid w:val="12AA6315"/>
    <w:rsid w:val="130235CB"/>
    <w:rsid w:val="13FD01FE"/>
    <w:rsid w:val="143C3447"/>
    <w:rsid w:val="14A71FBA"/>
    <w:rsid w:val="14B20E14"/>
    <w:rsid w:val="14E23838"/>
    <w:rsid w:val="151C2DB1"/>
    <w:rsid w:val="15326208"/>
    <w:rsid w:val="1594306D"/>
    <w:rsid w:val="15B80789"/>
    <w:rsid w:val="15F711E8"/>
    <w:rsid w:val="16280AD0"/>
    <w:rsid w:val="16DE1D40"/>
    <w:rsid w:val="17474FA9"/>
    <w:rsid w:val="188244B0"/>
    <w:rsid w:val="18B81645"/>
    <w:rsid w:val="19046FF3"/>
    <w:rsid w:val="19BC6315"/>
    <w:rsid w:val="1A845E1F"/>
    <w:rsid w:val="1A9076B9"/>
    <w:rsid w:val="1B0326CF"/>
    <w:rsid w:val="1B1C6602"/>
    <w:rsid w:val="1B1D4E9E"/>
    <w:rsid w:val="1B336CC6"/>
    <w:rsid w:val="1B752E65"/>
    <w:rsid w:val="1B81416D"/>
    <w:rsid w:val="1BC54035"/>
    <w:rsid w:val="1CE85397"/>
    <w:rsid w:val="1D117046"/>
    <w:rsid w:val="1D767CCB"/>
    <w:rsid w:val="1DBA5D39"/>
    <w:rsid w:val="1DD0007E"/>
    <w:rsid w:val="1DE61A40"/>
    <w:rsid w:val="1DF05795"/>
    <w:rsid w:val="1E3A4D95"/>
    <w:rsid w:val="1E4A26A2"/>
    <w:rsid w:val="1E562568"/>
    <w:rsid w:val="1E661068"/>
    <w:rsid w:val="1F282DCF"/>
    <w:rsid w:val="20346E54"/>
    <w:rsid w:val="20C74172"/>
    <w:rsid w:val="20F05FAA"/>
    <w:rsid w:val="216E12AE"/>
    <w:rsid w:val="21A70D5F"/>
    <w:rsid w:val="23841B53"/>
    <w:rsid w:val="23E8128F"/>
    <w:rsid w:val="2412359D"/>
    <w:rsid w:val="247B2DF8"/>
    <w:rsid w:val="2482513A"/>
    <w:rsid w:val="2594665A"/>
    <w:rsid w:val="260A240D"/>
    <w:rsid w:val="262324F2"/>
    <w:rsid w:val="26E7723E"/>
    <w:rsid w:val="27490495"/>
    <w:rsid w:val="27B24AA4"/>
    <w:rsid w:val="27B8497F"/>
    <w:rsid w:val="27CA41DC"/>
    <w:rsid w:val="27EA1753"/>
    <w:rsid w:val="280C2BAD"/>
    <w:rsid w:val="281F78F3"/>
    <w:rsid w:val="284A2590"/>
    <w:rsid w:val="284A3F57"/>
    <w:rsid w:val="29FD69CD"/>
    <w:rsid w:val="2A2B2679"/>
    <w:rsid w:val="2B081D82"/>
    <w:rsid w:val="2B441CAF"/>
    <w:rsid w:val="2B61276B"/>
    <w:rsid w:val="2BF8371A"/>
    <w:rsid w:val="2C036C32"/>
    <w:rsid w:val="2C557B17"/>
    <w:rsid w:val="2CBC6EA3"/>
    <w:rsid w:val="2CF67564"/>
    <w:rsid w:val="2D732F11"/>
    <w:rsid w:val="2E1C48A6"/>
    <w:rsid w:val="2F3B5C90"/>
    <w:rsid w:val="2F494C86"/>
    <w:rsid w:val="2F5F7D83"/>
    <w:rsid w:val="2FFD6024"/>
    <w:rsid w:val="303E0749"/>
    <w:rsid w:val="307F63EE"/>
    <w:rsid w:val="322513BA"/>
    <w:rsid w:val="332F0427"/>
    <w:rsid w:val="33A06444"/>
    <w:rsid w:val="33F10EA1"/>
    <w:rsid w:val="34A426A4"/>
    <w:rsid w:val="34AD3C95"/>
    <w:rsid w:val="34D77D42"/>
    <w:rsid w:val="351C0E84"/>
    <w:rsid w:val="352A08A3"/>
    <w:rsid w:val="35C7523B"/>
    <w:rsid w:val="365E1848"/>
    <w:rsid w:val="367411C2"/>
    <w:rsid w:val="36DA1C87"/>
    <w:rsid w:val="373C282A"/>
    <w:rsid w:val="37491599"/>
    <w:rsid w:val="37A66A2E"/>
    <w:rsid w:val="37AF07E2"/>
    <w:rsid w:val="37B32B98"/>
    <w:rsid w:val="382C2C4F"/>
    <w:rsid w:val="385C047A"/>
    <w:rsid w:val="386A7EBD"/>
    <w:rsid w:val="386B383F"/>
    <w:rsid w:val="387A5577"/>
    <w:rsid w:val="38A070B1"/>
    <w:rsid w:val="38B35D9D"/>
    <w:rsid w:val="39BC5AE1"/>
    <w:rsid w:val="3A1B3720"/>
    <w:rsid w:val="3AB84F07"/>
    <w:rsid w:val="3B4379AC"/>
    <w:rsid w:val="3B620196"/>
    <w:rsid w:val="3B6F7275"/>
    <w:rsid w:val="3B953473"/>
    <w:rsid w:val="3D0C602E"/>
    <w:rsid w:val="3D43078B"/>
    <w:rsid w:val="3DA64BFE"/>
    <w:rsid w:val="3E517EEC"/>
    <w:rsid w:val="3E531655"/>
    <w:rsid w:val="3E6A214F"/>
    <w:rsid w:val="3F184B45"/>
    <w:rsid w:val="3FDE7BB9"/>
    <w:rsid w:val="40055F6A"/>
    <w:rsid w:val="402A2D96"/>
    <w:rsid w:val="40A476BF"/>
    <w:rsid w:val="40C46170"/>
    <w:rsid w:val="42166F86"/>
    <w:rsid w:val="422024E3"/>
    <w:rsid w:val="42E62F06"/>
    <w:rsid w:val="42F321BB"/>
    <w:rsid w:val="431B284B"/>
    <w:rsid w:val="432531A9"/>
    <w:rsid w:val="43723B21"/>
    <w:rsid w:val="4399101A"/>
    <w:rsid w:val="43C533C9"/>
    <w:rsid w:val="43CF1D68"/>
    <w:rsid w:val="44B4720A"/>
    <w:rsid w:val="44D01038"/>
    <w:rsid w:val="457D1ECD"/>
    <w:rsid w:val="4585059E"/>
    <w:rsid w:val="45FE60DD"/>
    <w:rsid w:val="46270B2C"/>
    <w:rsid w:val="468826D9"/>
    <w:rsid w:val="46890A5B"/>
    <w:rsid w:val="46EE3C8A"/>
    <w:rsid w:val="47D621BE"/>
    <w:rsid w:val="48197270"/>
    <w:rsid w:val="48393647"/>
    <w:rsid w:val="483D3547"/>
    <w:rsid w:val="483D40FE"/>
    <w:rsid w:val="48472AB7"/>
    <w:rsid w:val="48A74E5E"/>
    <w:rsid w:val="49C27076"/>
    <w:rsid w:val="4A1828F0"/>
    <w:rsid w:val="4AC030F5"/>
    <w:rsid w:val="4B8B5368"/>
    <w:rsid w:val="4B9D5ECA"/>
    <w:rsid w:val="4BF16019"/>
    <w:rsid w:val="4C0E7719"/>
    <w:rsid w:val="4C814842"/>
    <w:rsid w:val="4CB14A5A"/>
    <w:rsid w:val="4CBD730F"/>
    <w:rsid w:val="4D5F1791"/>
    <w:rsid w:val="4D814A38"/>
    <w:rsid w:val="4E5E087C"/>
    <w:rsid w:val="4EBF2BC2"/>
    <w:rsid w:val="4ED7674B"/>
    <w:rsid w:val="4F396852"/>
    <w:rsid w:val="4F7D043A"/>
    <w:rsid w:val="4FA52F6B"/>
    <w:rsid w:val="505B2870"/>
    <w:rsid w:val="50683E13"/>
    <w:rsid w:val="50882DFF"/>
    <w:rsid w:val="51150D27"/>
    <w:rsid w:val="516D5F7A"/>
    <w:rsid w:val="524279DF"/>
    <w:rsid w:val="52E65F40"/>
    <w:rsid w:val="53521E13"/>
    <w:rsid w:val="53D12AFA"/>
    <w:rsid w:val="541771D5"/>
    <w:rsid w:val="54636990"/>
    <w:rsid w:val="54C65DA6"/>
    <w:rsid w:val="54CD33CD"/>
    <w:rsid w:val="54F23800"/>
    <w:rsid w:val="55444548"/>
    <w:rsid w:val="55AD3D0B"/>
    <w:rsid w:val="56175CF1"/>
    <w:rsid w:val="56DD57F7"/>
    <w:rsid w:val="57165207"/>
    <w:rsid w:val="57510E90"/>
    <w:rsid w:val="57774ECA"/>
    <w:rsid w:val="58013976"/>
    <w:rsid w:val="5819664C"/>
    <w:rsid w:val="58877E84"/>
    <w:rsid w:val="58E117FC"/>
    <w:rsid w:val="59150BA5"/>
    <w:rsid w:val="59826F1D"/>
    <w:rsid w:val="59E277CA"/>
    <w:rsid w:val="59EA666B"/>
    <w:rsid w:val="5B6D402E"/>
    <w:rsid w:val="5D4B0C57"/>
    <w:rsid w:val="5D6F564F"/>
    <w:rsid w:val="5E78724A"/>
    <w:rsid w:val="5E8276AB"/>
    <w:rsid w:val="5EC94236"/>
    <w:rsid w:val="5EE31083"/>
    <w:rsid w:val="5F1E68E7"/>
    <w:rsid w:val="5F420AC2"/>
    <w:rsid w:val="5F9569BD"/>
    <w:rsid w:val="5F983290"/>
    <w:rsid w:val="5FA549D8"/>
    <w:rsid w:val="60644677"/>
    <w:rsid w:val="60855014"/>
    <w:rsid w:val="60CC2FE3"/>
    <w:rsid w:val="60FA7F8B"/>
    <w:rsid w:val="610A555D"/>
    <w:rsid w:val="613515D9"/>
    <w:rsid w:val="61456296"/>
    <w:rsid w:val="621D4AC4"/>
    <w:rsid w:val="62225C7F"/>
    <w:rsid w:val="624410EE"/>
    <w:rsid w:val="62CE2CA2"/>
    <w:rsid w:val="62D35CFD"/>
    <w:rsid w:val="62D667FB"/>
    <w:rsid w:val="63AC1EFE"/>
    <w:rsid w:val="63D37D24"/>
    <w:rsid w:val="63FB729B"/>
    <w:rsid w:val="64066748"/>
    <w:rsid w:val="641D514E"/>
    <w:rsid w:val="64444573"/>
    <w:rsid w:val="64642922"/>
    <w:rsid w:val="64703DA5"/>
    <w:rsid w:val="64981243"/>
    <w:rsid w:val="654075C0"/>
    <w:rsid w:val="658179B3"/>
    <w:rsid w:val="65A03605"/>
    <w:rsid w:val="66141539"/>
    <w:rsid w:val="66384626"/>
    <w:rsid w:val="66B73C2D"/>
    <w:rsid w:val="670216C6"/>
    <w:rsid w:val="670F7C4D"/>
    <w:rsid w:val="67376D87"/>
    <w:rsid w:val="674B4F10"/>
    <w:rsid w:val="675A06BC"/>
    <w:rsid w:val="67C95C21"/>
    <w:rsid w:val="67ED1E97"/>
    <w:rsid w:val="682B4307"/>
    <w:rsid w:val="68AF0C79"/>
    <w:rsid w:val="68D56163"/>
    <w:rsid w:val="692623DE"/>
    <w:rsid w:val="694251CD"/>
    <w:rsid w:val="696B267B"/>
    <w:rsid w:val="69A96A1F"/>
    <w:rsid w:val="69B93FB0"/>
    <w:rsid w:val="6A004D6D"/>
    <w:rsid w:val="6A587522"/>
    <w:rsid w:val="6A9D22A4"/>
    <w:rsid w:val="6AAF49AF"/>
    <w:rsid w:val="6AB00F85"/>
    <w:rsid w:val="6AE23679"/>
    <w:rsid w:val="6B5F53C3"/>
    <w:rsid w:val="6B9735A0"/>
    <w:rsid w:val="6BF276A2"/>
    <w:rsid w:val="6C602A19"/>
    <w:rsid w:val="6C7035F6"/>
    <w:rsid w:val="6CD37A45"/>
    <w:rsid w:val="6CEE7961"/>
    <w:rsid w:val="6D555157"/>
    <w:rsid w:val="6D747A2B"/>
    <w:rsid w:val="6D791ECF"/>
    <w:rsid w:val="6DC325BC"/>
    <w:rsid w:val="6E1D3341"/>
    <w:rsid w:val="6E35492C"/>
    <w:rsid w:val="6ED23BB0"/>
    <w:rsid w:val="6F124907"/>
    <w:rsid w:val="6F206CC9"/>
    <w:rsid w:val="6F367FE1"/>
    <w:rsid w:val="6FA61AEF"/>
    <w:rsid w:val="70134A71"/>
    <w:rsid w:val="709365A2"/>
    <w:rsid w:val="70CF21FD"/>
    <w:rsid w:val="712A7603"/>
    <w:rsid w:val="71620881"/>
    <w:rsid w:val="71884E98"/>
    <w:rsid w:val="719A4FB0"/>
    <w:rsid w:val="71FE360F"/>
    <w:rsid w:val="72D51971"/>
    <w:rsid w:val="73067694"/>
    <w:rsid w:val="735B5611"/>
    <w:rsid w:val="73A81C34"/>
    <w:rsid w:val="74352095"/>
    <w:rsid w:val="743652E6"/>
    <w:rsid w:val="743D1BDA"/>
    <w:rsid w:val="743D51A8"/>
    <w:rsid w:val="74D273F8"/>
    <w:rsid w:val="754F0FE9"/>
    <w:rsid w:val="755A4E56"/>
    <w:rsid w:val="7593787B"/>
    <w:rsid w:val="75F66649"/>
    <w:rsid w:val="76020B9D"/>
    <w:rsid w:val="766414A4"/>
    <w:rsid w:val="769C61C9"/>
    <w:rsid w:val="77380A7C"/>
    <w:rsid w:val="773D22EF"/>
    <w:rsid w:val="778A386B"/>
    <w:rsid w:val="788471EB"/>
    <w:rsid w:val="78E101E7"/>
    <w:rsid w:val="78F90825"/>
    <w:rsid w:val="798E12D5"/>
    <w:rsid w:val="79B55FE8"/>
    <w:rsid w:val="79EE00A9"/>
    <w:rsid w:val="79FB1B39"/>
    <w:rsid w:val="79FE0A2F"/>
    <w:rsid w:val="7AA07EDF"/>
    <w:rsid w:val="7C636F10"/>
    <w:rsid w:val="7C693CC4"/>
    <w:rsid w:val="7C974E0C"/>
    <w:rsid w:val="7CCD0874"/>
    <w:rsid w:val="7D232B54"/>
    <w:rsid w:val="7D3F17FB"/>
    <w:rsid w:val="7DE6314B"/>
    <w:rsid w:val="7DED2DF3"/>
    <w:rsid w:val="7E530F31"/>
    <w:rsid w:val="7EA83778"/>
    <w:rsid w:val="7F1554B6"/>
    <w:rsid w:val="7F842314"/>
    <w:rsid w:val="7F943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qFormat="1" w:unhideWhenUsed="0" w:uiPriority="0" w:semiHidden="0" w:name="HTML Cite"/>
    <w:lsdException w:qFormat="1" w:unhideWhenUsed="0" w:uiPriority="99" w:semiHidden="0" w:name="HTML Code"/>
    <w:lsdException w:qFormat="1"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qFormat="1"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微软雅黑" w:hAnsi="微软雅黑" w:eastAsia="微软雅黑" w:cs="微软雅黑"/>
      <w:kern w:val="2"/>
      <w:sz w:val="21"/>
      <w:szCs w:val="18"/>
      <w:lang w:val="en-US" w:eastAsia="zh-CN" w:bidi="ar-SA"/>
    </w:rPr>
  </w:style>
  <w:style w:type="paragraph" w:styleId="3">
    <w:name w:val="heading 1"/>
    <w:basedOn w:val="1"/>
    <w:next w:val="1"/>
    <w:link w:val="40"/>
    <w:qFormat/>
    <w:uiPriority w:val="0"/>
    <w:pPr>
      <w:keepNext/>
      <w:keepLines/>
      <w:numPr>
        <w:ilvl w:val="0"/>
        <w:numId w:val="1"/>
      </w:numPr>
      <w:snapToGrid w:val="0"/>
      <w:spacing w:before="200" w:after="200" w:line="240" w:lineRule="auto"/>
      <w:ind w:left="432" w:hanging="432"/>
      <w:outlineLvl w:val="0"/>
    </w:pPr>
    <w:rPr>
      <w:b/>
      <w:bCs/>
      <w:kern w:val="44"/>
      <w:sz w:val="44"/>
      <w:szCs w:val="44"/>
    </w:rPr>
  </w:style>
  <w:style w:type="paragraph" w:styleId="4">
    <w:name w:val="heading 2"/>
    <w:basedOn w:val="1"/>
    <w:next w:val="1"/>
    <w:link w:val="41"/>
    <w:autoRedefine/>
    <w:unhideWhenUsed/>
    <w:qFormat/>
    <w:uiPriority w:val="0"/>
    <w:pPr>
      <w:keepNext/>
      <w:keepLines/>
      <w:numPr>
        <w:ilvl w:val="1"/>
        <w:numId w:val="1"/>
      </w:numPr>
      <w:snapToGrid w:val="0"/>
      <w:spacing w:before="260" w:after="260" w:line="240" w:lineRule="auto"/>
      <w:ind w:left="575" w:hanging="575"/>
      <w:outlineLvl w:val="1"/>
    </w:pPr>
    <w:rPr>
      <w:b/>
      <w:bCs/>
      <w:color w:val="auto"/>
      <w:sz w:val="32"/>
      <w:szCs w:val="32"/>
    </w:rPr>
  </w:style>
  <w:style w:type="paragraph" w:styleId="5">
    <w:name w:val="heading 3"/>
    <w:basedOn w:val="1"/>
    <w:next w:val="1"/>
    <w:link w:val="42"/>
    <w:unhideWhenUsed/>
    <w:qFormat/>
    <w:uiPriority w:val="0"/>
    <w:pPr>
      <w:keepNext/>
      <w:keepLines/>
      <w:numPr>
        <w:ilvl w:val="2"/>
        <w:numId w:val="1"/>
      </w:numPr>
      <w:spacing w:before="260" w:after="260" w:line="240" w:lineRule="auto"/>
      <w:ind w:left="720" w:hanging="720"/>
      <w:outlineLvl w:val="2"/>
    </w:pPr>
    <w:rPr>
      <w:b/>
      <w:bCs/>
      <w:color w:val="auto"/>
      <w:sz w:val="28"/>
      <w:szCs w:val="32"/>
    </w:rPr>
  </w:style>
  <w:style w:type="paragraph" w:styleId="6">
    <w:name w:val="heading 4"/>
    <w:basedOn w:val="1"/>
    <w:next w:val="1"/>
    <w:link w:val="43"/>
    <w:unhideWhenUsed/>
    <w:qFormat/>
    <w:uiPriority w:val="0"/>
    <w:pPr>
      <w:keepNext/>
      <w:keepLines/>
      <w:numPr>
        <w:ilvl w:val="3"/>
        <w:numId w:val="1"/>
      </w:numPr>
      <w:spacing w:before="260" w:after="260" w:line="240" w:lineRule="auto"/>
      <w:ind w:left="864" w:hanging="864"/>
      <w:outlineLvl w:val="3"/>
    </w:pPr>
    <w:rPr>
      <w:b/>
      <w:bCs/>
      <w:color w:val="auto"/>
      <w:sz w:val="21"/>
      <w:szCs w:val="28"/>
    </w:rPr>
  </w:style>
  <w:style w:type="paragraph" w:styleId="7">
    <w:name w:val="heading 5"/>
    <w:basedOn w:val="1"/>
    <w:next w:val="1"/>
    <w:autoRedefine/>
    <w:unhideWhenUsed/>
    <w:qFormat/>
    <w:uiPriority w:val="0"/>
    <w:pPr>
      <w:keepNext/>
      <w:keepLines/>
      <w:numPr>
        <w:ilvl w:val="4"/>
        <w:numId w:val="1"/>
      </w:numPr>
      <w:spacing w:before="260" w:beforeLines="0" w:beforeAutospacing="0" w:after="260" w:afterLines="0" w:afterAutospacing="0" w:line="240" w:lineRule="auto"/>
      <w:ind w:left="1008" w:hanging="1008"/>
      <w:outlineLvl w:val="4"/>
    </w:pPr>
    <w:rPr>
      <w:b/>
      <w:color w:val="auto"/>
      <w:szCs w:val="21"/>
    </w:rPr>
  </w:style>
  <w:style w:type="paragraph" w:styleId="8">
    <w:name w:val="heading 6"/>
    <w:basedOn w:val="1"/>
    <w:next w:val="1"/>
    <w:autoRedefine/>
    <w:semiHidden/>
    <w:unhideWhenUsed/>
    <w:qFormat/>
    <w:uiPriority w:val="0"/>
    <w:pPr>
      <w:keepNext/>
      <w:keepLines/>
      <w:numPr>
        <w:ilvl w:val="5"/>
        <w:numId w:val="1"/>
      </w:numPr>
      <w:spacing w:before="260" w:beforeLines="0" w:beforeAutospacing="0" w:after="260" w:afterLines="0" w:afterAutospacing="0" w:line="240" w:lineRule="auto"/>
      <w:ind w:left="1151" w:hanging="1151"/>
      <w:outlineLvl w:val="5"/>
    </w:pPr>
    <w:rPr>
      <w:b/>
      <w:color w:val="auto"/>
      <w:sz w:val="15"/>
    </w:rPr>
  </w:style>
  <w:style w:type="paragraph" w:styleId="9">
    <w:name w:val="heading 7"/>
    <w:basedOn w:val="1"/>
    <w:next w:val="1"/>
    <w:autoRedefine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10">
    <w:name w:val="heading 8"/>
    <w:basedOn w:val="1"/>
    <w:next w:val="1"/>
    <w:autoRedefine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1">
    <w:name w:val="heading 9"/>
    <w:basedOn w:val="1"/>
    <w:next w:val="1"/>
    <w:autoRedefine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31">
    <w:name w:val="Default Paragraph Font"/>
    <w:autoRedefine/>
    <w:semiHidden/>
    <w:unhideWhenUsed/>
    <w:qFormat/>
    <w:uiPriority w:val="1"/>
  </w:style>
  <w:style w:type="table" w:default="1" w:styleId="29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autoRedefine/>
    <w:qFormat/>
    <w:uiPriority w:val="0"/>
    <w:pPr>
      <w:ind w:firstLine="420" w:firstLineChars="200"/>
    </w:pPr>
  </w:style>
  <w:style w:type="paragraph" w:styleId="12">
    <w:name w:val="toc 7"/>
    <w:basedOn w:val="1"/>
    <w:next w:val="1"/>
    <w:autoRedefine/>
    <w:unhideWhenUsed/>
    <w:qFormat/>
    <w:uiPriority w:val="39"/>
    <w:pPr>
      <w:ind w:left="2520" w:leftChars="1200"/>
    </w:pPr>
    <w:rPr>
      <w:rFonts w:asciiTheme="minorHAnsi" w:hAnsiTheme="minorHAnsi" w:eastAsiaTheme="minorEastAsia" w:cstheme="minorBidi"/>
    </w:rPr>
  </w:style>
  <w:style w:type="paragraph" w:styleId="13">
    <w:name w:val="Document Map"/>
    <w:basedOn w:val="1"/>
    <w:link w:val="47"/>
    <w:autoRedefine/>
    <w:qFormat/>
    <w:uiPriority w:val="0"/>
    <w:rPr>
      <w:rFonts w:ascii="宋体"/>
      <w:sz w:val="18"/>
      <w:szCs w:val="18"/>
    </w:rPr>
  </w:style>
  <w:style w:type="paragraph" w:styleId="14">
    <w:name w:val="toc 5"/>
    <w:basedOn w:val="1"/>
    <w:next w:val="1"/>
    <w:autoRedefine/>
    <w:unhideWhenUsed/>
    <w:qFormat/>
    <w:uiPriority w:val="39"/>
    <w:pPr>
      <w:ind w:left="1680" w:leftChars="800"/>
    </w:pPr>
    <w:rPr>
      <w:rFonts w:asciiTheme="minorHAnsi" w:hAnsiTheme="minorHAnsi" w:eastAsiaTheme="minorEastAsia" w:cstheme="minorBidi"/>
    </w:rPr>
  </w:style>
  <w:style w:type="paragraph" w:styleId="15">
    <w:name w:val="toc 3"/>
    <w:basedOn w:val="1"/>
    <w:next w:val="1"/>
    <w:autoRedefine/>
    <w:qFormat/>
    <w:uiPriority w:val="39"/>
    <w:pPr>
      <w:ind w:left="840" w:leftChars="400"/>
    </w:pPr>
  </w:style>
  <w:style w:type="paragraph" w:styleId="16">
    <w:name w:val="toc 8"/>
    <w:basedOn w:val="1"/>
    <w:next w:val="1"/>
    <w:autoRedefine/>
    <w:unhideWhenUsed/>
    <w:qFormat/>
    <w:uiPriority w:val="39"/>
    <w:pPr>
      <w:ind w:left="2940" w:leftChars="1400"/>
    </w:pPr>
    <w:rPr>
      <w:rFonts w:asciiTheme="minorHAnsi" w:hAnsiTheme="minorHAnsi" w:eastAsiaTheme="minorEastAsia" w:cstheme="minorBidi"/>
    </w:rPr>
  </w:style>
  <w:style w:type="paragraph" w:styleId="17">
    <w:name w:val="Date"/>
    <w:basedOn w:val="1"/>
    <w:next w:val="1"/>
    <w:link w:val="49"/>
    <w:autoRedefine/>
    <w:qFormat/>
    <w:uiPriority w:val="0"/>
    <w:pPr>
      <w:ind w:left="100" w:leftChars="2500"/>
    </w:pPr>
  </w:style>
  <w:style w:type="paragraph" w:styleId="18">
    <w:name w:val="Balloon Text"/>
    <w:basedOn w:val="1"/>
    <w:link w:val="44"/>
    <w:autoRedefine/>
    <w:qFormat/>
    <w:uiPriority w:val="0"/>
    <w:rPr>
      <w:sz w:val="18"/>
      <w:szCs w:val="18"/>
    </w:rPr>
  </w:style>
  <w:style w:type="paragraph" w:styleId="19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20">
    <w:name w:val="header"/>
    <w:basedOn w:val="1"/>
    <w:autoRedefine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21">
    <w:name w:val="toc 1"/>
    <w:basedOn w:val="1"/>
    <w:next w:val="1"/>
    <w:autoRedefine/>
    <w:qFormat/>
    <w:uiPriority w:val="39"/>
  </w:style>
  <w:style w:type="paragraph" w:styleId="22">
    <w:name w:val="toc 4"/>
    <w:basedOn w:val="1"/>
    <w:next w:val="1"/>
    <w:autoRedefine/>
    <w:qFormat/>
    <w:uiPriority w:val="39"/>
    <w:pPr>
      <w:ind w:left="1260" w:leftChars="600"/>
    </w:pPr>
  </w:style>
  <w:style w:type="paragraph" w:styleId="23">
    <w:name w:val="toc 6"/>
    <w:basedOn w:val="1"/>
    <w:next w:val="1"/>
    <w:autoRedefine/>
    <w:unhideWhenUsed/>
    <w:qFormat/>
    <w:uiPriority w:val="39"/>
    <w:pPr>
      <w:ind w:left="2100" w:leftChars="1000"/>
    </w:pPr>
    <w:rPr>
      <w:rFonts w:asciiTheme="minorHAnsi" w:hAnsiTheme="minorHAnsi" w:eastAsiaTheme="minorEastAsia" w:cstheme="minorBidi"/>
    </w:rPr>
  </w:style>
  <w:style w:type="paragraph" w:styleId="24">
    <w:name w:val="toc 2"/>
    <w:basedOn w:val="1"/>
    <w:next w:val="1"/>
    <w:autoRedefine/>
    <w:qFormat/>
    <w:uiPriority w:val="39"/>
    <w:pPr>
      <w:ind w:left="420" w:leftChars="200"/>
    </w:pPr>
  </w:style>
  <w:style w:type="paragraph" w:styleId="25">
    <w:name w:val="toc 9"/>
    <w:basedOn w:val="1"/>
    <w:next w:val="1"/>
    <w:autoRedefine/>
    <w:unhideWhenUsed/>
    <w:qFormat/>
    <w:uiPriority w:val="39"/>
    <w:pPr>
      <w:ind w:left="3360" w:leftChars="1600"/>
    </w:pPr>
    <w:rPr>
      <w:rFonts w:asciiTheme="minorHAnsi" w:hAnsiTheme="minorHAnsi" w:eastAsiaTheme="minorEastAsia" w:cstheme="minorBidi"/>
    </w:rPr>
  </w:style>
  <w:style w:type="paragraph" w:styleId="26">
    <w:name w:val="HTML Preformatted"/>
    <w:basedOn w:val="1"/>
    <w:link w:val="48"/>
    <w:autoRedefine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27">
    <w:name w:val="Normal (Web)"/>
    <w:basedOn w:val="1"/>
    <w:autoRedefine/>
    <w:qFormat/>
    <w:uiPriority w:val="99"/>
    <w:pPr>
      <w:jc w:val="left"/>
    </w:pPr>
    <w:rPr>
      <w:kern w:val="0"/>
      <w:sz w:val="24"/>
    </w:rPr>
  </w:style>
  <w:style w:type="paragraph" w:styleId="28">
    <w:name w:val="Title"/>
    <w:basedOn w:val="1"/>
    <w:next w:val="1"/>
    <w:link w:val="45"/>
    <w:autoRedefine/>
    <w:qFormat/>
    <w:uiPriority w:val="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30">
    <w:name w:val="Table Grid"/>
    <w:basedOn w:val="29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32">
    <w:name w:val="Strong"/>
    <w:basedOn w:val="31"/>
    <w:autoRedefine/>
    <w:qFormat/>
    <w:uiPriority w:val="22"/>
    <w:rPr>
      <w:b/>
    </w:rPr>
  </w:style>
  <w:style w:type="character" w:styleId="33">
    <w:name w:val="FollowedHyperlink"/>
    <w:basedOn w:val="31"/>
    <w:autoRedefine/>
    <w:qFormat/>
    <w:uiPriority w:val="0"/>
    <w:rPr>
      <w:color w:val="3665C3"/>
      <w:u w:val="none"/>
    </w:rPr>
  </w:style>
  <w:style w:type="character" w:styleId="34">
    <w:name w:val="Emphasis"/>
    <w:basedOn w:val="31"/>
    <w:autoRedefine/>
    <w:qFormat/>
    <w:uiPriority w:val="0"/>
  </w:style>
  <w:style w:type="character" w:styleId="35">
    <w:name w:val="HTML Definition"/>
    <w:basedOn w:val="31"/>
    <w:autoRedefine/>
    <w:qFormat/>
    <w:uiPriority w:val="0"/>
  </w:style>
  <w:style w:type="character" w:styleId="36">
    <w:name w:val="HTML Variable"/>
    <w:basedOn w:val="31"/>
    <w:autoRedefine/>
    <w:qFormat/>
    <w:uiPriority w:val="0"/>
  </w:style>
  <w:style w:type="character" w:styleId="37">
    <w:name w:val="Hyperlink"/>
    <w:basedOn w:val="31"/>
    <w:autoRedefine/>
    <w:qFormat/>
    <w:uiPriority w:val="99"/>
    <w:rPr>
      <w:color w:val="3665C3"/>
      <w:u w:val="none"/>
    </w:rPr>
  </w:style>
  <w:style w:type="character" w:styleId="38">
    <w:name w:val="HTML Code"/>
    <w:basedOn w:val="31"/>
    <w:autoRedefine/>
    <w:qFormat/>
    <w:uiPriority w:val="99"/>
    <w:rPr>
      <w:rFonts w:ascii="Courier New" w:hAnsi="Courier New"/>
      <w:sz w:val="20"/>
    </w:rPr>
  </w:style>
  <w:style w:type="character" w:styleId="39">
    <w:name w:val="HTML Cite"/>
    <w:basedOn w:val="31"/>
    <w:autoRedefine/>
    <w:qFormat/>
    <w:uiPriority w:val="0"/>
  </w:style>
  <w:style w:type="character" w:customStyle="1" w:styleId="40">
    <w:name w:val="标题 1 Char"/>
    <w:basedOn w:val="31"/>
    <w:link w:val="3"/>
    <w:autoRedefine/>
    <w:qFormat/>
    <w:uiPriority w:val="0"/>
    <w:rPr>
      <w:rFonts w:ascii="微软雅黑" w:hAnsi="微软雅黑" w:eastAsia="微软雅黑"/>
      <w:b/>
      <w:bCs/>
      <w:kern w:val="44"/>
      <w:sz w:val="44"/>
      <w:szCs w:val="44"/>
    </w:rPr>
  </w:style>
  <w:style w:type="character" w:customStyle="1" w:styleId="41">
    <w:name w:val="标题 2 Char"/>
    <w:basedOn w:val="31"/>
    <w:link w:val="4"/>
    <w:autoRedefine/>
    <w:qFormat/>
    <w:uiPriority w:val="0"/>
    <w:rPr>
      <w:rFonts w:ascii="微软雅黑" w:hAnsi="微软雅黑" w:eastAsia="微软雅黑" w:cs="微软雅黑"/>
      <w:b/>
      <w:bCs/>
      <w:color w:val="auto"/>
      <w:kern w:val="2"/>
      <w:sz w:val="32"/>
      <w:szCs w:val="32"/>
    </w:rPr>
  </w:style>
  <w:style w:type="character" w:customStyle="1" w:styleId="42">
    <w:name w:val="标题 3 Char"/>
    <w:basedOn w:val="31"/>
    <w:link w:val="5"/>
    <w:autoRedefine/>
    <w:qFormat/>
    <w:uiPriority w:val="0"/>
    <w:rPr>
      <w:rFonts w:eastAsia="微软雅黑"/>
      <w:b/>
      <w:bCs/>
      <w:color w:val="auto"/>
      <w:kern w:val="2"/>
      <w:sz w:val="28"/>
      <w:szCs w:val="32"/>
    </w:rPr>
  </w:style>
  <w:style w:type="character" w:customStyle="1" w:styleId="43">
    <w:name w:val="标题 4 Char"/>
    <w:basedOn w:val="31"/>
    <w:link w:val="6"/>
    <w:autoRedefine/>
    <w:qFormat/>
    <w:uiPriority w:val="0"/>
    <w:rPr>
      <w:rFonts w:ascii="微软雅黑" w:hAnsi="微软雅黑" w:eastAsia="微软雅黑" w:cs="微软雅黑"/>
      <w:b/>
      <w:bCs/>
      <w:color w:val="auto"/>
      <w:kern w:val="2"/>
      <w:sz w:val="21"/>
      <w:szCs w:val="28"/>
    </w:rPr>
  </w:style>
  <w:style w:type="character" w:customStyle="1" w:styleId="44">
    <w:name w:val="批注框文本 Char"/>
    <w:basedOn w:val="31"/>
    <w:link w:val="18"/>
    <w:autoRedefine/>
    <w:qFormat/>
    <w:uiPriority w:val="0"/>
    <w:rPr>
      <w:rFonts w:ascii="Times New Roman" w:hAnsi="Times New Roman" w:eastAsia="宋体" w:cs="Times New Roman"/>
      <w:kern w:val="2"/>
      <w:sz w:val="18"/>
      <w:szCs w:val="18"/>
    </w:rPr>
  </w:style>
  <w:style w:type="character" w:customStyle="1" w:styleId="45">
    <w:name w:val="标题 Char"/>
    <w:basedOn w:val="31"/>
    <w:link w:val="28"/>
    <w:qFormat/>
    <w:uiPriority w:val="0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46">
    <w:name w:val="List Paragraph"/>
    <w:basedOn w:val="1"/>
    <w:autoRedefine/>
    <w:qFormat/>
    <w:uiPriority w:val="34"/>
    <w:pPr>
      <w:ind w:firstLine="420" w:firstLineChars="200"/>
    </w:pPr>
  </w:style>
  <w:style w:type="character" w:customStyle="1" w:styleId="47">
    <w:name w:val="文档结构图 Char"/>
    <w:basedOn w:val="31"/>
    <w:link w:val="13"/>
    <w:autoRedefine/>
    <w:qFormat/>
    <w:uiPriority w:val="0"/>
    <w:rPr>
      <w:rFonts w:ascii="宋体"/>
      <w:kern w:val="2"/>
      <w:sz w:val="18"/>
      <w:szCs w:val="18"/>
    </w:rPr>
  </w:style>
  <w:style w:type="character" w:customStyle="1" w:styleId="48">
    <w:name w:val="HTML 预设格式 Char"/>
    <w:basedOn w:val="31"/>
    <w:link w:val="26"/>
    <w:qFormat/>
    <w:uiPriority w:val="99"/>
    <w:rPr>
      <w:rFonts w:ascii="宋体" w:hAnsi="宋体" w:cs="宋体"/>
      <w:sz w:val="24"/>
      <w:szCs w:val="24"/>
    </w:rPr>
  </w:style>
  <w:style w:type="character" w:customStyle="1" w:styleId="49">
    <w:name w:val="日期 Char"/>
    <w:basedOn w:val="31"/>
    <w:link w:val="17"/>
    <w:qFormat/>
    <w:uiPriority w:val="0"/>
    <w:rPr>
      <w:kern w:val="2"/>
      <w:sz w:val="21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5" Type="http://schemas.openxmlformats.org/officeDocument/2006/relationships/fontTable" Target="fontTable.xml"/><Relationship Id="rId34" Type="http://schemas.openxmlformats.org/officeDocument/2006/relationships/customXml" Target="../customXml/item2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7A3DDBC-DC81-4C7C-B0D5-CE33C7FE727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ande</Company>
  <Pages>25</Pages>
  <Words>2700</Words>
  <Characters>15391</Characters>
  <Lines>128</Lines>
  <Paragraphs>36</Paragraphs>
  <TotalTime>321</TotalTime>
  <ScaleCrop>false</ScaleCrop>
  <LinksUpToDate>false</LinksUpToDate>
  <CharactersWithSpaces>18055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2016-09-02T08:30:00Z</dcterms:created>
  <dc:creator>Administrator</dc:creator>
  <cp:lastModifiedBy>Administrator</cp:lastModifiedBy>
  <cp:lastPrinted>2016-11-22T07:23:00Z</cp:lastPrinted>
  <dcterms:modified xsi:type="dcterms:W3CDTF">2024-04-29T16:59:46Z</dcterms:modified>
  <cp:revision>494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56F76E838B6445699B617362C2947535_12</vt:lpwstr>
  </property>
</Properties>
</file>