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b/>
          <w:bCs/>
          <w:sz w:val="56"/>
          <w:szCs w:val="56"/>
        </w:rPr>
      </w:pPr>
      <w:r>
        <w:rPr>
          <w:rFonts w:hint="eastAsia"/>
          <w:b/>
          <w:bCs/>
          <w:sz w:val="56"/>
          <w:szCs w:val="56"/>
          <w:lang w:eastAsia="zh-CN"/>
        </w:rPr>
        <w:t>【</w:t>
      </w:r>
      <w:r>
        <w:rPr>
          <w:rFonts w:hint="eastAsia"/>
          <w:b/>
          <w:bCs/>
          <w:sz w:val="56"/>
          <w:szCs w:val="56"/>
          <w:lang w:val="en-US" w:eastAsia="zh-CN"/>
        </w:rPr>
        <w:t>Spring Cloud Hystrix</w:t>
      </w:r>
      <w:r>
        <w:rPr>
          <w:rFonts w:hint="eastAsia"/>
          <w:b/>
          <w:bCs/>
          <w:sz w:val="56"/>
          <w:szCs w:val="56"/>
          <w:lang w:eastAsia="zh-CN"/>
        </w:rPr>
        <w:t>】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</w:pPr>
      <w:r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  <w:t>【</w:t>
      </w:r>
      <w:r>
        <w:rPr>
          <w:rFonts w:hint="eastAsia" w:ascii="Consolas" w:hAnsi="Consolas" w:eastAsia="微软雅黑"/>
          <w:b/>
          <w:bCs/>
          <w:sz w:val="44"/>
          <w:szCs w:val="44"/>
          <w:lang w:val="en-US" w:eastAsia="zh-CN"/>
        </w:rPr>
        <w:t>主要内容</w:t>
      </w:r>
      <w:r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  <w:t>】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eastAsia" w:ascii="Consolas" w:hAnsi="Consolas" w:eastAsia="微软雅黑" w:cs="微软雅黑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微软雅黑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服务雪崩原因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Hystrix简介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Hystrix快速入门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手写断路器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="Consolas" w:hAnsi="Consolas" w:eastAsia="微软雅黑"/>
          <w:lang w:val="en-US" w:eastAsia="zh-CN"/>
        </w:rPr>
      </w:pPr>
      <w:r>
        <w:rPr>
          <w:rFonts w:hint="eastAsia" w:ascii="Consolas" w:hAnsi="Consolas"/>
          <w:lang w:val="en-US" w:eastAsia="zh-CN"/>
        </w:rPr>
        <w:t>Hystrix常用配置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</w:pPr>
      <w:r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  <w:t>【</w:t>
      </w:r>
      <w:r>
        <w:rPr>
          <w:rFonts w:hint="eastAsia" w:ascii="Consolas" w:hAnsi="Consolas" w:eastAsia="微软雅黑"/>
          <w:b/>
          <w:bCs/>
          <w:sz w:val="44"/>
          <w:szCs w:val="44"/>
          <w:lang w:val="en-US" w:eastAsia="zh-CN"/>
        </w:rPr>
        <w:t>学习目标</w:t>
      </w:r>
      <w:r>
        <w:rPr>
          <w:rFonts w:hint="eastAsia" w:ascii="Consolas" w:hAnsi="Consolas" w:eastAsia="微软雅黑"/>
          <w:b/>
          <w:bCs/>
          <w:sz w:val="44"/>
          <w:szCs w:val="44"/>
          <w:lang w:eastAsia="zh-CN"/>
        </w:rPr>
        <w:t>】</w:t>
      </w:r>
    </w:p>
    <w:tbl>
      <w:tblPr>
        <w:tblStyle w:val="30"/>
        <w:tblW w:w="500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83"/>
        <w:gridCol w:w="46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ascii="Consolas" w:hAnsi="Consolas" w:eastAsia="微软雅黑" w:cs="微软雅黑"/>
                <w:color w:val="FFFFFF"/>
                <w:sz w:val="21"/>
                <w:szCs w:val="21"/>
              </w:rPr>
            </w:pPr>
            <w:r>
              <w:rPr>
                <w:rFonts w:hint="eastAsia" w:ascii="Consolas" w:hAnsi="Consolas" w:eastAsia="微软雅黑" w:cs="微软雅黑"/>
                <w:color w:val="FFFFFF"/>
                <w:sz w:val="21"/>
                <w:szCs w:val="21"/>
              </w:rPr>
              <w:t>知识点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center"/>
              <w:textAlignment w:val="auto"/>
              <w:rPr>
                <w:rFonts w:ascii="Consolas" w:hAnsi="Consolas" w:eastAsia="微软雅黑" w:cs="微软雅黑"/>
                <w:color w:val="FFFFFF"/>
                <w:sz w:val="21"/>
                <w:szCs w:val="21"/>
              </w:rPr>
            </w:pPr>
            <w:r>
              <w:rPr>
                <w:rFonts w:hint="eastAsia" w:ascii="Consolas" w:hAnsi="Consolas" w:eastAsia="微软雅黑" w:cs="微软雅黑"/>
                <w:color w:val="FFFFFF"/>
                <w:sz w:val="21"/>
                <w:szCs w:val="21"/>
              </w:rPr>
              <w:t>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" w:hRule="atLeast"/>
        </w:trPr>
        <w:tc>
          <w:tcPr>
            <w:tcW w:w="2519" w:type="pct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服务雪崩原因</w:t>
            </w:r>
          </w:p>
        </w:tc>
        <w:tc>
          <w:tcPr>
            <w:tcW w:w="2480" w:type="pct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default" w:ascii="Consolas" w:hAnsi="Consolas" w:eastAsia="微软雅黑" w:cs="微软雅黑"/>
                <w:color w:val="000000"/>
                <w:sz w:val="21"/>
                <w:szCs w:val="21"/>
                <w:lang w:val="en-US" w:eastAsia="zh-CN"/>
              </w:rPr>
              <w:t>Hystrix简介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Hystrix快速入门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手写断路器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2519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center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0" w:leftChars="0" w:firstLine="0" w:firstLineChars="0"/>
              <w:textAlignment w:val="auto"/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Hystrix常用配置</w:t>
            </w:r>
          </w:p>
        </w:tc>
        <w:tc>
          <w:tcPr>
            <w:tcW w:w="2480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default" w:ascii="Consolas" w:hAnsi="Consolas" w:eastAsia="微软雅黑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onsolas" w:hAnsi="Consolas" w:cs="微软雅黑"/>
                <w:color w:val="000000"/>
                <w:kern w:val="2"/>
                <w:sz w:val="21"/>
                <w:szCs w:val="21"/>
                <w:lang w:val="en-US" w:eastAsia="zh-CN" w:bidi="ar-SA"/>
              </w:rPr>
              <w:t>掌握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前言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什么是服务雪崩</w:t>
      </w:r>
    </w:p>
    <w:p>
      <w:r>
        <w:drawing>
          <wp:inline distT="0" distB="0" distL="114300" distR="114300">
            <wp:extent cx="5250180" cy="3695700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801110"/>
            <wp:effectExtent l="0" t="0" r="8255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服务雪崩的本质：线程没有及时回收。</w:t>
      </w:r>
    </w:p>
    <w:p>
      <w:pPr>
        <w:rPr>
          <w:rFonts w:hint="default" w:eastAsia="微软雅黑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不管是调用成功还是失败，只要线程可以及时回收，就可以解决服务雪崩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服务雪崩怎么解决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修改调用的超时时长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将服务间的调用超时时长改小，这样就可以让线程及时回收，保证服务可用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优点：非常简单，也可以有效的解决服务雪崩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</w:t>
      </w:r>
      <w:r>
        <w:rPr>
          <w:rFonts w:hint="eastAsia"/>
          <w:b/>
          <w:bCs/>
          <w:lang w:val="en-US" w:eastAsia="zh-CN"/>
        </w:rPr>
        <w:t>不够灵活</w:t>
      </w:r>
      <w:r>
        <w:rPr>
          <w:rFonts w:hint="eastAsia"/>
          <w:lang w:val="en-US" w:eastAsia="zh-CN"/>
        </w:rPr>
        <w:t>，有的服务需要更长的时间去处理（写库，整理数据）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设置拦截器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069590"/>
            <wp:effectExtent l="0" t="0" r="698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 Hystrix简介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熔断器，</w:t>
      </w:r>
      <w:r>
        <w:rPr>
          <w:rFonts w:hint="eastAsia" w:ascii="微软雅黑" w:hAnsi="微软雅黑" w:cs="微软雅黑"/>
          <w:lang w:val="en-US" w:eastAsia="zh-CN"/>
        </w:rPr>
        <w:t>也叫</w:t>
      </w:r>
      <w:r>
        <w:rPr>
          <w:rFonts w:hint="eastAsia" w:ascii="微软雅黑" w:hAnsi="微软雅黑" w:eastAsia="微软雅黑" w:cs="微软雅黑"/>
          <w:lang w:val="en-US" w:eastAsia="zh-CN"/>
        </w:rPr>
        <w:t>断路器！用来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保护微服务不雪崩的方法</w:t>
      </w:r>
      <w:r>
        <w:rPr>
          <w:rFonts w:hint="eastAsia" w:ascii="微软雅黑" w:hAnsi="微软雅黑" w:eastAsia="微软雅黑" w:cs="微软雅黑"/>
          <w:lang w:val="en-US" w:eastAsia="zh-CN"/>
        </w:rPr>
        <w:t>。思想和我们上面画的拦截器一样。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Hystrix 是Netflix 公司开源的一个项目，它提供了熔断器功能，能够阻止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分布式系统中出现联动故障</w:t>
      </w:r>
      <w:r>
        <w:rPr>
          <w:rFonts w:hint="eastAsia" w:ascii="微软雅黑" w:hAnsi="微软雅黑" w:eastAsia="微软雅黑" w:cs="微软雅黑"/>
          <w:lang w:val="en-US" w:eastAsia="zh-CN"/>
        </w:rPr>
        <w:t>。Hystrix 是通过隔离服务的访问点阻止联动故障的，并提供了故障的解决方案，从而提高了整个分布式系统的弹性。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Hystrix快速入门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当有服务调用的时候，才会出现服务雪崩，所以Hystrix常和OpenFeign，Ribbon一起出现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在OpenFeign中使用Hystrix（重点）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启动eureka-server</w:t>
      </w:r>
    </w:p>
    <w:p>
      <w:pPr>
        <w:pStyle w:val="6"/>
        <w:bidi w:val="0"/>
      </w:pPr>
      <w:r>
        <w:rPr>
          <w:rFonts w:hint="eastAsia"/>
        </w:rPr>
        <w:t>创建项目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0" distR="0">
            <wp:extent cx="5274310" cy="4168140"/>
            <wp:effectExtent l="0" t="0" r="254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0" distR="0">
            <wp:extent cx="5274310" cy="4150995"/>
            <wp:effectExtent l="0" t="0" r="2540" b="190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</w:pPr>
      <w:r>
        <w:rPr>
          <w:rFonts w:hint="eastAsia"/>
        </w:rPr>
        <w:t>选择依赖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0" distR="0">
            <wp:extent cx="5274310" cy="4150995"/>
            <wp:effectExtent l="0" t="0" r="2540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</w:rPr>
      </w:pPr>
      <w:r>
        <w:rPr>
          <w:rFonts w:hint="eastAsia"/>
        </w:rPr>
        <w:t>分析pom.xml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ageBreakBefore w:val="0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left"/>
              <w:textAlignment w:val="auto"/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</w:pPr>
            <w:r>
              <w:rPr>
                <w:rFonts w:ascii="Consolas" w:hAnsi="Consolas" w:eastAsia="微软雅黑" w:cs="宋体"/>
                <w:i/>
                <w:iCs/>
                <w:color w:val="080808"/>
                <w:kern w:val="0"/>
                <w:sz w:val="17"/>
                <w:szCs w:val="17"/>
              </w:rPr>
              <w:t>&lt;?</w:t>
            </w:r>
            <w:r>
              <w:rPr>
                <w:rFonts w:ascii="Consolas" w:hAnsi="Consolas" w:eastAsia="微软雅黑" w:cs="宋体"/>
                <w:color w:val="174AD4"/>
                <w:kern w:val="0"/>
                <w:sz w:val="17"/>
                <w:szCs w:val="17"/>
              </w:rPr>
              <w:t>xml version</w:t>
            </w:r>
            <w:r>
              <w:rPr>
                <w:rFonts w:ascii="Consolas" w:hAnsi="Consolas" w:eastAsia="微软雅黑" w:cs="宋体"/>
                <w:color w:val="067D17"/>
                <w:kern w:val="0"/>
                <w:sz w:val="17"/>
                <w:szCs w:val="17"/>
              </w:rPr>
              <w:t xml:space="preserve">="1.0" </w:t>
            </w:r>
            <w:r>
              <w:rPr>
                <w:rFonts w:ascii="Consolas" w:hAnsi="Consolas" w:eastAsia="微软雅黑" w:cs="宋体"/>
                <w:color w:val="174AD4"/>
                <w:kern w:val="0"/>
                <w:sz w:val="17"/>
                <w:szCs w:val="17"/>
              </w:rPr>
              <w:t>encoding</w:t>
            </w:r>
            <w:r>
              <w:rPr>
                <w:rFonts w:ascii="Consolas" w:hAnsi="Consolas" w:eastAsia="微软雅黑" w:cs="宋体"/>
                <w:color w:val="067D17"/>
                <w:kern w:val="0"/>
                <w:sz w:val="17"/>
                <w:szCs w:val="17"/>
              </w:rPr>
              <w:t>="UTF-8"</w:t>
            </w:r>
            <w:r>
              <w:rPr>
                <w:rFonts w:ascii="Consolas" w:hAnsi="Consolas" w:eastAsia="微软雅黑" w:cs="宋体"/>
                <w:i/>
                <w:iCs/>
                <w:color w:val="080808"/>
                <w:kern w:val="0"/>
                <w:sz w:val="17"/>
                <w:szCs w:val="17"/>
              </w:rPr>
              <w:t>?&gt;</w:t>
            </w:r>
            <w:r>
              <w:rPr>
                <w:rFonts w:ascii="Consolas" w:hAnsi="Consolas" w:eastAsia="微软雅黑" w:cs="宋体"/>
                <w:i/>
                <w:iCs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 xml:space="preserve">project </w:t>
            </w:r>
            <w:r>
              <w:rPr>
                <w:rFonts w:ascii="Consolas" w:hAnsi="Consolas" w:eastAsia="微软雅黑" w:cs="宋体"/>
                <w:color w:val="174AD4"/>
                <w:kern w:val="0"/>
                <w:sz w:val="17"/>
                <w:szCs w:val="17"/>
              </w:rPr>
              <w:t>xmlns</w:t>
            </w:r>
            <w:r>
              <w:rPr>
                <w:rFonts w:ascii="Consolas" w:hAnsi="Consolas" w:eastAsia="微软雅黑" w:cs="宋体"/>
                <w:color w:val="067D17"/>
                <w:kern w:val="0"/>
                <w:sz w:val="17"/>
                <w:szCs w:val="17"/>
              </w:rPr>
              <w:t xml:space="preserve">="http://maven.apache.org/POM/4.0.0" </w:t>
            </w:r>
            <w:r>
              <w:rPr>
                <w:rFonts w:ascii="Consolas" w:hAnsi="Consolas" w:eastAsia="微软雅黑" w:cs="宋体"/>
                <w:color w:val="174AD4"/>
                <w:kern w:val="0"/>
                <w:sz w:val="17"/>
                <w:szCs w:val="17"/>
              </w:rPr>
              <w:t>xmlns:</w:t>
            </w:r>
            <w:r>
              <w:rPr>
                <w:rFonts w:ascii="Consolas" w:hAnsi="Consolas" w:eastAsia="微软雅黑" w:cs="宋体"/>
                <w:color w:val="871094"/>
                <w:kern w:val="0"/>
                <w:sz w:val="17"/>
                <w:szCs w:val="17"/>
              </w:rPr>
              <w:t>xsi</w:t>
            </w:r>
            <w:r>
              <w:rPr>
                <w:rFonts w:ascii="Consolas" w:hAnsi="Consolas" w:eastAsia="微软雅黑" w:cs="宋体"/>
                <w:color w:val="067D17"/>
                <w:kern w:val="0"/>
                <w:sz w:val="17"/>
                <w:szCs w:val="17"/>
              </w:rPr>
              <w:t>="http://www.w3.org/2001/XMLSchema-instance"</w:t>
            </w:r>
            <w:r>
              <w:rPr>
                <w:rFonts w:ascii="Consolas" w:hAnsi="Consolas" w:eastAsia="微软雅黑" w:cs="宋体"/>
                <w:color w:val="067D17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67D17"/>
                <w:kern w:val="0"/>
                <w:sz w:val="17"/>
                <w:szCs w:val="17"/>
              </w:rPr>
              <w:t xml:space="preserve">         </w:t>
            </w:r>
            <w:r>
              <w:rPr>
                <w:rFonts w:ascii="Consolas" w:hAnsi="Consolas" w:eastAsia="微软雅黑" w:cs="宋体"/>
                <w:color w:val="871094"/>
                <w:kern w:val="0"/>
                <w:sz w:val="17"/>
                <w:szCs w:val="17"/>
              </w:rPr>
              <w:t>xsi</w:t>
            </w:r>
            <w:r>
              <w:rPr>
                <w:rFonts w:ascii="Consolas" w:hAnsi="Consolas" w:eastAsia="微软雅黑" w:cs="宋体"/>
                <w:color w:val="174AD4"/>
                <w:kern w:val="0"/>
                <w:sz w:val="17"/>
                <w:szCs w:val="17"/>
              </w:rPr>
              <w:t>:schemaLocation</w:t>
            </w:r>
            <w:r>
              <w:rPr>
                <w:rFonts w:ascii="Consolas" w:hAnsi="Consolas" w:eastAsia="微软雅黑" w:cs="宋体"/>
                <w:color w:val="067D17"/>
                <w:kern w:val="0"/>
                <w:sz w:val="17"/>
                <w:szCs w:val="17"/>
              </w:rPr>
              <w:t>="http://maven.apache.org/POM/4.0.0 https://maven.apache.org/xsd/maven-4.0.0.xsd"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modelVersion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&gt;4.0.0&lt;/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modelVersion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parent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</w:t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 xml:space="preserve">&lt;!-- </w:t>
            </w:r>
            <w:r>
              <w:rPr>
                <w:rFonts w:hint="eastAsia"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>实质还是</w:t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>springboot</w:t>
            </w:r>
            <w:r>
              <w:rPr>
                <w:rFonts w:hint="eastAsia"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>项目</w:t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>--&gt;</w:t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 xml:space="preserve">        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groupId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&gt;org.springframework.boot&lt;/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groupId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artifactId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&gt;spring-boot-starter-parent&lt;/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artifactId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version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&gt;2.3.4.RELEASE&lt;/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version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relativePath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/&gt; </w:t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>&lt;!-- lookup parent from repository --&gt;</w:t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 xml:space="preserve">    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parent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groupId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&gt;com.sxt&lt;/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groupId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artifactId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&gt;eureka-server&lt;/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artifactId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version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&gt;1.0&lt;/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version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name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&gt;eureka-server&lt;/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name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description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&gt;Demo project for Eureka-Server&lt;/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description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properties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java.version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&gt;1.8&lt;/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java.version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</w:t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 xml:space="preserve">&lt;!--  </w:t>
            </w:r>
            <w:r>
              <w:rPr>
                <w:rFonts w:hint="eastAsia"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>这里控制了</w:t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>springcloud</w:t>
            </w:r>
            <w:r>
              <w:rPr>
                <w:rFonts w:hint="eastAsia"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>的版本</w:t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>--&gt;</w:t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 xml:space="preserve">        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spring-cloud.version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&gt;Hoxton.SR8&lt;/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spring-cloud.version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properties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dependencies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</w:t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>&lt;!-- eureka</w:t>
            </w:r>
            <w:r>
              <w:rPr>
                <w:rFonts w:hint="eastAsia"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>注册中心的服务端</w:t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>--&gt;</w:t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 xml:space="preserve">        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dependency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groupId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&gt;org.springframework.cloud&lt;/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groupId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artifactId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&gt;spring-cloud-starter-netflix-eureka-server&lt;/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artifactId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dependency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dependency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groupId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&gt;org.springframework.boot&lt;/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groupId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artifactId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&gt;spring-boot-starter-test&lt;/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artifactId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scope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&gt;test&lt;/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scope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exclusions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exclusion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    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groupId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&gt;org.junit.vintage&lt;/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groupId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    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artifactId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&gt;junit-vintage-engine&lt;/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artifactId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        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exclusion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    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exclusions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dependency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dependencies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</w:t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 xml:space="preserve">&lt;!-- </w:t>
            </w:r>
            <w:r>
              <w:rPr>
                <w:rFonts w:hint="eastAsia"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>依赖管理，</w:t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>cloud</w:t>
            </w:r>
            <w:r>
              <w:rPr>
                <w:rFonts w:hint="eastAsia"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>的依赖</w:t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>--&gt;</w:t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17"/>
                <w:szCs w:val="17"/>
              </w:rPr>
              <w:t xml:space="preserve">    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dependencyManagement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dependencies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dependency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groupId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&gt;org.springframework.cloud&lt;/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groupId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artifactId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&gt;spring-cloud-dependencies&lt;/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artifactId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version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&gt;${spring-cloud.version}&lt;/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version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type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&gt;pom&lt;/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type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scope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&gt;import&lt;/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scope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    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dependency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dependencies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dependencyManagement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build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plugins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plugin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groupId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&gt;org.springframework.boot&lt;/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groupId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        &lt;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artifactId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&gt;spring-boot-maven-plugin&lt;/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artifactId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    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plugin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    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plugins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 xml:space="preserve">    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build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&lt;/</w:t>
            </w:r>
            <w:r>
              <w:rPr>
                <w:rFonts w:ascii="Consolas" w:hAnsi="Consolas" w:eastAsia="微软雅黑" w:cs="宋体"/>
                <w:color w:val="0033B3"/>
                <w:kern w:val="0"/>
                <w:sz w:val="17"/>
                <w:szCs w:val="17"/>
              </w:rPr>
              <w:t>project</w:t>
            </w:r>
            <w:r>
              <w:rPr>
                <w:rFonts w:ascii="Consolas" w:hAnsi="Consolas" w:eastAsia="微软雅黑" w:cs="宋体"/>
                <w:color w:val="080808"/>
                <w:kern w:val="0"/>
                <w:sz w:val="17"/>
                <w:szCs w:val="17"/>
              </w:rPr>
              <w:t>&gt;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/>
                <w:sz w:val="17"/>
                <w:szCs w:val="17"/>
              </w:rPr>
            </w:pPr>
          </w:p>
        </w:tc>
      </w:tr>
    </w:tbl>
    <w:p>
      <w:pPr>
        <w:pStyle w:val="6"/>
        <w:bidi w:val="0"/>
        <w:rPr>
          <w:rFonts w:hint="eastAsia"/>
        </w:rPr>
      </w:pPr>
      <w:r>
        <w:rPr>
          <w:rFonts w:hint="eastAsia"/>
        </w:rPr>
        <w:t>修改启动类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0" distR="0">
            <wp:extent cx="5274310" cy="18021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</w:rPr>
      </w:pPr>
      <w:r>
        <w:rPr>
          <w:rFonts w:hint="eastAsia"/>
        </w:rPr>
        <w:t>修改配置文件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ageBreakBefore w:val="0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jc w:val="left"/>
              <w:textAlignment w:val="auto"/>
              <w:rPr>
                <w:rFonts w:hint="eastAsia" w:ascii="Consolas" w:hAnsi="Consolas" w:eastAsia="微软雅黑" w:cs="宋体"/>
                <w:color w:val="080808"/>
                <w:kern w:val="0"/>
                <w:sz w:val="23"/>
                <w:szCs w:val="23"/>
              </w:rPr>
            </w:pPr>
            <w:r>
              <w:rPr>
                <w:rFonts w:ascii="Consolas" w:hAnsi="Consolas" w:eastAsia="微软雅黑" w:cs="宋体"/>
                <w:color w:val="0033B3"/>
                <w:kern w:val="0"/>
                <w:sz w:val="23"/>
                <w:szCs w:val="23"/>
              </w:rPr>
              <w:t>server</w:t>
            </w:r>
            <w:r>
              <w:rPr>
                <w:rFonts w:ascii="Consolas" w:hAnsi="Consolas" w:eastAsia="微软雅黑" w:cs="宋体"/>
                <w:color w:val="080808"/>
                <w:kern w:val="0"/>
                <w:sz w:val="23"/>
                <w:szCs w:val="23"/>
              </w:rPr>
              <w:t>:</w:t>
            </w:r>
            <w:r>
              <w:rPr>
                <w:rFonts w:ascii="Consolas" w:hAnsi="Consolas" w:eastAsia="微软雅黑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nsolas" w:hAnsi="Consolas" w:eastAsia="微软雅黑" w:cs="宋体"/>
                <w:color w:val="0033B3"/>
                <w:kern w:val="0"/>
                <w:sz w:val="23"/>
                <w:szCs w:val="23"/>
              </w:rPr>
              <w:t>port</w:t>
            </w:r>
            <w:r>
              <w:rPr>
                <w:rFonts w:ascii="Consolas" w:hAnsi="Consolas" w:eastAsia="微软雅黑" w:cs="宋体"/>
                <w:color w:val="080808"/>
                <w:kern w:val="0"/>
                <w:sz w:val="23"/>
                <w:szCs w:val="23"/>
              </w:rPr>
              <w:t xml:space="preserve">: </w:t>
            </w:r>
            <w:r>
              <w:rPr>
                <w:rFonts w:ascii="Consolas" w:hAnsi="Consolas" w:eastAsia="微软雅黑" w:cs="宋体"/>
                <w:color w:val="1750EB"/>
                <w:kern w:val="0"/>
                <w:sz w:val="23"/>
                <w:szCs w:val="23"/>
              </w:rPr>
              <w:t xml:space="preserve">8761  </w:t>
            </w:r>
            <w:r>
              <w:rPr>
                <w:rFonts w:hint="eastAsia" w:ascii="Consolas" w:hAnsi="Consolas" w:eastAsia="微软雅黑" w:cs="宋体"/>
                <w:i/>
                <w:iCs/>
                <w:color w:val="6D6D6D"/>
                <w:kern w:val="0"/>
                <w:sz w:val="23"/>
                <w:szCs w:val="23"/>
              </w:rPr>
              <w:br w:type="textWrapping"/>
            </w:r>
            <w:r>
              <w:rPr>
                <w:rFonts w:ascii="Consolas" w:hAnsi="Consolas" w:eastAsia="微软雅黑" w:cs="宋体"/>
                <w:color w:val="0033B3"/>
                <w:kern w:val="0"/>
                <w:sz w:val="23"/>
                <w:szCs w:val="23"/>
              </w:rPr>
              <w:t>spring</w:t>
            </w:r>
            <w:r>
              <w:rPr>
                <w:rFonts w:ascii="Consolas" w:hAnsi="Consolas" w:eastAsia="微软雅黑" w:cs="宋体"/>
                <w:color w:val="080808"/>
                <w:kern w:val="0"/>
                <w:sz w:val="23"/>
                <w:szCs w:val="23"/>
              </w:rPr>
              <w:t>:</w:t>
            </w:r>
            <w:r>
              <w:rPr>
                <w:rFonts w:ascii="Consolas" w:hAnsi="Consolas" w:eastAsia="微软雅黑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Consolas" w:hAnsi="Consolas" w:eastAsia="微软雅黑" w:cs="宋体"/>
                <w:color w:val="0033B3"/>
                <w:kern w:val="0"/>
                <w:sz w:val="23"/>
                <w:szCs w:val="23"/>
              </w:rPr>
              <w:t>application</w:t>
            </w:r>
            <w:r>
              <w:rPr>
                <w:rFonts w:ascii="Consolas" w:hAnsi="Consolas" w:eastAsia="微软雅黑" w:cs="宋体"/>
                <w:color w:val="080808"/>
                <w:kern w:val="0"/>
                <w:sz w:val="23"/>
                <w:szCs w:val="23"/>
              </w:rPr>
              <w:t>:</w:t>
            </w:r>
            <w:r>
              <w:rPr>
                <w:rFonts w:ascii="Consolas" w:hAnsi="Consolas" w:eastAsia="微软雅黑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Consolas" w:hAnsi="Consolas" w:eastAsia="微软雅黑" w:cs="宋体"/>
                <w:color w:val="080808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Consolas" w:hAnsi="Consolas" w:eastAsia="微软雅黑" w:cs="宋体"/>
                <w:color w:val="0033B3"/>
                <w:kern w:val="0"/>
                <w:sz w:val="23"/>
                <w:szCs w:val="23"/>
              </w:rPr>
              <w:t>name</w:t>
            </w:r>
            <w:r>
              <w:rPr>
                <w:rFonts w:ascii="Consolas" w:hAnsi="Consolas" w:eastAsia="微软雅黑" w:cs="宋体"/>
                <w:color w:val="080808"/>
                <w:kern w:val="0"/>
                <w:sz w:val="23"/>
                <w:szCs w:val="23"/>
              </w:rPr>
              <w:t xml:space="preserve">: eureka-server </w:t>
            </w:r>
            <w:r>
              <w:rPr>
                <w:rFonts w:ascii="Consolas" w:hAnsi="Consolas" w:eastAsia="微软雅黑" w:cs="宋体"/>
                <w:i/>
                <w:iCs/>
                <w:color w:val="6D6D6D"/>
                <w:kern w:val="0"/>
                <w:sz w:val="23"/>
                <w:szCs w:val="23"/>
              </w:rPr>
              <w:t>#</w:t>
            </w:r>
            <w:r>
              <w:rPr>
                <w:rFonts w:hint="eastAsia" w:ascii="Consolas" w:hAnsi="Consolas" w:eastAsia="微软雅黑" w:cs="宋体"/>
                <w:i/>
                <w:iCs/>
                <w:color w:val="6D6D6D"/>
                <w:kern w:val="0"/>
                <w:sz w:val="23"/>
                <w:szCs w:val="23"/>
              </w:rPr>
              <w:t>服务名称</w:t>
            </w:r>
          </w:p>
        </w:tc>
      </w:tr>
    </w:tbl>
    <w:p>
      <w:pPr>
        <w:pStyle w:val="6"/>
        <w:bidi w:val="0"/>
      </w:pPr>
      <w:r>
        <w:rPr>
          <w:rFonts w:hint="eastAsia"/>
        </w:rPr>
        <w:t>访问测试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fldChar w:fldCharType="begin"/>
      </w:r>
      <w:r>
        <w:rPr>
          <w:rFonts w:ascii="Consolas" w:hAnsi="Consolas" w:eastAsia="微软雅黑"/>
        </w:rPr>
        <w:instrText xml:space="preserve"> HYPERLINK "http://localhost:8761" </w:instrText>
      </w:r>
      <w:r>
        <w:rPr>
          <w:rFonts w:ascii="Consolas" w:hAnsi="Consolas" w:eastAsia="微软雅黑"/>
        </w:rPr>
        <w:fldChar w:fldCharType="separate"/>
      </w:r>
      <w:r>
        <w:rPr>
          <w:rStyle w:val="37"/>
          <w:rFonts w:hint="eastAsia" w:ascii="Consolas" w:hAnsi="Consolas" w:eastAsia="微软雅黑"/>
        </w:rPr>
        <w:t>http://localhost:8761</w:t>
      </w:r>
      <w:r>
        <w:rPr>
          <w:rStyle w:val="37"/>
          <w:rFonts w:hint="eastAsia" w:ascii="Consolas" w:hAnsi="Consolas" w:eastAsia="微软雅黑"/>
        </w:rPr>
        <w:fldChar w:fldCharType="end"/>
      </w:r>
      <w:r>
        <w:rPr>
          <w:rFonts w:hint="eastAsia" w:ascii="Consolas" w:hAnsi="Consolas" w:eastAsia="微软雅黑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9230" cy="262890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启动provider-order-service</w:t>
      </w:r>
    </w:p>
    <w:p>
      <w:pPr>
        <w:pStyle w:val="6"/>
        <w:bidi w:val="0"/>
      </w:pPr>
      <w:r>
        <w:rPr>
          <w:rFonts w:hint="eastAsia"/>
        </w:rPr>
        <w:t>先创建provider-order-service，选择依赖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0" distR="0">
            <wp:extent cx="5274310" cy="4153535"/>
            <wp:effectExtent l="0" t="0" r="2540" b="184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</w:pPr>
      <w:r>
        <w:rPr>
          <w:rFonts w:hint="eastAsia"/>
        </w:rPr>
        <w:t>provider-order-service修改配置文件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pageBreakBefore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2"/>
                <w:szCs w:val="22"/>
              </w:rPr>
            </w:pPr>
            <w:r>
              <w:rPr>
                <w:rFonts w:ascii="Consolas" w:hAnsi="Consolas" w:eastAsia="微软雅黑" w:cs="Consolas"/>
                <w:color w:val="0033B3"/>
                <w:sz w:val="22"/>
                <w:szCs w:val="22"/>
                <w:shd w:val="clear" w:color="auto" w:fill="FFFFFF"/>
              </w:rPr>
              <w:t>server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微软雅黑" w:cs="Consolas"/>
                <w:color w:val="0033B3"/>
                <w:sz w:val="22"/>
                <w:szCs w:val="22"/>
                <w:shd w:val="clear" w:color="auto" w:fill="FFFFFF"/>
              </w:rPr>
              <w:t>port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 xml:space="preserve">: </w:t>
            </w:r>
            <w:r>
              <w:rPr>
                <w:rFonts w:ascii="Consolas" w:hAnsi="Consolas" w:eastAsia="微软雅黑" w:cs="Consolas"/>
                <w:color w:val="1750EB"/>
                <w:sz w:val="22"/>
                <w:szCs w:val="22"/>
                <w:shd w:val="clear" w:color="auto" w:fill="FFFFFF"/>
              </w:rPr>
              <w:t>808</w:t>
            </w:r>
            <w:r>
              <w:rPr>
                <w:rFonts w:hint="eastAsia" w:ascii="Consolas" w:hAnsi="Consolas" w:cs="Consolas"/>
                <w:color w:val="1750EB"/>
                <w:sz w:val="22"/>
                <w:szCs w:val="22"/>
                <w:shd w:val="clear" w:color="auto" w:fill="FFFFFF"/>
                <w:lang w:val="en-US" w:eastAsia="zh-CN"/>
              </w:rPr>
              <w:t>2</w:t>
            </w:r>
            <w:r>
              <w:rPr>
                <w:rFonts w:ascii="Consolas" w:hAnsi="Consolas" w:eastAsia="微软雅黑" w:cs="Consolas"/>
                <w:color w:val="1750EB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033B3"/>
                <w:sz w:val="22"/>
                <w:szCs w:val="22"/>
                <w:shd w:val="clear" w:color="auto" w:fill="FFFFFF"/>
              </w:rPr>
              <w:t>spring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微软雅黑" w:cs="Consolas"/>
                <w:color w:val="0033B3"/>
                <w:sz w:val="22"/>
                <w:szCs w:val="22"/>
                <w:shd w:val="clear" w:color="auto" w:fill="FFFFFF"/>
              </w:rPr>
              <w:t>application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微软雅黑" w:cs="Consolas"/>
                <w:color w:val="0033B3"/>
                <w:sz w:val="22"/>
                <w:szCs w:val="22"/>
                <w:shd w:val="clear" w:color="auto" w:fill="FFFFFF"/>
              </w:rPr>
              <w:t>name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 xml:space="preserve">: </w:t>
            </w:r>
            <w:r>
              <w:rPr>
                <w:rFonts w:hint="eastAsia" w:ascii="Consolas" w:hAnsi="Consolas" w:cs="Consolas"/>
                <w:color w:val="080808"/>
                <w:sz w:val="22"/>
                <w:szCs w:val="22"/>
                <w:shd w:val="clear" w:color="auto" w:fill="FFFFFF"/>
                <w:lang w:val="en-US" w:eastAsia="zh-CN"/>
              </w:rPr>
              <w:t>provider-order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>-service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033B3"/>
                <w:sz w:val="22"/>
                <w:szCs w:val="22"/>
                <w:shd w:val="clear" w:color="auto" w:fill="FFFFFF"/>
              </w:rPr>
              <w:t>eureka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微软雅黑" w:cs="Consolas"/>
                <w:color w:val="0033B3"/>
                <w:sz w:val="22"/>
                <w:szCs w:val="22"/>
                <w:shd w:val="clear" w:color="auto" w:fill="FFFFFF"/>
              </w:rPr>
              <w:t>client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微软雅黑" w:cs="Consolas"/>
                <w:color w:val="0033B3"/>
                <w:sz w:val="22"/>
                <w:szCs w:val="22"/>
                <w:shd w:val="clear" w:color="auto" w:fill="FFFFFF"/>
              </w:rPr>
              <w:t>service-url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ascii="Consolas" w:hAnsi="Consolas" w:eastAsia="微软雅黑" w:cs="Consolas"/>
                <w:color w:val="0033B3"/>
                <w:sz w:val="22"/>
                <w:szCs w:val="22"/>
                <w:shd w:val="clear" w:color="auto" w:fill="FFFFFF"/>
              </w:rPr>
              <w:t>defaultZone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>: http://localhost:8761/eureka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微软雅黑" w:cs="Consolas"/>
                <w:color w:val="0033B3"/>
                <w:sz w:val="22"/>
                <w:szCs w:val="22"/>
                <w:shd w:val="clear" w:color="auto" w:fill="FFFFFF"/>
              </w:rPr>
              <w:t>instance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>: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微软雅黑" w:cs="Consolas"/>
                <w:color w:val="0033B3"/>
                <w:sz w:val="22"/>
                <w:szCs w:val="22"/>
                <w:shd w:val="clear" w:color="auto" w:fill="FFFFFF"/>
              </w:rPr>
              <w:t>instance-id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>: ${</w:t>
            </w:r>
            <w:r>
              <w:rPr>
                <w:rFonts w:ascii="Consolas" w:hAnsi="Consolas" w:eastAsia="微软雅黑" w:cs="Consolas"/>
                <w:color w:val="0033B3"/>
                <w:sz w:val="22"/>
                <w:szCs w:val="22"/>
                <w:shd w:val="clear" w:color="auto" w:fill="FFFFFF"/>
              </w:rPr>
              <w:t>spring.application.name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>}:${</w:t>
            </w:r>
            <w:r>
              <w:rPr>
                <w:rFonts w:ascii="Consolas" w:hAnsi="Consolas" w:eastAsia="微软雅黑" w:cs="Consolas"/>
                <w:color w:val="0033B3"/>
                <w:sz w:val="22"/>
                <w:szCs w:val="22"/>
                <w:shd w:val="clear" w:color="auto" w:fill="FFFFFF"/>
              </w:rPr>
              <w:t>server.port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>}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微软雅黑" w:cs="Consolas"/>
                <w:color w:val="0033B3"/>
                <w:sz w:val="22"/>
                <w:szCs w:val="22"/>
                <w:shd w:val="clear" w:color="auto" w:fill="FFFFFF"/>
              </w:rPr>
              <w:t>prefer-ip-address</w:t>
            </w:r>
            <w:r>
              <w:rPr>
                <w:rFonts w:ascii="Consolas" w:hAnsi="Consolas" w:eastAsia="微软雅黑" w:cs="Consolas"/>
                <w:color w:val="080808"/>
                <w:sz w:val="22"/>
                <w:szCs w:val="22"/>
                <w:shd w:val="clear" w:color="auto" w:fill="FFFFFF"/>
              </w:rPr>
              <w:t xml:space="preserve">: </w:t>
            </w:r>
            <w:r>
              <w:rPr>
                <w:rFonts w:ascii="Consolas" w:hAnsi="Consolas" w:eastAsia="微软雅黑" w:cs="Consolas"/>
                <w:color w:val="0033B3"/>
                <w:sz w:val="22"/>
                <w:szCs w:val="22"/>
                <w:shd w:val="clear" w:color="auto" w:fill="FFFFFF"/>
              </w:rPr>
              <w:t>true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/>
                <w:sz w:val="18"/>
                <w:szCs w:val="21"/>
              </w:rPr>
            </w:pP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</w:p>
    <w:p>
      <w:pPr>
        <w:pStyle w:val="6"/>
        <w:bidi w:val="0"/>
      </w:pPr>
      <w:r>
        <w:rPr>
          <w:rFonts w:hint="eastAsia"/>
        </w:rPr>
        <w:t>provider-order-service修改启动类增加一个访问接口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pageBreakBefore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 w:cs="Consolas"/>
                <w:color w:val="080808"/>
                <w:sz w:val="21"/>
                <w:szCs w:val="21"/>
              </w:rPr>
            </w:pPr>
            <w:r>
              <w:rPr>
                <w:rFonts w:ascii="Consolas" w:hAnsi="Consolas" w:eastAsia="微软雅黑" w:cs="Consolas"/>
                <w:color w:val="0033B3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ascii="Consolas" w:hAnsi="Consolas" w:eastAsia="微软雅黑" w:cs="Consolas"/>
                <w:color w:val="000000"/>
                <w:sz w:val="21"/>
                <w:szCs w:val="21"/>
                <w:shd w:val="clear" w:color="auto" w:fill="FFFFFF"/>
              </w:rPr>
              <w:t>com.sxt.controller</w:t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033B3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微软雅黑" w:cs="Consolas"/>
                <w:color w:val="000000"/>
                <w:sz w:val="21"/>
                <w:szCs w:val="21"/>
                <w:shd w:val="clear" w:color="auto" w:fill="FFFFFF"/>
              </w:rPr>
              <w:t>org.springframework.web.bind.annotation.</w:t>
            </w:r>
            <w:r>
              <w:rPr>
                <w:rFonts w:ascii="Consolas" w:hAnsi="Consolas" w:eastAsia="微软雅黑" w:cs="Consolas"/>
                <w:color w:val="9E880D"/>
                <w:sz w:val="21"/>
                <w:szCs w:val="21"/>
                <w:shd w:val="clear" w:color="auto" w:fill="FFFFFF"/>
              </w:rPr>
              <w:t>GetMapping</w:t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033B3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微软雅黑" w:cs="Consolas"/>
                <w:color w:val="000000"/>
                <w:sz w:val="21"/>
                <w:szCs w:val="21"/>
                <w:shd w:val="clear" w:color="auto" w:fill="FFFFFF"/>
              </w:rPr>
              <w:t>org.springframework.web.bind.annotation.</w:t>
            </w:r>
            <w:r>
              <w:rPr>
                <w:rFonts w:ascii="Consolas" w:hAnsi="Consolas" w:eastAsia="微软雅黑" w:cs="Consolas"/>
                <w:color w:val="9E880D"/>
                <w:sz w:val="21"/>
                <w:szCs w:val="21"/>
                <w:shd w:val="clear" w:color="auto" w:fill="FFFFFF"/>
              </w:rPr>
              <w:t>RestController</w:t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i/>
                <w:color w:val="6D6D6D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ascii="Consolas" w:hAnsi="Consolas" w:eastAsia="微软雅黑" w:cs="Consolas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i/>
                <w:color w:val="6D6D6D"/>
                <w:sz w:val="21"/>
                <w:szCs w:val="21"/>
                <w:shd w:val="clear" w:color="auto" w:fill="FFFFFF"/>
              </w:rPr>
              <w:t xml:space="preserve"> * @Author: </w:t>
            </w:r>
            <w:r>
              <w:rPr>
                <w:rFonts w:hint="eastAsia" w:ascii="Consolas" w:hAnsi="Consolas" w:eastAsia="微软雅黑" w:cs="Consolas"/>
                <w:i/>
                <w:color w:val="6D6D6D"/>
                <w:sz w:val="21"/>
                <w:szCs w:val="21"/>
                <w:shd w:val="clear" w:color="auto" w:fill="FFFFFF"/>
                <w:lang w:val="en-US" w:eastAsia="zh-CN"/>
              </w:rPr>
              <w:t>武汉尚学堂</w:t>
            </w:r>
            <w:r>
              <w:rPr>
                <w:rFonts w:ascii="Consolas" w:hAnsi="Consolas" w:eastAsia="微软雅黑" w:cs="Consolas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i/>
                <w:color w:val="6D6D6D"/>
                <w:sz w:val="21"/>
                <w:szCs w:val="21"/>
                <w:shd w:val="clear" w:color="auto" w:fill="FFFFFF"/>
              </w:rPr>
              <w:t xml:space="preserve"> */</w:t>
            </w:r>
            <w:r>
              <w:rPr>
                <w:rFonts w:ascii="Consolas" w:hAnsi="Consolas" w:eastAsia="微软雅黑" w:cs="Consolas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9E880D"/>
                <w:sz w:val="21"/>
                <w:szCs w:val="21"/>
                <w:shd w:val="clear" w:color="auto" w:fill="FFFFFF"/>
              </w:rPr>
              <w:t>@RestController</w:t>
            </w:r>
            <w:r>
              <w:rPr>
                <w:rFonts w:ascii="Consolas" w:hAnsi="Consolas" w:eastAsia="微软雅黑" w:cs="Consolas"/>
                <w:color w:val="9E880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033B3"/>
                <w:sz w:val="21"/>
                <w:szCs w:val="21"/>
                <w:shd w:val="clear" w:color="auto" w:fill="FFFFFF"/>
              </w:rPr>
              <w:t xml:space="preserve">public class </w:t>
            </w:r>
            <w:r>
              <w:rPr>
                <w:rFonts w:ascii="Consolas" w:hAnsi="Consolas" w:eastAsia="微软雅黑" w:cs="Consolas"/>
                <w:color w:val="000000"/>
                <w:sz w:val="21"/>
                <w:szCs w:val="21"/>
                <w:shd w:val="clear" w:color="auto" w:fill="FFFFFF"/>
              </w:rPr>
              <w:t xml:space="preserve">OrderController </w:t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微软雅黑" w:cs="Consolas"/>
                <w:i/>
                <w:color w:val="6D6D6D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ascii="Consolas" w:hAnsi="Consolas" w:eastAsia="微软雅黑" w:cs="Consolas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i/>
                <w:color w:val="6D6D6D"/>
                <w:sz w:val="21"/>
                <w:szCs w:val="21"/>
                <w:shd w:val="clear" w:color="auto" w:fill="FFFFFF"/>
              </w:rPr>
              <w:t xml:space="preserve">     * </w:t>
            </w:r>
            <w:r>
              <w:rPr>
                <w:rFonts w:hint="eastAsia" w:ascii="Consolas" w:hAnsi="Consolas" w:eastAsia="微软雅黑"/>
                <w:i/>
                <w:color w:val="6D6D6D"/>
                <w:sz w:val="21"/>
                <w:szCs w:val="21"/>
                <w:shd w:val="clear" w:color="auto" w:fill="FFFFFF"/>
              </w:rPr>
              <w:t>订单服务下单接口</w:t>
            </w:r>
            <w:r>
              <w:rPr>
                <w:rFonts w:hint="eastAsia" w:ascii="Consolas" w:hAnsi="Consolas" w:eastAsia="微软雅黑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eastAsia" w:ascii="Consolas" w:hAnsi="Consolas" w:eastAsia="微软雅黑"/>
                <w:i/>
                <w:color w:val="6D6D6D"/>
                <w:sz w:val="21"/>
                <w:szCs w:val="21"/>
                <w:shd w:val="clear" w:color="auto" w:fill="FFFFFF"/>
              </w:rPr>
              <w:t xml:space="preserve">     </w:t>
            </w:r>
            <w:r>
              <w:rPr>
                <w:rFonts w:ascii="Consolas" w:hAnsi="Consolas" w:eastAsia="微软雅黑" w:cs="Consolas"/>
                <w:i/>
                <w:color w:val="6D6D6D"/>
                <w:sz w:val="21"/>
                <w:szCs w:val="21"/>
                <w:shd w:val="clear" w:color="auto" w:fill="FFFFFF"/>
              </w:rPr>
              <w:t>*</w:t>
            </w:r>
            <w:r>
              <w:rPr>
                <w:rFonts w:ascii="Consolas" w:hAnsi="Consolas" w:eastAsia="微软雅黑" w:cs="Consolas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i/>
                <w:color w:val="6D6D6D"/>
                <w:sz w:val="21"/>
                <w:szCs w:val="21"/>
                <w:shd w:val="clear" w:color="auto" w:fill="FFFFFF"/>
              </w:rPr>
              <w:t xml:space="preserve">     * @return</w:t>
            </w:r>
            <w:r>
              <w:rPr>
                <w:rFonts w:ascii="Consolas" w:hAnsi="Consolas" w:eastAsia="微软雅黑" w:cs="Consolas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i/>
                <w:color w:val="6D6D6D"/>
                <w:sz w:val="21"/>
                <w:szCs w:val="21"/>
                <w:shd w:val="clear" w:color="auto" w:fill="FFFFFF"/>
              </w:rPr>
              <w:t xml:space="preserve">     */</w:t>
            </w:r>
            <w:r>
              <w:rPr>
                <w:rFonts w:ascii="Consolas" w:hAnsi="Consolas" w:eastAsia="微软雅黑" w:cs="Consolas"/>
                <w:i/>
                <w:color w:val="6D6D6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i/>
                <w:color w:val="6D6D6D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微软雅黑" w:cs="Consolas"/>
                <w:color w:val="9E880D"/>
                <w:sz w:val="21"/>
                <w:szCs w:val="21"/>
                <w:shd w:val="clear" w:color="auto" w:fill="FFFFFF"/>
              </w:rPr>
              <w:t>@GetMapping</w:t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hAnsi="Consolas" w:eastAsia="微软雅黑" w:cs="Consolas"/>
                <w:color w:val="067D17"/>
                <w:sz w:val="21"/>
                <w:szCs w:val="21"/>
                <w:shd w:val="clear" w:color="auto" w:fill="FFFFFF"/>
              </w:rPr>
              <w:t>"doOrder"</w:t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ascii="Consolas" w:hAnsi="Consolas" w:eastAsia="微软雅黑" w:cs="Consolas"/>
                <w:color w:val="0033B3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ascii="Consolas" w:hAnsi="Consolas" w:eastAsia="微软雅黑" w:cs="Consolas"/>
                <w:color w:val="000000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ascii="Consolas" w:hAnsi="Consolas" w:eastAsia="微软雅黑" w:cs="Consolas"/>
                <w:color w:val="00627A"/>
                <w:sz w:val="21"/>
                <w:szCs w:val="21"/>
                <w:shd w:val="clear" w:color="auto" w:fill="FFFFFF"/>
              </w:rPr>
              <w:t>doOrder</w:t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t>() {</w:t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微软雅黑" w:cs="Consolas"/>
                <w:color w:val="000000"/>
                <w:sz w:val="21"/>
                <w:szCs w:val="21"/>
                <w:shd w:val="clear" w:color="auto" w:fill="FFFFFF"/>
              </w:rPr>
              <w:t>System</w:t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hAnsi="Consolas" w:eastAsia="微软雅黑" w:cs="Consolas"/>
                <w:i/>
                <w:color w:val="871094"/>
                <w:sz w:val="21"/>
                <w:szCs w:val="21"/>
                <w:shd w:val="clear" w:color="auto" w:fill="FFFFFF"/>
              </w:rPr>
              <w:t>out</w:t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t>.println(</w:t>
            </w:r>
            <w:r>
              <w:rPr>
                <w:rFonts w:ascii="Consolas" w:hAnsi="Consolas" w:eastAsia="微软雅黑" w:cs="Consolas"/>
                <w:color w:val="067D17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hint="eastAsia" w:ascii="Consolas" w:hAnsi="Consolas" w:eastAsia="微软雅黑"/>
                <w:color w:val="067D17"/>
                <w:sz w:val="21"/>
                <w:szCs w:val="21"/>
                <w:shd w:val="clear" w:color="auto" w:fill="FFFFFF"/>
              </w:rPr>
              <w:t>有用户来下单了</w:t>
            </w:r>
            <w:r>
              <w:rPr>
                <w:rFonts w:ascii="Consolas" w:hAnsi="Consolas" w:eastAsia="微软雅黑" w:cs="Consolas"/>
                <w:color w:val="067D17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ascii="Consolas" w:hAnsi="Consolas" w:eastAsia="微软雅黑" w:cs="Consolas"/>
                <w:color w:val="0033B3"/>
                <w:sz w:val="21"/>
                <w:szCs w:val="21"/>
                <w:shd w:val="clear" w:color="auto" w:fill="FFFFFF"/>
              </w:rPr>
              <w:t xml:space="preserve">return </w:t>
            </w:r>
            <w:r>
              <w:rPr>
                <w:rFonts w:ascii="Consolas" w:hAnsi="Consolas" w:eastAsia="微软雅黑" w:cs="Consolas"/>
                <w:color w:val="067D17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hint="eastAsia" w:ascii="Consolas" w:hAnsi="Consolas" w:eastAsia="微软雅黑"/>
                <w:color w:val="067D17"/>
                <w:sz w:val="21"/>
                <w:szCs w:val="21"/>
                <w:shd w:val="clear" w:color="auto" w:fill="FFFFFF"/>
              </w:rPr>
              <w:t>下单成功</w:t>
            </w:r>
            <w:r>
              <w:rPr>
                <w:rFonts w:ascii="Consolas" w:hAnsi="Consolas" w:eastAsia="微软雅黑" w:cs="Consolas"/>
                <w:color w:val="067D17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ascii="Consolas" w:hAnsi="Consolas" w:eastAsia="微软雅黑" w:cs="Consolas"/>
                <w:color w:val="080808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ascii="Consolas" w:hAnsi="Consolas" w:eastAsia="微软雅黑"/>
                <w:sz w:val="11"/>
                <w:szCs w:val="15"/>
              </w:rPr>
            </w:pP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</w:p>
    <w:p>
      <w:pPr>
        <w:pStyle w:val="6"/>
        <w:bidi w:val="0"/>
      </w:pPr>
      <w:r>
        <w:rPr>
          <w:rFonts w:hint="eastAsia"/>
        </w:rPr>
        <w:t>provider-order-service启动测试访问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5264150" cy="593725"/>
            <wp:effectExtent l="0" t="0" r="12700" b="158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Consolas" w:hAnsi="Consolas" w:eastAsia="微软雅黑"/>
        </w:rPr>
      </w:pPr>
      <w:r>
        <w:rPr>
          <w:rFonts w:ascii="Consolas" w:hAnsi="Consolas" w:eastAsia="微软雅黑"/>
        </w:rPr>
        <w:drawing>
          <wp:inline distT="0" distB="0" distL="114300" distR="114300">
            <wp:extent cx="3634740" cy="1135380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修改consumer-user-service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创建OrderServiceHystrix实现OrderServiceFeign（代替方案）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4"/>
                <w:szCs w:val="24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OrderServiceHystrix 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OrderServiceFeign {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24"/>
                <w:szCs w:val="24"/>
                <w:shd w:val="clear" w:fill="FFFFFF"/>
              </w:rPr>
              <w:t>doOrder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"</w:t>
            </w:r>
            <w:r>
              <w:rPr>
                <w:rFonts w:ascii="微软雅黑" w:hAnsi="微软雅黑" w:eastAsia="微软雅黑" w:cs="微软雅黑"/>
                <w:color w:val="0000FF"/>
                <w:sz w:val="24"/>
                <w:szCs w:val="24"/>
                <w:shd w:val="clear" w:fill="FFFFFF"/>
              </w:rPr>
              <w:t>调用下单服务失败，我走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hystrix</w:t>
            </w:r>
            <w:r>
              <w:rPr>
                <w:rFonts w:hint="eastAsia" w:ascii="微软雅黑" w:hAnsi="微软雅黑" w:eastAsia="微软雅黑" w:cs="微软雅黑"/>
                <w:color w:val="0000FF"/>
                <w:sz w:val="24"/>
                <w:szCs w:val="24"/>
                <w:shd w:val="clear" w:fill="FFFFFF"/>
              </w:rPr>
              <w:t>了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00FF"/>
                <w:sz w:val="24"/>
                <w:szCs w:val="24"/>
                <w:shd w:val="clear" w:fill="FFFFFF"/>
              </w:rPr>
              <w:t>我是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hystrix</w:t>
            </w:r>
            <w:r>
              <w:rPr>
                <w:rFonts w:hint="eastAsia" w:ascii="微软雅黑" w:hAnsi="微软雅黑" w:eastAsia="微软雅黑" w:cs="微软雅黑"/>
                <w:color w:val="0000FF"/>
                <w:sz w:val="24"/>
                <w:szCs w:val="24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doOrder</w:t>
            </w:r>
            <w:r>
              <w:rPr>
                <w:rFonts w:hint="eastAsia" w:ascii="微软雅黑" w:hAnsi="微软雅黑" w:eastAsia="微软雅黑" w:cs="微软雅黑"/>
                <w:color w:val="0000FF"/>
                <w:sz w:val="24"/>
                <w:szCs w:val="24"/>
                <w:shd w:val="clear" w:fill="FFFFFF"/>
              </w:rPr>
              <w:t>，说明下单失败了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......</w:t>
            </w:r>
            <w:r>
              <w:rPr>
                <w:rFonts w:hint="eastAsia" w:ascii="微软雅黑" w:hAnsi="微软雅黑" w:eastAsia="微软雅黑" w:cs="微软雅黑"/>
                <w:color w:val="080808"/>
                <w:sz w:val="24"/>
                <w:szCs w:val="24"/>
                <w:shd w:val="clear" w:fill="FFFFFF"/>
              </w:rPr>
              <w:t>省略其他的实现方法</w:t>
            </w:r>
            <w:r>
              <w:rPr>
                <w:rFonts w:hint="eastAsia" w:ascii="微软雅黑" w:hAnsi="微软雅黑" w:eastAsia="微软雅黑" w:cs="微软雅黑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修改OrderServiceFeign增加一个fallback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8"/>
                <w:szCs w:val="28"/>
                <w:shd w:val="clear" w:fill="FFFFFF"/>
              </w:rPr>
              <w:t>@FeignClient</w:t>
            </w:r>
            <w:r>
              <w:rPr>
                <w:rFonts w:hint="default" w:ascii="Consolas" w:hAnsi="Consolas" w:eastAsia="Consolas" w:cs="Consolas"/>
                <w:color w:val="080808"/>
                <w:sz w:val="28"/>
                <w:szCs w:val="2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000FF"/>
                <w:sz w:val="28"/>
                <w:szCs w:val="28"/>
                <w:shd w:val="clear" w:fill="FFFFFF"/>
              </w:rPr>
              <w:t>"provider-order-service"</w:t>
            </w:r>
            <w:r>
              <w:rPr>
                <w:rFonts w:hint="default" w:ascii="Consolas" w:hAnsi="Consolas" w:eastAsia="Consolas" w:cs="Consolas"/>
                <w:color w:val="080808"/>
                <w:sz w:val="28"/>
                <w:szCs w:val="28"/>
                <w:shd w:val="clear" w:fill="FFFFFF"/>
              </w:rPr>
              <w:t>, fallback = OrderServiceHystrix.</w:t>
            </w:r>
            <w:r>
              <w:rPr>
                <w:rFonts w:hint="default" w:ascii="Consolas" w:hAnsi="Consolas" w:eastAsia="Consolas" w:cs="Consolas"/>
                <w:color w:val="0033B3"/>
                <w:sz w:val="28"/>
                <w:szCs w:val="28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8"/>
                <w:szCs w:val="28"/>
                <w:shd w:val="clear" w:fill="FFFFFF"/>
              </w:rPr>
              <w:t>)</w:t>
            </w:r>
          </w:p>
        </w:tc>
      </w:tr>
    </w:tbl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修改yml配置文件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8"/>
                <w:szCs w:val="28"/>
                <w:shd w:val="clear" w:fill="FFFFFF"/>
              </w:rPr>
              <w:t>feign</w:t>
            </w:r>
            <w:r>
              <w:rPr>
                <w:rFonts w:hint="default" w:ascii="Consolas" w:hAnsi="Consolas" w:eastAsia="Consolas" w:cs="Consolas"/>
                <w:color w:val="080808"/>
                <w:sz w:val="28"/>
                <w:szCs w:val="2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8"/>
                <w:szCs w:val="2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8"/>
                <w:szCs w:val="2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8"/>
                <w:szCs w:val="28"/>
                <w:shd w:val="clear" w:fill="FFFFFF"/>
              </w:rPr>
              <w:t>hystrix</w:t>
            </w:r>
            <w:r>
              <w:rPr>
                <w:rFonts w:hint="default" w:ascii="Consolas" w:hAnsi="Consolas" w:eastAsia="Consolas" w:cs="Consolas"/>
                <w:color w:val="080808"/>
                <w:sz w:val="28"/>
                <w:szCs w:val="2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8"/>
                <w:szCs w:val="2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8"/>
                <w:szCs w:val="2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8"/>
                <w:szCs w:val="28"/>
                <w:shd w:val="clear" w:fill="FFFFFF"/>
              </w:rPr>
              <w:t>enabled</w:t>
            </w:r>
            <w:r>
              <w:rPr>
                <w:rFonts w:hint="default" w:ascii="Consolas" w:hAnsi="Consolas" w:eastAsia="Consolas" w:cs="Consolas"/>
                <w:color w:val="080808"/>
                <w:sz w:val="28"/>
                <w:szCs w:val="2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33B3"/>
                <w:sz w:val="28"/>
                <w:szCs w:val="28"/>
                <w:shd w:val="clear" w:fill="FFFFFF"/>
              </w:rPr>
              <w:t xml:space="preserve">true   </w:t>
            </w:r>
            <w:r>
              <w:rPr>
                <w:rFonts w:hint="default" w:ascii="Consolas" w:hAnsi="Consolas" w:eastAsia="Consolas" w:cs="Consolas"/>
                <w:color w:val="5861FB"/>
                <w:sz w:val="28"/>
                <w:szCs w:val="28"/>
                <w:shd w:val="clear" w:fill="FFFFFF"/>
              </w:rPr>
              <w:t>#</w:t>
            </w:r>
            <w:r>
              <w:rPr>
                <w:rFonts w:ascii="微软雅黑" w:hAnsi="微软雅黑" w:eastAsia="微软雅黑" w:cs="微软雅黑"/>
                <w:color w:val="5861FB"/>
                <w:sz w:val="28"/>
                <w:szCs w:val="28"/>
                <w:shd w:val="clear" w:fill="FFFFFF"/>
              </w:rPr>
              <w:t>开启断路器的使用</w:t>
            </w:r>
          </w:p>
        </w:tc>
      </w:tr>
    </w:tbl>
    <w:p>
      <w:pPr>
        <w:pStyle w:val="5"/>
        <w:bidi w:val="0"/>
      </w:pPr>
      <w:r>
        <w:rPr>
          <w:rFonts w:hint="eastAsia"/>
          <w:lang w:val="en-US" w:eastAsia="zh-CN"/>
        </w:rPr>
        <w:t>启动consumer-user-service访问测试</w:t>
      </w:r>
    </w:p>
    <w:p>
      <w:r>
        <w:rPr>
          <w:b w:val="0"/>
          <w:bCs/>
        </w:rPr>
        <w:drawing>
          <wp:inline distT="0" distB="0" distL="114300" distR="114300">
            <wp:extent cx="3337560" cy="1143000"/>
            <wp:effectExtent l="0" t="0" r="152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关掉provider-order-service访问测试</w:t>
      </w:r>
    </w:p>
    <w:p>
      <w:r>
        <w:drawing>
          <wp:inline distT="0" distB="0" distL="114300" distR="114300">
            <wp:extent cx="3604260" cy="1272540"/>
            <wp:effectExtent l="0" t="0" r="152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说明Hystrix生效了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在Ribbon中使用Hystrix（了解）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启动eureka-server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启动provider-order-service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修改consumer-user-service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添加Hystrix的依赖，ribbon没有集成hystrix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&gt;org.springframework.cloud&lt;/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&gt;spring-cloud-starter-netflix-hystrix&lt;/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&gt;</w:t>
            </w:r>
          </w:p>
        </w:tc>
      </w:tr>
    </w:tbl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修改启动类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2"/>
                <w:szCs w:val="22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2"/>
                <w:szCs w:val="22"/>
                <w:shd w:val="clear" w:fill="FFFFFF"/>
              </w:rPr>
              <w:t>@SpringBootApplication</w:t>
            </w:r>
            <w:r>
              <w:rPr>
                <w:rFonts w:hint="default" w:ascii="Consolas" w:hAnsi="Consolas" w:eastAsia="Consolas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2"/>
                <w:szCs w:val="22"/>
                <w:shd w:val="clear" w:fill="FFFFFF"/>
              </w:rPr>
              <w:t>@EnableEurekaClient</w:t>
            </w:r>
            <w:r>
              <w:rPr>
                <w:rFonts w:hint="default" w:ascii="Consolas" w:hAnsi="Consolas" w:eastAsia="Consolas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2"/>
                <w:szCs w:val="22"/>
                <w:shd w:val="clear" w:fill="FFFFFF"/>
              </w:rPr>
              <w:t>@EnableFeignClients</w:t>
            </w:r>
            <w:r>
              <w:rPr>
                <w:rFonts w:hint="default" w:ascii="Consolas" w:hAnsi="Consolas" w:eastAsia="Consolas" w:cs="Consolas"/>
                <w:color w:val="9E880D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2"/>
                <w:szCs w:val="22"/>
                <w:shd w:val="clear" w:fill="FFFFFF"/>
              </w:rPr>
              <w:t xml:space="preserve">@EnableCircuitBreaker   </w:t>
            </w:r>
            <w:r>
              <w:rPr>
                <w:rFonts w:hint="default" w:ascii="Consolas" w:hAnsi="Consolas" w:eastAsia="Consolas" w:cs="Consolas"/>
                <w:color w:val="068052"/>
                <w:sz w:val="22"/>
                <w:szCs w:val="22"/>
                <w:shd w:val="clear" w:fill="FFFFFF"/>
              </w:rPr>
              <w:t>//</w:t>
            </w:r>
            <w:r>
              <w:rPr>
                <w:rFonts w:ascii="微软雅黑" w:hAnsi="微软雅黑" w:eastAsia="微软雅黑" w:cs="微软雅黑"/>
                <w:color w:val="068052"/>
                <w:sz w:val="22"/>
                <w:szCs w:val="22"/>
                <w:shd w:val="clear" w:fill="FFFFFF"/>
              </w:rPr>
              <w:t>开启断路器</w:t>
            </w:r>
            <w:r>
              <w:rPr>
                <w:rFonts w:hint="eastAsia" w:ascii="微软雅黑" w:hAnsi="微软雅黑" w:eastAsia="微软雅黑" w:cs="微软雅黑"/>
                <w:color w:val="068052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public class </w:t>
            </w:r>
            <w:r>
              <w:rPr>
                <w:rFonts w:hint="eastAsia" w:ascii="Consolas" w:hAnsi="Consolas" w:eastAsia="Consolas" w:cs="Consolas"/>
                <w:color w:val="000000"/>
                <w:sz w:val="22"/>
                <w:szCs w:val="22"/>
                <w:shd w:val="clear" w:fill="FFFFFF"/>
                <w:lang w:val="en-US" w:eastAsia="zh-CN"/>
              </w:rPr>
              <w:t>ConsumerUserService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 xml:space="preserve">Application 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627A"/>
                <w:sz w:val="22"/>
                <w:szCs w:val="22"/>
                <w:shd w:val="clear" w:fill="FFFFFF"/>
              </w:rPr>
              <w:t>main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[] args) {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>SpringApplication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2"/>
                <w:szCs w:val="22"/>
                <w:shd w:val="clear" w:fill="FFFFFF"/>
              </w:rPr>
              <w:t>run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(</w:t>
            </w:r>
            <w:r>
              <w:rPr>
                <w:rFonts w:hint="eastAsia" w:ascii="Consolas" w:hAnsi="Consolas" w:eastAsia="Consolas" w:cs="Consolas"/>
                <w:color w:val="000000"/>
                <w:sz w:val="22"/>
                <w:szCs w:val="22"/>
                <w:shd w:val="clear" w:fill="FFFFFF"/>
                <w:lang w:val="en-US" w:eastAsia="zh-CN"/>
              </w:rPr>
              <w:t>ConsumerUserService</w:t>
            </w:r>
            <w:r>
              <w:rPr>
                <w:rFonts w:hint="default" w:ascii="Consolas" w:hAnsi="Consolas" w:eastAsia="Consolas" w:cs="Consolas"/>
                <w:color w:val="000000"/>
                <w:sz w:val="22"/>
                <w:szCs w:val="22"/>
                <w:shd w:val="clear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2"/>
                <w:szCs w:val="22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>, args);</w:t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2"/>
                <w:szCs w:val="22"/>
                <w:shd w:val="clear" w:fill="FFFFFF"/>
              </w:rPr>
              <w:t xml:space="preserve">    }</w:t>
            </w:r>
          </w:p>
          <w:p>
            <w:pPr>
              <w:rPr>
                <w:rFonts w:hint="eastAsia"/>
                <w:sz w:val="16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修改controller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1"/>
                <w:szCs w:val="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用户下单方法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ribbon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的熔断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* @return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* @HystrixCommand(fallbackMethod = "ribbonHystrix")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指定熔断的方法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"userDoOrderRibbon"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@HystrixCommand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(fallbackMethod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"ribbonHystrix"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testRibbonHystrix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serviceId)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result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restTemplate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.getForObject(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"http:"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+ serviceId +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"/doOrder"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System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00FF"/>
                <w:sz w:val="18"/>
                <w:szCs w:val="18"/>
                <w:shd w:val="clear" w:fill="FFFFFF"/>
              </w:rPr>
              <w:t>成功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>方法签名要和原来的方法一致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ribbonHystrix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serviceId)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00FF"/>
                <w:sz w:val="18"/>
                <w:szCs w:val="18"/>
                <w:shd w:val="clear" w:fill="FFFFFF"/>
              </w:rPr>
              <w:t>我是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ribbon</w:t>
            </w:r>
            <w:r>
              <w:rPr>
                <w:rFonts w:hint="eastAsia" w:ascii="微软雅黑" w:hAnsi="微软雅黑" w:eastAsia="微软雅黑" w:cs="微软雅黑"/>
                <w:color w:val="0000FF"/>
                <w:sz w:val="18"/>
                <w:szCs w:val="18"/>
                <w:shd w:val="clear" w:fill="FFFFFF"/>
              </w:rPr>
              <w:t>的备选方案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启动consumer测试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"http://localhost:8081/userDoOrderRibbon?serviceId=provider-order-service"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37"/>
          <w:rFonts w:hint="default"/>
          <w:lang w:val="en-US" w:eastAsia="zh-CN"/>
        </w:rPr>
        <w:t>http://localhost:8081/userDoOrderRibbon?serviceId=provider-order-service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58180" cy="1492250"/>
            <wp:effectExtent l="0" t="0" r="13970" b="1270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关掉provider测试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56275" cy="1340485"/>
            <wp:effectExtent l="0" t="0" r="15875" b="1206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spacing w:line="48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手写断路器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断路器的设计</w:t>
      </w:r>
    </w:p>
    <w:p>
      <w:r>
        <w:drawing>
          <wp:inline distT="0" distB="0" distL="114300" distR="114300">
            <wp:extent cx="5269230" cy="1884045"/>
            <wp:effectExtent l="0" t="0" r="762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82540" cy="3832860"/>
            <wp:effectExtent l="0" t="0" r="381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断路器的状态说明以及状态转变</w:t>
      </w:r>
    </w:p>
    <w:p>
      <w:pPr>
        <w:rPr>
          <w:rFonts w:hint="eastAsia" w:ascii="微软雅黑" w:hAnsi="微软雅黑" w:eastAsia="微软雅黑" w:cs="微软雅黑"/>
          <w:b/>
          <w:bCs/>
          <w:color w:val="C0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C00000"/>
          <w:lang w:val="en-US" w:eastAsia="zh-CN"/>
        </w:rPr>
        <w:t>关：服务正常调用 A---》B</w:t>
      </w:r>
    </w:p>
    <w:p>
      <w:pPr>
        <w:rPr>
          <w:rFonts w:hint="eastAsia" w:ascii="微软雅黑" w:hAnsi="微软雅黑" w:eastAsia="微软雅黑" w:cs="微软雅黑"/>
          <w:b/>
          <w:bCs/>
          <w:color w:val="C0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C00000"/>
          <w:lang w:val="en-US" w:eastAsia="zh-CN"/>
        </w:rPr>
        <w:t>开：在一段时间内，调用失败次数达到阀值（5s内失败3次）</w:t>
      </w:r>
      <w:r>
        <w:rPr>
          <w:rFonts w:hint="eastAsia" w:cs="微软雅黑"/>
          <w:b/>
          <w:bCs/>
          <w:color w:val="C00000"/>
          <w:lang w:val="en-US" w:eastAsia="zh-CN"/>
        </w:rPr>
        <w:t>（5s失败30次的）</w:t>
      </w:r>
      <w:r>
        <w:rPr>
          <w:rFonts w:hint="eastAsia" w:ascii="微软雅黑" w:hAnsi="微软雅黑" w:eastAsia="微软雅黑" w:cs="微软雅黑"/>
          <w:b/>
          <w:bCs/>
          <w:color w:val="C00000"/>
          <w:lang w:val="en-US" w:eastAsia="zh-CN"/>
        </w:rPr>
        <w:t>则断路器打开，直接return</w:t>
      </w:r>
    </w:p>
    <w:p>
      <w:pPr>
        <w:rPr>
          <w:rFonts w:hint="default" w:ascii="微软雅黑" w:hAnsi="微软雅黑" w:eastAsia="微软雅黑" w:cs="微软雅黑"/>
          <w:b/>
          <w:bCs/>
          <w:color w:val="C0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C00000"/>
          <w:lang w:val="en-US" w:eastAsia="zh-CN"/>
        </w:rPr>
        <w:t>半开：断路器打开后，过一段时间，让少许流量尝试调用B服务，如果成功则断路器关闭，使服务正常调用，如果失败，则继续</w:t>
      </w:r>
      <w:r>
        <w:rPr>
          <w:rFonts w:hint="eastAsia" w:cs="微软雅黑"/>
          <w:b/>
          <w:bCs/>
          <w:color w:val="C00000"/>
          <w:lang w:val="en-US" w:eastAsia="zh-CN"/>
        </w:rPr>
        <w:t>半</w:t>
      </w:r>
      <w:r>
        <w:rPr>
          <w:rFonts w:hint="eastAsia" w:ascii="微软雅黑" w:hAnsi="微软雅黑" w:eastAsia="微软雅黑" w:cs="微软雅黑"/>
          <w:b/>
          <w:bCs/>
          <w:color w:val="C00000"/>
          <w:lang w:val="en-US" w:eastAsia="zh-CN"/>
        </w:rPr>
        <w:t>开</w:t>
      </w:r>
      <w:r>
        <w:rPr>
          <w:rFonts w:hint="eastAsia" w:cs="微软雅黑"/>
          <w:b/>
          <w:bCs/>
          <w:color w:val="C00000"/>
          <w:lang w:val="en-US" w:eastAsia="zh-CN"/>
        </w:rPr>
        <w:t xml:space="preserve"> （随机数）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开始设计断路器模型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创建项目选择依赖</w:t>
      </w:r>
    </w:p>
    <w:p>
      <w:r>
        <w:drawing>
          <wp:inline distT="0" distB="0" distL="114300" distR="114300">
            <wp:extent cx="2667000" cy="22402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创建断路器状态模型HystrixStatus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 xml:space="preserve">public enum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HystrixStatus 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4"/>
                <w:szCs w:val="24"/>
                <w:shd w:val="clear" w:fill="FFFFFF"/>
              </w:rPr>
              <w:t>OPEN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"</w:t>
            </w:r>
            <w:r>
              <w:rPr>
                <w:rFonts w:ascii="微软雅黑" w:hAnsi="微软雅黑" w:eastAsia="微软雅黑" w:cs="微软雅黑"/>
                <w:color w:val="0000FF"/>
                <w:sz w:val="24"/>
                <w:szCs w:val="24"/>
                <w:shd w:val="clear" w:fill="FFFFFF"/>
              </w:rPr>
              <w:t>打开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4"/>
                <w:szCs w:val="24"/>
                <w:shd w:val="clear" w:fill="FFFFFF"/>
              </w:rPr>
              <w:t>CLOSE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00FF"/>
                <w:sz w:val="24"/>
                <w:szCs w:val="24"/>
                <w:shd w:val="clear" w:fill="FFFFFF"/>
              </w:rPr>
              <w:t>关闭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4"/>
                <w:szCs w:val="24"/>
                <w:shd w:val="clear" w:fill="FFFFFF"/>
              </w:rPr>
              <w:t>HALF_OPEN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00FF"/>
                <w:sz w:val="24"/>
                <w:szCs w:val="24"/>
                <w:shd w:val="clear" w:fill="FFFFFF"/>
              </w:rPr>
              <w:t>半开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627A"/>
                <w:sz w:val="24"/>
                <w:szCs w:val="24"/>
                <w:shd w:val="clear" w:fill="FFFFFF"/>
              </w:rPr>
              <w:t>HystrixStatus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status,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desc) {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创建断路器Hystrix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1"/>
                <w:szCs w:val="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Hystrix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断路器状态：默认是关闭的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HystrixStatus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status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HystrixStatus.CLOSE;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断路器的窗口时间，多少时间内出现问题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static final long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 xml:space="preserve">WINDOWS_SLEEP_TIME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5L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最大失败次数，阀值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static final int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 xml:space="preserve">MAX_FAIL_COUNT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当前失败的次数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AtomicInteger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currentFailCount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AtomicInteger(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锁对象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 xml:space="preserve">lock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Object();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创建线程池用于计数和清除失败次数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ThreadPoolExecutor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threadPool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ThreadPoolExecutor(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TimeUnit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SECONDS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LinkedBlockingQueue&lt;&gt;(),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Executors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defaultThreadFactory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(),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ThreadPoolExecutor.AbortPolicy()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>如何实现每个</w:t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t>5s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>内 统计到失败次数达到阀值呢？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>我们反向思考，每</w:t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t>5s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>就清空断路器的统计次数，这样就可以了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threadPool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.execute(() -&gt;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>死循环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>进来先睡几秒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TimeUnit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SECONDS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.sleep(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>睡了五秒以后呢？就清零吗？还要判断断路器状态是否是关闭的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.getStatus() == HystrixStatus.CLOSE)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>如果该断路器状态是关闭的，说明规定时间没 没有达到阀值，就清零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currentFailCount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}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>此时线程在这里运行没有意义，我们让他等待，释放掉锁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synchronized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lock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lock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.wait();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>当半开调用成功以后，线程被唤醒了，往下执行，又开始了循环统计了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System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00FF"/>
                <w:sz w:val="18"/>
                <w:szCs w:val="18"/>
                <w:shd w:val="clear" w:fill="FFFFFF"/>
              </w:rPr>
              <w:t>测试调用成功，我们统计线程再次启动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InterruptedException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e)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e.printStackTrace();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描述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失败后增加次数，以及修改断路器状态和重置失败次数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 * @param :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 * @return void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addFallCount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>获取失败的次数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fallCount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currentFailCount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.incrementAndGet();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fallCount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MAX_FAIL_COUNT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>如果失败的次数超过了阀值，则断路器打开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.setStatus(HystrixStatus.OPEN);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>开启一个线程，过</w:t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t>5s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>去把当前断路器状态改为半开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threadPool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.execute(() -&gt;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TimeUnit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SECONDS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.sleep(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WINDOWS_SLEEP_TIME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.setStatus(HystrixStatus.HALF_OPEN);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>清空失败次数</w:t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currentFailCount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InterruptedException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e)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e.printStackTrace();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});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引入切面类比拦截器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&gt;org.springframework.boot&lt;/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&gt;spring-boot-starter-aop&lt;/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24"/>
                <w:szCs w:val="24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24"/>
                <w:szCs w:val="24"/>
                <w:shd w:val="clear" w:fill="FFFFFF"/>
              </w:rPr>
              <w:t>&gt;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创建HystrixAspect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@Component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@Aspect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HystrixAspect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 * Aop</w:t>
            </w:r>
            <w:r>
              <w:rPr>
                <w:rFonts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切入点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static final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 xml:space="preserve">POINTCUT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"execution(* com.sxt.controller.TestController.testRpc(..))"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 * key=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哪个服务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* value=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该服务提供者对应的断路器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Map&lt;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, Hystrix&gt;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 xml:space="preserve">hystrixs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HashMap&lt;&gt;(</w:t>
            </w:r>
            <w:r>
              <w:rPr>
                <w:rFonts w:hint="default" w:ascii="Consolas" w:hAnsi="Consolas" w:eastAsia="Consolas" w:cs="Consolas"/>
                <w:color w:val="1750EB"/>
                <w:sz w:val="16"/>
                <w:szCs w:val="16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>hystrixs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.put(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"provider"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Hystrix());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随机数，用于产生少许流量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Random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 xml:space="preserve">random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Random();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>环绕通知，类比拦截器</w:t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color w:val="3F5FBF"/>
                <w:sz w:val="16"/>
                <w:szCs w:val="16"/>
                <w:shd w:val="clear" w:fill="FFFFFF"/>
              </w:rPr>
              <w:t>point</w:t>
            </w:r>
            <w:r>
              <w:rPr>
                <w:rFonts w:hint="default" w:ascii="Consolas" w:hAnsi="Consolas" w:eastAsia="Consolas" w:cs="Consolas"/>
                <w:color w:val="3F5FBF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3F5FBF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5861FB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@Around(value =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>POINTCUT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HystrixInterceptor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(ProceedingJoinPoint point)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>先得到该服务的熔断器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Hystrix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hystrix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>hystrixs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.get(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"provider"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proceed =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>执行调用前先判断断路器的状态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switch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hystrix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.getStatus())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CLOSE: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>断路器关闭，则执行远程调用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proceed = point.proceed();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proceed;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Throwable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throwable)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>远程调用失败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>记录次数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hystrix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.addFallCount();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proceed =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00FF"/>
                <w:sz w:val="16"/>
                <w:szCs w:val="16"/>
                <w:shd w:val="clear" w:fill="FFFFFF"/>
              </w:rPr>
              <w:t>我是备胎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proceed;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OPEN: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>断路器打开</w:t>
            </w:r>
            <w:r>
              <w:rPr>
                <w:rFonts w:hint="default" w:ascii="Consolas" w:hAnsi="Consolas" w:eastAsia="Consolas" w:cs="Consolas"/>
                <w:color w:val="068052"/>
                <w:sz w:val="16"/>
                <w:szCs w:val="16"/>
                <w:shd w:val="clear" w:fill="FFFFFF"/>
              </w:rPr>
              <w:t>,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>直接返回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proceed =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00FF"/>
                <w:sz w:val="16"/>
                <w:szCs w:val="16"/>
                <w:shd w:val="clear" w:fill="FFFFFF"/>
              </w:rPr>
              <w:t>我是备胎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HALF_OPEN: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>断路器半开，用少许的流量</w:t>
            </w:r>
            <w:r>
              <w:rPr>
                <w:rFonts w:hint="default" w:ascii="Consolas" w:hAnsi="Consolas" w:eastAsia="Consolas" w:cs="Consolas"/>
                <w:color w:val="068052"/>
                <w:sz w:val="16"/>
                <w:szCs w:val="16"/>
                <w:shd w:val="clear" w:fill="FFFFFF"/>
              </w:rPr>
              <w:t>(20%)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>去远程调用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>random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.nextInt(</w:t>
            </w:r>
            <w:r>
              <w:rPr>
                <w:rFonts w:hint="default" w:ascii="Consolas" w:hAnsi="Consolas" w:eastAsia="Consolas" w:cs="Consolas"/>
                <w:color w:val="1750EB"/>
                <w:sz w:val="16"/>
                <w:szCs w:val="16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System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i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1750EB"/>
                <w:sz w:val="16"/>
                <w:szCs w:val="16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>去访问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proceed = point.proceed();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>成功 把断路器关掉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hystrix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.setStatus(HystrixStatus.CLOSE);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synchronized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(Hystrix.lock)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>锁住，唤醒计数器线程开始计数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Hystrix.lock.notifyAll();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68052"/>
                <w:sz w:val="16"/>
                <w:szCs w:val="16"/>
                <w:shd w:val="clear" w:fill="FFFFFF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>返回</w:t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068052"/>
                <w:sz w:val="16"/>
                <w:szCs w:val="16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proceed;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}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Throwable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throwable)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System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00FF"/>
                <w:sz w:val="16"/>
                <w:szCs w:val="16"/>
                <w:shd w:val="clear" w:fill="FFFFFF"/>
              </w:rPr>
              <w:t>少许流量调用失败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proceed =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00FF"/>
                <w:sz w:val="16"/>
                <w:szCs w:val="16"/>
                <w:shd w:val="clear" w:fill="FFFFFF"/>
              </w:rPr>
              <w:t>我是备胎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proceed;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eastAsia"/>
                <w:sz w:val="10"/>
                <w:szCs w:val="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创建TestController去测试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8"/>
                <w:szCs w:val="1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TestController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RestTemplate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>restTemplate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"testRpc"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testRpc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result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>restTemplate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.getForObject(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"http://localhost:8082/info"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System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6"/>
                <w:szCs w:val="16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ascii="微软雅黑" w:hAnsi="微软雅黑" w:eastAsia="微软雅黑" w:cs="微软雅黑"/>
                <w:color w:val="0000FF"/>
                <w:sz w:val="16"/>
                <w:szCs w:val="16"/>
                <w:shd w:val="clear" w:fill="FFFFFF"/>
              </w:rPr>
              <w:t>调用成功</w:t>
            </w:r>
            <w:r>
              <w:rPr>
                <w:rFonts w:hint="default" w:ascii="Consolas" w:hAnsi="Consolas" w:eastAsia="Consolas" w:cs="Consolas"/>
                <w:color w:val="0000FF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Hystrix的常用配置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server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8081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consumer-user-service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eureka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client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service-url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defaultZone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http://localhost:8761/eureka/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fetch-registry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true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register-with-eureka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true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instance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instance-id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${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spring.application.name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}:${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server.port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prefer-ip-address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true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feign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hystrix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enabled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true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hystrix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#hystrix</w:t>
            </w:r>
            <w:r>
              <w:rPr>
                <w:rFonts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的全局控制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command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#default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是全局控制，也可以换成单个方法控制，把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default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换成方法名即可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fallback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isolation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semaphore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maxConcurrentRequests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1000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信号量隔离级别最大并发数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circuitBreaker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enabled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true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开启断路器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requestVolumeThreshold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3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失败次数（阀值）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sleepWindowInMilliseconds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20000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窗口时间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errorThresholdPercentage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60 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失败率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execution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isolation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Strategy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thread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隔离方式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 xml:space="preserve"> thread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线程隔离集合和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SEMAPHORE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信号量隔离级别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thread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timeoutInMilliseconds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3000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调用超时时长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ribbon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ReadTimeout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 5000   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#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要结合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feign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的底层</w:t>
            </w:r>
            <w:r>
              <w:rPr>
                <w:rFonts w:hint="default" w:ascii="Consolas" w:hAnsi="Consolas" w:eastAsia="Consolas" w:cs="Consolas"/>
                <w:color w:val="5861FB"/>
                <w:sz w:val="18"/>
                <w:szCs w:val="18"/>
                <w:shd w:val="clear" w:fill="FFFFFF"/>
              </w:rPr>
              <w:t>ribbon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>调用的时长</w:t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color w:val="5861FB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ConnectTimeout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: 5000</w:t>
            </w:r>
          </w:p>
          <w:p>
            <w:pPr>
              <w:rPr>
                <w:rFonts w:hint="eastAsia"/>
                <w:sz w:val="6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Feign的工程化实例</w:t>
      </w:r>
    </w:p>
    <w:p>
      <w:pPr>
        <w:rPr>
          <w:rFonts w:hint="eastAsia" w:ascii="Arial" w:hAnsi="Arial"/>
          <w:b/>
          <w:lang w:val="en-US" w:eastAsia="zh-CN"/>
        </w:rPr>
      </w:pPr>
      <w:r>
        <w:drawing>
          <wp:inline distT="0" distB="0" distL="114300" distR="114300">
            <wp:extent cx="5271770" cy="2831465"/>
            <wp:effectExtent l="0" t="0" r="508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19650" cy="2124075"/>
            <wp:effectExtent l="0" t="0" r="0" b="952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创建父项目feign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60085" cy="4515485"/>
            <wp:effectExtent l="0" t="0" r="12065" b="1841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创建子module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Consumer-user-service 消费者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Provider-order-service 提供者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Model 公共实体类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Provider-api 消费者接口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60085" cy="4515485"/>
            <wp:effectExtent l="0" t="0" r="12065" b="1841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父项目feign的pom.xml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color w:val="174AD4"/>
                <w:sz w:val="18"/>
                <w:szCs w:val="18"/>
                <w:shd w:val="clear" w:fill="FFFFFF"/>
              </w:rPr>
              <w:t>xml version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color w:val="174AD4"/>
                <w:sz w:val="18"/>
                <w:szCs w:val="18"/>
                <w:shd w:val="clear" w:fill="FFFFFF"/>
              </w:rPr>
              <w:t>encoding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color w:val="174AD4"/>
                <w:sz w:val="18"/>
                <w:szCs w:val="18"/>
                <w:shd w:val="clear" w:fill="FFFFFF"/>
              </w:rPr>
              <w:t>xmlns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174AD4"/>
                <w:sz w:val="18"/>
                <w:szCs w:val="18"/>
                <w:shd w:val="clear" w:fill="FFFFFF"/>
              </w:rPr>
              <w:t>xmlns: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xsi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xsi</w:t>
            </w:r>
            <w:r>
              <w:rPr>
                <w:rFonts w:hint="default" w:ascii="Consolas" w:hAnsi="Consolas" w:eastAsia="Consolas" w:cs="Consolas"/>
                <w:color w:val="174AD4"/>
                <w:sz w:val="18"/>
                <w:szCs w:val="18"/>
                <w:shd w:val="clear" w:fill="FFFFFF"/>
              </w:rPr>
              <w:t>:schemaLocation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parent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&gt;org.springframework.boot&lt;/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&gt;spring-boot-starter-parent&lt;/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&gt;2.3.3.RELEASE&lt;/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relativePath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/&gt; </w:t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t>&lt;!-- lookup parent from repository --&gt;</w:t>
            </w:r>
            <w:r>
              <w:rPr>
                <w:rFonts w:hint="default" w:ascii="Consolas" w:hAnsi="Consolas" w:eastAsia="Consolas" w:cs="Consolas"/>
                <w:color w:val="068052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parent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modelVersion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&gt;4.0.0&lt;/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modelVersion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&gt;org.sxt&lt;/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&gt;feign&lt;/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packaging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&gt;pom&lt;/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packaging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&gt;1.0-SNAPSHOT&lt;/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modules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module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&gt;consumer-user-service&lt;/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module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module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&gt;provider-order-service&lt;/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module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module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&gt;provider-api&lt;/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module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module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&gt;model&lt;/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module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modules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properties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java.version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&gt;1.8&lt;/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java.version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spring-cloud.version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&gt;Hoxton.SR8&lt;/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spring-cloud.version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properties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dependencies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&gt;org.springframework.boot&lt;/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&gt;spring-boot-starter-web&lt;/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&gt;org.springframework.cloud&lt;/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&gt;spring-cloud-starter-openfeign&lt;/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&gt;org.springframework.boot&lt;/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&gt;spring-boot-devtools&lt;/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scope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&gt;runtime&lt;/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scope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optional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&gt;true&lt;/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optional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&gt;org.springframework.boot&lt;/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&gt;spring-boot-configuration-processor&lt;/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optional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&gt;true&lt;/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optional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&gt;org.projectlombok&lt;/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&gt;lombok&lt;/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optional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&gt;true&lt;/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optional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dependencies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dependencyManagement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dependencies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&gt;org.springframework.cloud&lt;/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&gt;spring-cloud-dependencies&lt;/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&gt;${spring-cloud.version}&lt;/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&gt;pom&lt;/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scope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&gt;import&lt;/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scope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&gt;org.springframework.cloud&lt;/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&gt;spring-cloud-starter-netflix-eureka-client&lt;/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&gt;2.2.4.RELEASE&lt;/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dependencies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dependencyManagement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project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</w:t>
            </w:r>
          </w:p>
          <w:p>
            <w:pPr>
              <w:rPr>
                <w:rFonts w:hint="eastAsia"/>
                <w:sz w:val="10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Provider-order-service的controller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直接实现OrderServiceFeign注解也会被一起带过来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OrderController</w:t>
            </w:r>
            <w:r>
              <w:rPr>
                <w:rFonts w:hint="default" w:ascii="Consolas" w:hAnsi="Consolas" w:eastAsia="Consolas" w:cs="Consolas"/>
                <w:b/>
                <w:bCs/>
                <w:color w:val="00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/>
                <w:color w:val="0033B3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b/>
                <w:bCs/>
                <w:color w:val="080808"/>
                <w:sz w:val="21"/>
                <w:szCs w:val="21"/>
                <w:shd w:val="clear" w:fill="FFFFFF"/>
              </w:rPr>
              <w:t>OrderServiceFeign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fill="FFFFFF"/>
              </w:rPr>
              <w:t>doOrder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System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1"/>
                <w:szCs w:val="21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"provider-order-service</w:t>
            </w:r>
            <w:r>
              <w:rPr>
                <w:rFonts w:ascii="微软雅黑" w:hAnsi="微软雅黑" w:eastAsia="微软雅黑" w:cs="微软雅黑"/>
                <w:color w:val="0000FF"/>
                <w:sz w:val="21"/>
                <w:szCs w:val="21"/>
                <w:shd w:val="clear" w:fill="FFFFFF"/>
              </w:rPr>
              <w:t>的下订单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0000FF"/>
                <w:sz w:val="21"/>
                <w:szCs w:val="21"/>
                <w:shd w:val="clear" w:fill="FFFFFF"/>
              </w:rPr>
              <w:t>下单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ok"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BaseResult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fill="FFFFFF"/>
              </w:rPr>
              <w:t>addOrder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(List&lt;Order&gt; orders)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BaseResult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fill="FFFFFF"/>
              </w:rPr>
              <w:t>addOrder2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(Order orders)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BaseResult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fill="FFFFFF"/>
              </w:rPr>
              <w:t>getOneOrder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orderId)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BaseResult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fill="FFFFFF"/>
              </w:rPr>
              <w:t>getAllOrder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userId,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page,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size)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fill="FFFFFF"/>
              </w:rPr>
              <w:t>apiTest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</w:pPr>
      <w:r>
        <w:rPr>
          <w:rFonts w:hint="eastAsia"/>
          <w:lang w:val="en-US" w:eastAsia="zh-CN"/>
        </w:rPr>
        <w:t>新增配置文件以及启动类，测试即可</w:t>
      </w:r>
    </w:p>
    <w:sectPr>
      <w:headerReference r:id="rId3" w:type="default"/>
      <w:footerReference r:id="rId4" w:type="default"/>
      <w:pgSz w:w="11906" w:h="16838"/>
      <w:pgMar w:top="1440" w:right="1417" w:bottom="1440" w:left="1417" w:header="850" w:footer="850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tabs>
        <w:tab w:val="left" w:pos="1320"/>
        <w:tab w:val="clear" w:pos="4153"/>
        <w:tab w:val="clear" w:pos="8306"/>
      </w:tabs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10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9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25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OqXm5zwAAAAUBAAAPAAAAAAAAAAEAIAAAACIAAABkcnMvZG93bnJldi54&#10;bWxQSwECFAAUAAAACACHTuJAbvZYhMoBAACcAwAADgAAAAAAAAABACAAAAAeAQAAZHJzL2Uyb0Rv&#10;Yy54bWxQSwUGAAAAAAYABgBZAQAAW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9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line="60" w:lineRule="exact"/>
      <w:rPr>
        <w:u w:val="single"/>
      </w:rPr>
    </w:pPr>
    <w:r>
      <w:rPr>
        <w:rFonts w:hint="eastAsia"/>
        <w:u w:val="single"/>
      </w:rPr>
      <w:t xml:space="preserve">                           </w:t>
    </w:r>
  </w:p>
  <w:p>
    <w:pPr>
      <w:pStyle w:val="20"/>
      <w:spacing w:line="60" w:lineRule="exact"/>
      <w:rPr>
        <w:u w:val="single"/>
      </w:rPr>
    </w:pPr>
  </w:p>
  <w:p>
    <w:pPr>
      <w:pStyle w:val="20"/>
      <w:spacing w:line="240" w:lineRule="auto"/>
      <w:jc w:val="center"/>
      <w:rPr>
        <w:rFonts w:hint="eastAsia" w:eastAsia="宋体"/>
        <w:sz w:val="21"/>
        <w:szCs w:val="21"/>
        <w:lang w:eastAsia="zh-CN"/>
      </w:rPr>
    </w:pPr>
    <w:bookmarkStart w:id="0" w:name="_GoBack"/>
    <w:bookmarkEnd w:id="0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048CFD"/>
    <w:multiLevelType w:val="singleLevel"/>
    <w:tmpl w:val="EB048CF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1851097E"/>
    <w:multiLevelType w:val="multilevel"/>
    <w:tmpl w:val="1851097E"/>
    <w:lvl w:ilvl="0" w:tentative="0">
      <w:start w:val="1"/>
      <w:numFmt w:val="decimal"/>
      <w:pStyle w:val="3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4"/>
      <w:lvlText w:val="%1.%2"/>
      <w:lvlJc w:val="left"/>
      <w:pPr>
        <w:ind w:left="575" w:hanging="575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5"/>
      <w:lvlText w:val="%1.%2.%3"/>
      <w:lvlJc w:val="left"/>
      <w:pPr>
        <w:ind w:left="720" w:hanging="72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6"/>
      <w:lvlText w:val="%1.%2.%3.%4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7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8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9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0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1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hmNTBjMDdlODVkMGI2ODY4NGE2ZDZkZTI5M2NhZWIifQ=="/>
  </w:docVars>
  <w:rsids>
    <w:rsidRoot w:val="6BF276A2"/>
    <w:rsid w:val="0000091E"/>
    <w:rsid w:val="00004D77"/>
    <w:rsid w:val="00006FB7"/>
    <w:rsid w:val="000111B8"/>
    <w:rsid w:val="00012C81"/>
    <w:rsid w:val="00016B7C"/>
    <w:rsid w:val="0002699A"/>
    <w:rsid w:val="00030053"/>
    <w:rsid w:val="00046C91"/>
    <w:rsid w:val="00070DC9"/>
    <w:rsid w:val="00073ED3"/>
    <w:rsid w:val="0007491A"/>
    <w:rsid w:val="00074951"/>
    <w:rsid w:val="00077442"/>
    <w:rsid w:val="00082A37"/>
    <w:rsid w:val="00094656"/>
    <w:rsid w:val="000A707A"/>
    <w:rsid w:val="000B3662"/>
    <w:rsid w:val="000B537D"/>
    <w:rsid w:val="000C4DB3"/>
    <w:rsid w:val="000C6A5B"/>
    <w:rsid w:val="000C7168"/>
    <w:rsid w:val="000C76D2"/>
    <w:rsid w:val="000D0E80"/>
    <w:rsid w:val="000D18E8"/>
    <w:rsid w:val="000D75DF"/>
    <w:rsid w:val="000F35D3"/>
    <w:rsid w:val="00105C91"/>
    <w:rsid w:val="00106C6C"/>
    <w:rsid w:val="001135EB"/>
    <w:rsid w:val="00115709"/>
    <w:rsid w:val="00122936"/>
    <w:rsid w:val="0013021C"/>
    <w:rsid w:val="001372CE"/>
    <w:rsid w:val="001374A8"/>
    <w:rsid w:val="00141766"/>
    <w:rsid w:val="001451EA"/>
    <w:rsid w:val="00152C3E"/>
    <w:rsid w:val="00166F74"/>
    <w:rsid w:val="0017125C"/>
    <w:rsid w:val="00171708"/>
    <w:rsid w:val="001723C6"/>
    <w:rsid w:val="00174797"/>
    <w:rsid w:val="00177835"/>
    <w:rsid w:val="001816DC"/>
    <w:rsid w:val="00182C28"/>
    <w:rsid w:val="00185770"/>
    <w:rsid w:val="0018725E"/>
    <w:rsid w:val="001939A2"/>
    <w:rsid w:val="00194F74"/>
    <w:rsid w:val="001971C0"/>
    <w:rsid w:val="001A17D8"/>
    <w:rsid w:val="001A2FB6"/>
    <w:rsid w:val="001B503F"/>
    <w:rsid w:val="001C33B9"/>
    <w:rsid w:val="001D6E2C"/>
    <w:rsid w:val="001D73EB"/>
    <w:rsid w:val="001E2EBC"/>
    <w:rsid w:val="001E78D9"/>
    <w:rsid w:val="001F1013"/>
    <w:rsid w:val="00202044"/>
    <w:rsid w:val="002027F2"/>
    <w:rsid w:val="00202E37"/>
    <w:rsid w:val="002031A6"/>
    <w:rsid w:val="002079DB"/>
    <w:rsid w:val="002125AC"/>
    <w:rsid w:val="002169AE"/>
    <w:rsid w:val="00217E40"/>
    <w:rsid w:val="00227AE9"/>
    <w:rsid w:val="0024027C"/>
    <w:rsid w:val="00242771"/>
    <w:rsid w:val="002437E1"/>
    <w:rsid w:val="00247131"/>
    <w:rsid w:val="002505B9"/>
    <w:rsid w:val="00253E40"/>
    <w:rsid w:val="00262D22"/>
    <w:rsid w:val="0026533C"/>
    <w:rsid w:val="00270644"/>
    <w:rsid w:val="002735F3"/>
    <w:rsid w:val="0028303D"/>
    <w:rsid w:val="00293B73"/>
    <w:rsid w:val="0029575A"/>
    <w:rsid w:val="002B27B8"/>
    <w:rsid w:val="002B4113"/>
    <w:rsid w:val="002B69AD"/>
    <w:rsid w:val="002C0A1C"/>
    <w:rsid w:val="002C13BA"/>
    <w:rsid w:val="002C7A2A"/>
    <w:rsid w:val="002D5631"/>
    <w:rsid w:val="002E171A"/>
    <w:rsid w:val="002E2F16"/>
    <w:rsid w:val="002E696F"/>
    <w:rsid w:val="002E786C"/>
    <w:rsid w:val="002F2BF4"/>
    <w:rsid w:val="002F2D46"/>
    <w:rsid w:val="002F3B80"/>
    <w:rsid w:val="00303BDE"/>
    <w:rsid w:val="003043C3"/>
    <w:rsid w:val="00305B8B"/>
    <w:rsid w:val="003134A7"/>
    <w:rsid w:val="00314467"/>
    <w:rsid w:val="003170C1"/>
    <w:rsid w:val="00323C29"/>
    <w:rsid w:val="00324D47"/>
    <w:rsid w:val="003421C2"/>
    <w:rsid w:val="0034485A"/>
    <w:rsid w:val="00350A7D"/>
    <w:rsid w:val="00352925"/>
    <w:rsid w:val="00362F7A"/>
    <w:rsid w:val="0036558C"/>
    <w:rsid w:val="0036786B"/>
    <w:rsid w:val="00370FD1"/>
    <w:rsid w:val="003852A3"/>
    <w:rsid w:val="00385309"/>
    <w:rsid w:val="00386316"/>
    <w:rsid w:val="003863B0"/>
    <w:rsid w:val="00390F74"/>
    <w:rsid w:val="00392635"/>
    <w:rsid w:val="00392F3F"/>
    <w:rsid w:val="00393FAF"/>
    <w:rsid w:val="0039784A"/>
    <w:rsid w:val="003A51A5"/>
    <w:rsid w:val="003B44CB"/>
    <w:rsid w:val="003C45B4"/>
    <w:rsid w:val="003C5275"/>
    <w:rsid w:val="003C597D"/>
    <w:rsid w:val="003D0618"/>
    <w:rsid w:val="003D4FB3"/>
    <w:rsid w:val="003D6E70"/>
    <w:rsid w:val="003E16C1"/>
    <w:rsid w:val="003E2732"/>
    <w:rsid w:val="003E2A14"/>
    <w:rsid w:val="003F20F3"/>
    <w:rsid w:val="003F5242"/>
    <w:rsid w:val="00400B90"/>
    <w:rsid w:val="00404061"/>
    <w:rsid w:val="00410EBF"/>
    <w:rsid w:val="00415FE2"/>
    <w:rsid w:val="00423F36"/>
    <w:rsid w:val="00425A09"/>
    <w:rsid w:val="00425E0C"/>
    <w:rsid w:val="00430FC0"/>
    <w:rsid w:val="004317DF"/>
    <w:rsid w:val="00433148"/>
    <w:rsid w:val="00434A72"/>
    <w:rsid w:val="00447757"/>
    <w:rsid w:val="0046037F"/>
    <w:rsid w:val="004606FF"/>
    <w:rsid w:val="004645F6"/>
    <w:rsid w:val="004667A5"/>
    <w:rsid w:val="00470D70"/>
    <w:rsid w:val="00473827"/>
    <w:rsid w:val="00473A9C"/>
    <w:rsid w:val="00473FE9"/>
    <w:rsid w:val="0047612C"/>
    <w:rsid w:val="00477F31"/>
    <w:rsid w:val="004909B7"/>
    <w:rsid w:val="00491724"/>
    <w:rsid w:val="00494EE0"/>
    <w:rsid w:val="004A093E"/>
    <w:rsid w:val="004A5462"/>
    <w:rsid w:val="004A7E21"/>
    <w:rsid w:val="004B1FDE"/>
    <w:rsid w:val="004C1C5B"/>
    <w:rsid w:val="004C2621"/>
    <w:rsid w:val="004C3694"/>
    <w:rsid w:val="004D2146"/>
    <w:rsid w:val="004D2B69"/>
    <w:rsid w:val="00505B08"/>
    <w:rsid w:val="00507FE7"/>
    <w:rsid w:val="00510988"/>
    <w:rsid w:val="00515103"/>
    <w:rsid w:val="00515162"/>
    <w:rsid w:val="00520517"/>
    <w:rsid w:val="00521FB7"/>
    <w:rsid w:val="00527A88"/>
    <w:rsid w:val="00532E95"/>
    <w:rsid w:val="005404F0"/>
    <w:rsid w:val="00541CD5"/>
    <w:rsid w:val="0054604C"/>
    <w:rsid w:val="0054607B"/>
    <w:rsid w:val="005552F7"/>
    <w:rsid w:val="00560465"/>
    <w:rsid w:val="00563EE2"/>
    <w:rsid w:val="005734EA"/>
    <w:rsid w:val="0057531D"/>
    <w:rsid w:val="0057695F"/>
    <w:rsid w:val="005804B8"/>
    <w:rsid w:val="00580DE8"/>
    <w:rsid w:val="005842FC"/>
    <w:rsid w:val="005874C7"/>
    <w:rsid w:val="005922D7"/>
    <w:rsid w:val="0059683E"/>
    <w:rsid w:val="005A027E"/>
    <w:rsid w:val="005A1C7B"/>
    <w:rsid w:val="005A3B1E"/>
    <w:rsid w:val="005A7287"/>
    <w:rsid w:val="005A7937"/>
    <w:rsid w:val="005B1FC1"/>
    <w:rsid w:val="005C6A69"/>
    <w:rsid w:val="005D068A"/>
    <w:rsid w:val="005D1099"/>
    <w:rsid w:val="005D1FC8"/>
    <w:rsid w:val="005D6DA1"/>
    <w:rsid w:val="005D76C6"/>
    <w:rsid w:val="005E0825"/>
    <w:rsid w:val="005F096F"/>
    <w:rsid w:val="006024F3"/>
    <w:rsid w:val="00605432"/>
    <w:rsid w:val="006058FE"/>
    <w:rsid w:val="00611CA6"/>
    <w:rsid w:val="00612155"/>
    <w:rsid w:val="00612FDD"/>
    <w:rsid w:val="00623207"/>
    <w:rsid w:val="0063419A"/>
    <w:rsid w:val="00644598"/>
    <w:rsid w:val="006503AF"/>
    <w:rsid w:val="006528DE"/>
    <w:rsid w:val="0065752F"/>
    <w:rsid w:val="006725A8"/>
    <w:rsid w:val="006773BF"/>
    <w:rsid w:val="006901E7"/>
    <w:rsid w:val="006A0DA9"/>
    <w:rsid w:val="006A173B"/>
    <w:rsid w:val="006A1790"/>
    <w:rsid w:val="006A1EB2"/>
    <w:rsid w:val="006A31CC"/>
    <w:rsid w:val="006A4138"/>
    <w:rsid w:val="006A4EFD"/>
    <w:rsid w:val="006A51D9"/>
    <w:rsid w:val="006A65AB"/>
    <w:rsid w:val="006C177D"/>
    <w:rsid w:val="006D5159"/>
    <w:rsid w:val="006D5E30"/>
    <w:rsid w:val="006E05D9"/>
    <w:rsid w:val="006E58C1"/>
    <w:rsid w:val="006F5EA7"/>
    <w:rsid w:val="006F6498"/>
    <w:rsid w:val="006F6B6A"/>
    <w:rsid w:val="007033E3"/>
    <w:rsid w:val="00716422"/>
    <w:rsid w:val="00721A4F"/>
    <w:rsid w:val="00725E61"/>
    <w:rsid w:val="0073479F"/>
    <w:rsid w:val="007361F5"/>
    <w:rsid w:val="00740E99"/>
    <w:rsid w:val="0074531F"/>
    <w:rsid w:val="00746199"/>
    <w:rsid w:val="007575C7"/>
    <w:rsid w:val="00762648"/>
    <w:rsid w:val="007641AB"/>
    <w:rsid w:val="0078022E"/>
    <w:rsid w:val="00784AC0"/>
    <w:rsid w:val="007863B1"/>
    <w:rsid w:val="007904A4"/>
    <w:rsid w:val="00793C5B"/>
    <w:rsid w:val="0079600B"/>
    <w:rsid w:val="007966BB"/>
    <w:rsid w:val="007A083C"/>
    <w:rsid w:val="007A1563"/>
    <w:rsid w:val="007A5FF9"/>
    <w:rsid w:val="007B3EB3"/>
    <w:rsid w:val="007B7260"/>
    <w:rsid w:val="007C2709"/>
    <w:rsid w:val="007C298C"/>
    <w:rsid w:val="007C637F"/>
    <w:rsid w:val="007D467C"/>
    <w:rsid w:val="007D70A8"/>
    <w:rsid w:val="007E08B9"/>
    <w:rsid w:val="007E61A3"/>
    <w:rsid w:val="007F1CA5"/>
    <w:rsid w:val="007F1F87"/>
    <w:rsid w:val="007F23BE"/>
    <w:rsid w:val="007F2A46"/>
    <w:rsid w:val="007F7267"/>
    <w:rsid w:val="007F7D2D"/>
    <w:rsid w:val="008055BC"/>
    <w:rsid w:val="00806536"/>
    <w:rsid w:val="00806786"/>
    <w:rsid w:val="00813EF1"/>
    <w:rsid w:val="008300A2"/>
    <w:rsid w:val="00834A3A"/>
    <w:rsid w:val="008412BB"/>
    <w:rsid w:val="00845032"/>
    <w:rsid w:val="00846416"/>
    <w:rsid w:val="00851653"/>
    <w:rsid w:val="00853D3B"/>
    <w:rsid w:val="00853DD5"/>
    <w:rsid w:val="00853E80"/>
    <w:rsid w:val="008548DA"/>
    <w:rsid w:val="00857AF6"/>
    <w:rsid w:val="00860FD1"/>
    <w:rsid w:val="00872896"/>
    <w:rsid w:val="008730DD"/>
    <w:rsid w:val="00875DD9"/>
    <w:rsid w:val="00876B29"/>
    <w:rsid w:val="008807B1"/>
    <w:rsid w:val="00884221"/>
    <w:rsid w:val="00884E06"/>
    <w:rsid w:val="008874D7"/>
    <w:rsid w:val="0089096F"/>
    <w:rsid w:val="0089250E"/>
    <w:rsid w:val="008A1E99"/>
    <w:rsid w:val="008A4A2B"/>
    <w:rsid w:val="008B1884"/>
    <w:rsid w:val="008B3131"/>
    <w:rsid w:val="008B3239"/>
    <w:rsid w:val="008B7431"/>
    <w:rsid w:val="008C1506"/>
    <w:rsid w:val="008D2B97"/>
    <w:rsid w:val="008E7A1B"/>
    <w:rsid w:val="00911D81"/>
    <w:rsid w:val="009143F8"/>
    <w:rsid w:val="00916D8A"/>
    <w:rsid w:val="00927C92"/>
    <w:rsid w:val="00930A01"/>
    <w:rsid w:val="00934A09"/>
    <w:rsid w:val="0094313A"/>
    <w:rsid w:val="00943914"/>
    <w:rsid w:val="009468F9"/>
    <w:rsid w:val="00953DB7"/>
    <w:rsid w:val="009541F3"/>
    <w:rsid w:val="009603C9"/>
    <w:rsid w:val="00963A31"/>
    <w:rsid w:val="009646D1"/>
    <w:rsid w:val="00972A40"/>
    <w:rsid w:val="00975E29"/>
    <w:rsid w:val="00984ED4"/>
    <w:rsid w:val="00984F6D"/>
    <w:rsid w:val="00993A80"/>
    <w:rsid w:val="009B5430"/>
    <w:rsid w:val="009B6CBF"/>
    <w:rsid w:val="009C03BD"/>
    <w:rsid w:val="009C66FE"/>
    <w:rsid w:val="009D19C6"/>
    <w:rsid w:val="009D603A"/>
    <w:rsid w:val="009E1FBF"/>
    <w:rsid w:val="009E394A"/>
    <w:rsid w:val="009E772A"/>
    <w:rsid w:val="009F2B4D"/>
    <w:rsid w:val="009F5BF1"/>
    <w:rsid w:val="00A068E9"/>
    <w:rsid w:val="00A13E4F"/>
    <w:rsid w:val="00A1794E"/>
    <w:rsid w:val="00A248B9"/>
    <w:rsid w:val="00A2529D"/>
    <w:rsid w:val="00A3225C"/>
    <w:rsid w:val="00A34047"/>
    <w:rsid w:val="00A34495"/>
    <w:rsid w:val="00A36924"/>
    <w:rsid w:val="00A422A3"/>
    <w:rsid w:val="00A42786"/>
    <w:rsid w:val="00A51082"/>
    <w:rsid w:val="00A56A26"/>
    <w:rsid w:val="00A60A1B"/>
    <w:rsid w:val="00A64072"/>
    <w:rsid w:val="00A649EF"/>
    <w:rsid w:val="00A723A6"/>
    <w:rsid w:val="00A80B21"/>
    <w:rsid w:val="00A83B9F"/>
    <w:rsid w:val="00A90F28"/>
    <w:rsid w:val="00A92326"/>
    <w:rsid w:val="00A9410A"/>
    <w:rsid w:val="00AA4CB5"/>
    <w:rsid w:val="00AA56D7"/>
    <w:rsid w:val="00AA6A49"/>
    <w:rsid w:val="00AA7D0A"/>
    <w:rsid w:val="00AB0468"/>
    <w:rsid w:val="00AB04D7"/>
    <w:rsid w:val="00AC302D"/>
    <w:rsid w:val="00AC482D"/>
    <w:rsid w:val="00AC5842"/>
    <w:rsid w:val="00AC7969"/>
    <w:rsid w:val="00AC799E"/>
    <w:rsid w:val="00AC7EC7"/>
    <w:rsid w:val="00AD07D2"/>
    <w:rsid w:val="00AD30F6"/>
    <w:rsid w:val="00AD4C96"/>
    <w:rsid w:val="00AF058A"/>
    <w:rsid w:val="00AF0FEB"/>
    <w:rsid w:val="00B00504"/>
    <w:rsid w:val="00B03775"/>
    <w:rsid w:val="00B07F25"/>
    <w:rsid w:val="00B1052C"/>
    <w:rsid w:val="00B16AFF"/>
    <w:rsid w:val="00B17E8D"/>
    <w:rsid w:val="00B23FFF"/>
    <w:rsid w:val="00B26EF5"/>
    <w:rsid w:val="00B34AA5"/>
    <w:rsid w:val="00B35E3F"/>
    <w:rsid w:val="00B4371D"/>
    <w:rsid w:val="00B61260"/>
    <w:rsid w:val="00B6348F"/>
    <w:rsid w:val="00B64FD4"/>
    <w:rsid w:val="00B6617B"/>
    <w:rsid w:val="00B66CA1"/>
    <w:rsid w:val="00B6766D"/>
    <w:rsid w:val="00B763EB"/>
    <w:rsid w:val="00B91AEE"/>
    <w:rsid w:val="00B957DE"/>
    <w:rsid w:val="00BA0693"/>
    <w:rsid w:val="00BB003D"/>
    <w:rsid w:val="00BB5F90"/>
    <w:rsid w:val="00BC09BD"/>
    <w:rsid w:val="00BD0275"/>
    <w:rsid w:val="00BD2F1E"/>
    <w:rsid w:val="00BD5037"/>
    <w:rsid w:val="00BE04C1"/>
    <w:rsid w:val="00BE57BC"/>
    <w:rsid w:val="00BE6E23"/>
    <w:rsid w:val="00BE7891"/>
    <w:rsid w:val="00C23353"/>
    <w:rsid w:val="00C246D9"/>
    <w:rsid w:val="00C27A55"/>
    <w:rsid w:val="00C3009C"/>
    <w:rsid w:val="00C303E3"/>
    <w:rsid w:val="00C304AC"/>
    <w:rsid w:val="00C3434D"/>
    <w:rsid w:val="00C34D52"/>
    <w:rsid w:val="00C3641D"/>
    <w:rsid w:val="00C42D20"/>
    <w:rsid w:val="00C439AC"/>
    <w:rsid w:val="00C55085"/>
    <w:rsid w:val="00C5510C"/>
    <w:rsid w:val="00C55FEE"/>
    <w:rsid w:val="00C56BD0"/>
    <w:rsid w:val="00C72777"/>
    <w:rsid w:val="00C72CB1"/>
    <w:rsid w:val="00C738DC"/>
    <w:rsid w:val="00C80E1D"/>
    <w:rsid w:val="00C8373A"/>
    <w:rsid w:val="00C85233"/>
    <w:rsid w:val="00C85561"/>
    <w:rsid w:val="00C87ED6"/>
    <w:rsid w:val="00C90480"/>
    <w:rsid w:val="00C9360E"/>
    <w:rsid w:val="00C97A84"/>
    <w:rsid w:val="00CC12C7"/>
    <w:rsid w:val="00CC23A0"/>
    <w:rsid w:val="00CC4E40"/>
    <w:rsid w:val="00CC5ED0"/>
    <w:rsid w:val="00CC6295"/>
    <w:rsid w:val="00CC78C1"/>
    <w:rsid w:val="00CD002F"/>
    <w:rsid w:val="00CD654E"/>
    <w:rsid w:val="00CE2CD3"/>
    <w:rsid w:val="00CE627C"/>
    <w:rsid w:val="00CF16AF"/>
    <w:rsid w:val="00CF3527"/>
    <w:rsid w:val="00CF38C2"/>
    <w:rsid w:val="00CF3F41"/>
    <w:rsid w:val="00D02E41"/>
    <w:rsid w:val="00D040D2"/>
    <w:rsid w:val="00D04248"/>
    <w:rsid w:val="00D1109F"/>
    <w:rsid w:val="00D1592F"/>
    <w:rsid w:val="00D178E1"/>
    <w:rsid w:val="00D3128E"/>
    <w:rsid w:val="00D35696"/>
    <w:rsid w:val="00D43B41"/>
    <w:rsid w:val="00D51081"/>
    <w:rsid w:val="00D56274"/>
    <w:rsid w:val="00D63572"/>
    <w:rsid w:val="00D64D14"/>
    <w:rsid w:val="00D67633"/>
    <w:rsid w:val="00D71B9F"/>
    <w:rsid w:val="00D8027C"/>
    <w:rsid w:val="00D879AB"/>
    <w:rsid w:val="00D91753"/>
    <w:rsid w:val="00D92087"/>
    <w:rsid w:val="00DB1E7E"/>
    <w:rsid w:val="00DB28A2"/>
    <w:rsid w:val="00DB2B92"/>
    <w:rsid w:val="00DB3305"/>
    <w:rsid w:val="00DC7C29"/>
    <w:rsid w:val="00DD1745"/>
    <w:rsid w:val="00DD1747"/>
    <w:rsid w:val="00DD5730"/>
    <w:rsid w:val="00DD7441"/>
    <w:rsid w:val="00DE1575"/>
    <w:rsid w:val="00DE1896"/>
    <w:rsid w:val="00DF011F"/>
    <w:rsid w:val="00DF1388"/>
    <w:rsid w:val="00DF776A"/>
    <w:rsid w:val="00E00A1F"/>
    <w:rsid w:val="00E01611"/>
    <w:rsid w:val="00E05609"/>
    <w:rsid w:val="00E07012"/>
    <w:rsid w:val="00E13078"/>
    <w:rsid w:val="00E16D86"/>
    <w:rsid w:val="00E22302"/>
    <w:rsid w:val="00E22C82"/>
    <w:rsid w:val="00E33999"/>
    <w:rsid w:val="00E43821"/>
    <w:rsid w:val="00E464BD"/>
    <w:rsid w:val="00E53343"/>
    <w:rsid w:val="00E567CA"/>
    <w:rsid w:val="00E6012C"/>
    <w:rsid w:val="00E60181"/>
    <w:rsid w:val="00E659D3"/>
    <w:rsid w:val="00E7129F"/>
    <w:rsid w:val="00E74F41"/>
    <w:rsid w:val="00E759A8"/>
    <w:rsid w:val="00E80216"/>
    <w:rsid w:val="00E849E0"/>
    <w:rsid w:val="00E86CA1"/>
    <w:rsid w:val="00E87A4E"/>
    <w:rsid w:val="00EA2DE7"/>
    <w:rsid w:val="00EA321D"/>
    <w:rsid w:val="00EB50CA"/>
    <w:rsid w:val="00EC08A2"/>
    <w:rsid w:val="00EC3E03"/>
    <w:rsid w:val="00EC68A3"/>
    <w:rsid w:val="00ED3077"/>
    <w:rsid w:val="00ED3200"/>
    <w:rsid w:val="00ED5141"/>
    <w:rsid w:val="00ED6A8C"/>
    <w:rsid w:val="00EE33D9"/>
    <w:rsid w:val="00EF4311"/>
    <w:rsid w:val="00F069B6"/>
    <w:rsid w:val="00F06D07"/>
    <w:rsid w:val="00F10827"/>
    <w:rsid w:val="00F17E86"/>
    <w:rsid w:val="00F233D0"/>
    <w:rsid w:val="00F3409C"/>
    <w:rsid w:val="00F35831"/>
    <w:rsid w:val="00F3701A"/>
    <w:rsid w:val="00F37BA4"/>
    <w:rsid w:val="00F57463"/>
    <w:rsid w:val="00F6129D"/>
    <w:rsid w:val="00F616DB"/>
    <w:rsid w:val="00F63D04"/>
    <w:rsid w:val="00F662C0"/>
    <w:rsid w:val="00F670DB"/>
    <w:rsid w:val="00F67AA2"/>
    <w:rsid w:val="00F778AF"/>
    <w:rsid w:val="00F9021C"/>
    <w:rsid w:val="00F926DD"/>
    <w:rsid w:val="00F93F2B"/>
    <w:rsid w:val="00F9422E"/>
    <w:rsid w:val="00FA000A"/>
    <w:rsid w:val="00FB50AD"/>
    <w:rsid w:val="00FB63C9"/>
    <w:rsid w:val="00FB6619"/>
    <w:rsid w:val="00FC6CF7"/>
    <w:rsid w:val="00FD314C"/>
    <w:rsid w:val="00FE6CA8"/>
    <w:rsid w:val="00FF1BD7"/>
    <w:rsid w:val="00FF5752"/>
    <w:rsid w:val="00FF617B"/>
    <w:rsid w:val="01137EDE"/>
    <w:rsid w:val="012B56B1"/>
    <w:rsid w:val="01370638"/>
    <w:rsid w:val="013A27C0"/>
    <w:rsid w:val="01463577"/>
    <w:rsid w:val="01BC2E35"/>
    <w:rsid w:val="01C03663"/>
    <w:rsid w:val="01E37BBF"/>
    <w:rsid w:val="02204689"/>
    <w:rsid w:val="029F3BA8"/>
    <w:rsid w:val="02A4138D"/>
    <w:rsid w:val="02BE6757"/>
    <w:rsid w:val="031A0C6F"/>
    <w:rsid w:val="031B42B3"/>
    <w:rsid w:val="03343EF1"/>
    <w:rsid w:val="033B1C86"/>
    <w:rsid w:val="03D35C28"/>
    <w:rsid w:val="042C650E"/>
    <w:rsid w:val="042E5774"/>
    <w:rsid w:val="045413B3"/>
    <w:rsid w:val="04803334"/>
    <w:rsid w:val="04BE028A"/>
    <w:rsid w:val="04CE0E20"/>
    <w:rsid w:val="04DF661D"/>
    <w:rsid w:val="054B1451"/>
    <w:rsid w:val="056F6D2B"/>
    <w:rsid w:val="06421613"/>
    <w:rsid w:val="066F1382"/>
    <w:rsid w:val="06CB79FA"/>
    <w:rsid w:val="06EB59EB"/>
    <w:rsid w:val="074709EE"/>
    <w:rsid w:val="07777F9A"/>
    <w:rsid w:val="078C1275"/>
    <w:rsid w:val="07A763C1"/>
    <w:rsid w:val="07C75D66"/>
    <w:rsid w:val="08160687"/>
    <w:rsid w:val="082E2A28"/>
    <w:rsid w:val="083B478B"/>
    <w:rsid w:val="08536C5D"/>
    <w:rsid w:val="08E7721C"/>
    <w:rsid w:val="090D164A"/>
    <w:rsid w:val="091D4E62"/>
    <w:rsid w:val="099E0BF0"/>
    <w:rsid w:val="09F51108"/>
    <w:rsid w:val="09F72BEB"/>
    <w:rsid w:val="0A2E05C2"/>
    <w:rsid w:val="0A475036"/>
    <w:rsid w:val="0B8E54A3"/>
    <w:rsid w:val="0BD63653"/>
    <w:rsid w:val="0C1A4B99"/>
    <w:rsid w:val="0C273565"/>
    <w:rsid w:val="0C5314EC"/>
    <w:rsid w:val="0CA4585D"/>
    <w:rsid w:val="0CEB2106"/>
    <w:rsid w:val="0D22286E"/>
    <w:rsid w:val="0D7C3F2A"/>
    <w:rsid w:val="0D957CD4"/>
    <w:rsid w:val="0D963E90"/>
    <w:rsid w:val="0DA20242"/>
    <w:rsid w:val="0DA46489"/>
    <w:rsid w:val="0DB47C0B"/>
    <w:rsid w:val="0DBE2C32"/>
    <w:rsid w:val="0E091F03"/>
    <w:rsid w:val="0E807C2E"/>
    <w:rsid w:val="0EE15E9F"/>
    <w:rsid w:val="0EFE2C7C"/>
    <w:rsid w:val="0F2E51D7"/>
    <w:rsid w:val="0F3F2673"/>
    <w:rsid w:val="0F4052FA"/>
    <w:rsid w:val="0FC07D50"/>
    <w:rsid w:val="0FD204A7"/>
    <w:rsid w:val="10074A47"/>
    <w:rsid w:val="101D265C"/>
    <w:rsid w:val="10705100"/>
    <w:rsid w:val="10823DFB"/>
    <w:rsid w:val="10D77D98"/>
    <w:rsid w:val="11013D5F"/>
    <w:rsid w:val="11272701"/>
    <w:rsid w:val="116F617D"/>
    <w:rsid w:val="11877BED"/>
    <w:rsid w:val="12333C28"/>
    <w:rsid w:val="128634A5"/>
    <w:rsid w:val="12AA6315"/>
    <w:rsid w:val="12DE5F0E"/>
    <w:rsid w:val="139E4771"/>
    <w:rsid w:val="13DA7669"/>
    <w:rsid w:val="14943F58"/>
    <w:rsid w:val="14993520"/>
    <w:rsid w:val="14A51D1D"/>
    <w:rsid w:val="14B05BE7"/>
    <w:rsid w:val="15101B65"/>
    <w:rsid w:val="151C2DB1"/>
    <w:rsid w:val="15561DED"/>
    <w:rsid w:val="157D2ABE"/>
    <w:rsid w:val="15880161"/>
    <w:rsid w:val="15B80789"/>
    <w:rsid w:val="15DF7F9D"/>
    <w:rsid w:val="16280AD0"/>
    <w:rsid w:val="16AF3869"/>
    <w:rsid w:val="16D9390B"/>
    <w:rsid w:val="16DE1D40"/>
    <w:rsid w:val="16E77080"/>
    <w:rsid w:val="16EC5D13"/>
    <w:rsid w:val="170978EC"/>
    <w:rsid w:val="17415C5A"/>
    <w:rsid w:val="17474FA9"/>
    <w:rsid w:val="175813E6"/>
    <w:rsid w:val="175E6393"/>
    <w:rsid w:val="179C445B"/>
    <w:rsid w:val="17C06BFA"/>
    <w:rsid w:val="17CC198F"/>
    <w:rsid w:val="180919F2"/>
    <w:rsid w:val="1829724F"/>
    <w:rsid w:val="185E648A"/>
    <w:rsid w:val="1875369B"/>
    <w:rsid w:val="188244B0"/>
    <w:rsid w:val="19046FF3"/>
    <w:rsid w:val="1924594D"/>
    <w:rsid w:val="194E1EF8"/>
    <w:rsid w:val="1A1B6FC8"/>
    <w:rsid w:val="1A247DD6"/>
    <w:rsid w:val="1A845E1F"/>
    <w:rsid w:val="1A9076B9"/>
    <w:rsid w:val="1AB8289F"/>
    <w:rsid w:val="1B1D4E9E"/>
    <w:rsid w:val="1B56114D"/>
    <w:rsid w:val="1B5C2AD5"/>
    <w:rsid w:val="1B603AF8"/>
    <w:rsid w:val="1B804260"/>
    <w:rsid w:val="1B81416D"/>
    <w:rsid w:val="1B914942"/>
    <w:rsid w:val="1B9B45AB"/>
    <w:rsid w:val="1BB41BB2"/>
    <w:rsid w:val="1BBF126A"/>
    <w:rsid w:val="1BBF7B5E"/>
    <w:rsid w:val="1BD4711F"/>
    <w:rsid w:val="1CBB171A"/>
    <w:rsid w:val="1CD734F7"/>
    <w:rsid w:val="1CE85397"/>
    <w:rsid w:val="1D157D05"/>
    <w:rsid w:val="1D2A4313"/>
    <w:rsid w:val="1D617ADC"/>
    <w:rsid w:val="1D69781F"/>
    <w:rsid w:val="1D767CCB"/>
    <w:rsid w:val="1D943655"/>
    <w:rsid w:val="1DBA5D39"/>
    <w:rsid w:val="1DD0007E"/>
    <w:rsid w:val="1DE61A40"/>
    <w:rsid w:val="1DF05795"/>
    <w:rsid w:val="1E1C6B6C"/>
    <w:rsid w:val="1E3424C9"/>
    <w:rsid w:val="1E661068"/>
    <w:rsid w:val="1E89476C"/>
    <w:rsid w:val="1ECF692A"/>
    <w:rsid w:val="1EE13E4C"/>
    <w:rsid w:val="1EE61D9F"/>
    <w:rsid w:val="1EEF6C9A"/>
    <w:rsid w:val="1F6567C6"/>
    <w:rsid w:val="1F7C1148"/>
    <w:rsid w:val="1FBA1A30"/>
    <w:rsid w:val="1FE4434D"/>
    <w:rsid w:val="200C27E8"/>
    <w:rsid w:val="201C4E73"/>
    <w:rsid w:val="202A52FD"/>
    <w:rsid w:val="20A54E8D"/>
    <w:rsid w:val="20C6395B"/>
    <w:rsid w:val="20C74172"/>
    <w:rsid w:val="20DA50EA"/>
    <w:rsid w:val="20F05FAA"/>
    <w:rsid w:val="210B7E71"/>
    <w:rsid w:val="21566EC3"/>
    <w:rsid w:val="21593048"/>
    <w:rsid w:val="215C24BA"/>
    <w:rsid w:val="216E12AE"/>
    <w:rsid w:val="21AD2397"/>
    <w:rsid w:val="21B103F0"/>
    <w:rsid w:val="21C6713D"/>
    <w:rsid w:val="21CB6B5E"/>
    <w:rsid w:val="21ED0631"/>
    <w:rsid w:val="229C3E89"/>
    <w:rsid w:val="22DB6A3A"/>
    <w:rsid w:val="23137C07"/>
    <w:rsid w:val="233477AA"/>
    <w:rsid w:val="2338569C"/>
    <w:rsid w:val="236D5A4C"/>
    <w:rsid w:val="23841B53"/>
    <w:rsid w:val="239C1BAC"/>
    <w:rsid w:val="23E8128F"/>
    <w:rsid w:val="2412359D"/>
    <w:rsid w:val="243D05F1"/>
    <w:rsid w:val="2482513A"/>
    <w:rsid w:val="24C631BB"/>
    <w:rsid w:val="257056FA"/>
    <w:rsid w:val="25AC06D7"/>
    <w:rsid w:val="25C82FB5"/>
    <w:rsid w:val="260A240D"/>
    <w:rsid w:val="262324F2"/>
    <w:rsid w:val="26412F23"/>
    <w:rsid w:val="269600E8"/>
    <w:rsid w:val="26A50695"/>
    <w:rsid w:val="26AC48B0"/>
    <w:rsid w:val="26B635D4"/>
    <w:rsid w:val="27352E58"/>
    <w:rsid w:val="27987112"/>
    <w:rsid w:val="27B8497F"/>
    <w:rsid w:val="27E70781"/>
    <w:rsid w:val="281C1DE4"/>
    <w:rsid w:val="281F78F3"/>
    <w:rsid w:val="282F16E5"/>
    <w:rsid w:val="284A2590"/>
    <w:rsid w:val="28B8502E"/>
    <w:rsid w:val="2948645E"/>
    <w:rsid w:val="29910DFE"/>
    <w:rsid w:val="29D304C2"/>
    <w:rsid w:val="29DD0234"/>
    <w:rsid w:val="2A0215BE"/>
    <w:rsid w:val="2A4B66E0"/>
    <w:rsid w:val="2A5805D2"/>
    <w:rsid w:val="2B441CAF"/>
    <w:rsid w:val="2BBB400A"/>
    <w:rsid w:val="2BFC7C4A"/>
    <w:rsid w:val="2C036C32"/>
    <w:rsid w:val="2C3A032E"/>
    <w:rsid w:val="2C3F0E80"/>
    <w:rsid w:val="2C550302"/>
    <w:rsid w:val="2C735D87"/>
    <w:rsid w:val="2D002C02"/>
    <w:rsid w:val="2D6A6718"/>
    <w:rsid w:val="2D732F11"/>
    <w:rsid w:val="2DAF4FB6"/>
    <w:rsid w:val="2E080F13"/>
    <w:rsid w:val="2E521FA8"/>
    <w:rsid w:val="2EB57E48"/>
    <w:rsid w:val="2EB84FB5"/>
    <w:rsid w:val="2EB91B3E"/>
    <w:rsid w:val="2F3B5C90"/>
    <w:rsid w:val="2FE229F4"/>
    <w:rsid w:val="2FFD6024"/>
    <w:rsid w:val="300E1BE0"/>
    <w:rsid w:val="30153263"/>
    <w:rsid w:val="304A3108"/>
    <w:rsid w:val="307E3654"/>
    <w:rsid w:val="3096535B"/>
    <w:rsid w:val="30C31C3A"/>
    <w:rsid w:val="31542EF4"/>
    <w:rsid w:val="31A26555"/>
    <w:rsid w:val="31FB6E8F"/>
    <w:rsid w:val="32172C04"/>
    <w:rsid w:val="322513BA"/>
    <w:rsid w:val="33136C4F"/>
    <w:rsid w:val="332E2FEC"/>
    <w:rsid w:val="333A6BBB"/>
    <w:rsid w:val="33487F91"/>
    <w:rsid w:val="33697239"/>
    <w:rsid w:val="336E4495"/>
    <w:rsid w:val="33A06444"/>
    <w:rsid w:val="33F10EA1"/>
    <w:rsid w:val="340379E4"/>
    <w:rsid w:val="342960CE"/>
    <w:rsid w:val="34296DC0"/>
    <w:rsid w:val="348508B8"/>
    <w:rsid w:val="34AC3B99"/>
    <w:rsid w:val="34F60699"/>
    <w:rsid w:val="35135E38"/>
    <w:rsid w:val="352A08A3"/>
    <w:rsid w:val="3542741A"/>
    <w:rsid w:val="35945F35"/>
    <w:rsid w:val="360F3BF7"/>
    <w:rsid w:val="366473B4"/>
    <w:rsid w:val="36B74BBE"/>
    <w:rsid w:val="36D931FA"/>
    <w:rsid w:val="36DA1C87"/>
    <w:rsid w:val="36EF0378"/>
    <w:rsid w:val="37031FC8"/>
    <w:rsid w:val="370A69A9"/>
    <w:rsid w:val="3722004C"/>
    <w:rsid w:val="373C282A"/>
    <w:rsid w:val="374069E4"/>
    <w:rsid w:val="37491599"/>
    <w:rsid w:val="378F7D93"/>
    <w:rsid w:val="379433D9"/>
    <w:rsid w:val="379B1C2C"/>
    <w:rsid w:val="37B32B98"/>
    <w:rsid w:val="3804689C"/>
    <w:rsid w:val="385C047A"/>
    <w:rsid w:val="387A5577"/>
    <w:rsid w:val="388500DF"/>
    <w:rsid w:val="388F58BF"/>
    <w:rsid w:val="38A070B1"/>
    <w:rsid w:val="38AE0891"/>
    <w:rsid w:val="38B35D9D"/>
    <w:rsid w:val="3934684A"/>
    <w:rsid w:val="394C73A4"/>
    <w:rsid w:val="39741587"/>
    <w:rsid w:val="3A1B3720"/>
    <w:rsid w:val="3AA762DF"/>
    <w:rsid w:val="3AB84F07"/>
    <w:rsid w:val="3AC06024"/>
    <w:rsid w:val="3B1C0D1B"/>
    <w:rsid w:val="3B381047"/>
    <w:rsid w:val="3B620196"/>
    <w:rsid w:val="3CAA33EC"/>
    <w:rsid w:val="3CAC759B"/>
    <w:rsid w:val="3CB87CE5"/>
    <w:rsid w:val="3D43078B"/>
    <w:rsid w:val="3D4F0171"/>
    <w:rsid w:val="3D547170"/>
    <w:rsid w:val="3D5D6532"/>
    <w:rsid w:val="3DB25074"/>
    <w:rsid w:val="3DE55689"/>
    <w:rsid w:val="3E08588E"/>
    <w:rsid w:val="3E102EBB"/>
    <w:rsid w:val="3E531655"/>
    <w:rsid w:val="3E9B75F0"/>
    <w:rsid w:val="3EEE2167"/>
    <w:rsid w:val="3F315CAB"/>
    <w:rsid w:val="3F7419A5"/>
    <w:rsid w:val="3FDE7BB9"/>
    <w:rsid w:val="3FED34CB"/>
    <w:rsid w:val="402D1116"/>
    <w:rsid w:val="40904966"/>
    <w:rsid w:val="40A476BF"/>
    <w:rsid w:val="40C46170"/>
    <w:rsid w:val="40F41228"/>
    <w:rsid w:val="4113408E"/>
    <w:rsid w:val="416835FD"/>
    <w:rsid w:val="418A1BC2"/>
    <w:rsid w:val="419F4C4D"/>
    <w:rsid w:val="41BC72A0"/>
    <w:rsid w:val="41E2780C"/>
    <w:rsid w:val="42166F86"/>
    <w:rsid w:val="42254E3E"/>
    <w:rsid w:val="424E231D"/>
    <w:rsid w:val="424F2DD8"/>
    <w:rsid w:val="4264093A"/>
    <w:rsid w:val="42DD7BBC"/>
    <w:rsid w:val="42E62F06"/>
    <w:rsid w:val="42EA17C5"/>
    <w:rsid w:val="42EE67CD"/>
    <w:rsid w:val="42EF706B"/>
    <w:rsid w:val="430D7BEC"/>
    <w:rsid w:val="431B284B"/>
    <w:rsid w:val="437E4595"/>
    <w:rsid w:val="4399101A"/>
    <w:rsid w:val="43AA10DA"/>
    <w:rsid w:val="43BD75DD"/>
    <w:rsid w:val="43CF1D68"/>
    <w:rsid w:val="441A6883"/>
    <w:rsid w:val="442A2CE8"/>
    <w:rsid w:val="447844C8"/>
    <w:rsid w:val="44D01038"/>
    <w:rsid w:val="45331F04"/>
    <w:rsid w:val="45363696"/>
    <w:rsid w:val="45587FD1"/>
    <w:rsid w:val="45E56222"/>
    <w:rsid w:val="45FE60DD"/>
    <w:rsid w:val="46070CCB"/>
    <w:rsid w:val="46270B2C"/>
    <w:rsid w:val="46484BED"/>
    <w:rsid w:val="4656497C"/>
    <w:rsid w:val="467A6A51"/>
    <w:rsid w:val="46805463"/>
    <w:rsid w:val="46841B66"/>
    <w:rsid w:val="46890A5B"/>
    <w:rsid w:val="472E509D"/>
    <w:rsid w:val="47312CEF"/>
    <w:rsid w:val="47C54D7F"/>
    <w:rsid w:val="47D621BE"/>
    <w:rsid w:val="47F17C77"/>
    <w:rsid w:val="48197270"/>
    <w:rsid w:val="48393647"/>
    <w:rsid w:val="483C5D9B"/>
    <w:rsid w:val="48472AB7"/>
    <w:rsid w:val="485916C9"/>
    <w:rsid w:val="48695728"/>
    <w:rsid w:val="486F0D2B"/>
    <w:rsid w:val="487F79AF"/>
    <w:rsid w:val="48A74E5E"/>
    <w:rsid w:val="48FB0C7D"/>
    <w:rsid w:val="49112DDB"/>
    <w:rsid w:val="492C24B3"/>
    <w:rsid w:val="49F21FEC"/>
    <w:rsid w:val="49FB740E"/>
    <w:rsid w:val="4A257EFA"/>
    <w:rsid w:val="4A4D63F4"/>
    <w:rsid w:val="4B451780"/>
    <w:rsid w:val="4B9D5ECA"/>
    <w:rsid w:val="4BC45C0C"/>
    <w:rsid w:val="4C0E7719"/>
    <w:rsid w:val="4C1A463A"/>
    <w:rsid w:val="4C7D7D7B"/>
    <w:rsid w:val="4C814842"/>
    <w:rsid w:val="4CB14A5A"/>
    <w:rsid w:val="4CBD730F"/>
    <w:rsid w:val="4CC20C26"/>
    <w:rsid w:val="4CD57EFA"/>
    <w:rsid w:val="4D314553"/>
    <w:rsid w:val="4D6D57AA"/>
    <w:rsid w:val="4D814A38"/>
    <w:rsid w:val="4E7E0CB2"/>
    <w:rsid w:val="4E867332"/>
    <w:rsid w:val="4E8A7199"/>
    <w:rsid w:val="4F274D12"/>
    <w:rsid w:val="4F604752"/>
    <w:rsid w:val="4F7D043A"/>
    <w:rsid w:val="4FA52F6B"/>
    <w:rsid w:val="504C3C81"/>
    <w:rsid w:val="5053184B"/>
    <w:rsid w:val="50882DFF"/>
    <w:rsid w:val="514927FB"/>
    <w:rsid w:val="516D5F7A"/>
    <w:rsid w:val="51AE29D6"/>
    <w:rsid w:val="51C103B6"/>
    <w:rsid w:val="521875EE"/>
    <w:rsid w:val="52295DB6"/>
    <w:rsid w:val="524279DF"/>
    <w:rsid w:val="529568AC"/>
    <w:rsid w:val="531234E8"/>
    <w:rsid w:val="533B178F"/>
    <w:rsid w:val="53521E13"/>
    <w:rsid w:val="53594F14"/>
    <w:rsid w:val="537338B6"/>
    <w:rsid w:val="53D12AFA"/>
    <w:rsid w:val="53EB3248"/>
    <w:rsid w:val="541771D5"/>
    <w:rsid w:val="54604B0F"/>
    <w:rsid w:val="54C65DA6"/>
    <w:rsid w:val="54CD33CD"/>
    <w:rsid w:val="54D06B9C"/>
    <w:rsid w:val="54F23800"/>
    <w:rsid w:val="55086866"/>
    <w:rsid w:val="559F39B0"/>
    <w:rsid w:val="55C00480"/>
    <w:rsid w:val="56175CF1"/>
    <w:rsid w:val="57124FE9"/>
    <w:rsid w:val="57222F4F"/>
    <w:rsid w:val="57694926"/>
    <w:rsid w:val="57B01D38"/>
    <w:rsid w:val="57D25F7B"/>
    <w:rsid w:val="58013976"/>
    <w:rsid w:val="5819664C"/>
    <w:rsid w:val="584276D1"/>
    <w:rsid w:val="589328D4"/>
    <w:rsid w:val="58BE6E33"/>
    <w:rsid w:val="58E117FC"/>
    <w:rsid w:val="590F1C19"/>
    <w:rsid w:val="59216976"/>
    <w:rsid w:val="59573671"/>
    <w:rsid w:val="596838A9"/>
    <w:rsid w:val="59885A1E"/>
    <w:rsid w:val="59B23670"/>
    <w:rsid w:val="59D300A2"/>
    <w:rsid w:val="59E277CA"/>
    <w:rsid w:val="5A6425DF"/>
    <w:rsid w:val="5B252810"/>
    <w:rsid w:val="5B6C0D9C"/>
    <w:rsid w:val="5BF53F28"/>
    <w:rsid w:val="5C0106A0"/>
    <w:rsid w:val="5C0958AD"/>
    <w:rsid w:val="5C2F4CAF"/>
    <w:rsid w:val="5C86229A"/>
    <w:rsid w:val="5CAE4FD4"/>
    <w:rsid w:val="5CC86E0F"/>
    <w:rsid w:val="5CF9529E"/>
    <w:rsid w:val="5D061AE0"/>
    <w:rsid w:val="5D21078E"/>
    <w:rsid w:val="5D4B0C57"/>
    <w:rsid w:val="5D6F564F"/>
    <w:rsid w:val="5E46644A"/>
    <w:rsid w:val="5E5E2581"/>
    <w:rsid w:val="5E78724A"/>
    <w:rsid w:val="5E8276AB"/>
    <w:rsid w:val="5E91252D"/>
    <w:rsid w:val="5EB56E9F"/>
    <w:rsid w:val="5EC94236"/>
    <w:rsid w:val="5EE31083"/>
    <w:rsid w:val="5F420AC2"/>
    <w:rsid w:val="5F9569BD"/>
    <w:rsid w:val="5F983290"/>
    <w:rsid w:val="5FA549D8"/>
    <w:rsid w:val="5FD92868"/>
    <w:rsid w:val="60644677"/>
    <w:rsid w:val="60855014"/>
    <w:rsid w:val="60CC2FE3"/>
    <w:rsid w:val="610A555D"/>
    <w:rsid w:val="61254991"/>
    <w:rsid w:val="61482CB1"/>
    <w:rsid w:val="61894E15"/>
    <w:rsid w:val="61DF0A09"/>
    <w:rsid w:val="61E20777"/>
    <w:rsid w:val="621D4AC4"/>
    <w:rsid w:val="62574399"/>
    <w:rsid w:val="62965458"/>
    <w:rsid w:val="62993CB6"/>
    <w:rsid w:val="62B2742C"/>
    <w:rsid w:val="62D301D6"/>
    <w:rsid w:val="62D350BC"/>
    <w:rsid w:val="62D35CFD"/>
    <w:rsid w:val="630412A9"/>
    <w:rsid w:val="63077075"/>
    <w:rsid w:val="63230A3D"/>
    <w:rsid w:val="635A6D0D"/>
    <w:rsid w:val="636101DE"/>
    <w:rsid w:val="637A63FF"/>
    <w:rsid w:val="63AC1EFE"/>
    <w:rsid w:val="64013326"/>
    <w:rsid w:val="64066748"/>
    <w:rsid w:val="6407166D"/>
    <w:rsid w:val="641D514E"/>
    <w:rsid w:val="64227293"/>
    <w:rsid w:val="642C376B"/>
    <w:rsid w:val="64444573"/>
    <w:rsid w:val="649A38F9"/>
    <w:rsid w:val="64A26D68"/>
    <w:rsid w:val="64F55E5F"/>
    <w:rsid w:val="650703E2"/>
    <w:rsid w:val="652E09FB"/>
    <w:rsid w:val="658179B3"/>
    <w:rsid w:val="65A15ED6"/>
    <w:rsid w:val="65C3695E"/>
    <w:rsid w:val="65E300FE"/>
    <w:rsid w:val="663820EC"/>
    <w:rsid w:val="66384626"/>
    <w:rsid w:val="66A509F3"/>
    <w:rsid w:val="66CC0FEE"/>
    <w:rsid w:val="66DF0140"/>
    <w:rsid w:val="66E142C8"/>
    <w:rsid w:val="670F7C4D"/>
    <w:rsid w:val="67272EEC"/>
    <w:rsid w:val="674B4F10"/>
    <w:rsid w:val="67790430"/>
    <w:rsid w:val="67BE7ACE"/>
    <w:rsid w:val="67ED1E97"/>
    <w:rsid w:val="682B4307"/>
    <w:rsid w:val="68AF0C79"/>
    <w:rsid w:val="68D56163"/>
    <w:rsid w:val="6958314F"/>
    <w:rsid w:val="69A96A1F"/>
    <w:rsid w:val="6A004D6D"/>
    <w:rsid w:val="6A435886"/>
    <w:rsid w:val="6A9D22A4"/>
    <w:rsid w:val="6AB00F85"/>
    <w:rsid w:val="6AE23679"/>
    <w:rsid w:val="6B0C0467"/>
    <w:rsid w:val="6B1000A8"/>
    <w:rsid w:val="6B290DD2"/>
    <w:rsid w:val="6B4B6E73"/>
    <w:rsid w:val="6B777C94"/>
    <w:rsid w:val="6B7D0E5B"/>
    <w:rsid w:val="6B9735A0"/>
    <w:rsid w:val="6BF276A2"/>
    <w:rsid w:val="6BFD56DB"/>
    <w:rsid w:val="6C2D3E35"/>
    <w:rsid w:val="6C3447A9"/>
    <w:rsid w:val="6C7035F6"/>
    <w:rsid w:val="6C8167E9"/>
    <w:rsid w:val="6CC661C0"/>
    <w:rsid w:val="6CD37A45"/>
    <w:rsid w:val="6CD83FB4"/>
    <w:rsid w:val="6CDB5831"/>
    <w:rsid w:val="6CEE7961"/>
    <w:rsid w:val="6D194FD8"/>
    <w:rsid w:val="6D4F0098"/>
    <w:rsid w:val="6D555157"/>
    <w:rsid w:val="6D791ECF"/>
    <w:rsid w:val="6D7D455C"/>
    <w:rsid w:val="6DC325BC"/>
    <w:rsid w:val="6DF57D35"/>
    <w:rsid w:val="6E1319D4"/>
    <w:rsid w:val="6E765AD8"/>
    <w:rsid w:val="6ED23BB0"/>
    <w:rsid w:val="6F1023AD"/>
    <w:rsid w:val="6F206CC9"/>
    <w:rsid w:val="6F367FE1"/>
    <w:rsid w:val="6F4F20D6"/>
    <w:rsid w:val="6FA91057"/>
    <w:rsid w:val="6FB670E2"/>
    <w:rsid w:val="70134A71"/>
    <w:rsid w:val="70A21A66"/>
    <w:rsid w:val="70A412AA"/>
    <w:rsid w:val="70AC770C"/>
    <w:rsid w:val="70CF21FD"/>
    <w:rsid w:val="70E15907"/>
    <w:rsid w:val="71620881"/>
    <w:rsid w:val="71884E98"/>
    <w:rsid w:val="71BD03C0"/>
    <w:rsid w:val="71D06D4D"/>
    <w:rsid w:val="71DA78AA"/>
    <w:rsid w:val="7283225D"/>
    <w:rsid w:val="72D51971"/>
    <w:rsid w:val="73067694"/>
    <w:rsid w:val="73662D61"/>
    <w:rsid w:val="737861A9"/>
    <w:rsid w:val="73A81C34"/>
    <w:rsid w:val="73AC0861"/>
    <w:rsid w:val="73DE49C4"/>
    <w:rsid w:val="74352095"/>
    <w:rsid w:val="743652E6"/>
    <w:rsid w:val="743D51A8"/>
    <w:rsid w:val="744D3022"/>
    <w:rsid w:val="74AF29B0"/>
    <w:rsid w:val="74B45711"/>
    <w:rsid w:val="74BF3FF1"/>
    <w:rsid w:val="74D273F8"/>
    <w:rsid w:val="750D3D9B"/>
    <w:rsid w:val="754F0FE9"/>
    <w:rsid w:val="755A4E56"/>
    <w:rsid w:val="75A86F2E"/>
    <w:rsid w:val="75F66649"/>
    <w:rsid w:val="76020B9D"/>
    <w:rsid w:val="76624CB7"/>
    <w:rsid w:val="766414A4"/>
    <w:rsid w:val="768950BE"/>
    <w:rsid w:val="76927111"/>
    <w:rsid w:val="769C61C9"/>
    <w:rsid w:val="76F90538"/>
    <w:rsid w:val="77380A7C"/>
    <w:rsid w:val="776F040E"/>
    <w:rsid w:val="778A386B"/>
    <w:rsid w:val="780E07AB"/>
    <w:rsid w:val="7859276E"/>
    <w:rsid w:val="78847740"/>
    <w:rsid w:val="78A43644"/>
    <w:rsid w:val="78F90825"/>
    <w:rsid w:val="799E7D9E"/>
    <w:rsid w:val="79B55FE8"/>
    <w:rsid w:val="79FB1B39"/>
    <w:rsid w:val="7AA07EDF"/>
    <w:rsid w:val="7B3318C4"/>
    <w:rsid w:val="7B4F13F5"/>
    <w:rsid w:val="7B80667D"/>
    <w:rsid w:val="7BE36C10"/>
    <w:rsid w:val="7C123CC7"/>
    <w:rsid w:val="7CA2222C"/>
    <w:rsid w:val="7D232B54"/>
    <w:rsid w:val="7D3F17FB"/>
    <w:rsid w:val="7DE6314B"/>
    <w:rsid w:val="7DED2DF3"/>
    <w:rsid w:val="7E7A6617"/>
    <w:rsid w:val="7E984F80"/>
    <w:rsid w:val="7EA83778"/>
    <w:rsid w:val="7F1554B6"/>
    <w:rsid w:val="7F8C2F09"/>
    <w:rsid w:val="7F943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99" w:semiHidden="0" w:name="HTML Code"/>
    <w:lsdException w:qFormat="1"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autoRedefine/>
    <w:qFormat/>
    <w:uiPriority w:val="0"/>
    <w:pPr>
      <w:widowControl w:val="0"/>
      <w:jc w:val="both"/>
    </w:pPr>
    <w:rPr>
      <w:rFonts w:ascii="微软雅黑" w:hAnsi="微软雅黑" w:eastAsia="微软雅黑" w:cs="微软雅黑"/>
      <w:kern w:val="2"/>
      <w:sz w:val="21"/>
      <w:szCs w:val="18"/>
      <w:lang w:val="en-US" w:eastAsia="zh-CN" w:bidi="ar-SA"/>
    </w:rPr>
  </w:style>
  <w:style w:type="paragraph" w:styleId="3">
    <w:name w:val="heading 1"/>
    <w:basedOn w:val="1"/>
    <w:next w:val="1"/>
    <w:link w:val="40"/>
    <w:qFormat/>
    <w:uiPriority w:val="0"/>
    <w:pPr>
      <w:keepNext/>
      <w:keepLines/>
      <w:numPr>
        <w:ilvl w:val="0"/>
        <w:numId w:val="1"/>
      </w:numPr>
      <w:snapToGrid w:val="0"/>
      <w:spacing w:before="200" w:after="200" w:line="240" w:lineRule="auto"/>
      <w:ind w:left="432" w:hanging="432"/>
      <w:outlineLvl w:val="0"/>
    </w:pPr>
    <w:rPr>
      <w:b/>
      <w:bCs/>
      <w:kern w:val="44"/>
      <w:sz w:val="44"/>
      <w:szCs w:val="44"/>
    </w:rPr>
  </w:style>
  <w:style w:type="paragraph" w:styleId="4">
    <w:name w:val="heading 2"/>
    <w:basedOn w:val="1"/>
    <w:next w:val="1"/>
    <w:link w:val="41"/>
    <w:unhideWhenUsed/>
    <w:qFormat/>
    <w:uiPriority w:val="0"/>
    <w:pPr>
      <w:keepNext/>
      <w:keepLines/>
      <w:numPr>
        <w:ilvl w:val="1"/>
        <w:numId w:val="1"/>
      </w:numPr>
      <w:snapToGrid w:val="0"/>
      <w:spacing w:before="260" w:after="260" w:line="240" w:lineRule="auto"/>
      <w:ind w:left="575" w:hanging="575"/>
      <w:outlineLvl w:val="1"/>
    </w:pPr>
    <w:rPr>
      <w:b/>
      <w:bCs/>
      <w:color w:val="auto"/>
      <w:sz w:val="32"/>
      <w:szCs w:val="32"/>
    </w:rPr>
  </w:style>
  <w:style w:type="paragraph" w:styleId="5">
    <w:name w:val="heading 3"/>
    <w:basedOn w:val="1"/>
    <w:next w:val="1"/>
    <w:link w:val="42"/>
    <w:autoRedefine/>
    <w:unhideWhenUsed/>
    <w:qFormat/>
    <w:uiPriority w:val="0"/>
    <w:pPr>
      <w:keepNext/>
      <w:keepLines/>
      <w:numPr>
        <w:ilvl w:val="2"/>
        <w:numId w:val="1"/>
      </w:numPr>
      <w:spacing w:before="260" w:after="260" w:line="240" w:lineRule="auto"/>
      <w:ind w:left="720" w:hanging="720"/>
      <w:outlineLvl w:val="2"/>
    </w:pPr>
    <w:rPr>
      <w:b/>
      <w:bCs/>
      <w:color w:val="auto"/>
      <w:sz w:val="28"/>
      <w:szCs w:val="32"/>
    </w:rPr>
  </w:style>
  <w:style w:type="paragraph" w:styleId="6">
    <w:name w:val="heading 4"/>
    <w:basedOn w:val="1"/>
    <w:next w:val="1"/>
    <w:link w:val="43"/>
    <w:unhideWhenUsed/>
    <w:qFormat/>
    <w:uiPriority w:val="0"/>
    <w:pPr>
      <w:keepNext/>
      <w:keepLines/>
      <w:numPr>
        <w:ilvl w:val="3"/>
        <w:numId w:val="1"/>
      </w:numPr>
      <w:spacing w:before="260" w:after="260" w:line="240" w:lineRule="auto"/>
      <w:ind w:left="864" w:hanging="864"/>
      <w:outlineLvl w:val="3"/>
    </w:pPr>
    <w:rPr>
      <w:b/>
      <w:bCs/>
      <w:color w:val="auto"/>
      <w:sz w:val="21"/>
      <w:szCs w:val="28"/>
    </w:rPr>
  </w:style>
  <w:style w:type="paragraph" w:styleId="7">
    <w:name w:val="heading 5"/>
    <w:basedOn w:val="1"/>
    <w:next w:val="1"/>
    <w:autoRedefine/>
    <w:unhideWhenUsed/>
    <w:qFormat/>
    <w:uiPriority w:val="0"/>
    <w:pPr>
      <w:keepNext/>
      <w:keepLines/>
      <w:numPr>
        <w:ilvl w:val="4"/>
        <w:numId w:val="1"/>
      </w:numPr>
      <w:spacing w:before="260" w:beforeLines="0" w:beforeAutospacing="0" w:after="260" w:afterLines="0" w:afterAutospacing="0" w:line="240" w:lineRule="auto"/>
      <w:ind w:left="1008" w:hanging="1008"/>
      <w:outlineLvl w:val="4"/>
    </w:pPr>
    <w:rPr>
      <w:b/>
      <w:color w:val="auto"/>
      <w:szCs w:val="21"/>
    </w:rPr>
  </w:style>
  <w:style w:type="paragraph" w:styleId="8">
    <w:name w:val="heading 6"/>
    <w:basedOn w:val="1"/>
    <w:next w:val="1"/>
    <w:autoRedefine/>
    <w:semiHidden/>
    <w:unhideWhenUsed/>
    <w:qFormat/>
    <w:uiPriority w:val="0"/>
    <w:pPr>
      <w:keepNext/>
      <w:keepLines/>
      <w:numPr>
        <w:ilvl w:val="5"/>
        <w:numId w:val="1"/>
      </w:numPr>
      <w:spacing w:before="260" w:beforeLines="0" w:beforeAutospacing="0" w:after="260" w:afterLines="0" w:afterAutospacing="0" w:line="240" w:lineRule="auto"/>
      <w:ind w:left="1151" w:hanging="1151"/>
      <w:outlineLvl w:val="5"/>
    </w:pPr>
    <w:rPr>
      <w:b/>
      <w:color w:val="auto"/>
      <w:sz w:val="15"/>
    </w:rPr>
  </w:style>
  <w:style w:type="paragraph" w:styleId="9">
    <w:name w:val="heading 7"/>
    <w:basedOn w:val="1"/>
    <w:next w:val="1"/>
    <w:autoRedefine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10">
    <w:name w:val="heading 8"/>
    <w:basedOn w:val="1"/>
    <w:next w:val="1"/>
    <w:autoRedefine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autoRedefine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31">
    <w:name w:val="Default Paragraph Font"/>
    <w:autoRedefine/>
    <w:semiHidden/>
    <w:unhideWhenUsed/>
    <w:qFormat/>
    <w:uiPriority w:val="1"/>
  </w:style>
  <w:style w:type="table" w:default="1" w:styleId="2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autoRedefine/>
    <w:qFormat/>
    <w:uiPriority w:val="0"/>
    <w:pPr>
      <w:ind w:firstLine="420" w:firstLineChars="200"/>
    </w:pPr>
  </w:style>
  <w:style w:type="paragraph" w:styleId="12">
    <w:name w:val="toc 7"/>
    <w:basedOn w:val="1"/>
    <w:next w:val="1"/>
    <w:autoRedefine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</w:rPr>
  </w:style>
  <w:style w:type="paragraph" w:styleId="13">
    <w:name w:val="Document Map"/>
    <w:basedOn w:val="1"/>
    <w:link w:val="47"/>
    <w:autoRedefine/>
    <w:qFormat/>
    <w:uiPriority w:val="0"/>
    <w:rPr>
      <w:rFonts w:ascii="宋体"/>
      <w:sz w:val="18"/>
      <w:szCs w:val="18"/>
    </w:rPr>
  </w:style>
  <w:style w:type="paragraph" w:styleId="14">
    <w:name w:val="toc 5"/>
    <w:basedOn w:val="1"/>
    <w:next w:val="1"/>
    <w:autoRedefine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</w:rPr>
  </w:style>
  <w:style w:type="paragraph" w:styleId="15">
    <w:name w:val="toc 3"/>
    <w:basedOn w:val="1"/>
    <w:next w:val="1"/>
    <w:autoRedefine/>
    <w:qFormat/>
    <w:uiPriority w:val="39"/>
    <w:pPr>
      <w:ind w:left="840" w:leftChars="400"/>
    </w:pPr>
  </w:style>
  <w:style w:type="paragraph" w:styleId="16">
    <w:name w:val="toc 8"/>
    <w:basedOn w:val="1"/>
    <w:next w:val="1"/>
    <w:autoRedefine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</w:rPr>
  </w:style>
  <w:style w:type="paragraph" w:styleId="17">
    <w:name w:val="Date"/>
    <w:basedOn w:val="1"/>
    <w:next w:val="1"/>
    <w:link w:val="49"/>
    <w:autoRedefine/>
    <w:qFormat/>
    <w:uiPriority w:val="0"/>
    <w:pPr>
      <w:ind w:left="100" w:leftChars="2500"/>
    </w:pPr>
  </w:style>
  <w:style w:type="paragraph" w:styleId="18">
    <w:name w:val="Balloon Text"/>
    <w:basedOn w:val="1"/>
    <w:link w:val="44"/>
    <w:autoRedefine/>
    <w:qFormat/>
    <w:uiPriority w:val="0"/>
    <w:rPr>
      <w:sz w:val="18"/>
      <w:szCs w:val="18"/>
    </w:rPr>
  </w:style>
  <w:style w:type="paragraph" w:styleId="19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0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21">
    <w:name w:val="toc 1"/>
    <w:basedOn w:val="1"/>
    <w:next w:val="1"/>
    <w:autoRedefine/>
    <w:qFormat/>
    <w:uiPriority w:val="39"/>
  </w:style>
  <w:style w:type="paragraph" w:styleId="22">
    <w:name w:val="toc 4"/>
    <w:basedOn w:val="1"/>
    <w:next w:val="1"/>
    <w:autoRedefine/>
    <w:qFormat/>
    <w:uiPriority w:val="39"/>
    <w:pPr>
      <w:ind w:left="1260" w:leftChars="600"/>
    </w:pPr>
  </w:style>
  <w:style w:type="paragraph" w:styleId="23">
    <w:name w:val="toc 6"/>
    <w:basedOn w:val="1"/>
    <w:next w:val="1"/>
    <w:autoRedefine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</w:rPr>
  </w:style>
  <w:style w:type="paragraph" w:styleId="24">
    <w:name w:val="toc 2"/>
    <w:basedOn w:val="1"/>
    <w:next w:val="1"/>
    <w:autoRedefine/>
    <w:qFormat/>
    <w:uiPriority w:val="39"/>
    <w:pPr>
      <w:ind w:left="420" w:leftChars="200"/>
    </w:pPr>
  </w:style>
  <w:style w:type="paragraph" w:styleId="25">
    <w:name w:val="toc 9"/>
    <w:basedOn w:val="1"/>
    <w:next w:val="1"/>
    <w:autoRedefine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</w:rPr>
  </w:style>
  <w:style w:type="paragraph" w:styleId="26">
    <w:name w:val="HTML Preformatted"/>
    <w:basedOn w:val="1"/>
    <w:link w:val="48"/>
    <w:autoRedefine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27">
    <w:name w:val="Normal (Web)"/>
    <w:basedOn w:val="1"/>
    <w:autoRedefine/>
    <w:qFormat/>
    <w:uiPriority w:val="99"/>
    <w:pPr>
      <w:jc w:val="left"/>
    </w:pPr>
    <w:rPr>
      <w:kern w:val="0"/>
      <w:sz w:val="24"/>
    </w:rPr>
  </w:style>
  <w:style w:type="paragraph" w:styleId="28">
    <w:name w:val="Title"/>
    <w:basedOn w:val="1"/>
    <w:next w:val="1"/>
    <w:link w:val="45"/>
    <w:autoRedefine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30">
    <w:name w:val="Table Grid"/>
    <w:basedOn w:val="29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2">
    <w:name w:val="Strong"/>
    <w:basedOn w:val="31"/>
    <w:autoRedefine/>
    <w:qFormat/>
    <w:uiPriority w:val="22"/>
    <w:rPr>
      <w:b/>
    </w:rPr>
  </w:style>
  <w:style w:type="character" w:styleId="33">
    <w:name w:val="FollowedHyperlink"/>
    <w:basedOn w:val="31"/>
    <w:autoRedefine/>
    <w:qFormat/>
    <w:uiPriority w:val="0"/>
    <w:rPr>
      <w:color w:val="3665C3"/>
      <w:u w:val="none"/>
    </w:rPr>
  </w:style>
  <w:style w:type="character" w:styleId="34">
    <w:name w:val="Emphasis"/>
    <w:basedOn w:val="31"/>
    <w:autoRedefine/>
    <w:qFormat/>
    <w:uiPriority w:val="0"/>
  </w:style>
  <w:style w:type="character" w:styleId="35">
    <w:name w:val="HTML Definition"/>
    <w:basedOn w:val="31"/>
    <w:autoRedefine/>
    <w:qFormat/>
    <w:uiPriority w:val="0"/>
  </w:style>
  <w:style w:type="character" w:styleId="36">
    <w:name w:val="HTML Variable"/>
    <w:basedOn w:val="31"/>
    <w:qFormat/>
    <w:uiPriority w:val="0"/>
  </w:style>
  <w:style w:type="character" w:styleId="37">
    <w:name w:val="Hyperlink"/>
    <w:basedOn w:val="31"/>
    <w:autoRedefine/>
    <w:qFormat/>
    <w:uiPriority w:val="99"/>
    <w:rPr>
      <w:color w:val="3665C3"/>
      <w:u w:val="none"/>
    </w:rPr>
  </w:style>
  <w:style w:type="character" w:styleId="38">
    <w:name w:val="HTML Code"/>
    <w:basedOn w:val="31"/>
    <w:autoRedefine/>
    <w:qFormat/>
    <w:uiPriority w:val="99"/>
    <w:rPr>
      <w:rFonts w:ascii="Courier New" w:hAnsi="Courier New"/>
      <w:sz w:val="20"/>
    </w:rPr>
  </w:style>
  <w:style w:type="character" w:styleId="39">
    <w:name w:val="HTML Cite"/>
    <w:basedOn w:val="31"/>
    <w:autoRedefine/>
    <w:qFormat/>
    <w:uiPriority w:val="0"/>
  </w:style>
  <w:style w:type="character" w:customStyle="1" w:styleId="40">
    <w:name w:val="标题 1 Char"/>
    <w:basedOn w:val="31"/>
    <w:link w:val="3"/>
    <w:autoRedefine/>
    <w:qFormat/>
    <w:uiPriority w:val="0"/>
    <w:rPr>
      <w:rFonts w:ascii="微软雅黑" w:hAnsi="微软雅黑" w:eastAsia="微软雅黑"/>
      <w:b/>
      <w:bCs/>
      <w:kern w:val="44"/>
      <w:sz w:val="44"/>
      <w:szCs w:val="44"/>
    </w:rPr>
  </w:style>
  <w:style w:type="character" w:customStyle="1" w:styleId="41">
    <w:name w:val="标题 2 Char"/>
    <w:basedOn w:val="31"/>
    <w:link w:val="4"/>
    <w:autoRedefine/>
    <w:qFormat/>
    <w:uiPriority w:val="0"/>
    <w:rPr>
      <w:rFonts w:ascii="微软雅黑" w:hAnsi="微软雅黑" w:eastAsia="微软雅黑" w:cs="微软雅黑"/>
      <w:b/>
      <w:bCs/>
      <w:color w:val="auto"/>
      <w:kern w:val="2"/>
      <w:sz w:val="32"/>
      <w:szCs w:val="32"/>
    </w:rPr>
  </w:style>
  <w:style w:type="character" w:customStyle="1" w:styleId="42">
    <w:name w:val="标题 3 Char"/>
    <w:basedOn w:val="31"/>
    <w:link w:val="5"/>
    <w:autoRedefine/>
    <w:qFormat/>
    <w:uiPriority w:val="0"/>
    <w:rPr>
      <w:rFonts w:eastAsia="微软雅黑"/>
      <w:b/>
      <w:bCs/>
      <w:color w:val="auto"/>
      <w:kern w:val="2"/>
      <w:sz w:val="28"/>
      <w:szCs w:val="32"/>
    </w:rPr>
  </w:style>
  <w:style w:type="character" w:customStyle="1" w:styleId="43">
    <w:name w:val="标题 4 Char"/>
    <w:basedOn w:val="31"/>
    <w:link w:val="6"/>
    <w:autoRedefine/>
    <w:qFormat/>
    <w:uiPriority w:val="0"/>
    <w:rPr>
      <w:rFonts w:ascii="微软雅黑" w:hAnsi="微软雅黑" w:eastAsia="微软雅黑" w:cs="微软雅黑"/>
      <w:b/>
      <w:bCs/>
      <w:color w:val="auto"/>
      <w:kern w:val="2"/>
      <w:sz w:val="21"/>
      <w:szCs w:val="28"/>
    </w:rPr>
  </w:style>
  <w:style w:type="character" w:customStyle="1" w:styleId="44">
    <w:name w:val="批注框文本 Char"/>
    <w:basedOn w:val="31"/>
    <w:link w:val="18"/>
    <w:autoRedefine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45">
    <w:name w:val="标题 Char"/>
    <w:basedOn w:val="31"/>
    <w:link w:val="28"/>
    <w:autoRedefine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6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47">
    <w:name w:val="文档结构图 Char"/>
    <w:basedOn w:val="31"/>
    <w:link w:val="13"/>
    <w:autoRedefine/>
    <w:qFormat/>
    <w:uiPriority w:val="0"/>
    <w:rPr>
      <w:rFonts w:ascii="宋体"/>
      <w:kern w:val="2"/>
      <w:sz w:val="18"/>
      <w:szCs w:val="18"/>
    </w:rPr>
  </w:style>
  <w:style w:type="character" w:customStyle="1" w:styleId="48">
    <w:name w:val="HTML 预设格式 Char"/>
    <w:basedOn w:val="31"/>
    <w:link w:val="26"/>
    <w:autoRedefine/>
    <w:qFormat/>
    <w:uiPriority w:val="99"/>
    <w:rPr>
      <w:rFonts w:ascii="宋体" w:hAnsi="宋体" w:cs="宋体"/>
      <w:sz w:val="24"/>
      <w:szCs w:val="24"/>
    </w:rPr>
  </w:style>
  <w:style w:type="character" w:customStyle="1" w:styleId="49">
    <w:name w:val="日期 Char"/>
    <w:basedOn w:val="31"/>
    <w:link w:val="17"/>
    <w:autoRedefine/>
    <w:qFormat/>
    <w:uiPriority w:val="0"/>
    <w:rPr>
      <w:kern w:val="2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7A3DDBC-DC81-4C7C-B0D5-CE33C7FE727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ande</Company>
  <Pages>27</Pages>
  <Words>2700</Words>
  <Characters>15391</Characters>
  <Lines>128</Lines>
  <Paragraphs>36</Paragraphs>
  <TotalTime>83</TotalTime>
  <ScaleCrop>false</ScaleCrop>
  <LinksUpToDate>false</LinksUpToDate>
  <CharactersWithSpaces>18055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2016-09-02T08:30:00Z</dcterms:created>
  <dc:creator>Administrator</dc:creator>
  <cp:lastModifiedBy>Administrator</cp:lastModifiedBy>
  <cp:lastPrinted>2016-11-22T07:23:00Z</cp:lastPrinted>
  <dcterms:modified xsi:type="dcterms:W3CDTF">2024-04-29T17:00:00Z</dcterms:modified>
  <cp:revision>494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0D7B5916D94049DEA93458566DC03013_12</vt:lpwstr>
  </property>
</Properties>
</file>