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sz w:val="40"/>
          <w:szCs w:val="40"/>
          <w:rtl w:val="0"/>
        </w:rPr>
        <w:t xml:space="preserve">Assignment7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