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4D000004385371476C8125E82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9.898cm" svg:height="18.447cm" draw:z-index="0">
          <draw:image xlink:href="Pictures/100000010000044D000004385371476C8125E82B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2023-10-21T16:01:47.619643942</meta:creation-date>
    <dc:date>2023-10-21T16:03:09.496391058</dc:date>
    <meta:editing-duration>PT1M22S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19119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10425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40746</config:config-item>
          <config:config-item config:name="VisibleBottom" config:type="long">19117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1358784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1358784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