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BA2" w:rsidRPr="0048762B" w:rsidRDefault="00E870DD" w:rsidP="00E870DD">
      <w:pPr>
        <w:spacing w:after="0"/>
        <w:jc w:val="center"/>
        <w:rPr>
          <w:rFonts w:asciiTheme="majorHAnsi" w:hAnsiTheme="majorHAnsi"/>
          <w:b/>
          <w:sz w:val="24"/>
          <w:szCs w:val="24"/>
          <w:u w:val="single"/>
        </w:rPr>
      </w:pPr>
      <w:r>
        <w:rPr>
          <w:rFonts w:asciiTheme="majorHAnsi" w:hAnsiTheme="majorHAnsi"/>
          <w:b/>
          <w:sz w:val="24"/>
          <w:szCs w:val="24"/>
          <w:u w:val="single"/>
        </w:rPr>
        <w:t>DEPARTMENT OF INFORMATION TECHNOLOGY, NITK SURATHKAL</w:t>
      </w:r>
    </w:p>
    <w:p w:rsidR="00E870DD" w:rsidRDefault="00484F0B" w:rsidP="00E870DD">
      <w:pPr>
        <w:spacing w:after="0"/>
        <w:jc w:val="center"/>
        <w:rPr>
          <w:rFonts w:asciiTheme="majorHAnsi" w:hAnsiTheme="majorHAnsi"/>
          <w:b/>
          <w:color w:val="0070C0"/>
          <w:sz w:val="24"/>
          <w:szCs w:val="24"/>
          <w:u w:val="single"/>
        </w:rPr>
      </w:pPr>
      <w:r>
        <w:rPr>
          <w:rFonts w:asciiTheme="majorHAnsi" w:hAnsiTheme="majorHAnsi"/>
          <w:b/>
          <w:color w:val="0070C0"/>
          <w:sz w:val="24"/>
          <w:szCs w:val="24"/>
          <w:u w:val="single"/>
        </w:rPr>
        <w:t>Course P</w:t>
      </w:r>
      <w:r w:rsidR="00590335">
        <w:rPr>
          <w:rFonts w:asciiTheme="majorHAnsi" w:hAnsiTheme="majorHAnsi"/>
          <w:b/>
          <w:color w:val="0070C0"/>
          <w:sz w:val="24"/>
          <w:szCs w:val="24"/>
          <w:u w:val="single"/>
        </w:rPr>
        <w:t xml:space="preserve">lan </w:t>
      </w:r>
      <w:r>
        <w:rPr>
          <w:rFonts w:asciiTheme="majorHAnsi" w:hAnsiTheme="majorHAnsi"/>
          <w:b/>
          <w:color w:val="0070C0"/>
          <w:sz w:val="24"/>
          <w:szCs w:val="24"/>
          <w:u w:val="single"/>
        </w:rPr>
        <w:t>for IT351: Human Computer Interaction (3-0-2)4</w:t>
      </w:r>
      <w:r w:rsidR="00590335">
        <w:rPr>
          <w:rFonts w:asciiTheme="majorHAnsi" w:hAnsiTheme="majorHAnsi"/>
          <w:b/>
          <w:color w:val="0070C0"/>
          <w:sz w:val="24"/>
          <w:szCs w:val="24"/>
          <w:u w:val="single"/>
        </w:rPr>
        <w:t xml:space="preserve"> (January </w:t>
      </w:r>
      <w:r w:rsidR="004C0ADF">
        <w:rPr>
          <w:rFonts w:asciiTheme="majorHAnsi" w:hAnsiTheme="majorHAnsi"/>
          <w:b/>
          <w:color w:val="0070C0"/>
          <w:sz w:val="24"/>
          <w:szCs w:val="24"/>
          <w:u w:val="single"/>
        </w:rPr>
        <w:t>- May 2021</w:t>
      </w:r>
      <w:r w:rsidR="00E870DD">
        <w:rPr>
          <w:rFonts w:asciiTheme="majorHAnsi" w:hAnsiTheme="majorHAnsi"/>
          <w:b/>
          <w:color w:val="0070C0"/>
          <w:sz w:val="24"/>
          <w:szCs w:val="24"/>
          <w:u w:val="single"/>
        </w:rPr>
        <w:t>)</w:t>
      </w:r>
    </w:p>
    <w:p w:rsidR="00352BA2" w:rsidRPr="00705AA9" w:rsidRDefault="00352BA2" w:rsidP="00E870DD">
      <w:pPr>
        <w:spacing w:after="0"/>
        <w:jc w:val="center"/>
        <w:rPr>
          <w:rFonts w:asciiTheme="majorHAnsi" w:hAnsiTheme="majorHAnsi"/>
          <w:color w:val="0070C0"/>
          <w:sz w:val="4"/>
          <w:szCs w:val="24"/>
        </w:rPr>
      </w:pPr>
    </w:p>
    <w:tbl>
      <w:tblPr>
        <w:tblW w:w="15592" w:type="dxa"/>
        <w:tblInd w:w="3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tblPr>
      <w:tblGrid>
        <w:gridCol w:w="3597"/>
        <w:gridCol w:w="3084"/>
        <w:gridCol w:w="2249"/>
        <w:gridCol w:w="6662"/>
      </w:tblGrid>
      <w:tr w:rsidR="00E870DD" w:rsidTr="00E870DD">
        <w:trPr>
          <w:trHeight w:val="319"/>
        </w:trPr>
        <w:tc>
          <w:tcPr>
            <w:tcW w:w="3597"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E870DD" w:rsidRPr="00E870DD" w:rsidRDefault="00E870DD" w:rsidP="00E870DD">
            <w:pPr>
              <w:spacing w:before="120" w:after="0" w:line="480" w:lineRule="auto"/>
              <w:rPr>
                <w:rFonts w:ascii="Times New Roman" w:hAnsi="Times New Roman" w:cs="Times New Roman"/>
                <w:b/>
                <w:sz w:val="20"/>
                <w:szCs w:val="26"/>
              </w:rPr>
            </w:pPr>
            <w:r w:rsidRPr="00E870DD">
              <w:rPr>
                <w:rFonts w:ascii="Times New Roman" w:hAnsi="Times New Roman" w:cs="Times New Roman"/>
                <w:b/>
                <w:sz w:val="20"/>
                <w:szCs w:val="26"/>
              </w:rPr>
              <w:t>Faculty in-charge</w:t>
            </w:r>
          </w:p>
        </w:tc>
        <w:tc>
          <w:tcPr>
            <w:tcW w:w="3084"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E870DD" w:rsidRPr="00E870DD" w:rsidRDefault="00E870DD" w:rsidP="00E870DD">
            <w:pPr>
              <w:spacing w:before="120" w:after="0" w:line="480" w:lineRule="auto"/>
              <w:jc w:val="center"/>
              <w:rPr>
                <w:rFonts w:ascii="Times New Roman" w:hAnsi="Times New Roman" w:cs="Times New Roman"/>
                <w:b/>
                <w:sz w:val="20"/>
                <w:szCs w:val="26"/>
              </w:rPr>
            </w:pPr>
            <w:r>
              <w:rPr>
                <w:rFonts w:ascii="Times New Roman" w:hAnsi="Times New Roman" w:cs="Times New Roman"/>
                <w:b/>
                <w:sz w:val="20"/>
                <w:szCs w:val="26"/>
              </w:rPr>
              <w:t>Prof G. Ram Mohana Reddy</w:t>
            </w:r>
          </w:p>
        </w:tc>
        <w:tc>
          <w:tcPr>
            <w:tcW w:w="2249"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E870DD" w:rsidRPr="00E870DD" w:rsidRDefault="00E870DD" w:rsidP="00E870DD">
            <w:pPr>
              <w:spacing w:before="120" w:after="0" w:line="480" w:lineRule="auto"/>
              <w:rPr>
                <w:rFonts w:ascii="Times New Roman" w:hAnsi="Times New Roman" w:cs="Times New Roman"/>
                <w:b/>
                <w:sz w:val="20"/>
                <w:szCs w:val="26"/>
              </w:rPr>
            </w:pPr>
            <w:r w:rsidRPr="00E870DD">
              <w:rPr>
                <w:rFonts w:ascii="Times New Roman" w:hAnsi="Times New Roman" w:cs="Times New Roman"/>
                <w:b/>
                <w:sz w:val="20"/>
                <w:szCs w:val="26"/>
              </w:rPr>
              <w:t>Year and Semester</w:t>
            </w:r>
          </w:p>
        </w:tc>
        <w:tc>
          <w:tcPr>
            <w:tcW w:w="6662"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E870DD" w:rsidRPr="00E870DD" w:rsidRDefault="004C0ADF" w:rsidP="00E870DD">
            <w:pPr>
              <w:rPr>
                <w:rFonts w:ascii="Times New Roman" w:hAnsi="Times New Roman" w:cs="Times New Roman"/>
                <w:b/>
                <w:sz w:val="20"/>
                <w:szCs w:val="26"/>
              </w:rPr>
            </w:pPr>
            <w:r>
              <w:rPr>
                <w:rFonts w:ascii="Times New Roman" w:hAnsi="Times New Roman" w:cs="Times New Roman"/>
                <w:b/>
                <w:sz w:val="20"/>
                <w:szCs w:val="26"/>
              </w:rPr>
              <w:t>January - May 2021</w:t>
            </w:r>
          </w:p>
        </w:tc>
      </w:tr>
      <w:tr w:rsidR="00BF3D64" w:rsidRPr="00A66912" w:rsidTr="00E870DD">
        <w:trPr>
          <w:trHeight w:val="319"/>
        </w:trPr>
        <w:tc>
          <w:tcPr>
            <w:tcW w:w="3597"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BF3D64" w:rsidP="00DE0CF4">
            <w:pPr>
              <w:spacing w:before="120" w:after="0" w:line="480" w:lineRule="auto"/>
              <w:rPr>
                <w:rFonts w:ascii="Times New Roman" w:hAnsi="Times New Roman" w:cs="Times New Roman"/>
                <w:b/>
                <w:sz w:val="20"/>
                <w:szCs w:val="26"/>
              </w:rPr>
            </w:pPr>
            <w:r w:rsidRPr="00B260AF">
              <w:rPr>
                <w:rFonts w:ascii="Times New Roman" w:hAnsi="Times New Roman" w:cs="Times New Roman"/>
                <w:b/>
                <w:sz w:val="20"/>
                <w:szCs w:val="26"/>
              </w:rPr>
              <w:t>Course Code:</w:t>
            </w:r>
          </w:p>
        </w:tc>
        <w:tc>
          <w:tcPr>
            <w:tcW w:w="3084"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6953EB" w:rsidP="00DE0CF4">
            <w:pPr>
              <w:spacing w:before="120" w:after="0" w:line="480" w:lineRule="auto"/>
              <w:jc w:val="center"/>
              <w:rPr>
                <w:sz w:val="20"/>
                <w:szCs w:val="26"/>
              </w:rPr>
            </w:pPr>
            <w:r w:rsidRPr="00B260AF">
              <w:rPr>
                <w:rFonts w:ascii="Times New Roman" w:hAnsi="Times New Roman" w:cs="Times New Roman"/>
                <w:b/>
                <w:sz w:val="20"/>
                <w:szCs w:val="26"/>
              </w:rPr>
              <w:t>IT351</w:t>
            </w:r>
          </w:p>
        </w:tc>
        <w:tc>
          <w:tcPr>
            <w:tcW w:w="2249"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0067F2" w:rsidP="00DE0CF4">
            <w:pPr>
              <w:spacing w:before="120" w:after="0" w:line="480" w:lineRule="auto"/>
              <w:rPr>
                <w:rFonts w:ascii="Times New Roman" w:hAnsi="Times New Roman" w:cs="Times New Roman"/>
                <w:b/>
                <w:sz w:val="20"/>
                <w:szCs w:val="26"/>
              </w:rPr>
            </w:pPr>
            <w:r w:rsidRPr="00B260AF">
              <w:rPr>
                <w:rFonts w:ascii="Times New Roman" w:hAnsi="Times New Roman" w:cs="Times New Roman"/>
                <w:b/>
                <w:sz w:val="20"/>
                <w:szCs w:val="26"/>
              </w:rPr>
              <w:t>Course Name</w:t>
            </w:r>
            <w:r w:rsidR="00BF3D64" w:rsidRPr="00B260AF">
              <w:rPr>
                <w:rFonts w:ascii="Times New Roman" w:hAnsi="Times New Roman" w:cs="Times New Roman"/>
                <w:b/>
                <w:sz w:val="20"/>
                <w:szCs w:val="26"/>
              </w:rPr>
              <w:t>:</w:t>
            </w:r>
          </w:p>
        </w:tc>
        <w:tc>
          <w:tcPr>
            <w:tcW w:w="6662"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6953EB" w:rsidP="00E870DD">
            <w:pPr>
              <w:spacing w:before="120" w:after="0" w:line="480" w:lineRule="auto"/>
              <w:rPr>
                <w:sz w:val="20"/>
                <w:szCs w:val="26"/>
              </w:rPr>
            </w:pPr>
            <w:r w:rsidRPr="00B260AF">
              <w:rPr>
                <w:rFonts w:ascii="Times New Roman" w:hAnsi="Times New Roman" w:cs="Times New Roman"/>
                <w:b/>
                <w:sz w:val="20"/>
                <w:szCs w:val="26"/>
              </w:rPr>
              <w:t>Human Computer Interaction</w:t>
            </w:r>
          </w:p>
        </w:tc>
      </w:tr>
      <w:tr w:rsidR="00BF3D64" w:rsidRPr="00A66912" w:rsidTr="00E870DD">
        <w:trPr>
          <w:trHeight w:val="455"/>
        </w:trPr>
        <w:tc>
          <w:tcPr>
            <w:tcW w:w="3597"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0067F2" w:rsidP="00DE0CF4">
            <w:pPr>
              <w:spacing w:before="120" w:after="0" w:line="480" w:lineRule="auto"/>
              <w:rPr>
                <w:rFonts w:ascii="Times New Roman" w:hAnsi="Times New Roman" w:cs="Times New Roman"/>
                <w:b/>
                <w:sz w:val="20"/>
                <w:szCs w:val="26"/>
              </w:rPr>
            </w:pPr>
            <w:r w:rsidRPr="00B260AF">
              <w:rPr>
                <w:rFonts w:ascii="Times New Roman" w:hAnsi="Times New Roman" w:cs="Times New Roman"/>
                <w:b/>
                <w:sz w:val="20"/>
                <w:szCs w:val="26"/>
              </w:rPr>
              <w:t>Core/Elective/MLC</w:t>
            </w:r>
            <w:r w:rsidR="00BF3D64" w:rsidRPr="00B260AF">
              <w:rPr>
                <w:rFonts w:ascii="Times New Roman" w:hAnsi="Times New Roman" w:cs="Times New Roman"/>
                <w:b/>
                <w:sz w:val="20"/>
                <w:szCs w:val="26"/>
              </w:rPr>
              <w:t>:</w:t>
            </w:r>
          </w:p>
        </w:tc>
        <w:tc>
          <w:tcPr>
            <w:tcW w:w="3084"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BF3D64" w:rsidP="00DE0CF4">
            <w:pPr>
              <w:spacing w:before="120" w:after="0" w:line="480" w:lineRule="auto"/>
              <w:jc w:val="center"/>
              <w:rPr>
                <w:rFonts w:ascii="Times New Roman" w:hAnsi="Times New Roman" w:cs="Times New Roman"/>
                <w:b/>
                <w:sz w:val="20"/>
                <w:szCs w:val="26"/>
              </w:rPr>
            </w:pPr>
            <w:r w:rsidRPr="00B260AF">
              <w:rPr>
                <w:rFonts w:ascii="Times New Roman" w:hAnsi="Times New Roman" w:cs="Times New Roman"/>
                <w:b/>
                <w:sz w:val="20"/>
                <w:szCs w:val="26"/>
              </w:rPr>
              <w:t>Core</w:t>
            </w:r>
          </w:p>
        </w:tc>
        <w:tc>
          <w:tcPr>
            <w:tcW w:w="2249"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0067F2" w:rsidP="00DE0CF4">
            <w:pPr>
              <w:spacing w:before="120" w:after="0" w:line="480" w:lineRule="auto"/>
              <w:rPr>
                <w:rFonts w:ascii="Times New Roman" w:hAnsi="Times New Roman" w:cs="Times New Roman"/>
                <w:b/>
                <w:sz w:val="20"/>
                <w:szCs w:val="26"/>
              </w:rPr>
            </w:pPr>
            <w:r w:rsidRPr="00B260AF">
              <w:rPr>
                <w:rFonts w:ascii="Times New Roman" w:hAnsi="Times New Roman" w:cs="Times New Roman"/>
                <w:b/>
                <w:sz w:val="20"/>
                <w:szCs w:val="26"/>
              </w:rPr>
              <w:t>L-T-P</w:t>
            </w:r>
            <w:r w:rsidR="00BF3D64" w:rsidRPr="00B260AF">
              <w:rPr>
                <w:rFonts w:ascii="Times New Roman" w:hAnsi="Times New Roman" w:cs="Times New Roman"/>
                <w:b/>
                <w:sz w:val="20"/>
                <w:szCs w:val="26"/>
              </w:rPr>
              <w:t>:</w:t>
            </w:r>
          </w:p>
        </w:tc>
        <w:tc>
          <w:tcPr>
            <w:tcW w:w="6662"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BF3D64" w:rsidP="00E870DD">
            <w:pPr>
              <w:spacing w:before="120" w:after="0" w:line="480" w:lineRule="auto"/>
              <w:rPr>
                <w:sz w:val="20"/>
                <w:szCs w:val="26"/>
              </w:rPr>
            </w:pPr>
            <w:r w:rsidRPr="00B260AF">
              <w:rPr>
                <w:rFonts w:ascii="Times New Roman" w:hAnsi="Times New Roman" w:cs="Times New Roman"/>
                <w:b/>
                <w:sz w:val="20"/>
                <w:szCs w:val="26"/>
              </w:rPr>
              <w:t>(3-0-2):</w:t>
            </w:r>
            <w:r w:rsidR="006A057B" w:rsidRPr="00B260AF">
              <w:rPr>
                <w:rFonts w:ascii="Times New Roman" w:hAnsi="Times New Roman" w:cs="Times New Roman"/>
                <w:b/>
                <w:sz w:val="20"/>
                <w:szCs w:val="26"/>
              </w:rPr>
              <w:t xml:space="preserve"> </w:t>
            </w:r>
            <w:r w:rsidRPr="00B260AF">
              <w:rPr>
                <w:rFonts w:ascii="Times New Roman" w:hAnsi="Times New Roman" w:cs="Times New Roman"/>
                <w:b/>
                <w:sz w:val="20"/>
                <w:szCs w:val="26"/>
              </w:rPr>
              <w:t>4</w:t>
            </w:r>
          </w:p>
        </w:tc>
      </w:tr>
      <w:tr w:rsidR="00371059" w:rsidTr="00E870DD">
        <w:trPr>
          <w:trHeight w:val="455"/>
        </w:trPr>
        <w:tc>
          <w:tcPr>
            <w:tcW w:w="3597"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371059" w:rsidRPr="00371059" w:rsidRDefault="00371059" w:rsidP="00371059">
            <w:pPr>
              <w:spacing w:before="120" w:after="0" w:line="480" w:lineRule="auto"/>
              <w:rPr>
                <w:rFonts w:ascii="Times New Roman" w:hAnsi="Times New Roman" w:cs="Times New Roman"/>
                <w:b/>
                <w:sz w:val="20"/>
                <w:szCs w:val="26"/>
              </w:rPr>
            </w:pPr>
            <w:r w:rsidRPr="00371059">
              <w:rPr>
                <w:rFonts w:ascii="Times New Roman" w:hAnsi="Times New Roman" w:cs="Times New Roman"/>
                <w:b/>
                <w:sz w:val="20"/>
                <w:szCs w:val="26"/>
              </w:rPr>
              <w:t>Pre-requisites:</w:t>
            </w:r>
          </w:p>
        </w:tc>
        <w:tc>
          <w:tcPr>
            <w:tcW w:w="3084"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371059" w:rsidRPr="00371059" w:rsidRDefault="00371059" w:rsidP="00371059">
            <w:pPr>
              <w:spacing w:before="120" w:after="0" w:line="480" w:lineRule="auto"/>
              <w:jc w:val="center"/>
              <w:rPr>
                <w:rFonts w:ascii="Times New Roman" w:hAnsi="Times New Roman" w:cs="Times New Roman"/>
                <w:b/>
                <w:sz w:val="20"/>
                <w:szCs w:val="26"/>
              </w:rPr>
            </w:pPr>
          </w:p>
        </w:tc>
        <w:tc>
          <w:tcPr>
            <w:tcW w:w="2249"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371059" w:rsidRPr="00371059" w:rsidRDefault="00371059" w:rsidP="00371059">
            <w:pPr>
              <w:spacing w:before="120" w:after="0" w:line="480" w:lineRule="auto"/>
              <w:rPr>
                <w:rFonts w:ascii="Times New Roman" w:hAnsi="Times New Roman" w:cs="Times New Roman"/>
                <w:b/>
                <w:sz w:val="20"/>
                <w:szCs w:val="26"/>
              </w:rPr>
            </w:pPr>
            <w:r w:rsidRPr="00371059">
              <w:rPr>
                <w:rFonts w:ascii="Times New Roman" w:hAnsi="Times New Roman" w:cs="Times New Roman"/>
                <w:b/>
                <w:sz w:val="20"/>
                <w:szCs w:val="26"/>
              </w:rPr>
              <w:t>Contact Hours:</w:t>
            </w:r>
          </w:p>
        </w:tc>
        <w:tc>
          <w:tcPr>
            <w:tcW w:w="6662"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371059" w:rsidRPr="00371059" w:rsidRDefault="00371059" w:rsidP="00371059">
            <w:pPr>
              <w:spacing w:after="0" w:line="240" w:lineRule="auto"/>
              <w:jc w:val="both"/>
              <w:rPr>
                <w:rFonts w:ascii="Times New Roman" w:hAnsi="Times New Roman" w:cs="Times New Roman"/>
                <w:b/>
                <w:sz w:val="20"/>
              </w:rPr>
            </w:pPr>
            <w:r w:rsidRPr="00371059">
              <w:rPr>
                <w:rFonts w:ascii="Times New Roman" w:hAnsi="Times New Roman" w:cs="Times New Roman"/>
                <w:b/>
                <w:sz w:val="20"/>
              </w:rPr>
              <w:t xml:space="preserve">3 </w:t>
            </w:r>
            <w:r w:rsidR="00A8133E">
              <w:rPr>
                <w:rFonts w:ascii="Times New Roman" w:hAnsi="Times New Roman" w:cs="Times New Roman"/>
                <w:b/>
                <w:sz w:val="20"/>
              </w:rPr>
              <w:t>Th. Classes per Week</w:t>
            </w:r>
            <w:r w:rsidRPr="00371059">
              <w:rPr>
                <w:rFonts w:ascii="Times New Roman" w:hAnsi="Times New Roman" w:cs="Times New Roman"/>
                <w:b/>
                <w:sz w:val="20"/>
              </w:rPr>
              <w:t xml:space="preserve">, </w:t>
            </w:r>
          </w:p>
          <w:p w:rsidR="00371059" w:rsidRPr="00371059" w:rsidRDefault="00371059" w:rsidP="00371059">
            <w:pPr>
              <w:spacing w:after="0" w:line="240" w:lineRule="auto"/>
              <w:jc w:val="both"/>
              <w:rPr>
                <w:rFonts w:ascii="Times New Roman" w:hAnsi="Times New Roman" w:cs="Times New Roman"/>
                <w:b/>
                <w:sz w:val="20"/>
              </w:rPr>
            </w:pPr>
            <w:r w:rsidRPr="00371059">
              <w:rPr>
                <w:rFonts w:ascii="Times New Roman" w:hAnsi="Times New Roman" w:cs="Times New Roman"/>
                <w:b/>
                <w:sz w:val="20"/>
              </w:rPr>
              <w:t xml:space="preserve">2 </w:t>
            </w:r>
            <w:r w:rsidR="00A8133E">
              <w:rPr>
                <w:rFonts w:ascii="Times New Roman" w:hAnsi="Times New Roman" w:cs="Times New Roman"/>
                <w:b/>
                <w:sz w:val="20"/>
              </w:rPr>
              <w:t>Lab Classes per Week</w:t>
            </w:r>
          </w:p>
          <w:p w:rsidR="00371059" w:rsidRPr="00E870DD" w:rsidRDefault="004C0ADF" w:rsidP="00E870DD">
            <w:pPr>
              <w:spacing w:after="0"/>
              <w:rPr>
                <w:rFonts w:asciiTheme="majorHAnsi" w:eastAsia="Calibri" w:hAnsiTheme="majorHAnsi"/>
                <w:b/>
                <w:bCs/>
                <w:color w:val="0070C0"/>
                <w:sz w:val="20"/>
                <w:szCs w:val="20"/>
              </w:rPr>
            </w:pPr>
            <w:r>
              <w:rPr>
                <w:rFonts w:asciiTheme="majorHAnsi" w:eastAsia="Calibri" w:hAnsiTheme="majorHAnsi"/>
                <w:b/>
                <w:bCs/>
                <w:color w:val="0070C0"/>
                <w:sz w:val="20"/>
                <w:szCs w:val="20"/>
              </w:rPr>
              <w:t>Virtual Class (Online through IRIS (</w:t>
            </w:r>
            <w:r w:rsidR="00265CE4">
              <w:rPr>
                <w:rFonts w:asciiTheme="majorHAnsi" w:eastAsia="Calibri" w:hAnsiTheme="majorHAnsi"/>
                <w:b/>
                <w:bCs/>
                <w:color w:val="0070C0"/>
                <w:sz w:val="20"/>
                <w:szCs w:val="20"/>
              </w:rPr>
              <w:t>Moodle/</w:t>
            </w:r>
            <w:r>
              <w:rPr>
                <w:rFonts w:asciiTheme="majorHAnsi" w:eastAsia="Calibri" w:hAnsiTheme="majorHAnsi"/>
                <w:b/>
                <w:bCs/>
                <w:color w:val="0070C0"/>
                <w:sz w:val="20"/>
                <w:szCs w:val="20"/>
              </w:rPr>
              <w:t>BBB and MS Team))</w:t>
            </w:r>
          </w:p>
          <w:p w:rsidR="00371059" w:rsidRPr="00371059" w:rsidRDefault="00371059" w:rsidP="00E870DD">
            <w:pPr>
              <w:spacing w:after="0"/>
              <w:rPr>
                <w:rFonts w:ascii="Times New Roman" w:hAnsi="Times New Roman" w:cs="Times New Roman"/>
                <w:b/>
                <w:sz w:val="20"/>
              </w:rPr>
            </w:pPr>
            <w:r w:rsidRPr="00E870DD">
              <w:rPr>
                <w:rFonts w:asciiTheme="majorHAnsi" w:eastAsia="Calibri" w:hAnsiTheme="majorHAnsi"/>
                <w:b/>
                <w:bCs/>
                <w:color w:val="0070C0"/>
                <w:sz w:val="20"/>
                <w:szCs w:val="20"/>
              </w:rPr>
              <w:t xml:space="preserve">Online </w:t>
            </w:r>
            <w:r w:rsidR="004C0ADF">
              <w:rPr>
                <w:rFonts w:asciiTheme="majorHAnsi" w:eastAsia="Calibri" w:hAnsiTheme="majorHAnsi"/>
                <w:b/>
                <w:bCs/>
                <w:color w:val="0070C0"/>
                <w:sz w:val="20"/>
                <w:szCs w:val="20"/>
              </w:rPr>
              <w:t xml:space="preserve">Lab </w:t>
            </w:r>
            <w:r w:rsidRPr="00E870DD">
              <w:rPr>
                <w:rFonts w:asciiTheme="majorHAnsi" w:eastAsia="Calibri" w:hAnsiTheme="majorHAnsi"/>
                <w:b/>
                <w:bCs/>
                <w:color w:val="0070C0"/>
                <w:sz w:val="20"/>
                <w:szCs w:val="20"/>
              </w:rPr>
              <w:t>Assignment</w:t>
            </w:r>
            <w:r w:rsidR="002B2986">
              <w:rPr>
                <w:rFonts w:asciiTheme="majorHAnsi" w:eastAsia="Calibri" w:hAnsiTheme="majorHAnsi"/>
                <w:b/>
                <w:bCs/>
                <w:color w:val="0070C0"/>
                <w:sz w:val="20"/>
                <w:szCs w:val="20"/>
              </w:rPr>
              <w:t>/Quiz/Test</w:t>
            </w:r>
            <w:r w:rsidRPr="00E870DD">
              <w:rPr>
                <w:rFonts w:asciiTheme="majorHAnsi" w:eastAsia="Calibri" w:hAnsiTheme="majorHAnsi"/>
                <w:b/>
                <w:bCs/>
                <w:color w:val="0070C0"/>
                <w:sz w:val="20"/>
                <w:szCs w:val="20"/>
              </w:rPr>
              <w:t xml:space="preserve"> (through Moodle</w:t>
            </w:r>
            <w:r w:rsidR="004C0ADF">
              <w:rPr>
                <w:rFonts w:asciiTheme="majorHAnsi" w:eastAsia="Calibri" w:hAnsiTheme="majorHAnsi"/>
                <w:b/>
                <w:bCs/>
                <w:color w:val="0070C0"/>
                <w:sz w:val="20"/>
                <w:szCs w:val="20"/>
              </w:rPr>
              <w:t>/MS Team</w:t>
            </w:r>
            <w:r w:rsidRPr="00E870DD">
              <w:rPr>
                <w:rFonts w:asciiTheme="majorHAnsi" w:eastAsia="Calibri" w:hAnsiTheme="majorHAnsi"/>
                <w:b/>
                <w:bCs/>
                <w:color w:val="0070C0"/>
                <w:sz w:val="20"/>
                <w:szCs w:val="20"/>
              </w:rPr>
              <w:t>)</w:t>
            </w:r>
          </w:p>
        </w:tc>
      </w:tr>
      <w:tr w:rsidR="00BF3D64" w:rsidRPr="00A66912" w:rsidTr="00705AA9">
        <w:trPr>
          <w:trHeight w:val="1473"/>
        </w:trPr>
        <w:tc>
          <w:tcPr>
            <w:tcW w:w="3597"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BF3D64" w:rsidP="00DE0CF4">
            <w:pPr>
              <w:spacing w:after="0" w:line="480" w:lineRule="auto"/>
              <w:rPr>
                <w:rFonts w:ascii="Times New Roman" w:hAnsi="Times New Roman" w:cs="Times New Roman"/>
                <w:b/>
                <w:sz w:val="20"/>
                <w:szCs w:val="26"/>
              </w:rPr>
            </w:pPr>
            <w:r w:rsidRPr="00B260AF">
              <w:rPr>
                <w:rFonts w:ascii="Times New Roman" w:hAnsi="Times New Roman" w:cs="Times New Roman"/>
                <w:b/>
                <w:sz w:val="20"/>
                <w:szCs w:val="26"/>
              </w:rPr>
              <w:t>Type of Course:</w:t>
            </w:r>
          </w:p>
          <w:p w:rsidR="00BF3D64" w:rsidRPr="00B260AF" w:rsidRDefault="00BF3D64" w:rsidP="00DE0CF4">
            <w:pPr>
              <w:spacing w:after="0" w:line="480" w:lineRule="auto"/>
              <w:rPr>
                <w:rFonts w:ascii="Times New Roman" w:hAnsi="Times New Roman" w:cs="Times New Roman"/>
                <w:b/>
                <w:sz w:val="20"/>
                <w:szCs w:val="26"/>
              </w:rPr>
            </w:pPr>
            <w:r w:rsidRPr="00B260AF">
              <w:rPr>
                <w:rFonts w:ascii="Times New Roman" w:hAnsi="Times New Roman" w:cs="Times New Roman"/>
                <w:b/>
                <w:sz w:val="20"/>
                <w:szCs w:val="26"/>
              </w:rPr>
              <w:t>(Lecture/Tutorial/Seminar/Project)</w:t>
            </w:r>
          </w:p>
        </w:tc>
        <w:tc>
          <w:tcPr>
            <w:tcW w:w="3084"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BF3D64" w:rsidRPr="00B260AF" w:rsidRDefault="00BF3D64" w:rsidP="00DE0CF4">
            <w:pPr>
              <w:spacing w:after="0" w:line="480" w:lineRule="auto"/>
              <w:jc w:val="center"/>
              <w:rPr>
                <w:rFonts w:ascii="Times New Roman" w:hAnsi="Times New Roman" w:cs="Times New Roman"/>
                <w:b/>
                <w:sz w:val="20"/>
                <w:szCs w:val="26"/>
              </w:rPr>
            </w:pPr>
            <w:r w:rsidRPr="00B260AF">
              <w:rPr>
                <w:rFonts w:ascii="Times New Roman" w:hAnsi="Times New Roman" w:cs="Times New Roman"/>
                <w:b/>
                <w:sz w:val="20"/>
                <w:szCs w:val="26"/>
              </w:rPr>
              <w:t>Lecture</w:t>
            </w:r>
          </w:p>
        </w:tc>
        <w:tc>
          <w:tcPr>
            <w:tcW w:w="2249"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rsidR="007C3BCA" w:rsidRPr="00B260AF" w:rsidRDefault="007C3BCA" w:rsidP="007D22CB">
            <w:pPr>
              <w:spacing w:after="0" w:line="480" w:lineRule="auto"/>
              <w:rPr>
                <w:sz w:val="20"/>
                <w:szCs w:val="26"/>
              </w:rPr>
            </w:pPr>
            <w:r w:rsidRPr="00B260AF">
              <w:rPr>
                <w:rFonts w:ascii="Times New Roman" w:hAnsi="Times New Roman" w:cs="Times New Roman"/>
                <w:b/>
                <w:sz w:val="20"/>
                <w:szCs w:val="26"/>
              </w:rPr>
              <w:t>Grading</w:t>
            </w:r>
            <w:r w:rsidR="007D22CB" w:rsidRPr="00B260AF">
              <w:rPr>
                <w:rFonts w:ascii="Times New Roman" w:hAnsi="Times New Roman" w:cs="Times New Roman"/>
                <w:b/>
                <w:sz w:val="20"/>
                <w:szCs w:val="26"/>
              </w:rPr>
              <w:t xml:space="preserve"> </w:t>
            </w:r>
            <w:r w:rsidR="000067F2" w:rsidRPr="00B260AF">
              <w:rPr>
                <w:rFonts w:ascii="Times New Roman" w:hAnsi="Times New Roman" w:cs="Times New Roman"/>
                <w:b/>
                <w:sz w:val="20"/>
                <w:szCs w:val="26"/>
              </w:rPr>
              <w:t>Scheme</w:t>
            </w:r>
            <w:r w:rsidR="00136EC1" w:rsidRPr="00B260AF">
              <w:rPr>
                <w:rFonts w:ascii="Times New Roman" w:hAnsi="Times New Roman" w:cs="Times New Roman"/>
                <w:b/>
                <w:sz w:val="20"/>
                <w:szCs w:val="26"/>
              </w:rPr>
              <w:t>:</w:t>
            </w:r>
          </w:p>
        </w:tc>
        <w:tc>
          <w:tcPr>
            <w:tcW w:w="6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48762B" w:rsidRPr="0048762B" w:rsidRDefault="0048762B" w:rsidP="00575C13">
            <w:pPr>
              <w:spacing w:after="0" w:line="240" w:lineRule="auto"/>
              <w:jc w:val="both"/>
              <w:rPr>
                <w:rFonts w:ascii="Times New Roman" w:hAnsi="Times New Roman" w:cs="Times New Roman"/>
                <w:sz w:val="12"/>
              </w:rPr>
            </w:pPr>
          </w:p>
          <w:p w:rsidR="00575C13" w:rsidRPr="00B260AF" w:rsidRDefault="004C0ADF" w:rsidP="00575C13">
            <w:pPr>
              <w:spacing w:after="0" w:line="240" w:lineRule="auto"/>
              <w:jc w:val="both"/>
              <w:rPr>
                <w:rFonts w:ascii="Times New Roman" w:hAnsi="Times New Roman" w:cs="Times New Roman"/>
                <w:b/>
                <w:sz w:val="20"/>
              </w:rPr>
            </w:pPr>
            <w:r>
              <w:rPr>
                <w:rFonts w:ascii="Times New Roman" w:hAnsi="Times New Roman" w:cs="Times New Roman"/>
                <w:b/>
                <w:sz w:val="20"/>
              </w:rPr>
              <w:t xml:space="preserve">Weekly </w:t>
            </w:r>
            <w:r w:rsidR="00575C13" w:rsidRPr="00B260AF">
              <w:rPr>
                <w:rFonts w:ascii="Times New Roman" w:hAnsi="Times New Roman" w:cs="Times New Roman"/>
                <w:b/>
                <w:sz w:val="20"/>
              </w:rPr>
              <w:t xml:space="preserve">Lab </w:t>
            </w:r>
            <w:r>
              <w:rPr>
                <w:rFonts w:ascii="Times New Roman" w:hAnsi="Times New Roman" w:cs="Times New Roman"/>
                <w:b/>
                <w:sz w:val="20"/>
              </w:rPr>
              <w:t>Assignments</w:t>
            </w:r>
            <w:r w:rsidR="00371059">
              <w:rPr>
                <w:rFonts w:ascii="Times New Roman" w:hAnsi="Times New Roman" w:cs="Times New Roman"/>
                <w:b/>
                <w:sz w:val="20"/>
              </w:rPr>
              <w:t xml:space="preserve"> </w:t>
            </w:r>
            <w:r w:rsidR="002B2986">
              <w:rPr>
                <w:rFonts w:ascii="Times New Roman" w:hAnsi="Times New Roman" w:cs="Times New Roman"/>
                <w:b/>
                <w:sz w:val="20"/>
              </w:rPr>
              <w:t xml:space="preserve">   </w:t>
            </w:r>
            <w:r>
              <w:rPr>
                <w:rFonts w:ascii="Times New Roman" w:hAnsi="Times New Roman" w:cs="Times New Roman"/>
                <w:b/>
                <w:sz w:val="20"/>
              </w:rPr>
              <w:t xml:space="preserve">   - 20</w:t>
            </w:r>
            <w:r w:rsidR="00575C13" w:rsidRPr="00B260AF">
              <w:rPr>
                <w:rFonts w:ascii="Times New Roman" w:hAnsi="Times New Roman" w:cs="Times New Roman"/>
                <w:b/>
                <w:sz w:val="20"/>
              </w:rPr>
              <w:t>%</w:t>
            </w:r>
            <w:r>
              <w:rPr>
                <w:rFonts w:ascii="Times New Roman" w:hAnsi="Times New Roman" w:cs="Times New Roman"/>
                <w:b/>
                <w:sz w:val="20"/>
              </w:rPr>
              <w:t xml:space="preserve"> (</w:t>
            </w:r>
            <w:r w:rsidRPr="00DF3EB8">
              <w:rPr>
                <w:rFonts w:ascii="Times New Roman" w:hAnsi="Times New Roman" w:cs="Times New Roman"/>
                <w:b/>
                <w:color w:val="0070C0"/>
                <w:sz w:val="20"/>
              </w:rPr>
              <w:t xml:space="preserve">15% </w:t>
            </w:r>
            <w:r w:rsidR="00DF3EB8" w:rsidRPr="00DF3EB8">
              <w:rPr>
                <w:rFonts w:ascii="Times New Roman" w:hAnsi="Times New Roman" w:cs="Times New Roman"/>
                <w:b/>
                <w:color w:val="auto"/>
                <w:sz w:val="20"/>
              </w:rPr>
              <w:t>for</w:t>
            </w:r>
            <w:r w:rsidR="00DF3EB8">
              <w:rPr>
                <w:rFonts w:ascii="Times New Roman" w:hAnsi="Times New Roman" w:cs="Times New Roman"/>
                <w:b/>
                <w:color w:val="0070C0"/>
                <w:sz w:val="20"/>
              </w:rPr>
              <w:t xml:space="preserve"> </w:t>
            </w:r>
            <w:r w:rsidR="00DF3EB8">
              <w:rPr>
                <w:rFonts w:ascii="Times New Roman" w:hAnsi="Times New Roman" w:cs="Times New Roman"/>
                <w:b/>
                <w:color w:val="auto"/>
                <w:sz w:val="20"/>
              </w:rPr>
              <w:t xml:space="preserve">Assignments </w:t>
            </w:r>
            <w:r w:rsidRPr="00DF3EB8">
              <w:rPr>
                <w:rFonts w:ascii="Times New Roman" w:hAnsi="Times New Roman" w:cs="Times New Roman"/>
                <w:b/>
                <w:color w:val="0070C0"/>
                <w:sz w:val="20"/>
              </w:rPr>
              <w:t>+ 5%</w:t>
            </w:r>
            <w:r>
              <w:rPr>
                <w:rFonts w:ascii="Times New Roman" w:hAnsi="Times New Roman" w:cs="Times New Roman"/>
                <w:b/>
                <w:sz w:val="20"/>
              </w:rPr>
              <w:t xml:space="preserve"> for Quiz)</w:t>
            </w:r>
          </w:p>
          <w:p w:rsidR="00575C13" w:rsidRPr="00B260AF" w:rsidRDefault="004C0ADF" w:rsidP="00575C13">
            <w:pPr>
              <w:spacing w:after="0" w:line="240" w:lineRule="auto"/>
              <w:jc w:val="both"/>
              <w:rPr>
                <w:rFonts w:ascii="Times New Roman" w:hAnsi="Times New Roman" w:cs="Times New Roman"/>
                <w:b/>
                <w:sz w:val="20"/>
              </w:rPr>
            </w:pPr>
            <w:r>
              <w:rPr>
                <w:rFonts w:ascii="Times New Roman" w:hAnsi="Times New Roman" w:cs="Times New Roman"/>
                <w:b/>
                <w:sz w:val="20"/>
              </w:rPr>
              <w:t>Mid Semester Examination    - 1</w:t>
            </w:r>
            <w:r w:rsidR="002B2986">
              <w:rPr>
                <w:rFonts w:ascii="Times New Roman" w:hAnsi="Times New Roman" w:cs="Times New Roman"/>
                <w:b/>
                <w:sz w:val="20"/>
              </w:rPr>
              <w:t>5</w:t>
            </w:r>
            <w:r w:rsidR="00575C13" w:rsidRPr="00B260AF">
              <w:rPr>
                <w:rFonts w:ascii="Times New Roman" w:hAnsi="Times New Roman" w:cs="Times New Roman"/>
                <w:b/>
                <w:sz w:val="20"/>
              </w:rPr>
              <w:t>%</w:t>
            </w:r>
            <w:r>
              <w:rPr>
                <w:rFonts w:ascii="Times New Roman" w:hAnsi="Times New Roman" w:cs="Times New Roman"/>
                <w:b/>
                <w:sz w:val="20"/>
              </w:rPr>
              <w:t xml:space="preserve"> </w:t>
            </w:r>
            <w:r>
              <w:rPr>
                <w:rFonts w:asciiTheme="majorHAnsi" w:eastAsia="Calibri" w:hAnsiTheme="majorHAnsi"/>
                <w:b/>
                <w:bCs/>
                <w:color w:val="0070C0"/>
                <w:sz w:val="20"/>
                <w:szCs w:val="20"/>
              </w:rPr>
              <w:t>(Online Quiz/Test</w:t>
            </w:r>
            <w:r w:rsidR="00DF3EB8">
              <w:rPr>
                <w:rFonts w:asciiTheme="majorHAnsi" w:eastAsia="Calibri" w:hAnsiTheme="majorHAnsi"/>
                <w:b/>
                <w:bCs/>
                <w:color w:val="0070C0"/>
                <w:sz w:val="20"/>
                <w:szCs w:val="20"/>
              </w:rPr>
              <w:t xml:space="preserve"> through Moodle</w:t>
            </w:r>
            <w:r>
              <w:rPr>
                <w:rFonts w:asciiTheme="majorHAnsi" w:eastAsia="Calibri" w:hAnsiTheme="majorHAnsi"/>
                <w:b/>
                <w:bCs/>
                <w:color w:val="0070C0"/>
                <w:sz w:val="20"/>
                <w:szCs w:val="20"/>
              </w:rPr>
              <w:t>)</w:t>
            </w:r>
          </w:p>
          <w:p w:rsidR="004C0ADF" w:rsidRPr="00374C60" w:rsidRDefault="00E870DD" w:rsidP="004C0ADF">
            <w:pPr>
              <w:spacing w:after="0" w:line="240" w:lineRule="auto"/>
              <w:jc w:val="both"/>
              <w:rPr>
                <w:rFonts w:ascii="Times New Roman" w:hAnsi="Times New Roman" w:cs="Times New Roman"/>
                <w:b/>
                <w:sz w:val="20"/>
              </w:rPr>
            </w:pPr>
            <w:r>
              <w:rPr>
                <w:rFonts w:ascii="Times New Roman" w:hAnsi="Times New Roman" w:cs="Times New Roman"/>
                <w:b/>
                <w:sz w:val="20"/>
              </w:rPr>
              <w:t xml:space="preserve">Mini / Minor </w:t>
            </w:r>
            <w:r w:rsidR="002B2986">
              <w:rPr>
                <w:rFonts w:ascii="Times New Roman" w:hAnsi="Times New Roman" w:cs="Times New Roman"/>
                <w:b/>
                <w:sz w:val="20"/>
              </w:rPr>
              <w:t xml:space="preserve">Course </w:t>
            </w:r>
            <w:r>
              <w:rPr>
                <w:rFonts w:ascii="Times New Roman" w:hAnsi="Times New Roman" w:cs="Times New Roman"/>
                <w:b/>
                <w:sz w:val="20"/>
              </w:rPr>
              <w:t xml:space="preserve">Project </w:t>
            </w:r>
            <w:r w:rsidR="004C0ADF">
              <w:rPr>
                <w:rFonts w:ascii="Times New Roman" w:hAnsi="Times New Roman" w:cs="Times New Roman"/>
                <w:b/>
                <w:sz w:val="20"/>
              </w:rPr>
              <w:t xml:space="preserve"> - 40</w:t>
            </w:r>
            <w:r w:rsidR="002B2986">
              <w:rPr>
                <w:rFonts w:ascii="Times New Roman" w:hAnsi="Times New Roman" w:cs="Times New Roman"/>
                <w:b/>
                <w:sz w:val="20"/>
              </w:rPr>
              <w:t>%</w:t>
            </w:r>
            <w:r w:rsidR="004C0ADF">
              <w:rPr>
                <w:rFonts w:ascii="Times New Roman" w:hAnsi="Times New Roman" w:cs="Times New Roman"/>
                <w:b/>
                <w:sz w:val="20"/>
              </w:rPr>
              <w:t xml:space="preserve"> </w:t>
            </w:r>
            <w:r w:rsidR="004C0ADF" w:rsidRPr="00374C60">
              <w:rPr>
                <w:rFonts w:ascii="Times New Roman" w:hAnsi="Times New Roman" w:cs="Times New Roman"/>
                <w:b/>
                <w:sz w:val="20"/>
              </w:rPr>
              <w:t>(</w:t>
            </w:r>
            <w:r w:rsidR="00374C60">
              <w:rPr>
                <w:rFonts w:ascii="Times New Roman" w:hAnsi="Times New Roman" w:cs="Times New Roman"/>
                <w:b/>
                <w:i/>
                <w:sz w:val="20"/>
              </w:rPr>
              <w:t>Design</w:t>
            </w:r>
            <w:r w:rsidR="004C0ADF" w:rsidRPr="00374C60">
              <w:rPr>
                <w:rFonts w:ascii="Times New Roman" w:hAnsi="Times New Roman" w:cs="Times New Roman"/>
                <w:b/>
                <w:i/>
                <w:sz w:val="20"/>
              </w:rPr>
              <w:t xml:space="preserve"> and Implementation: </w:t>
            </w:r>
            <w:r w:rsidR="004C0ADF" w:rsidRPr="00DF3EB8">
              <w:rPr>
                <w:rFonts w:ascii="Times New Roman" w:hAnsi="Times New Roman" w:cs="Times New Roman"/>
                <w:b/>
                <w:i/>
                <w:color w:val="0070C0"/>
                <w:sz w:val="20"/>
              </w:rPr>
              <w:t>15%</w:t>
            </w:r>
            <w:r w:rsidR="004C0ADF" w:rsidRPr="00374C60">
              <w:rPr>
                <w:rFonts w:ascii="Times New Roman" w:hAnsi="Times New Roman" w:cs="Times New Roman"/>
                <w:b/>
                <w:i/>
                <w:sz w:val="20"/>
              </w:rPr>
              <w:t xml:space="preserve">; </w:t>
            </w:r>
          </w:p>
          <w:p w:rsidR="00374C60" w:rsidRDefault="00374C60" w:rsidP="004C0ADF">
            <w:pPr>
              <w:spacing w:after="0" w:line="240" w:lineRule="auto"/>
              <w:jc w:val="both"/>
              <w:rPr>
                <w:rFonts w:ascii="Times New Roman" w:hAnsi="Times New Roman" w:cs="Times New Roman"/>
                <w:b/>
                <w:i/>
                <w:sz w:val="20"/>
              </w:rPr>
            </w:pPr>
            <w:r>
              <w:rPr>
                <w:rFonts w:ascii="Times New Roman" w:hAnsi="Times New Roman" w:cs="Times New Roman"/>
                <w:b/>
                <w:i/>
                <w:sz w:val="20"/>
              </w:rPr>
              <w:t xml:space="preserve">                                                              Results, </w:t>
            </w:r>
            <w:r w:rsidR="004C0ADF" w:rsidRPr="00374C60">
              <w:rPr>
                <w:rFonts w:ascii="Times New Roman" w:hAnsi="Times New Roman" w:cs="Times New Roman"/>
                <w:b/>
                <w:i/>
                <w:sz w:val="20"/>
              </w:rPr>
              <w:t>Analysis</w:t>
            </w:r>
            <w:r>
              <w:rPr>
                <w:rFonts w:ascii="Times New Roman" w:hAnsi="Times New Roman" w:cs="Times New Roman"/>
                <w:b/>
                <w:i/>
                <w:sz w:val="20"/>
              </w:rPr>
              <w:t xml:space="preserve"> and Discussion</w:t>
            </w:r>
            <w:r w:rsidR="004C0ADF" w:rsidRPr="00374C60">
              <w:rPr>
                <w:rFonts w:ascii="Times New Roman" w:hAnsi="Times New Roman" w:cs="Times New Roman"/>
                <w:b/>
                <w:i/>
                <w:sz w:val="20"/>
              </w:rPr>
              <w:t xml:space="preserve">: </w:t>
            </w:r>
            <w:r w:rsidR="004C0ADF" w:rsidRPr="00DF3EB8">
              <w:rPr>
                <w:rFonts w:ascii="Times New Roman" w:hAnsi="Times New Roman" w:cs="Times New Roman"/>
                <w:b/>
                <w:i/>
                <w:color w:val="0070C0"/>
                <w:sz w:val="20"/>
              </w:rPr>
              <w:t>10%</w:t>
            </w:r>
            <w:r w:rsidR="004C0ADF" w:rsidRPr="00374C60">
              <w:rPr>
                <w:rFonts w:ascii="Times New Roman" w:hAnsi="Times New Roman" w:cs="Times New Roman"/>
                <w:b/>
                <w:i/>
                <w:sz w:val="20"/>
              </w:rPr>
              <w:t xml:space="preserve">; </w:t>
            </w:r>
          </w:p>
          <w:p w:rsidR="00E870DD" w:rsidRPr="00374C60" w:rsidRDefault="00374C60" w:rsidP="004C0ADF">
            <w:pPr>
              <w:spacing w:after="0" w:line="240" w:lineRule="auto"/>
              <w:jc w:val="both"/>
              <w:rPr>
                <w:rFonts w:ascii="Times New Roman" w:hAnsi="Times New Roman" w:cs="Times New Roman"/>
                <w:b/>
                <w:sz w:val="20"/>
              </w:rPr>
            </w:pPr>
            <w:r>
              <w:rPr>
                <w:rFonts w:ascii="Times New Roman" w:hAnsi="Times New Roman" w:cs="Times New Roman"/>
                <w:b/>
                <w:i/>
                <w:sz w:val="20"/>
              </w:rPr>
              <w:t xml:space="preserve">                                                              </w:t>
            </w:r>
            <w:r w:rsidR="004C0ADF" w:rsidRPr="00374C60">
              <w:rPr>
                <w:rFonts w:ascii="Times New Roman" w:hAnsi="Times New Roman" w:cs="Times New Roman"/>
                <w:b/>
                <w:i/>
                <w:sz w:val="20"/>
              </w:rPr>
              <w:t xml:space="preserve">Innovation: </w:t>
            </w:r>
            <w:r w:rsidR="004C0ADF" w:rsidRPr="00DF3EB8">
              <w:rPr>
                <w:rFonts w:ascii="Times New Roman" w:hAnsi="Times New Roman" w:cs="Times New Roman"/>
                <w:b/>
                <w:i/>
                <w:color w:val="0070C0"/>
                <w:sz w:val="20"/>
              </w:rPr>
              <w:t>10%</w:t>
            </w:r>
            <w:r w:rsidR="004C0ADF" w:rsidRPr="00374C60">
              <w:rPr>
                <w:rFonts w:ascii="Times New Roman" w:hAnsi="Times New Roman" w:cs="Times New Roman"/>
                <w:b/>
                <w:i/>
                <w:sz w:val="20"/>
              </w:rPr>
              <w:t xml:space="preserve">; </w:t>
            </w:r>
            <w:r>
              <w:rPr>
                <w:rFonts w:ascii="Times New Roman" w:hAnsi="Times New Roman" w:cs="Times New Roman"/>
                <w:b/>
                <w:i/>
                <w:sz w:val="20"/>
              </w:rPr>
              <w:t xml:space="preserve">Project </w:t>
            </w:r>
            <w:r w:rsidR="004C0ADF" w:rsidRPr="00374C60">
              <w:rPr>
                <w:rFonts w:ascii="Times New Roman" w:hAnsi="Times New Roman" w:cs="Times New Roman"/>
                <w:b/>
                <w:i/>
                <w:sz w:val="20"/>
              </w:rPr>
              <w:t xml:space="preserve">Report: </w:t>
            </w:r>
            <w:r w:rsidR="004C0ADF" w:rsidRPr="00DF3EB8">
              <w:rPr>
                <w:rFonts w:ascii="Times New Roman" w:hAnsi="Times New Roman" w:cs="Times New Roman"/>
                <w:b/>
                <w:i/>
                <w:color w:val="0070C0"/>
                <w:sz w:val="20"/>
              </w:rPr>
              <w:t>5%</w:t>
            </w:r>
            <w:r w:rsidR="004C0ADF" w:rsidRPr="00374C60">
              <w:rPr>
                <w:rFonts w:ascii="Times New Roman" w:hAnsi="Times New Roman" w:cs="Times New Roman"/>
                <w:b/>
                <w:sz w:val="20"/>
              </w:rPr>
              <w:t>)</w:t>
            </w:r>
          </w:p>
          <w:p w:rsidR="00BF3D64" w:rsidRPr="00371059" w:rsidRDefault="00575C13" w:rsidP="00371059">
            <w:pPr>
              <w:rPr>
                <w:rFonts w:asciiTheme="majorHAnsi" w:eastAsia="Calibri" w:hAnsiTheme="majorHAnsi" w:cs="Times New Roman"/>
                <w:b/>
                <w:bCs/>
                <w:color w:val="0070C0"/>
                <w:sz w:val="20"/>
                <w:szCs w:val="20"/>
              </w:rPr>
            </w:pPr>
            <w:r w:rsidRPr="00B260AF">
              <w:rPr>
                <w:rFonts w:ascii="Times New Roman" w:hAnsi="Times New Roman" w:cs="Times New Roman"/>
                <w:b/>
                <w:sz w:val="20"/>
              </w:rPr>
              <w:t xml:space="preserve">End Semester </w:t>
            </w:r>
            <w:r w:rsidR="00371059">
              <w:rPr>
                <w:rFonts w:ascii="Times New Roman" w:hAnsi="Times New Roman" w:cs="Times New Roman"/>
                <w:b/>
                <w:sz w:val="20"/>
              </w:rPr>
              <w:t>Examination</w:t>
            </w:r>
            <w:r w:rsidR="004C0ADF">
              <w:rPr>
                <w:rFonts w:ascii="Times New Roman" w:hAnsi="Times New Roman" w:cs="Times New Roman"/>
                <w:b/>
                <w:sz w:val="20"/>
              </w:rPr>
              <w:t xml:space="preserve">   </w:t>
            </w:r>
            <w:r w:rsidR="00371059">
              <w:rPr>
                <w:rFonts w:ascii="Times New Roman" w:hAnsi="Times New Roman" w:cs="Times New Roman"/>
                <w:b/>
                <w:sz w:val="20"/>
              </w:rPr>
              <w:t xml:space="preserve"> - </w:t>
            </w:r>
            <w:r w:rsidR="00E870DD" w:rsidRPr="00374C60">
              <w:rPr>
                <w:rFonts w:asciiTheme="majorHAnsi" w:eastAsia="Calibri" w:hAnsiTheme="majorHAnsi"/>
                <w:b/>
                <w:bCs/>
                <w:color w:val="auto"/>
                <w:sz w:val="20"/>
                <w:szCs w:val="20"/>
              </w:rPr>
              <w:t>25</w:t>
            </w:r>
            <w:r w:rsidR="004C0ADF" w:rsidRPr="00374C60">
              <w:rPr>
                <w:rFonts w:asciiTheme="majorHAnsi" w:eastAsia="Calibri" w:hAnsiTheme="majorHAnsi"/>
                <w:b/>
                <w:bCs/>
                <w:color w:val="auto"/>
                <w:sz w:val="20"/>
                <w:szCs w:val="20"/>
              </w:rPr>
              <w:t xml:space="preserve">% </w:t>
            </w:r>
            <w:r w:rsidR="002B2986">
              <w:rPr>
                <w:rFonts w:asciiTheme="majorHAnsi" w:eastAsia="Calibri" w:hAnsiTheme="majorHAnsi"/>
                <w:b/>
                <w:bCs/>
                <w:color w:val="0070C0"/>
                <w:sz w:val="20"/>
                <w:szCs w:val="20"/>
              </w:rPr>
              <w:t>(O</w:t>
            </w:r>
            <w:r w:rsidR="00371059">
              <w:rPr>
                <w:rFonts w:asciiTheme="majorHAnsi" w:eastAsia="Calibri" w:hAnsiTheme="majorHAnsi"/>
                <w:b/>
                <w:bCs/>
                <w:color w:val="0070C0"/>
                <w:sz w:val="20"/>
                <w:szCs w:val="20"/>
              </w:rPr>
              <w:t>nline</w:t>
            </w:r>
            <w:r w:rsidR="004C0ADF">
              <w:rPr>
                <w:rFonts w:asciiTheme="majorHAnsi" w:eastAsia="Calibri" w:hAnsiTheme="majorHAnsi"/>
                <w:b/>
                <w:bCs/>
                <w:color w:val="0070C0"/>
                <w:sz w:val="20"/>
                <w:szCs w:val="20"/>
              </w:rPr>
              <w:t xml:space="preserve"> Quiz/Test</w:t>
            </w:r>
            <w:r w:rsidR="00DF3EB8">
              <w:rPr>
                <w:rFonts w:asciiTheme="majorHAnsi" w:eastAsia="Calibri" w:hAnsiTheme="majorHAnsi"/>
                <w:b/>
                <w:bCs/>
                <w:color w:val="0070C0"/>
                <w:sz w:val="20"/>
                <w:szCs w:val="20"/>
              </w:rPr>
              <w:t xml:space="preserve"> through Moodle</w:t>
            </w:r>
            <w:r w:rsidR="00371059">
              <w:rPr>
                <w:rFonts w:asciiTheme="majorHAnsi" w:eastAsia="Calibri" w:hAnsiTheme="majorHAnsi"/>
                <w:b/>
                <w:bCs/>
                <w:color w:val="0070C0"/>
                <w:sz w:val="20"/>
                <w:szCs w:val="20"/>
              </w:rPr>
              <w:t>)</w:t>
            </w:r>
          </w:p>
        </w:tc>
      </w:tr>
      <w:tr w:rsidR="00F83A06" w:rsidRPr="00A66912" w:rsidTr="00B627EC">
        <w:trPr>
          <w:trHeight w:val="1340"/>
        </w:trPr>
        <w:tc>
          <w:tcPr>
            <w:tcW w:w="15592" w:type="dxa"/>
            <w:gridSpan w:val="4"/>
            <w:tcBorders>
              <w:top w:val="single" w:sz="4" w:space="0" w:color="00000A"/>
              <w:left w:val="single" w:sz="4" w:space="0" w:color="00000A"/>
              <w:bottom w:val="single" w:sz="4" w:space="0" w:color="00000A"/>
              <w:right w:val="single" w:sz="4" w:space="0" w:color="00000A"/>
            </w:tcBorders>
            <w:shd w:val="clear" w:color="auto" w:fill="FFFFFF"/>
          </w:tcPr>
          <w:p w:rsidR="00705AA9" w:rsidRDefault="00705AA9" w:rsidP="00705AA9">
            <w:pPr>
              <w:pStyle w:val="NoSpacing"/>
              <w:jc w:val="both"/>
              <w:rPr>
                <w:rFonts w:ascii="Times New Roman" w:hAnsi="Times New Roman" w:cs="Times New Roman"/>
                <w:b/>
                <w:bCs/>
                <w:sz w:val="20"/>
                <w:szCs w:val="24"/>
              </w:rPr>
            </w:pPr>
          </w:p>
          <w:p w:rsidR="00705AA9" w:rsidRDefault="00C73D8C" w:rsidP="00705AA9">
            <w:pPr>
              <w:pStyle w:val="NoSpacing"/>
              <w:jc w:val="both"/>
              <w:rPr>
                <w:rFonts w:ascii="Times New Roman" w:hAnsi="Times New Roman" w:cs="Times New Roman"/>
                <w:color w:val="1D1D1D"/>
                <w:sz w:val="20"/>
                <w:shd w:val="clear" w:color="auto" w:fill="FFFFFF"/>
              </w:rPr>
            </w:pPr>
            <w:r w:rsidRPr="00705AA9">
              <w:rPr>
                <w:rFonts w:ascii="Times New Roman" w:hAnsi="Times New Roman" w:cs="Times New Roman"/>
                <w:b/>
                <w:bCs/>
                <w:sz w:val="20"/>
                <w:szCs w:val="24"/>
              </w:rPr>
              <w:t>Course Description:</w:t>
            </w:r>
            <w:r w:rsidRPr="00705AA9">
              <w:rPr>
                <w:rFonts w:ascii="Times New Roman" w:eastAsiaTheme="minorEastAsia" w:hAnsi="Times New Roman" w:cs="Times New Roman"/>
                <w:noProof/>
                <w:color w:val="auto"/>
                <w:sz w:val="20"/>
                <w:szCs w:val="24"/>
              </w:rPr>
              <w:t xml:space="preserve"> </w:t>
            </w:r>
            <w:r w:rsidR="0048762B" w:rsidRPr="00705AA9">
              <w:rPr>
                <w:rFonts w:ascii="Times New Roman" w:hAnsi="Times New Roman" w:cs="Times New Roman"/>
                <w:color w:val="1D1D1D"/>
                <w:sz w:val="20"/>
                <w:shd w:val="clear" w:color="auto" w:fill="FFFFFF"/>
              </w:rPr>
              <w:t xml:space="preserve">HCI is a multidisciplinary field involving inputs from computer science, behavioural sciences and design sciences. It studies the interactions between a human and computer. Interactions between humans and computers happen through interfaces on devices be they physical or virtual. HCI involves hardware and software. The design of physical input devices such as keyboards, mouse, joystick, touch screen, etc as well as graphics on screens are of interest. The definition given by the Association of Computing Machinery – ACM states that HCI is "a discipline concerned with the design, evaluation and implementation of interactive computing systems for human use and with the study of major phenomena surrounding them". </w:t>
            </w:r>
          </w:p>
          <w:p w:rsidR="00705AA9" w:rsidRDefault="00705AA9" w:rsidP="00705AA9">
            <w:pPr>
              <w:pStyle w:val="NoSpacing"/>
              <w:jc w:val="both"/>
              <w:rPr>
                <w:rFonts w:ascii="Times New Roman" w:hAnsi="Times New Roman" w:cs="Times New Roman"/>
                <w:color w:val="1D1D1D"/>
                <w:sz w:val="20"/>
                <w:shd w:val="clear" w:color="auto" w:fill="FFFFFF"/>
              </w:rPr>
            </w:pPr>
          </w:p>
          <w:p w:rsidR="00705AA9" w:rsidRDefault="0048762B" w:rsidP="00705AA9">
            <w:pPr>
              <w:pStyle w:val="NoSpacing"/>
              <w:jc w:val="both"/>
              <w:rPr>
                <w:rFonts w:ascii="Times New Roman" w:hAnsi="Times New Roman" w:cs="Times New Roman"/>
                <w:color w:val="1D1D1D"/>
                <w:sz w:val="20"/>
                <w:shd w:val="clear" w:color="auto" w:fill="FFFFFF"/>
              </w:rPr>
            </w:pPr>
            <w:r w:rsidRPr="00705AA9">
              <w:rPr>
                <w:rFonts w:ascii="Times New Roman" w:hAnsi="Times New Roman" w:cs="Times New Roman"/>
                <w:color w:val="1D1D1D"/>
                <w:sz w:val="20"/>
                <w:shd w:val="clear" w:color="auto" w:fill="FFFFFF"/>
              </w:rPr>
              <w:t xml:space="preserve">Usability Engineering is concerned with HCI and specifically with conceptualizing, designing, constructing and prototyping interfaces as in software and as in hardware (products). Achieving highest possible user satisfaction in the use of the product is the prime aim. Human beings and their limitations both cognitive as well as physical are researched and engineered into the designs. Graphical user interface, gestural and sound interfaces; vision and perceptual interfaces, brain and thought operated interactions are some of the areas on which usability engineers work upon. Usability engineering inputs come from cognitive sciences and engineering sciences as well as computer sciences. Usability engineers are both creative designers as well as engineers building products. </w:t>
            </w:r>
            <w:r w:rsidR="00705AA9" w:rsidRPr="00705AA9">
              <w:rPr>
                <w:rFonts w:ascii="Times New Roman" w:hAnsi="Times New Roman" w:cs="Times New Roman"/>
                <w:color w:val="1D1D1D"/>
                <w:sz w:val="20"/>
                <w:shd w:val="clear" w:color="auto" w:fill="FFFFFF"/>
              </w:rPr>
              <w:t xml:space="preserve">Usability Engineering is new and emerging academic area of specializations and incorporates in its fold sub areas in Creative Design such as Interaction Design (ID), User Experience Design (UXD) and User Centered Design (UCD). </w:t>
            </w:r>
          </w:p>
          <w:p w:rsidR="00705AA9" w:rsidRDefault="00705AA9" w:rsidP="00705AA9">
            <w:pPr>
              <w:pStyle w:val="NoSpacing"/>
              <w:jc w:val="both"/>
              <w:rPr>
                <w:rFonts w:ascii="Times New Roman" w:hAnsi="Times New Roman" w:cs="Times New Roman"/>
                <w:color w:val="1D1D1D"/>
                <w:sz w:val="20"/>
                <w:shd w:val="clear" w:color="auto" w:fill="FFFFFF"/>
              </w:rPr>
            </w:pPr>
          </w:p>
          <w:p w:rsidR="00C73D8C" w:rsidRPr="00705AA9" w:rsidRDefault="00C73D8C" w:rsidP="00705AA9">
            <w:pPr>
              <w:pStyle w:val="NoSpacing"/>
              <w:jc w:val="both"/>
              <w:rPr>
                <w:rFonts w:ascii="Times New Roman" w:eastAsiaTheme="minorEastAsia" w:hAnsi="Times New Roman" w:cs="Times New Roman"/>
                <w:noProof/>
                <w:color w:val="auto"/>
                <w:sz w:val="20"/>
                <w:szCs w:val="24"/>
              </w:rPr>
            </w:pPr>
            <w:r w:rsidRPr="00705AA9">
              <w:rPr>
                <w:rFonts w:ascii="Times New Roman" w:eastAsiaTheme="minorEastAsia" w:hAnsi="Times New Roman" w:cs="Times New Roman"/>
                <w:noProof/>
                <w:color w:val="auto"/>
                <w:sz w:val="20"/>
                <w:szCs w:val="24"/>
              </w:rPr>
              <w:t>Th</w:t>
            </w:r>
            <w:r w:rsidR="00705AA9" w:rsidRPr="00705AA9">
              <w:rPr>
                <w:rFonts w:ascii="Times New Roman" w:eastAsiaTheme="minorEastAsia" w:hAnsi="Times New Roman" w:cs="Times New Roman"/>
                <w:noProof/>
                <w:color w:val="auto"/>
                <w:sz w:val="20"/>
                <w:szCs w:val="24"/>
              </w:rPr>
              <w:t xml:space="preserve">e course covers </w:t>
            </w:r>
            <w:r w:rsidRPr="00705AA9">
              <w:rPr>
                <w:rFonts w:ascii="Times New Roman" w:eastAsiaTheme="minorEastAsia" w:hAnsi="Times New Roman" w:cs="Times New Roman"/>
                <w:noProof/>
                <w:color w:val="auto"/>
                <w:sz w:val="20"/>
                <w:szCs w:val="24"/>
              </w:rPr>
              <w:t>HCI</w:t>
            </w:r>
            <w:r w:rsidR="00705AA9" w:rsidRPr="00705AA9">
              <w:rPr>
                <w:rFonts w:ascii="Times New Roman" w:eastAsiaTheme="minorEastAsia" w:hAnsi="Times New Roman" w:cs="Times New Roman"/>
                <w:noProof/>
                <w:color w:val="auto"/>
                <w:sz w:val="20"/>
                <w:szCs w:val="24"/>
              </w:rPr>
              <w:t xml:space="preserve"> principles</w:t>
            </w:r>
            <w:r w:rsidRPr="00705AA9">
              <w:rPr>
                <w:rFonts w:ascii="Times New Roman" w:eastAsiaTheme="minorEastAsia" w:hAnsi="Times New Roman" w:cs="Times New Roman"/>
                <w:noProof/>
                <w:color w:val="auto"/>
                <w:sz w:val="20"/>
                <w:szCs w:val="24"/>
              </w:rPr>
              <w:t>; The Process of Developing Interactive Systems: Models, Theories, Design</w:t>
            </w:r>
            <w:r w:rsidR="00A66912" w:rsidRPr="00705AA9">
              <w:rPr>
                <w:rFonts w:ascii="Times New Roman" w:eastAsiaTheme="minorEastAsia" w:hAnsi="Times New Roman" w:cs="Times New Roman"/>
                <w:noProof/>
                <w:color w:val="auto"/>
                <w:sz w:val="20"/>
                <w:szCs w:val="24"/>
              </w:rPr>
              <w:t xml:space="preserve"> </w:t>
            </w:r>
            <w:r w:rsidRPr="00705AA9">
              <w:rPr>
                <w:rFonts w:ascii="Times New Roman" w:eastAsiaTheme="minorEastAsia" w:hAnsi="Times New Roman" w:cs="Times New Roman"/>
                <w:noProof/>
                <w:color w:val="auto"/>
                <w:sz w:val="20"/>
                <w:szCs w:val="24"/>
              </w:rPr>
              <w:t>Process and Evaluation; Interacting with Computers: Vision, Graphic Design, and Visual Displays -Touch, Gesture and Marking, Speech, Language and Audition; P</w:t>
            </w:r>
            <w:r w:rsidR="00705AA9" w:rsidRPr="00705AA9">
              <w:rPr>
                <w:rFonts w:ascii="Times New Roman" w:eastAsiaTheme="minorEastAsia" w:hAnsi="Times New Roman" w:cs="Times New Roman"/>
                <w:noProof/>
                <w:color w:val="auto"/>
                <w:sz w:val="20"/>
                <w:szCs w:val="24"/>
              </w:rPr>
              <w:t xml:space="preserve">sychology and Human Factors. It covers </w:t>
            </w:r>
            <w:r w:rsidRPr="00705AA9">
              <w:rPr>
                <w:rFonts w:ascii="Times New Roman" w:eastAsiaTheme="minorEastAsia" w:hAnsi="Times New Roman" w:cs="Times New Roman"/>
                <w:noProof/>
                <w:color w:val="auto"/>
                <w:sz w:val="20"/>
                <w:szCs w:val="24"/>
              </w:rPr>
              <w:t>understanding of HCI tools for audio, visual, animation and other senso</w:t>
            </w:r>
            <w:r w:rsidR="00705AA9" w:rsidRPr="00705AA9">
              <w:rPr>
                <w:rFonts w:ascii="Times New Roman" w:eastAsiaTheme="minorEastAsia" w:hAnsi="Times New Roman" w:cs="Times New Roman"/>
                <w:noProof/>
                <w:color w:val="auto"/>
                <w:sz w:val="20"/>
                <w:szCs w:val="24"/>
              </w:rPr>
              <w:t xml:space="preserve">rs related to IoT. </w:t>
            </w:r>
            <w:r w:rsidR="00705AA9">
              <w:rPr>
                <w:rFonts w:ascii="Times New Roman" w:eastAsiaTheme="minorEastAsia" w:hAnsi="Times New Roman" w:cs="Times New Roman"/>
                <w:noProof/>
                <w:color w:val="auto"/>
                <w:sz w:val="20"/>
                <w:szCs w:val="24"/>
              </w:rPr>
              <w:t xml:space="preserve">Human Information Processing, </w:t>
            </w:r>
            <w:r w:rsidRPr="00705AA9">
              <w:rPr>
                <w:rFonts w:ascii="Times New Roman" w:eastAsiaTheme="minorEastAsia" w:hAnsi="Times New Roman" w:cs="Times New Roman"/>
                <w:noProof/>
                <w:color w:val="auto"/>
                <w:sz w:val="20"/>
                <w:szCs w:val="24"/>
              </w:rPr>
              <w:t>Designing to fit human ca</w:t>
            </w:r>
            <w:r w:rsidR="00705AA9" w:rsidRPr="00705AA9">
              <w:rPr>
                <w:rFonts w:ascii="Times New Roman" w:eastAsiaTheme="minorEastAsia" w:hAnsi="Times New Roman" w:cs="Times New Roman"/>
                <w:noProof/>
                <w:color w:val="auto"/>
                <w:sz w:val="20"/>
                <w:szCs w:val="24"/>
              </w:rPr>
              <w:t>pabilities</w:t>
            </w:r>
            <w:r w:rsidRPr="00705AA9">
              <w:rPr>
                <w:rFonts w:ascii="Times New Roman" w:eastAsiaTheme="minorEastAsia" w:hAnsi="Times New Roman" w:cs="Times New Roman"/>
                <w:noProof/>
                <w:color w:val="auto"/>
                <w:sz w:val="20"/>
                <w:szCs w:val="24"/>
              </w:rPr>
              <w:t xml:space="preserve">, </w:t>
            </w:r>
            <w:r w:rsidR="00705AA9">
              <w:rPr>
                <w:rFonts w:ascii="Times New Roman" w:eastAsiaTheme="minorEastAsia" w:hAnsi="Times New Roman" w:cs="Times New Roman"/>
                <w:noProof/>
                <w:color w:val="auto"/>
                <w:sz w:val="20"/>
                <w:szCs w:val="24"/>
              </w:rPr>
              <w:t>Ubiquitous Computing, A</w:t>
            </w:r>
            <w:r w:rsidRPr="00705AA9">
              <w:rPr>
                <w:rFonts w:ascii="Times New Roman" w:eastAsiaTheme="minorEastAsia" w:hAnsi="Times New Roman" w:cs="Times New Roman"/>
                <w:noProof/>
                <w:color w:val="auto"/>
                <w:sz w:val="20"/>
                <w:szCs w:val="24"/>
              </w:rPr>
              <w:t>ugmented</w:t>
            </w:r>
            <w:r w:rsidR="00FE6892" w:rsidRPr="00705AA9">
              <w:rPr>
                <w:rFonts w:ascii="Times New Roman" w:eastAsiaTheme="minorEastAsia" w:hAnsi="Times New Roman" w:cs="Times New Roman"/>
                <w:noProof/>
                <w:color w:val="auto"/>
                <w:sz w:val="20"/>
                <w:szCs w:val="24"/>
              </w:rPr>
              <w:t xml:space="preserve"> </w:t>
            </w:r>
            <w:r w:rsidR="00705AA9">
              <w:rPr>
                <w:rFonts w:ascii="Times New Roman" w:eastAsiaTheme="minorEastAsia" w:hAnsi="Times New Roman" w:cs="Times New Roman"/>
                <w:noProof/>
                <w:color w:val="auto"/>
                <w:sz w:val="20"/>
                <w:szCs w:val="24"/>
              </w:rPr>
              <w:t>/V</w:t>
            </w:r>
            <w:r w:rsidR="00131093" w:rsidRPr="00705AA9">
              <w:rPr>
                <w:rFonts w:ascii="Times New Roman" w:eastAsiaTheme="minorEastAsia" w:hAnsi="Times New Roman" w:cs="Times New Roman"/>
                <w:noProof/>
                <w:color w:val="auto"/>
                <w:sz w:val="20"/>
                <w:szCs w:val="24"/>
              </w:rPr>
              <w:t>irtual</w:t>
            </w:r>
            <w:r w:rsidR="00FE6892" w:rsidRPr="00705AA9">
              <w:rPr>
                <w:rFonts w:ascii="Times New Roman" w:eastAsiaTheme="minorEastAsia" w:hAnsi="Times New Roman" w:cs="Times New Roman"/>
                <w:noProof/>
                <w:color w:val="auto"/>
                <w:sz w:val="20"/>
                <w:szCs w:val="24"/>
              </w:rPr>
              <w:t xml:space="preserve"> </w:t>
            </w:r>
            <w:r w:rsidR="00131093" w:rsidRPr="00705AA9">
              <w:rPr>
                <w:rFonts w:ascii="Times New Roman" w:eastAsiaTheme="minorEastAsia" w:hAnsi="Times New Roman" w:cs="Times New Roman"/>
                <w:noProof/>
                <w:color w:val="auto"/>
                <w:sz w:val="20"/>
                <w:szCs w:val="24"/>
              </w:rPr>
              <w:t>/</w:t>
            </w:r>
            <w:r w:rsidR="00705AA9">
              <w:rPr>
                <w:rFonts w:ascii="Times New Roman" w:eastAsiaTheme="minorEastAsia" w:hAnsi="Times New Roman" w:cs="Times New Roman"/>
                <w:noProof/>
                <w:color w:val="auto"/>
                <w:sz w:val="20"/>
                <w:szCs w:val="24"/>
              </w:rPr>
              <w:t>M</w:t>
            </w:r>
            <w:r w:rsidR="00616DED" w:rsidRPr="00705AA9">
              <w:rPr>
                <w:rFonts w:ascii="Times New Roman" w:eastAsiaTheme="minorEastAsia" w:hAnsi="Times New Roman" w:cs="Times New Roman"/>
                <w:noProof/>
                <w:color w:val="auto"/>
                <w:sz w:val="20"/>
                <w:szCs w:val="24"/>
              </w:rPr>
              <w:t>ixed</w:t>
            </w:r>
            <w:r w:rsidR="00705AA9">
              <w:rPr>
                <w:rFonts w:ascii="Times New Roman" w:eastAsiaTheme="minorEastAsia" w:hAnsi="Times New Roman" w:cs="Times New Roman"/>
                <w:noProof/>
                <w:color w:val="auto"/>
                <w:sz w:val="20"/>
                <w:szCs w:val="24"/>
              </w:rPr>
              <w:t xml:space="preserve"> R</w:t>
            </w:r>
            <w:r w:rsidR="00FE6892" w:rsidRPr="00705AA9">
              <w:rPr>
                <w:rFonts w:ascii="Times New Roman" w:eastAsiaTheme="minorEastAsia" w:hAnsi="Times New Roman" w:cs="Times New Roman"/>
                <w:noProof/>
                <w:color w:val="auto"/>
                <w:sz w:val="20"/>
                <w:szCs w:val="24"/>
              </w:rPr>
              <w:t>ealities</w:t>
            </w:r>
            <w:r w:rsidRPr="00705AA9">
              <w:rPr>
                <w:rFonts w:ascii="Times New Roman" w:eastAsiaTheme="minorEastAsia" w:hAnsi="Times New Roman" w:cs="Times New Roman"/>
                <w:noProof/>
                <w:color w:val="auto"/>
                <w:sz w:val="20"/>
                <w:szCs w:val="24"/>
              </w:rPr>
              <w:t xml:space="preserve"> and Research Trends.</w:t>
            </w:r>
          </w:p>
          <w:p w:rsidR="00705AA9" w:rsidRPr="00FE6892" w:rsidRDefault="00705AA9" w:rsidP="000D3C40">
            <w:pPr>
              <w:spacing w:before="240" w:line="360" w:lineRule="auto"/>
              <w:jc w:val="both"/>
              <w:rPr>
                <w:rFonts w:ascii="Times New Roman" w:eastAsiaTheme="minorEastAsia" w:hAnsi="Times New Roman" w:cs="Times New Roman"/>
                <w:noProof/>
                <w:color w:val="auto"/>
                <w:sz w:val="20"/>
                <w:szCs w:val="24"/>
              </w:rPr>
            </w:pPr>
          </w:p>
          <w:p w:rsidR="0048762B" w:rsidRPr="00705AA9" w:rsidRDefault="0048762B" w:rsidP="000D3C40">
            <w:pPr>
              <w:spacing w:after="0" w:line="360" w:lineRule="auto"/>
              <w:jc w:val="both"/>
              <w:rPr>
                <w:rFonts w:ascii="Times New Roman" w:eastAsiaTheme="minorEastAsia" w:hAnsi="Times New Roman" w:cs="Times New Roman"/>
                <w:noProof/>
                <w:color w:val="auto"/>
                <w:sz w:val="20"/>
                <w:szCs w:val="24"/>
              </w:rPr>
            </w:pPr>
          </w:p>
          <w:p w:rsidR="00FE6892" w:rsidRDefault="00C73D8C" w:rsidP="000D3C40">
            <w:pPr>
              <w:spacing w:after="0" w:line="360" w:lineRule="auto"/>
              <w:jc w:val="both"/>
              <w:rPr>
                <w:rFonts w:ascii="Times New Roman" w:eastAsiaTheme="minorEastAsia" w:hAnsi="Times New Roman" w:cs="Times New Roman"/>
                <w:b/>
                <w:noProof/>
                <w:color w:val="auto"/>
                <w:sz w:val="20"/>
                <w:szCs w:val="24"/>
              </w:rPr>
            </w:pPr>
            <w:r w:rsidRPr="00676ACF">
              <w:rPr>
                <w:rFonts w:ascii="Times New Roman" w:eastAsiaTheme="minorEastAsia" w:hAnsi="Times New Roman" w:cs="Times New Roman"/>
                <w:b/>
                <w:i/>
                <w:noProof/>
                <w:color w:val="auto"/>
                <w:sz w:val="20"/>
                <w:szCs w:val="24"/>
                <w:u w:val="single"/>
              </w:rPr>
              <w:t xml:space="preserve">Course </w:t>
            </w:r>
            <w:r w:rsidR="00A66912" w:rsidRPr="00676ACF">
              <w:rPr>
                <w:rFonts w:ascii="Times New Roman" w:eastAsiaTheme="minorEastAsia" w:hAnsi="Times New Roman" w:cs="Times New Roman"/>
                <w:b/>
                <w:i/>
                <w:noProof/>
                <w:color w:val="auto"/>
                <w:sz w:val="20"/>
                <w:szCs w:val="24"/>
                <w:u w:val="single"/>
              </w:rPr>
              <w:t xml:space="preserve">Educational </w:t>
            </w:r>
            <w:r w:rsidRPr="00676ACF">
              <w:rPr>
                <w:rFonts w:ascii="Times New Roman" w:eastAsiaTheme="minorEastAsia" w:hAnsi="Times New Roman" w:cs="Times New Roman"/>
                <w:b/>
                <w:i/>
                <w:noProof/>
                <w:color w:val="auto"/>
                <w:sz w:val="20"/>
                <w:szCs w:val="24"/>
                <w:u w:val="single"/>
              </w:rPr>
              <w:t>Objectives</w:t>
            </w:r>
            <w:r w:rsidR="00897B5A" w:rsidRPr="00676ACF">
              <w:rPr>
                <w:rFonts w:ascii="Times New Roman" w:eastAsiaTheme="minorEastAsia" w:hAnsi="Times New Roman" w:cs="Times New Roman"/>
                <w:b/>
                <w:i/>
                <w:noProof/>
                <w:color w:val="auto"/>
                <w:sz w:val="20"/>
                <w:szCs w:val="24"/>
                <w:u w:val="single"/>
              </w:rPr>
              <w:t xml:space="preserve"> (CEOs)</w:t>
            </w:r>
            <w:r w:rsidRPr="00FE6892">
              <w:rPr>
                <w:rFonts w:ascii="Times New Roman" w:eastAsiaTheme="minorEastAsia" w:hAnsi="Times New Roman" w:cs="Times New Roman"/>
                <w:b/>
                <w:noProof/>
                <w:color w:val="auto"/>
                <w:sz w:val="20"/>
                <w:szCs w:val="24"/>
              </w:rPr>
              <w:t>:</w:t>
            </w:r>
          </w:p>
          <w:p w:rsidR="00D32565" w:rsidRPr="00D32565" w:rsidRDefault="00D32565" w:rsidP="000D3C40">
            <w:pPr>
              <w:spacing w:after="0" w:line="360" w:lineRule="auto"/>
              <w:jc w:val="both"/>
              <w:rPr>
                <w:rFonts w:ascii="Times New Roman" w:eastAsiaTheme="minorEastAsia" w:hAnsi="Times New Roman" w:cs="Times New Roman"/>
                <w:noProof/>
                <w:color w:val="auto"/>
                <w:sz w:val="2"/>
                <w:szCs w:val="24"/>
              </w:rPr>
            </w:pPr>
          </w:p>
          <w:p w:rsidR="00C73D8C" w:rsidRPr="00FE6892" w:rsidRDefault="00C73D8C" w:rsidP="000D3C40">
            <w:pPr>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1. To provide the students for basic understanding of Human Computer Interaction</w:t>
            </w:r>
          </w:p>
          <w:p w:rsidR="00C73D8C" w:rsidRPr="00FE6892" w:rsidRDefault="00C73D8C" w:rsidP="00DE0CF4">
            <w:pPr>
              <w:widowControl w:val="0"/>
              <w:numPr>
                <w:ilvl w:val="0"/>
                <w:numId w:val="2"/>
              </w:num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Concepts and Fundaments of HCI</w:t>
            </w:r>
            <w:r w:rsidR="00DE0CF4" w:rsidRPr="00FE6892">
              <w:rPr>
                <w:rFonts w:ascii="Times New Roman" w:eastAsiaTheme="minorEastAsia" w:hAnsi="Times New Roman" w:cs="Times New Roman"/>
                <w:i/>
                <w:noProof/>
                <w:color w:val="auto"/>
                <w:sz w:val="20"/>
                <w:szCs w:val="24"/>
              </w:rPr>
              <w:t>, d</w:t>
            </w:r>
            <w:r w:rsidRPr="00FE6892">
              <w:rPr>
                <w:rFonts w:ascii="Times New Roman" w:eastAsiaTheme="minorEastAsia" w:hAnsi="Times New Roman" w:cs="Times New Roman"/>
                <w:i/>
                <w:noProof/>
                <w:color w:val="auto"/>
                <w:sz w:val="20"/>
                <w:szCs w:val="24"/>
              </w:rPr>
              <w:t>ifferent kinds of interaction scenarios and design process.</w:t>
            </w:r>
          </w:p>
          <w:p w:rsidR="00DE0CF4" w:rsidRPr="00FE6892" w:rsidRDefault="00DE0CF4" w:rsidP="00DE0CF4">
            <w:pPr>
              <w:widowControl w:val="0"/>
              <w:numPr>
                <w:ilvl w:val="0"/>
                <w:numId w:val="2"/>
              </w:num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Design techniques for different HCI systems, different models for communication and theories to understand which will help in building applications.</w:t>
            </w:r>
          </w:p>
          <w:p w:rsidR="00C73D8C" w:rsidRPr="00FE6892" w:rsidRDefault="008715D9" w:rsidP="00BB2855">
            <w:pPr>
              <w:spacing w:after="0" w:line="360" w:lineRule="auto"/>
              <w:jc w:val="both"/>
              <w:rPr>
                <w:rFonts w:ascii="Times New Roman" w:hAnsi="Times New Roman" w:cs="Times New Roman"/>
                <w:noProof/>
                <w:sz w:val="20"/>
                <w:szCs w:val="24"/>
              </w:rPr>
            </w:pPr>
            <w:r w:rsidRPr="00FE6892">
              <w:rPr>
                <w:rFonts w:ascii="Times New Roman" w:eastAsiaTheme="minorEastAsia" w:hAnsi="Times New Roman" w:cs="Times New Roman"/>
                <w:i/>
                <w:noProof/>
                <w:color w:val="auto"/>
                <w:sz w:val="20"/>
                <w:szCs w:val="24"/>
              </w:rPr>
              <w:t>2</w:t>
            </w:r>
            <w:r w:rsidR="00C73D8C" w:rsidRPr="00FE6892">
              <w:rPr>
                <w:rFonts w:ascii="Times New Roman" w:eastAsiaTheme="minorEastAsia" w:hAnsi="Times New Roman" w:cs="Times New Roman"/>
                <w:i/>
                <w:noProof/>
                <w:color w:val="auto"/>
                <w:sz w:val="20"/>
                <w:szCs w:val="24"/>
              </w:rPr>
              <w:t>. To provide students for understanding the novel design and tools for building HCI applications</w:t>
            </w:r>
            <w:r w:rsidR="00707126" w:rsidRPr="00FE6892">
              <w:rPr>
                <w:rFonts w:ascii="Times New Roman" w:eastAsiaTheme="minorEastAsia" w:hAnsi="Times New Roman" w:cs="Times New Roman"/>
                <w:i/>
                <w:noProof/>
                <w:color w:val="auto"/>
                <w:sz w:val="20"/>
                <w:szCs w:val="24"/>
              </w:rPr>
              <w:t xml:space="preserve"> with respect to </w:t>
            </w:r>
            <w:r w:rsidR="00707126" w:rsidRPr="00FE6892">
              <w:rPr>
                <w:rFonts w:ascii="Times New Roman" w:hAnsi="Times New Roman" w:cs="Times New Roman"/>
                <w:i/>
                <w:noProof/>
                <w:sz w:val="20"/>
                <w:szCs w:val="24"/>
              </w:rPr>
              <w:t>Effective interfaces and Affective user experience</w:t>
            </w:r>
            <w:r w:rsidR="00415F07" w:rsidRPr="00FE6892">
              <w:rPr>
                <w:rFonts w:ascii="Times New Roman" w:hAnsi="Times New Roman" w:cs="Times New Roman"/>
                <w:noProof/>
                <w:sz w:val="20"/>
                <w:szCs w:val="24"/>
              </w:rPr>
              <w:t>s</w:t>
            </w:r>
            <w:r w:rsidR="00707126" w:rsidRPr="00FE6892">
              <w:rPr>
                <w:rFonts w:ascii="Times New Roman" w:hAnsi="Times New Roman" w:cs="Times New Roman"/>
                <w:noProof/>
                <w:sz w:val="20"/>
                <w:szCs w:val="24"/>
              </w:rPr>
              <w:t>.</w:t>
            </w:r>
          </w:p>
          <w:p w:rsidR="00C73D8C" w:rsidRPr="00FE6892" w:rsidRDefault="00C73D8C" w:rsidP="00DE0CF4">
            <w:pPr>
              <w:widowControl w:val="0"/>
              <w:numPr>
                <w:ilvl w:val="0"/>
                <w:numId w:val="2"/>
              </w:num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Design techniques for different HCI systems.</w:t>
            </w:r>
          </w:p>
          <w:p w:rsidR="00BB2855" w:rsidRPr="00FE6892" w:rsidRDefault="00C73D8C" w:rsidP="00BB2855">
            <w:pPr>
              <w:widowControl w:val="0"/>
              <w:numPr>
                <w:ilvl w:val="0"/>
                <w:numId w:val="2"/>
              </w:numPr>
              <w:suppressAutoHyphens w:val="0"/>
              <w:autoSpaceDE w:val="0"/>
              <w:autoSpaceDN w:val="0"/>
              <w:adjustRightInd w:val="0"/>
              <w:spacing w:after="0" w:line="360" w:lineRule="auto"/>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Tools and models for implementing the HCI applications.</w:t>
            </w:r>
          </w:p>
          <w:p w:rsidR="00FE6892" w:rsidRPr="00FE6892" w:rsidRDefault="00BB2855" w:rsidP="00FE6892">
            <w:pPr>
              <w:widowControl w:val="0"/>
              <w:numPr>
                <w:ilvl w:val="0"/>
                <w:numId w:val="2"/>
              </w:numPr>
              <w:suppressAutoHyphens w:val="0"/>
              <w:autoSpaceDE w:val="0"/>
              <w:autoSpaceDN w:val="0"/>
              <w:adjustRightInd w:val="0"/>
              <w:spacing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Use of ambient, wearabl</w:t>
            </w:r>
            <w:r w:rsidR="00D85E6A">
              <w:rPr>
                <w:rFonts w:ascii="Times New Roman" w:eastAsiaTheme="minorEastAsia" w:hAnsi="Times New Roman" w:cs="Times New Roman"/>
                <w:i/>
                <w:noProof/>
                <w:color w:val="auto"/>
                <w:sz w:val="20"/>
                <w:szCs w:val="24"/>
              </w:rPr>
              <w:t>e and vision based sensors in IoT</w:t>
            </w:r>
            <w:r w:rsidRPr="00FE6892">
              <w:rPr>
                <w:rFonts w:ascii="Times New Roman" w:eastAsiaTheme="minorEastAsia" w:hAnsi="Times New Roman" w:cs="Times New Roman"/>
                <w:i/>
                <w:noProof/>
                <w:color w:val="auto"/>
                <w:sz w:val="20"/>
                <w:szCs w:val="24"/>
              </w:rPr>
              <w:t xml:space="preserve"> and smart </w:t>
            </w:r>
            <w:r w:rsidR="00FE6892" w:rsidRPr="00FE6892">
              <w:rPr>
                <w:rFonts w:ascii="Times New Roman" w:eastAsiaTheme="minorEastAsia" w:hAnsi="Times New Roman" w:cs="Times New Roman"/>
                <w:i/>
                <w:noProof/>
                <w:color w:val="auto"/>
                <w:sz w:val="20"/>
                <w:szCs w:val="24"/>
              </w:rPr>
              <w:t xml:space="preserve">building/smart class/smart campus/smart </w:t>
            </w:r>
            <w:r w:rsidRPr="00FE6892">
              <w:rPr>
                <w:rFonts w:ascii="Times New Roman" w:eastAsiaTheme="minorEastAsia" w:hAnsi="Times New Roman" w:cs="Times New Roman"/>
                <w:i/>
                <w:noProof/>
                <w:color w:val="auto"/>
                <w:sz w:val="20"/>
                <w:szCs w:val="24"/>
              </w:rPr>
              <w:t>city</w:t>
            </w:r>
            <w:r w:rsidR="00FE6892" w:rsidRPr="00FE6892">
              <w:rPr>
                <w:rFonts w:ascii="Times New Roman" w:eastAsiaTheme="minorEastAsia" w:hAnsi="Times New Roman" w:cs="Times New Roman"/>
                <w:i/>
                <w:noProof/>
                <w:color w:val="auto"/>
                <w:sz w:val="20"/>
                <w:szCs w:val="24"/>
              </w:rPr>
              <w:t>/smart home</w:t>
            </w:r>
            <w:r w:rsidRPr="00FE6892">
              <w:rPr>
                <w:rFonts w:ascii="Times New Roman" w:eastAsiaTheme="minorEastAsia" w:hAnsi="Times New Roman" w:cs="Times New Roman"/>
                <w:i/>
                <w:noProof/>
                <w:color w:val="auto"/>
                <w:sz w:val="20"/>
                <w:szCs w:val="24"/>
              </w:rPr>
              <w:t xml:space="preserve"> applications.</w:t>
            </w:r>
          </w:p>
          <w:p w:rsidR="00C73D8C" w:rsidRPr="00FE6892" w:rsidRDefault="00B20606" w:rsidP="00DE0CF4">
            <w:p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3</w:t>
            </w:r>
            <w:r w:rsidR="00C73D8C" w:rsidRPr="00FE6892">
              <w:rPr>
                <w:rFonts w:ascii="Times New Roman" w:eastAsiaTheme="minorEastAsia" w:hAnsi="Times New Roman" w:cs="Times New Roman"/>
                <w:i/>
                <w:noProof/>
                <w:color w:val="auto"/>
                <w:sz w:val="20"/>
                <w:szCs w:val="24"/>
              </w:rPr>
              <w:t xml:space="preserve">. To provide the basic understanding of  HCI tools like </w:t>
            </w:r>
            <w:r w:rsidR="00BB2855" w:rsidRPr="00FE6892">
              <w:rPr>
                <w:rFonts w:ascii="Times New Roman" w:eastAsiaTheme="minorEastAsia" w:hAnsi="Times New Roman" w:cs="Times New Roman"/>
                <w:i/>
                <w:noProof/>
                <w:color w:val="auto"/>
                <w:sz w:val="20"/>
                <w:szCs w:val="24"/>
              </w:rPr>
              <w:t xml:space="preserve">Google Glass, </w:t>
            </w:r>
            <w:r w:rsidR="00C73D8C" w:rsidRPr="00FE6892">
              <w:rPr>
                <w:rFonts w:ascii="Times New Roman" w:eastAsiaTheme="minorEastAsia" w:hAnsi="Times New Roman" w:cs="Times New Roman"/>
                <w:i/>
                <w:noProof/>
                <w:color w:val="auto"/>
                <w:sz w:val="20"/>
                <w:szCs w:val="24"/>
              </w:rPr>
              <w:t xml:space="preserve">Kinect, Myo, Leap Motion, Wiimote, </w:t>
            </w:r>
            <w:r w:rsidR="00DE0CF4" w:rsidRPr="00FE6892">
              <w:rPr>
                <w:rFonts w:ascii="Times New Roman" w:eastAsiaTheme="minorEastAsia" w:hAnsi="Times New Roman" w:cs="Times New Roman"/>
                <w:i/>
                <w:noProof/>
                <w:color w:val="auto"/>
                <w:sz w:val="20"/>
                <w:szCs w:val="24"/>
              </w:rPr>
              <w:t xml:space="preserve">Ocolus Rift, </w:t>
            </w:r>
            <w:r w:rsidR="00C73D8C" w:rsidRPr="00FE6892">
              <w:rPr>
                <w:rFonts w:ascii="Times New Roman" w:eastAsiaTheme="minorEastAsia" w:hAnsi="Times New Roman" w:cs="Times New Roman"/>
                <w:i/>
                <w:noProof/>
                <w:color w:val="auto"/>
                <w:sz w:val="20"/>
                <w:szCs w:val="24"/>
              </w:rPr>
              <w:t>Sense 3D, Guile 3D Studio, Arduino UNO, YUN and other environmental sensors  for the design and implementation of HCI applications.</w:t>
            </w:r>
          </w:p>
          <w:p w:rsidR="00C73D8C" w:rsidRPr="00FE6892" w:rsidRDefault="00C73D8C" w:rsidP="00DE0CF4">
            <w:pPr>
              <w:widowControl w:val="0"/>
              <w:numPr>
                <w:ilvl w:val="0"/>
                <w:numId w:val="2"/>
              </w:num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Tools for Speech,  Image, Animations and other Arduino Based Environmental Sensors</w:t>
            </w:r>
          </w:p>
          <w:p w:rsidR="0073416B" w:rsidRPr="00E870DD" w:rsidRDefault="00EB2639" w:rsidP="00E870DD">
            <w:pPr>
              <w:widowControl w:val="0"/>
              <w:numPr>
                <w:ilvl w:val="0"/>
                <w:numId w:val="2"/>
              </w:numPr>
              <w:suppressAutoHyphens w:val="0"/>
              <w:autoSpaceDE w:val="0"/>
              <w:autoSpaceDN w:val="0"/>
              <w:adjustRightInd w:val="0"/>
              <w:spacing w:line="360" w:lineRule="auto"/>
              <w:jc w:val="both"/>
              <w:rPr>
                <w:rFonts w:ascii="Times New Roman" w:eastAsiaTheme="minorEastAsia" w:hAnsi="Times New Roman" w:cs="Times New Roman"/>
                <w:i/>
                <w:noProof/>
                <w:color w:val="auto"/>
                <w:sz w:val="20"/>
                <w:szCs w:val="24"/>
              </w:rPr>
            </w:pPr>
            <w:r>
              <w:rPr>
                <w:rFonts w:ascii="Times New Roman" w:eastAsiaTheme="minorEastAsia" w:hAnsi="Times New Roman" w:cs="Times New Roman"/>
                <w:i/>
                <w:noProof/>
                <w:color w:val="auto"/>
                <w:sz w:val="20"/>
                <w:szCs w:val="24"/>
              </w:rPr>
              <w:t>Appl</w:t>
            </w:r>
            <w:r w:rsidR="00E54CBB">
              <w:rPr>
                <w:rFonts w:ascii="Times New Roman" w:eastAsiaTheme="minorEastAsia" w:hAnsi="Times New Roman" w:cs="Times New Roman"/>
                <w:i/>
                <w:noProof/>
                <w:color w:val="auto"/>
                <w:sz w:val="20"/>
                <w:szCs w:val="24"/>
              </w:rPr>
              <w:t>ication Case Studies using HCI T</w:t>
            </w:r>
            <w:r>
              <w:rPr>
                <w:rFonts w:ascii="Times New Roman" w:eastAsiaTheme="minorEastAsia" w:hAnsi="Times New Roman" w:cs="Times New Roman"/>
                <w:i/>
                <w:noProof/>
                <w:color w:val="auto"/>
                <w:sz w:val="20"/>
                <w:szCs w:val="24"/>
              </w:rPr>
              <w:t>ools (</w:t>
            </w:r>
            <w:r w:rsidR="00FE6892" w:rsidRPr="00FE6892">
              <w:rPr>
                <w:rFonts w:ascii="Times New Roman" w:eastAsiaTheme="minorEastAsia" w:hAnsi="Times New Roman" w:cs="Times New Roman"/>
                <w:i/>
                <w:noProof/>
                <w:color w:val="auto"/>
                <w:sz w:val="20"/>
                <w:szCs w:val="24"/>
              </w:rPr>
              <w:t>Smart Building</w:t>
            </w:r>
            <w:r>
              <w:rPr>
                <w:rFonts w:ascii="Times New Roman" w:eastAsiaTheme="minorEastAsia" w:hAnsi="Times New Roman" w:cs="Times New Roman"/>
                <w:i/>
                <w:noProof/>
                <w:color w:val="auto"/>
                <w:sz w:val="20"/>
                <w:szCs w:val="24"/>
              </w:rPr>
              <w:t xml:space="preserve"> / Campus / Class / </w:t>
            </w:r>
            <w:r w:rsidR="00FE6892" w:rsidRPr="00FE6892">
              <w:rPr>
                <w:rFonts w:ascii="Times New Roman" w:eastAsiaTheme="minorEastAsia" w:hAnsi="Times New Roman" w:cs="Times New Roman"/>
                <w:i/>
                <w:noProof/>
                <w:color w:val="auto"/>
                <w:sz w:val="20"/>
                <w:szCs w:val="24"/>
              </w:rPr>
              <w:t>City</w:t>
            </w:r>
            <w:r>
              <w:rPr>
                <w:rFonts w:ascii="Times New Roman" w:eastAsiaTheme="minorEastAsia" w:hAnsi="Times New Roman" w:cs="Times New Roman"/>
                <w:i/>
                <w:noProof/>
                <w:color w:val="auto"/>
                <w:sz w:val="20"/>
                <w:szCs w:val="24"/>
              </w:rPr>
              <w:t xml:space="preserve"> / Home, </w:t>
            </w:r>
            <w:r w:rsidR="00D85E6A">
              <w:rPr>
                <w:rFonts w:ascii="Times New Roman" w:eastAsiaTheme="minorEastAsia" w:hAnsi="Times New Roman" w:cs="Times New Roman"/>
                <w:i/>
                <w:noProof/>
                <w:color w:val="auto"/>
                <w:sz w:val="20"/>
                <w:szCs w:val="24"/>
              </w:rPr>
              <w:t>IoT</w:t>
            </w:r>
            <w:r>
              <w:rPr>
                <w:rFonts w:ascii="Times New Roman" w:eastAsiaTheme="minorEastAsia" w:hAnsi="Times New Roman" w:cs="Times New Roman"/>
                <w:i/>
                <w:noProof/>
                <w:color w:val="auto"/>
                <w:sz w:val="20"/>
                <w:szCs w:val="24"/>
              </w:rPr>
              <w:t>, Health Care, Social</w:t>
            </w:r>
            <w:r w:rsidR="00AA0C14" w:rsidRPr="00FE6892">
              <w:rPr>
                <w:rFonts w:ascii="Times New Roman" w:eastAsiaTheme="minorEastAsia" w:hAnsi="Times New Roman" w:cs="Times New Roman"/>
                <w:i/>
                <w:noProof/>
                <w:color w:val="auto"/>
                <w:sz w:val="20"/>
                <w:szCs w:val="24"/>
              </w:rPr>
              <w:t xml:space="preserve">media, </w:t>
            </w:r>
            <w:r w:rsidR="00DE0CF4" w:rsidRPr="00FE6892">
              <w:rPr>
                <w:rFonts w:ascii="Times New Roman" w:eastAsiaTheme="minorEastAsia" w:hAnsi="Times New Roman" w:cs="Times New Roman"/>
                <w:i/>
                <w:noProof/>
                <w:color w:val="auto"/>
                <w:sz w:val="20"/>
                <w:szCs w:val="24"/>
              </w:rPr>
              <w:t>Learning</w:t>
            </w:r>
            <w:r w:rsidR="00FE6892" w:rsidRPr="00FE6892">
              <w:rPr>
                <w:rFonts w:ascii="Times New Roman" w:eastAsiaTheme="minorEastAsia" w:hAnsi="Times New Roman" w:cs="Times New Roman"/>
                <w:i/>
                <w:noProof/>
                <w:color w:val="auto"/>
                <w:sz w:val="20"/>
                <w:szCs w:val="24"/>
              </w:rPr>
              <w:t xml:space="preserve"> Environments, Sports &amp; Games</w:t>
            </w:r>
            <w:r w:rsidR="00AA0C14" w:rsidRPr="00FE6892">
              <w:rPr>
                <w:rFonts w:ascii="Times New Roman" w:eastAsiaTheme="minorEastAsia" w:hAnsi="Times New Roman" w:cs="Times New Roman"/>
                <w:i/>
                <w:noProof/>
                <w:color w:val="auto"/>
                <w:sz w:val="20"/>
                <w:szCs w:val="24"/>
              </w:rPr>
              <w:t xml:space="preserve"> and so on</w:t>
            </w:r>
            <w:r w:rsidR="00DE0CF4" w:rsidRPr="00FE6892">
              <w:rPr>
                <w:rFonts w:ascii="Times New Roman" w:eastAsiaTheme="minorEastAsia" w:hAnsi="Times New Roman" w:cs="Times New Roman"/>
                <w:i/>
                <w:noProof/>
                <w:color w:val="auto"/>
                <w:sz w:val="20"/>
                <w:szCs w:val="24"/>
              </w:rPr>
              <w:t>).</w:t>
            </w:r>
          </w:p>
          <w:p w:rsidR="00C73D8C" w:rsidRPr="00FE6892" w:rsidRDefault="00B20606" w:rsidP="00DE0CF4">
            <w:p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4</w:t>
            </w:r>
            <w:r w:rsidR="00C73D8C" w:rsidRPr="00FE6892">
              <w:rPr>
                <w:rFonts w:ascii="Times New Roman" w:eastAsiaTheme="minorEastAsia" w:hAnsi="Times New Roman" w:cs="Times New Roman"/>
                <w:i/>
                <w:noProof/>
                <w:color w:val="auto"/>
                <w:sz w:val="20"/>
                <w:szCs w:val="24"/>
              </w:rPr>
              <w:t>. Ub</w:t>
            </w:r>
            <w:r w:rsidR="00FE6892">
              <w:rPr>
                <w:rFonts w:ascii="Times New Roman" w:eastAsiaTheme="minorEastAsia" w:hAnsi="Times New Roman" w:cs="Times New Roman"/>
                <w:i/>
                <w:noProof/>
                <w:color w:val="auto"/>
                <w:sz w:val="20"/>
                <w:szCs w:val="24"/>
              </w:rPr>
              <w:t xml:space="preserve">iquitous Computing, </w:t>
            </w:r>
            <w:r w:rsidR="00C73D8C" w:rsidRPr="00FE6892">
              <w:rPr>
                <w:rFonts w:ascii="Times New Roman" w:eastAsiaTheme="minorEastAsia" w:hAnsi="Times New Roman" w:cs="Times New Roman"/>
                <w:i/>
                <w:noProof/>
                <w:color w:val="auto"/>
                <w:sz w:val="20"/>
                <w:szCs w:val="24"/>
              </w:rPr>
              <w:t>Augmented</w:t>
            </w:r>
            <w:r w:rsidR="00FE6892">
              <w:rPr>
                <w:rFonts w:ascii="Times New Roman" w:eastAsiaTheme="minorEastAsia" w:hAnsi="Times New Roman" w:cs="Times New Roman"/>
                <w:i/>
                <w:noProof/>
                <w:color w:val="auto"/>
                <w:sz w:val="20"/>
                <w:szCs w:val="24"/>
              </w:rPr>
              <w:t xml:space="preserve"> / Virtual / Mixed Realities</w:t>
            </w:r>
          </w:p>
          <w:p w:rsidR="00C73D8C" w:rsidRPr="00FE6892" w:rsidRDefault="00C73D8C" w:rsidP="00DE0CF4">
            <w:pPr>
              <w:widowControl w:val="0"/>
              <w:numPr>
                <w:ilvl w:val="0"/>
                <w:numId w:val="2"/>
              </w:num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Introduction to Ubiquitous Computing</w:t>
            </w:r>
            <w:r w:rsidR="00BB2855" w:rsidRPr="00FE6892">
              <w:rPr>
                <w:rFonts w:ascii="Times New Roman" w:eastAsiaTheme="minorEastAsia" w:hAnsi="Times New Roman" w:cs="Times New Roman"/>
                <w:i/>
                <w:noProof/>
                <w:color w:val="auto"/>
                <w:sz w:val="20"/>
                <w:szCs w:val="24"/>
              </w:rPr>
              <w:t>.</w:t>
            </w:r>
          </w:p>
          <w:p w:rsidR="00C73D8C" w:rsidRPr="00FE6892" w:rsidRDefault="00C73D8C" w:rsidP="00DE0CF4">
            <w:pPr>
              <w:widowControl w:val="0"/>
              <w:numPr>
                <w:ilvl w:val="0"/>
                <w:numId w:val="2"/>
              </w:numPr>
              <w:suppressAutoHyphens w:val="0"/>
              <w:autoSpaceDE w:val="0"/>
              <w:autoSpaceDN w:val="0"/>
              <w:adjustRightInd w:val="0"/>
              <w:spacing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 xml:space="preserve">Groupware, Augmented </w:t>
            </w:r>
            <w:r w:rsidR="00FE6892">
              <w:rPr>
                <w:rFonts w:ascii="Times New Roman" w:eastAsiaTheme="minorEastAsia" w:hAnsi="Times New Roman" w:cs="Times New Roman"/>
                <w:i/>
                <w:noProof/>
                <w:color w:val="auto"/>
                <w:sz w:val="20"/>
                <w:szCs w:val="24"/>
              </w:rPr>
              <w:t>Virtual and Mixed Realities</w:t>
            </w:r>
            <w:r w:rsidR="00BB2855" w:rsidRPr="00FE6892">
              <w:rPr>
                <w:rFonts w:ascii="Times New Roman" w:eastAsiaTheme="minorEastAsia" w:hAnsi="Times New Roman" w:cs="Times New Roman"/>
                <w:i/>
                <w:noProof/>
                <w:color w:val="auto"/>
                <w:sz w:val="20"/>
                <w:szCs w:val="24"/>
              </w:rPr>
              <w:t>.</w:t>
            </w:r>
          </w:p>
          <w:p w:rsidR="00C73D8C" w:rsidRPr="00FE6892" w:rsidRDefault="00B20606" w:rsidP="00DE0CF4">
            <w:pPr>
              <w:suppressAutoHyphens w:val="0"/>
              <w:autoSpaceDE w:val="0"/>
              <w:autoSpaceDN w:val="0"/>
              <w:adjustRightInd w:val="0"/>
              <w:spacing w:after="0" w:line="360" w:lineRule="auto"/>
              <w:jc w:val="both"/>
              <w:rPr>
                <w:rFonts w:ascii="Times New Roman" w:eastAsia="Times New Roman" w:hAnsi="Times New Roman" w:cs="Times New Roman"/>
                <w:color w:val="auto"/>
                <w:sz w:val="20"/>
                <w:szCs w:val="24"/>
              </w:rPr>
            </w:pPr>
            <w:r w:rsidRPr="00FE6892">
              <w:rPr>
                <w:rFonts w:ascii="Times New Roman" w:eastAsiaTheme="minorEastAsia" w:hAnsi="Times New Roman" w:cs="Times New Roman"/>
                <w:i/>
                <w:noProof/>
                <w:color w:val="auto"/>
                <w:sz w:val="20"/>
                <w:szCs w:val="24"/>
              </w:rPr>
              <w:t>5</w:t>
            </w:r>
            <w:r w:rsidR="00C73D8C" w:rsidRPr="00FE6892">
              <w:rPr>
                <w:rFonts w:ascii="Times New Roman" w:eastAsiaTheme="minorEastAsia" w:hAnsi="Times New Roman" w:cs="Times New Roman"/>
                <w:i/>
                <w:noProof/>
                <w:color w:val="auto"/>
                <w:sz w:val="20"/>
                <w:szCs w:val="24"/>
              </w:rPr>
              <w:t>. To provide students for understanding the human psychology and context aware processing.</w:t>
            </w:r>
          </w:p>
          <w:p w:rsidR="00C73D8C" w:rsidRPr="00FE6892" w:rsidRDefault="00C73D8C" w:rsidP="00DE0CF4">
            <w:pPr>
              <w:widowControl w:val="0"/>
              <w:numPr>
                <w:ilvl w:val="0"/>
                <w:numId w:val="2"/>
              </w:num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Study of human</w:t>
            </w:r>
            <w:r w:rsidR="00121B71" w:rsidRPr="00FE6892">
              <w:rPr>
                <w:rFonts w:ascii="Times New Roman" w:eastAsiaTheme="minorEastAsia" w:hAnsi="Times New Roman" w:cs="Times New Roman"/>
                <w:i/>
                <w:noProof/>
                <w:color w:val="auto"/>
                <w:sz w:val="20"/>
                <w:szCs w:val="24"/>
              </w:rPr>
              <w:t xml:space="preserve"> cognition</w:t>
            </w:r>
            <w:r w:rsidRPr="00FE6892">
              <w:rPr>
                <w:rFonts w:ascii="Times New Roman" w:eastAsiaTheme="minorEastAsia" w:hAnsi="Times New Roman" w:cs="Times New Roman"/>
                <w:i/>
                <w:noProof/>
                <w:color w:val="auto"/>
                <w:sz w:val="20"/>
                <w:szCs w:val="24"/>
              </w:rPr>
              <w:t xml:space="preserve"> nature and status of mind.</w:t>
            </w:r>
          </w:p>
          <w:p w:rsidR="00C73D8C" w:rsidRPr="00FE6892" w:rsidRDefault="00C73D8C" w:rsidP="00DE0CF4">
            <w:pPr>
              <w:widowControl w:val="0"/>
              <w:numPr>
                <w:ilvl w:val="0"/>
                <w:numId w:val="2"/>
              </w:num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Building intelligent systems for different kinds of people.</w:t>
            </w:r>
          </w:p>
          <w:p w:rsidR="00C73D8C" w:rsidRPr="00FE6892" w:rsidRDefault="00C73D8C" w:rsidP="00DE0CF4">
            <w:pPr>
              <w:widowControl w:val="0"/>
              <w:numPr>
                <w:ilvl w:val="0"/>
                <w:numId w:val="2"/>
              </w:numPr>
              <w:suppressAutoHyphens w:val="0"/>
              <w:autoSpaceDE w:val="0"/>
              <w:autoSpaceDN w:val="0"/>
              <w:adjustRightInd w:val="0"/>
              <w:spacing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Study of stress analytics, behavior analytics and emotional analytics based on the text, audio and video with respect to human centered computing</w:t>
            </w:r>
          </w:p>
          <w:p w:rsidR="00FE6892" w:rsidRPr="00FE6892" w:rsidRDefault="00B20606" w:rsidP="00FE6892">
            <w:pPr>
              <w:suppressAutoHyphens w:val="0"/>
              <w:autoSpaceDE w:val="0"/>
              <w:autoSpaceDN w:val="0"/>
              <w:adjustRightInd w:val="0"/>
              <w:spacing w:after="0" w:line="360" w:lineRule="auto"/>
              <w:jc w:val="both"/>
              <w:rPr>
                <w:rFonts w:ascii="Times New Roman" w:eastAsiaTheme="minorEastAsia" w:hAnsi="Times New Roman" w:cs="Times New Roman"/>
                <w:i/>
                <w:noProof/>
                <w:color w:val="auto"/>
                <w:sz w:val="20"/>
                <w:szCs w:val="24"/>
              </w:rPr>
            </w:pPr>
            <w:r w:rsidRPr="00FE6892">
              <w:rPr>
                <w:rFonts w:ascii="Times New Roman" w:eastAsiaTheme="minorEastAsia" w:hAnsi="Times New Roman" w:cs="Times New Roman"/>
                <w:i/>
                <w:noProof/>
                <w:color w:val="auto"/>
                <w:sz w:val="20"/>
                <w:szCs w:val="24"/>
              </w:rPr>
              <w:t>6</w:t>
            </w:r>
            <w:r w:rsidR="00C73D8C" w:rsidRPr="00FE6892">
              <w:rPr>
                <w:rFonts w:ascii="Times New Roman" w:eastAsiaTheme="minorEastAsia" w:hAnsi="Times New Roman" w:cs="Times New Roman"/>
                <w:i/>
                <w:noProof/>
                <w:color w:val="auto"/>
                <w:sz w:val="20"/>
                <w:szCs w:val="24"/>
              </w:rPr>
              <w:t>. To provide students for understanding the research issues in HCI.</w:t>
            </w:r>
            <w:r w:rsidR="00DE0CF4" w:rsidRPr="00FE6892">
              <w:rPr>
                <w:rFonts w:ascii="Times New Roman" w:eastAsiaTheme="minorEastAsia" w:hAnsi="Times New Roman" w:cs="Times New Roman"/>
                <w:i/>
                <w:noProof/>
                <w:color w:val="auto"/>
                <w:sz w:val="20"/>
                <w:szCs w:val="24"/>
              </w:rPr>
              <w:t xml:space="preserve"> </w:t>
            </w:r>
            <w:r w:rsidR="00E54CBB">
              <w:rPr>
                <w:rFonts w:ascii="Times New Roman" w:eastAsiaTheme="minorEastAsia" w:hAnsi="Times New Roman" w:cs="Times New Roman"/>
                <w:i/>
                <w:noProof/>
                <w:color w:val="auto"/>
                <w:sz w:val="20"/>
                <w:szCs w:val="24"/>
              </w:rPr>
              <w:t>Future T</w:t>
            </w:r>
            <w:r w:rsidR="00C73D8C" w:rsidRPr="00FE6892">
              <w:rPr>
                <w:rFonts w:ascii="Times New Roman" w:eastAsiaTheme="minorEastAsia" w:hAnsi="Times New Roman" w:cs="Times New Roman"/>
                <w:i/>
                <w:noProof/>
                <w:color w:val="auto"/>
                <w:sz w:val="20"/>
                <w:szCs w:val="24"/>
              </w:rPr>
              <w:t>rends in HCI and its importance in different fields.</w:t>
            </w:r>
          </w:p>
          <w:p w:rsidR="00CF295B" w:rsidRDefault="00CF295B" w:rsidP="00C73D8C">
            <w:pPr>
              <w:spacing w:line="360" w:lineRule="auto"/>
              <w:rPr>
                <w:rFonts w:ascii="Times New Roman" w:hAnsi="Times New Roman" w:cs="Times New Roman"/>
                <w:noProof/>
                <w:sz w:val="4"/>
                <w:szCs w:val="24"/>
              </w:rPr>
            </w:pPr>
          </w:p>
          <w:p w:rsidR="00190248" w:rsidRPr="00CF295B" w:rsidRDefault="00190248" w:rsidP="00C73D8C">
            <w:pPr>
              <w:spacing w:line="360" w:lineRule="auto"/>
              <w:rPr>
                <w:rFonts w:ascii="Times New Roman" w:hAnsi="Times New Roman" w:cs="Times New Roman"/>
                <w:noProof/>
                <w:sz w:val="4"/>
                <w:szCs w:val="24"/>
              </w:rPr>
            </w:pPr>
          </w:p>
          <w:p w:rsidR="00510531" w:rsidRPr="00352BA2" w:rsidRDefault="00510531" w:rsidP="00C73D8C">
            <w:pPr>
              <w:spacing w:line="360" w:lineRule="auto"/>
              <w:rPr>
                <w:rFonts w:ascii="Times New Roman" w:hAnsi="Times New Roman" w:cs="Times New Roman"/>
                <w:noProof/>
                <w:szCs w:val="24"/>
              </w:rPr>
            </w:pPr>
          </w:p>
          <w:p w:rsidR="00352BA2" w:rsidRDefault="00352BA2" w:rsidP="00C73D8C">
            <w:pPr>
              <w:spacing w:line="360" w:lineRule="auto"/>
              <w:rPr>
                <w:rFonts w:ascii="Times New Roman" w:hAnsi="Times New Roman" w:cs="Times New Roman"/>
                <w:b/>
                <w:i/>
                <w:noProof/>
                <w:szCs w:val="24"/>
              </w:rPr>
            </w:pPr>
          </w:p>
          <w:p w:rsidR="00C73D8C" w:rsidRPr="000067F2" w:rsidRDefault="00C73D8C" w:rsidP="00C73D8C">
            <w:pPr>
              <w:spacing w:line="360" w:lineRule="auto"/>
              <w:rPr>
                <w:rFonts w:ascii="Times New Roman" w:hAnsi="Times New Roman" w:cs="Times New Roman"/>
                <w:b/>
                <w:i/>
                <w:noProof/>
                <w:szCs w:val="24"/>
              </w:rPr>
            </w:pPr>
            <w:r w:rsidRPr="00676ACF">
              <w:rPr>
                <w:rFonts w:ascii="Times New Roman" w:hAnsi="Times New Roman" w:cs="Times New Roman"/>
                <w:b/>
                <w:i/>
                <w:noProof/>
                <w:szCs w:val="24"/>
                <w:u w:val="single"/>
              </w:rPr>
              <w:t>Course Plan</w:t>
            </w:r>
            <w:r w:rsidRPr="000067F2">
              <w:rPr>
                <w:rFonts w:ascii="Times New Roman" w:hAnsi="Times New Roman" w:cs="Times New Roman"/>
                <w:b/>
                <w:i/>
                <w:noProof/>
                <w:szCs w:val="24"/>
              </w:rPr>
              <w:t>:</w:t>
            </w:r>
          </w:p>
          <w:p w:rsidR="00C73D8C" w:rsidRPr="000067F2" w:rsidRDefault="00C73D8C" w:rsidP="00DE0CF4">
            <w:pPr>
              <w:spacing w:line="360" w:lineRule="auto"/>
              <w:jc w:val="both"/>
              <w:rPr>
                <w:rFonts w:ascii="Times New Roman" w:hAnsi="Times New Roman" w:cs="Times New Roman"/>
                <w:noProof/>
                <w:szCs w:val="24"/>
              </w:rPr>
            </w:pPr>
            <w:r w:rsidRPr="000067F2">
              <w:rPr>
                <w:rFonts w:ascii="Times New Roman" w:hAnsi="Times New Roman" w:cs="Times New Roman"/>
                <w:b/>
                <w:i/>
                <w:noProof/>
                <w:szCs w:val="24"/>
              </w:rPr>
              <w:t>Week 1:</w:t>
            </w:r>
            <w:r w:rsidRPr="000067F2">
              <w:rPr>
                <w:rFonts w:ascii="Times New Roman" w:hAnsi="Times New Roman" w:cs="Times New Roman"/>
                <w:noProof/>
                <w:szCs w:val="24"/>
              </w:rPr>
              <w:t xml:space="preserve"> Introduction to fundamentals of Human Computer Interaction.</w:t>
            </w:r>
          </w:p>
          <w:p w:rsidR="00190248" w:rsidRPr="00510531" w:rsidRDefault="00BC15AA" w:rsidP="00DE0CF4">
            <w:pPr>
              <w:spacing w:line="360" w:lineRule="auto"/>
              <w:jc w:val="both"/>
              <w:rPr>
                <w:rFonts w:ascii="Times New Roman" w:hAnsi="Times New Roman" w:cs="Times New Roman"/>
                <w:color w:val="000000"/>
                <w:szCs w:val="24"/>
                <w:shd w:val="clear" w:color="auto" w:fill="FFFFFF"/>
              </w:rPr>
            </w:pPr>
            <w:r w:rsidRPr="000067F2">
              <w:rPr>
                <w:rFonts w:ascii="Times New Roman" w:hAnsi="Times New Roman" w:cs="Times New Roman"/>
                <w:color w:val="000000"/>
                <w:szCs w:val="24"/>
                <w:shd w:val="clear" w:color="auto" w:fill="FFFFFF"/>
              </w:rPr>
              <w:t>The Human: I/O Channels</w:t>
            </w:r>
            <w:r w:rsidR="00C37475" w:rsidRPr="000067F2">
              <w:rPr>
                <w:rFonts w:ascii="Times New Roman" w:hAnsi="Times New Roman" w:cs="Times New Roman"/>
                <w:color w:val="000000"/>
                <w:szCs w:val="24"/>
                <w:shd w:val="clear" w:color="auto" w:fill="FFFFFF"/>
              </w:rPr>
              <w:t>,</w:t>
            </w:r>
            <w:r w:rsidRPr="000067F2">
              <w:rPr>
                <w:rFonts w:ascii="Times New Roman" w:hAnsi="Times New Roman" w:cs="Times New Roman"/>
                <w:color w:val="000000"/>
                <w:szCs w:val="24"/>
                <w:shd w:val="clear" w:color="auto" w:fill="FFFFFF"/>
              </w:rPr>
              <w:t xml:space="preserve"> </w:t>
            </w:r>
            <w:r w:rsidR="00C37475" w:rsidRPr="000067F2">
              <w:rPr>
                <w:rFonts w:ascii="Times New Roman" w:hAnsi="Times New Roman" w:cs="Times New Roman"/>
                <w:color w:val="000000"/>
                <w:szCs w:val="24"/>
                <w:shd w:val="clear" w:color="auto" w:fill="FFFFFF"/>
              </w:rPr>
              <w:t>Memory,</w:t>
            </w:r>
            <w:r w:rsidR="007B73CD" w:rsidRPr="000067F2">
              <w:rPr>
                <w:rFonts w:ascii="Times New Roman" w:hAnsi="Times New Roman" w:cs="Times New Roman"/>
                <w:color w:val="000000"/>
                <w:szCs w:val="24"/>
                <w:shd w:val="clear" w:color="auto" w:fill="FFFFFF"/>
              </w:rPr>
              <w:t xml:space="preserve"> Reasoning And Problem Solving; T</w:t>
            </w:r>
            <w:r w:rsidR="00C37475" w:rsidRPr="000067F2">
              <w:rPr>
                <w:rFonts w:ascii="Times New Roman" w:hAnsi="Times New Roman" w:cs="Times New Roman"/>
                <w:color w:val="000000"/>
                <w:szCs w:val="24"/>
                <w:shd w:val="clear" w:color="auto" w:fill="FFFFFF"/>
              </w:rPr>
              <w:t xml:space="preserve">he Computer: Devices, Memory, </w:t>
            </w:r>
            <w:r w:rsidR="007B73CD" w:rsidRPr="000067F2">
              <w:rPr>
                <w:rFonts w:ascii="Times New Roman" w:hAnsi="Times New Roman" w:cs="Times New Roman"/>
                <w:color w:val="000000"/>
                <w:szCs w:val="24"/>
                <w:shd w:val="clear" w:color="auto" w:fill="FFFFFF"/>
              </w:rPr>
              <w:t>Processing And</w:t>
            </w:r>
            <w:r w:rsidR="00C37475" w:rsidRPr="000067F2">
              <w:rPr>
                <w:rFonts w:ascii="Times New Roman" w:hAnsi="Times New Roman" w:cs="Times New Roman"/>
                <w:color w:val="000000"/>
                <w:szCs w:val="24"/>
                <w:shd w:val="clear" w:color="auto" w:fill="FFFFFF"/>
              </w:rPr>
              <w:t xml:space="preserve"> Networks; </w:t>
            </w:r>
            <w:r w:rsidR="00551790" w:rsidRPr="000067F2">
              <w:rPr>
                <w:rFonts w:ascii="Times New Roman" w:hAnsi="Times New Roman" w:cs="Times New Roman"/>
                <w:color w:val="000000"/>
                <w:szCs w:val="24"/>
                <w:shd w:val="clear" w:color="auto" w:fill="FFFFFF"/>
              </w:rPr>
              <w:t>Interaction: Models, Frameworks</w:t>
            </w:r>
            <w:r w:rsidR="00C37475" w:rsidRPr="000067F2">
              <w:rPr>
                <w:rFonts w:ascii="Times New Roman" w:hAnsi="Times New Roman" w:cs="Times New Roman"/>
                <w:color w:val="000000"/>
                <w:szCs w:val="24"/>
                <w:shd w:val="clear" w:color="auto" w:fill="FFFFFF"/>
              </w:rPr>
              <w:t>, Ergonomics, Styles, Elements, Interactivity,</w:t>
            </w:r>
            <w:r w:rsidR="007B73CD" w:rsidRPr="000067F2">
              <w:rPr>
                <w:rFonts w:ascii="Times New Roman" w:hAnsi="Times New Roman" w:cs="Times New Roman"/>
                <w:color w:val="000000"/>
                <w:szCs w:val="24"/>
                <w:shd w:val="clear" w:color="auto" w:fill="FFFFFF"/>
              </w:rPr>
              <w:t xml:space="preserve"> Paradigms</w:t>
            </w:r>
            <w:r w:rsidR="00061D89" w:rsidRPr="000067F2">
              <w:rPr>
                <w:rFonts w:ascii="Times New Roman" w:hAnsi="Times New Roman" w:cs="Times New Roman"/>
                <w:color w:val="000000"/>
                <w:szCs w:val="24"/>
                <w:shd w:val="clear" w:color="auto" w:fill="FFFFFF"/>
              </w:rPr>
              <w:t>, User Experience Design (UXD)</w:t>
            </w:r>
            <w:r w:rsidR="007B73CD" w:rsidRPr="000067F2">
              <w:rPr>
                <w:rFonts w:ascii="Times New Roman" w:hAnsi="Times New Roman" w:cs="Times New Roman"/>
                <w:color w:val="000000"/>
                <w:szCs w:val="24"/>
                <w:shd w:val="clear" w:color="auto" w:fill="FFFFFF"/>
              </w:rPr>
              <w:t xml:space="preserve"> </w:t>
            </w:r>
          </w:p>
          <w:p w:rsidR="00C73D8C" w:rsidRPr="000067F2" w:rsidRDefault="00C73D8C" w:rsidP="00DE0CF4">
            <w:pPr>
              <w:spacing w:line="360" w:lineRule="auto"/>
              <w:jc w:val="both"/>
              <w:rPr>
                <w:rFonts w:ascii="Times New Roman" w:hAnsi="Times New Roman" w:cs="Times New Roman"/>
                <w:color w:val="000000"/>
                <w:szCs w:val="24"/>
                <w:shd w:val="clear" w:color="auto" w:fill="FFFFFF"/>
              </w:rPr>
            </w:pPr>
            <w:r w:rsidRPr="000067F2">
              <w:rPr>
                <w:rFonts w:ascii="Times New Roman" w:hAnsi="Times New Roman" w:cs="Times New Roman"/>
                <w:b/>
                <w:i/>
                <w:noProof/>
                <w:szCs w:val="24"/>
              </w:rPr>
              <w:t>Week  2:</w:t>
            </w:r>
            <w:r w:rsidR="000A17B0" w:rsidRPr="000067F2">
              <w:rPr>
                <w:rFonts w:ascii="Arial" w:hAnsi="Arial" w:cs="Arial"/>
                <w:szCs w:val="24"/>
              </w:rPr>
              <w:t xml:space="preserve"> </w:t>
            </w:r>
            <w:r w:rsidR="000A17B0" w:rsidRPr="000067F2">
              <w:rPr>
                <w:rFonts w:ascii="Times New Roman" w:hAnsi="Times New Roman" w:cs="Times New Roman"/>
                <w:color w:val="000000"/>
                <w:szCs w:val="24"/>
                <w:shd w:val="clear" w:color="auto" w:fill="FFFFFF"/>
              </w:rPr>
              <w:t>Humans in HCI, Computers in HCI, Designing Human-Computer Interactions, Designing for Diversity The Development Process, Emerging Phenomena in HCI</w:t>
            </w:r>
            <w:r w:rsidRPr="000067F2">
              <w:rPr>
                <w:rFonts w:ascii="Times New Roman" w:hAnsi="Times New Roman" w:cs="Times New Roman"/>
                <w:color w:val="000000"/>
                <w:szCs w:val="24"/>
                <w:shd w:val="clear" w:color="auto" w:fill="FFFFFF"/>
              </w:rPr>
              <w:t>.</w:t>
            </w:r>
          </w:p>
          <w:p w:rsidR="000A17B0" w:rsidRPr="00537C2D" w:rsidRDefault="000A17B0" w:rsidP="00A66912">
            <w:pPr>
              <w:spacing w:line="360" w:lineRule="auto"/>
              <w:jc w:val="both"/>
              <w:rPr>
                <w:rFonts w:ascii="Times New Roman" w:hAnsi="Times New Roman" w:cs="Times New Roman"/>
                <w:color w:val="000000"/>
                <w:szCs w:val="24"/>
                <w:shd w:val="clear" w:color="auto" w:fill="FFFFFF"/>
              </w:rPr>
            </w:pPr>
            <w:r w:rsidRPr="00537C2D">
              <w:rPr>
                <w:rFonts w:ascii="Times New Roman" w:hAnsi="Times New Roman" w:cs="Times New Roman"/>
                <w:color w:val="000000"/>
                <w:szCs w:val="24"/>
                <w:shd w:val="clear" w:color="auto" w:fill="FFFFFF"/>
              </w:rPr>
              <w:t>Visual Design Principles for Usable Interfaces, Globalization, Localization, and Cross-Cultural User-Interface Design, Speech and Language Interfaces, Applications, and Technologies, Multimedia User Interface Design, Multimodal Interfaces, HCI in Health Care, Why We Play: Affect and the Fun of Games, Older A</w:t>
            </w:r>
            <w:r w:rsidR="00537C2D">
              <w:rPr>
                <w:rFonts w:ascii="Times New Roman" w:hAnsi="Times New Roman" w:cs="Times New Roman"/>
                <w:color w:val="000000"/>
                <w:szCs w:val="24"/>
                <w:shd w:val="clear" w:color="auto" w:fill="FFFFFF"/>
              </w:rPr>
              <w:t>dults/IT</w:t>
            </w:r>
            <w:r w:rsidRPr="00537C2D">
              <w:rPr>
                <w:rFonts w:ascii="Times New Roman" w:hAnsi="Times New Roman" w:cs="Times New Roman"/>
                <w:color w:val="000000"/>
                <w:szCs w:val="24"/>
                <w:shd w:val="clear" w:color="auto" w:fill="FFFFFF"/>
              </w:rPr>
              <w:t>: Opportunities and Challenges, HCI for Kids, Computing Technologies for Deaf and Hard of Hearing Users</w:t>
            </w:r>
            <w:r w:rsidR="00A66912" w:rsidRPr="00537C2D">
              <w:rPr>
                <w:rFonts w:ascii="Times New Roman" w:hAnsi="Times New Roman" w:cs="Times New Roman"/>
                <w:color w:val="000000"/>
                <w:szCs w:val="24"/>
                <w:shd w:val="clear" w:color="auto" w:fill="FFFFFF"/>
              </w:rPr>
              <w:t>, HCI and Software Engineering for User Interface Plasticity, Augmenting Cognitio</w:t>
            </w:r>
            <w:r w:rsidR="00FE6892" w:rsidRPr="00537C2D">
              <w:rPr>
                <w:rFonts w:ascii="Times New Roman" w:hAnsi="Times New Roman" w:cs="Times New Roman"/>
                <w:color w:val="000000"/>
                <w:szCs w:val="24"/>
                <w:shd w:val="clear" w:color="auto" w:fill="FFFFFF"/>
              </w:rPr>
              <w:t>n in HCI</w:t>
            </w:r>
            <w:r w:rsidR="00537C2D">
              <w:rPr>
                <w:rFonts w:ascii="Times New Roman" w:hAnsi="Times New Roman" w:cs="Times New Roman"/>
                <w:color w:val="000000"/>
                <w:szCs w:val="24"/>
                <w:shd w:val="clear" w:color="auto" w:fill="FFFFFF"/>
              </w:rPr>
              <w:t xml:space="preserve">: 21st </w:t>
            </w:r>
            <w:r w:rsidR="00A66912" w:rsidRPr="00537C2D">
              <w:rPr>
                <w:rFonts w:ascii="Times New Roman" w:hAnsi="Times New Roman" w:cs="Times New Roman"/>
                <w:color w:val="000000"/>
                <w:szCs w:val="24"/>
                <w:shd w:val="clear" w:color="auto" w:fill="FFFFFF"/>
              </w:rPr>
              <w:t>Century Adaptive System Science and Technology, Social Networks and Social Media, HCI for Development: Changing HCI to Change the World.</w:t>
            </w:r>
          </w:p>
          <w:p w:rsidR="004A1FEE" w:rsidRPr="000067F2" w:rsidRDefault="00C73D8C" w:rsidP="00DE0CF4">
            <w:pPr>
              <w:spacing w:line="360" w:lineRule="auto"/>
              <w:jc w:val="both"/>
              <w:rPr>
                <w:rFonts w:ascii="Times New Roman" w:hAnsi="Times New Roman" w:cs="Times New Roman"/>
                <w:noProof/>
                <w:szCs w:val="24"/>
              </w:rPr>
            </w:pPr>
            <w:r w:rsidRPr="000067F2">
              <w:rPr>
                <w:rFonts w:ascii="Times New Roman" w:hAnsi="Times New Roman" w:cs="Times New Roman"/>
                <w:b/>
                <w:i/>
                <w:noProof/>
                <w:szCs w:val="24"/>
              </w:rPr>
              <w:t xml:space="preserve">Week 3, 4, </w:t>
            </w:r>
            <w:r w:rsidR="00FE6892">
              <w:rPr>
                <w:rFonts w:ascii="Times New Roman" w:hAnsi="Times New Roman" w:cs="Times New Roman"/>
                <w:b/>
                <w:i/>
                <w:noProof/>
                <w:szCs w:val="24"/>
              </w:rPr>
              <w:t xml:space="preserve">5, </w:t>
            </w:r>
            <w:r w:rsidRPr="000067F2">
              <w:rPr>
                <w:rFonts w:ascii="Times New Roman" w:hAnsi="Times New Roman" w:cs="Times New Roman"/>
                <w:b/>
                <w:i/>
                <w:noProof/>
                <w:szCs w:val="24"/>
              </w:rPr>
              <w:t>6:</w:t>
            </w:r>
            <w:r w:rsidR="00B20606" w:rsidRPr="000067F2">
              <w:rPr>
                <w:rFonts w:ascii="Times New Roman" w:hAnsi="Times New Roman" w:cs="Times New Roman"/>
                <w:noProof/>
                <w:szCs w:val="24"/>
              </w:rPr>
              <w:t xml:space="preserve"> </w:t>
            </w:r>
            <w:r w:rsidR="00B260AF">
              <w:rPr>
                <w:rFonts w:ascii="Times New Roman" w:hAnsi="Times New Roman" w:cs="Times New Roman"/>
                <w:noProof/>
                <w:szCs w:val="24"/>
              </w:rPr>
              <w:t>Effective I</w:t>
            </w:r>
            <w:r w:rsidR="006E6FBB" w:rsidRPr="000067F2">
              <w:rPr>
                <w:rFonts w:ascii="Times New Roman" w:hAnsi="Times New Roman" w:cs="Times New Roman"/>
                <w:noProof/>
                <w:szCs w:val="24"/>
              </w:rPr>
              <w:t>nterfaces</w:t>
            </w:r>
            <w:r w:rsidR="00B260AF">
              <w:rPr>
                <w:rFonts w:ascii="Times New Roman" w:hAnsi="Times New Roman" w:cs="Times New Roman"/>
                <w:noProof/>
                <w:szCs w:val="24"/>
              </w:rPr>
              <w:t xml:space="preserve"> and Affective User E</w:t>
            </w:r>
            <w:r w:rsidR="004A1FEE" w:rsidRPr="000067F2">
              <w:rPr>
                <w:rFonts w:ascii="Times New Roman" w:hAnsi="Times New Roman" w:cs="Times New Roman"/>
                <w:noProof/>
                <w:szCs w:val="24"/>
              </w:rPr>
              <w:t>xperience</w:t>
            </w:r>
            <w:r w:rsidR="00B13BDC" w:rsidRPr="000067F2">
              <w:rPr>
                <w:rFonts w:ascii="Times New Roman" w:hAnsi="Times New Roman" w:cs="Times New Roman"/>
                <w:noProof/>
                <w:szCs w:val="24"/>
              </w:rPr>
              <w:t>s</w:t>
            </w:r>
            <w:r w:rsidR="004A1FEE" w:rsidRPr="000067F2">
              <w:rPr>
                <w:rFonts w:ascii="Times New Roman" w:hAnsi="Times New Roman" w:cs="Times New Roman"/>
                <w:noProof/>
                <w:szCs w:val="24"/>
              </w:rPr>
              <w:t>.</w:t>
            </w:r>
          </w:p>
          <w:p w:rsidR="00637885" w:rsidRPr="00FE0352" w:rsidRDefault="006E6FBB" w:rsidP="00FE0352">
            <w:pPr>
              <w:spacing w:line="360" w:lineRule="auto"/>
              <w:jc w:val="both"/>
              <w:rPr>
                <w:rFonts w:ascii="Times New Roman" w:hAnsi="Times New Roman" w:cs="Times New Roman"/>
                <w:noProof/>
                <w:szCs w:val="24"/>
              </w:rPr>
            </w:pPr>
            <w:r w:rsidRPr="000067F2">
              <w:rPr>
                <w:rFonts w:ascii="Times New Roman" w:hAnsi="Times New Roman" w:cs="Times New Roman"/>
                <w:noProof/>
                <w:szCs w:val="24"/>
              </w:rPr>
              <w:t xml:space="preserve"> </w:t>
            </w:r>
            <w:r w:rsidR="00B20606" w:rsidRPr="000067F2">
              <w:rPr>
                <w:rFonts w:ascii="Times New Roman" w:hAnsi="Times New Roman" w:cs="Times New Roman"/>
                <w:noProof/>
                <w:szCs w:val="24"/>
              </w:rPr>
              <w:t>Fundamentals of HCI T</w:t>
            </w:r>
            <w:r w:rsidR="00C73D8C" w:rsidRPr="000067F2">
              <w:rPr>
                <w:rFonts w:ascii="Times New Roman" w:hAnsi="Times New Roman" w:cs="Times New Roman"/>
                <w:noProof/>
                <w:szCs w:val="24"/>
              </w:rPr>
              <w:t xml:space="preserve">ools </w:t>
            </w:r>
            <w:r w:rsidR="00B20606" w:rsidRPr="000067F2">
              <w:rPr>
                <w:rFonts w:ascii="Times New Roman" w:hAnsi="Times New Roman" w:cs="Times New Roman"/>
                <w:noProof/>
                <w:szCs w:val="24"/>
              </w:rPr>
              <w:t xml:space="preserve">like </w:t>
            </w:r>
            <w:r w:rsidR="00AA0C14" w:rsidRPr="000067F2">
              <w:rPr>
                <w:rFonts w:ascii="Times New Roman" w:hAnsi="Times New Roman" w:cs="Times New Roman"/>
                <w:noProof/>
                <w:szCs w:val="24"/>
              </w:rPr>
              <w:t xml:space="preserve">Google Glass, </w:t>
            </w:r>
            <w:r w:rsidR="00B20606" w:rsidRPr="000067F2">
              <w:rPr>
                <w:rFonts w:ascii="Times New Roman" w:hAnsi="Times New Roman" w:cs="Times New Roman"/>
                <w:noProof/>
                <w:szCs w:val="24"/>
              </w:rPr>
              <w:t>Kinect, Ocu</w:t>
            </w:r>
            <w:r w:rsidR="00DE0CF4" w:rsidRPr="000067F2">
              <w:rPr>
                <w:rFonts w:ascii="Times New Roman" w:hAnsi="Times New Roman" w:cs="Times New Roman"/>
                <w:noProof/>
                <w:szCs w:val="24"/>
              </w:rPr>
              <w:t>lus</w:t>
            </w:r>
            <w:r w:rsidR="009556BD">
              <w:rPr>
                <w:rFonts w:ascii="Times New Roman" w:hAnsi="Times New Roman" w:cs="Times New Roman"/>
                <w:noProof/>
                <w:szCs w:val="24"/>
              </w:rPr>
              <w:t xml:space="preserve"> Rift, Myo, Leap Motion</w:t>
            </w:r>
            <w:r w:rsidR="00DE0CF4" w:rsidRPr="000067F2">
              <w:rPr>
                <w:rFonts w:ascii="Times New Roman" w:hAnsi="Times New Roman" w:cs="Times New Roman"/>
                <w:noProof/>
                <w:szCs w:val="24"/>
              </w:rPr>
              <w:t>, Sense 3D, Guile 3D Studio</w:t>
            </w:r>
            <w:r w:rsidR="00B20606" w:rsidRPr="000067F2">
              <w:rPr>
                <w:rFonts w:ascii="Times New Roman" w:hAnsi="Times New Roman" w:cs="Times New Roman"/>
                <w:noProof/>
                <w:szCs w:val="24"/>
              </w:rPr>
              <w:t>, Face-Shift</w:t>
            </w:r>
            <w:r w:rsidR="00DE0CF4" w:rsidRPr="000067F2">
              <w:rPr>
                <w:rFonts w:ascii="Times New Roman" w:hAnsi="Times New Roman" w:cs="Times New Roman"/>
                <w:noProof/>
                <w:szCs w:val="24"/>
              </w:rPr>
              <w:t xml:space="preserve"> </w:t>
            </w:r>
            <w:r w:rsidR="00C73D8C" w:rsidRPr="000067F2">
              <w:rPr>
                <w:rFonts w:ascii="Times New Roman" w:hAnsi="Times New Roman" w:cs="Times New Roman"/>
                <w:noProof/>
                <w:szCs w:val="24"/>
              </w:rPr>
              <w:t>and its Implementation.</w:t>
            </w:r>
            <w:r w:rsidR="00BB2855" w:rsidRPr="000067F2">
              <w:rPr>
                <w:rFonts w:ascii="Times New Roman" w:hAnsi="Times New Roman" w:cs="Times New Roman"/>
                <w:noProof/>
                <w:szCs w:val="24"/>
              </w:rPr>
              <w:t xml:space="preserve"> Use of ambient, wearabl</w:t>
            </w:r>
            <w:r w:rsidR="00F57A3E">
              <w:rPr>
                <w:rFonts w:ascii="Times New Roman" w:hAnsi="Times New Roman" w:cs="Times New Roman"/>
                <w:noProof/>
                <w:szCs w:val="24"/>
              </w:rPr>
              <w:t xml:space="preserve">e and vision based </w:t>
            </w:r>
            <w:r w:rsidR="00283F8E">
              <w:rPr>
                <w:rFonts w:ascii="Times New Roman" w:hAnsi="Times New Roman" w:cs="Times New Roman"/>
                <w:noProof/>
                <w:szCs w:val="24"/>
              </w:rPr>
              <w:t xml:space="preserve">sensors and </w:t>
            </w:r>
            <w:r w:rsidR="00D85E6A">
              <w:rPr>
                <w:rFonts w:ascii="Times New Roman" w:hAnsi="Times New Roman" w:cs="Times New Roman"/>
                <w:noProof/>
                <w:szCs w:val="24"/>
              </w:rPr>
              <w:t>IoT</w:t>
            </w:r>
            <w:r w:rsidR="00BB2855" w:rsidRPr="000067F2">
              <w:rPr>
                <w:rFonts w:ascii="Times New Roman" w:hAnsi="Times New Roman" w:cs="Times New Roman"/>
                <w:noProof/>
                <w:szCs w:val="24"/>
              </w:rPr>
              <w:t xml:space="preserve"> </w:t>
            </w:r>
            <w:r w:rsidR="00F57A3E">
              <w:rPr>
                <w:rFonts w:ascii="Times New Roman" w:hAnsi="Times New Roman" w:cs="Times New Roman"/>
                <w:noProof/>
                <w:szCs w:val="24"/>
              </w:rPr>
              <w:t xml:space="preserve">appplications for </w:t>
            </w:r>
            <w:r w:rsidR="00BB2855" w:rsidRPr="000067F2">
              <w:rPr>
                <w:rFonts w:ascii="Times New Roman" w:hAnsi="Times New Roman" w:cs="Times New Roman"/>
                <w:noProof/>
                <w:szCs w:val="24"/>
              </w:rPr>
              <w:t xml:space="preserve">smart </w:t>
            </w:r>
            <w:r w:rsidR="00B260AF">
              <w:rPr>
                <w:rFonts w:ascii="Times New Roman" w:hAnsi="Times New Roman" w:cs="Times New Roman"/>
                <w:noProof/>
                <w:szCs w:val="24"/>
              </w:rPr>
              <w:t xml:space="preserve">building, smart campus, smart class, smart </w:t>
            </w:r>
            <w:r w:rsidR="00BB2855" w:rsidRPr="000067F2">
              <w:rPr>
                <w:rFonts w:ascii="Times New Roman" w:hAnsi="Times New Roman" w:cs="Times New Roman"/>
                <w:noProof/>
                <w:szCs w:val="24"/>
              </w:rPr>
              <w:t>city</w:t>
            </w:r>
            <w:r w:rsidR="00F57A3E">
              <w:rPr>
                <w:rFonts w:ascii="Times New Roman" w:hAnsi="Times New Roman" w:cs="Times New Roman"/>
                <w:noProof/>
                <w:szCs w:val="24"/>
              </w:rPr>
              <w:t xml:space="preserve">, </w:t>
            </w:r>
            <w:r w:rsidR="00B260AF">
              <w:rPr>
                <w:rFonts w:ascii="Times New Roman" w:hAnsi="Times New Roman" w:cs="Times New Roman"/>
                <w:noProof/>
                <w:szCs w:val="24"/>
              </w:rPr>
              <w:t xml:space="preserve">smart home </w:t>
            </w:r>
            <w:r w:rsidR="00F57A3E">
              <w:rPr>
                <w:rFonts w:ascii="Times New Roman" w:hAnsi="Times New Roman" w:cs="Times New Roman"/>
                <w:noProof/>
                <w:szCs w:val="24"/>
              </w:rPr>
              <w:t>etc</w:t>
            </w:r>
            <w:r w:rsidR="00BB2855" w:rsidRPr="000067F2">
              <w:rPr>
                <w:rFonts w:ascii="Times New Roman" w:hAnsi="Times New Roman" w:cs="Times New Roman"/>
                <w:noProof/>
                <w:szCs w:val="24"/>
              </w:rPr>
              <w:t>.</w:t>
            </w:r>
          </w:p>
          <w:p w:rsidR="00C73D8C" w:rsidRPr="000067F2" w:rsidRDefault="00C73D8C" w:rsidP="00DE0CF4">
            <w:pPr>
              <w:spacing w:line="360" w:lineRule="auto"/>
              <w:jc w:val="both"/>
              <w:rPr>
                <w:rFonts w:ascii="Times New Roman" w:hAnsi="Times New Roman" w:cs="Times New Roman"/>
                <w:noProof/>
                <w:szCs w:val="24"/>
              </w:rPr>
            </w:pPr>
            <w:r w:rsidRPr="000067F2">
              <w:rPr>
                <w:rFonts w:ascii="Times New Roman" w:hAnsi="Times New Roman" w:cs="Times New Roman"/>
                <w:b/>
                <w:i/>
                <w:noProof/>
                <w:szCs w:val="24"/>
              </w:rPr>
              <w:t>Week 7, 8</w:t>
            </w:r>
            <w:r w:rsidR="00611D41" w:rsidRPr="000067F2">
              <w:rPr>
                <w:rFonts w:ascii="Times New Roman" w:hAnsi="Times New Roman" w:cs="Times New Roman"/>
                <w:b/>
                <w:i/>
                <w:noProof/>
                <w:szCs w:val="24"/>
              </w:rPr>
              <w:t>, 9, 10</w:t>
            </w:r>
            <w:r w:rsidRPr="000067F2">
              <w:rPr>
                <w:rFonts w:ascii="Times New Roman" w:hAnsi="Times New Roman" w:cs="Times New Roman"/>
                <w:b/>
                <w:i/>
                <w:noProof/>
                <w:szCs w:val="24"/>
              </w:rPr>
              <w:t>:</w:t>
            </w:r>
            <w:r w:rsidR="00611D41" w:rsidRPr="000067F2">
              <w:rPr>
                <w:rFonts w:ascii="Times New Roman" w:hAnsi="Times New Roman" w:cs="Times New Roman"/>
                <w:noProof/>
                <w:szCs w:val="24"/>
              </w:rPr>
              <w:t xml:space="preserve"> Case Studies using the </w:t>
            </w:r>
            <w:r w:rsidR="00B20606" w:rsidRPr="000067F2">
              <w:rPr>
                <w:rFonts w:ascii="Times New Roman" w:hAnsi="Times New Roman" w:cs="Times New Roman"/>
                <w:noProof/>
                <w:szCs w:val="24"/>
              </w:rPr>
              <w:t>HCI Tools for Augmented Reality</w:t>
            </w:r>
            <w:r w:rsidR="00B34E94">
              <w:rPr>
                <w:rFonts w:ascii="Times New Roman" w:hAnsi="Times New Roman" w:cs="Times New Roman"/>
                <w:noProof/>
                <w:szCs w:val="24"/>
              </w:rPr>
              <w:t xml:space="preserve">, </w:t>
            </w:r>
            <w:r w:rsidR="00B20606" w:rsidRPr="000067F2">
              <w:rPr>
                <w:rFonts w:ascii="Times New Roman" w:hAnsi="Times New Roman" w:cs="Times New Roman"/>
                <w:noProof/>
                <w:szCs w:val="24"/>
              </w:rPr>
              <w:t>Virtual Reality</w:t>
            </w:r>
            <w:r w:rsidR="00B34E94">
              <w:rPr>
                <w:rFonts w:ascii="Times New Roman" w:hAnsi="Times New Roman" w:cs="Times New Roman"/>
                <w:noProof/>
                <w:szCs w:val="24"/>
              </w:rPr>
              <w:t xml:space="preserve"> &amp; Mixed Reality</w:t>
            </w:r>
            <w:r w:rsidR="00B20606" w:rsidRPr="000067F2">
              <w:rPr>
                <w:rFonts w:ascii="Times New Roman" w:hAnsi="Times New Roman" w:cs="Times New Roman"/>
                <w:noProof/>
                <w:szCs w:val="24"/>
              </w:rPr>
              <w:t xml:space="preserve">, </w:t>
            </w:r>
            <w:r w:rsidR="00BB2855" w:rsidRPr="000067F2">
              <w:rPr>
                <w:rFonts w:ascii="Times New Roman" w:hAnsi="Times New Roman" w:cs="Times New Roman"/>
                <w:noProof/>
                <w:szCs w:val="24"/>
              </w:rPr>
              <w:t xml:space="preserve">Affetive Computing, </w:t>
            </w:r>
            <w:r w:rsidR="00AA0C14" w:rsidRPr="000067F2">
              <w:rPr>
                <w:rFonts w:ascii="Times New Roman" w:hAnsi="Times New Roman" w:cs="Times New Roman"/>
                <w:noProof/>
                <w:szCs w:val="24"/>
              </w:rPr>
              <w:t>Learning Environments</w:t>
            </w:r>
            <w:r w:rsidR="00611D41" w:rsidRPr="000067F2">
              <w:rPr>
                <w:rFonts w:ascii="Times New Roman" w:hAnsi="Times New Roman" w:cs="Times New Roman"/>
                <w:noProof/>
                <w:szCs w:val="24"/>
              </w:rPr>
              <w:t xml:space="preserve">, </w:t>
            </w:r>
            <w:r w:rsidR="00BB2855" w:rsidRPr="000067F2">
              <w:rPr>
                <w:rFonts w:ascii="Times New Roman" w:hAnsi="Times New Roman" w:cs="Times New Roman"/>
                <w:noProof/>
                <w:szCs w:val="24"/>
              </w:rPr>
              <w:t xml:space="preserve">GAIT analysis, Human Activity Recognition, </w:t>
            </w:r>
            <w:r w:rsidR="00AA0C14" w:rsidRPr="000067F2">
              <w:rPr>
                <w:rFonts w:ascii="Times New Roman" w:hAnsi="Times New Roman" w:cs="Times New Roman"/>
                <w:noProof/>
                <w:szCs w:val="24"/>
              </w:rPr>
              <w:t xml:space="preserve">Smart Building, Smart </w:t>
            </w:r>
            <w:r w:rsidR="00CF295B">
              <w:rPr>
                <w:rFonts w:ascii="Times New Roman" w:hAnsi="Times New Roman" w:cs="Times New Roman"/>
                <w:noProof/>
                <w:szCs w:val="24"/>
              </w:rPr>
              <w:t xml:space="preserve">Class, Smart </w:t>
            </w:r>
            <w:r w:rsidR="00AA0C14" w:rsidRPr="000067F2">
              <w:rPr>
                <w:rFonts w:ascii="Times New Roman" w:hAnsi="Times New Roman" w:cs="Times New Roman"/>
                <w:noProof/>
                <w:szCs w:val="24"/>
              </w:rPr>
              <w:t xml:space="preserve">Campus, </w:t>
            </w:r>
            <w:r w:rsidR="00CF295B">
              <w:rPr>
                <w:rFonts w:ascii="Times New Roman" w:hAnsi="Times New Roman" w:cs="Times New Roman"/>
                <w:noProof/>
                <w:szCs w:val="24"/>
              </w:rPr>
              <w:t xml:space="preserve">Smart City, </w:t>
            </w:r>
            <w:r w:rsidR="00AA0C14" w:rsidRPr="000067F2">
              <w:rPr>
                <w:rFonts w:ascii="Times New Roman" w:hAnsi="Times New Roman" w:cs="Times New Roman"/>
                <w:noProof/>
                <w:szCs w:val="24"/>
              </w:rPr>
              <w:t xml:space="preserve">Smart Home, </w:t>
            </w:r>
            <w:r w:rsidR="00D85E6A">
              <w:rPr>
                <w:rFonts w:ascii="Times New Roman" w:hAnsi="Times New Roman" w:cs="Times New Roman"/>
                <w:noProof/>
                <w:szCs w:val="24"/>
              </w:rPr>
              <w:t>IoT</w:t>
            </w:r>
            <w:r w:rsidR="00AA0C14" w:rsidRPr="000067F2">
              <w:rPr>
                <w:rFonts w:ascii="Times New Roman" w:hAnsi="Times New Roman" w:cs="Times New Roman"/>
                <w:noProof/>
                <w:szCs w:val="24"/>
              </w:rPr>
              <w:t>, Social Multimedia, Learning Environments</w:t>
            </w:r>
            <w:r w:rsidR="00AA0C14" w:rsidRPr="00682238">
              <w:rPr>
                <w:rFonts w:ascii="Times New Roman" w:hAnsi="Times New Roman" w:cs="Times New Roman"/>
                <w:noProof/>
                <w:color w:val="7030A0"/>
                <w:szCs w:val="24"/>
              </w:rPr>
              <w:t xml:space="preserve">, </w:t>
            </w:r>
            <w:r w:rsidR="00611D41" w:rsidRPr="00682238">
              <w:rPr>
                <w:rFonts w:ascii="Times New Roman" w:hAnsi="Times New Roman" w:cs="Times New Roman"/>
                <w:noProof/>
                <w:color w:val="7030A0"/>
                <w:szCs w:val="24"/>
              </w:rPr>
              <w:t>Healthc</w:t>
            </w:r>
            <w:r w:rsidR="00DE0CF4" w:rsidRPr="00682238">
              <w:rPr>
                <w:rFonts w:ascii="Times New Roman" w:hAnsi="Times New Roman" w:cs="Times New Roman"/>
                <w:noProof/>
                <w:color w:val="7030A0"/>
                <w:szCs w:val="24"/>
              </w:rPr>
              <w:t>are Analy</w:t>
            </w:r>
            <w:r w:rsidR="0014439D" w:rsidRPr="00682238">
              <w:rPr>
                <w:rFonts w:ascii="Times New Roman" w:hAnsi="Times New Roman" w:cs="Times New Roman"/>
                <w:noProof/>
                <w:color w:val="7030A0"/>
                <w:szCs w:val="24"/>
              </w:rPr>
              <w:t>tics,</w:t>
            </w:r>
            <w:r w:rsidR="00611D41" w:rsidRPr="00682238">
              <w:rPr>
                <w:rFonts w:ascii="Times New Roman" w:hAnsi="Times New Roman" w:cs="Times New Roman"/>
                <w:noProof/>
                <w:color w:val="7030A0"/>
                <w:szCs w:val="24"/>
              </w:rPr>
              <w:t xml:space="preserve"> Context-Aware Applications</w:t>
            </w:r>
            <w:r w:rsidR="0046162F" w:rsidRPr="00682238">
              <w:rPr>
                <w:rFonts w:ascii="Times New Roman" w:hAnsi="Times New Roman" w:cs="Times New Roman"/>
                <w:noProof/>
                <w:color w:val="7030A0"/>
                <w:szCs w:val="24"/>
              </w:rPr>
              <w:t xml:space="preserve"> and it’s perspective as well as</w:t>
            </w:r>
            <w:r w:rsidR="001D7FE9" w:rsidRPr="00682238">
              <w:rPr>
                <w:rFonts w:ascii="Times New Roman" w:hAnsi="Times New Roman" w:cs="Times New Roman"/>
                <w:noProof/>
                <w:color w:val="7030A0"/>
                <w:szCs w:val="24"/>
              </w:rPr>
              <w:t xml:space="preserve"> </w:t>
            </w:r>
            <w:r w:rsidR="0014439D" w:rsidRPr="00682238">
              <w:rPr>
                <w:rFonts w:ascii="Times New Roman" w:hAnsi="Times New Roman" w:cs="Times New Roman"/>
                <w:noProof/>
                <w:color w:val="7030A0"/>
                <w:szCs w:val="24"/>
              </w:rPr>
              <w:t>impact</w:t>
            </w:r>
            <w:r w:rsidR="00247A96" w:rsidRPr="000067F2">
              <w:rPr>
                <w:rFonts w:ascii="Times New Roman" w:hAnsi="Times New Roman" w:cs="Times New Roman"/>
                <w:noProof/>
                <w:szCs w:val="24"/>
              </w:rPr>
              <w:t>.</w:t>
            </w:r>
          </w:p>
          <w:p w:rsidR="00C73D8C" w:rsidRPr="000067F2" w:rsidRDefault="00611D41" w:rsidP="00DE0CF4">
            <w:pPr>
              <w:spacing w:line="360" w:lineRule="auto"/>
              <w:jc w:val="both"/>
              <w:rPr>
                <w:rFonts w:ascii="Times New Roman" w:hAnsi="Times New Roman" w:cs="Times New Roman"/>
                <w:noProof/>
                <w:szCs w:val="24"/>
              </w:rPr>
            </w:pPr>
            <w:r w:rsidRPr="000067F2">
              <w:rPr>
                <w:rFonts w:ascii="Times New Roman" w:hAnsi="Times New Roman" w:cs="Times New Roman"/>
                <w:b/>
                <w:i/>
                <w:noProof/>
                <w:szCs w:val="24"/>
              </w:rPr>
              <w:t>Week 11, 12</w:t>
            </w:r>
            <w:r w:rsidR="00C73D8C" w:rsidRPr="000067F2">
              <w:rPr>
                <w:rFonts w:ascii="Times New Roman" w:hAnsi="Times New Roman" w:cs="Times New Roman"/>
                <w:b/>
                <w:i/>
                <w:noProof/>
                <w:szCs w:val="24"/>
              </w:rPr>
              <w:t>:</w:t>
            </w:r>
            <w:r w:rsidR="00C73D8C" w:rsidRPr="000067F2">
              <w:rPr>
                <w:rFonts w:ascii="Times New Roman" w:hAnsi="Times New Roman" w:cs="Times New Roman"/>
                <w:noProof/>
                <w:szCs w:val="24"/>
              </w:rPr>
              <w:t xml:space="preserve"> </w:t>
            </w:r>
            <w:r w:rsidR="00B20606" w:rsidRPr="000067F2">
              <w:rPr>
                <w:rFonts w:ascii="Times New Roman" w:hAnsi="Times New Roman" w:cs="Times New Roman"/>
                <w:noProof/>
                <w:szCs w:val="24"/>
              </w:rPr>
              <w:t xml:space="preserve">Case Studies using other </w:t>
            </w:r>
            <w:r w:rsidR="00C73D8C" w:rsidRPr="000067F2">
              <w:rPr>
                <w:rFonts w:ascii="Times New Roman" w:hAnsi="Times New Roman" w:cs="Times New Roman"/>
                <w:noProof/>
                <w:szCs w:val="24"/>
              </w:rPr>
              <w:t>HCI tools for Haptic</w:t>
            </w:r>
            <w:r w:rsidR="00D85E6A">
              <w:rPr>
                <w:rFonts w:ascii="Times New Roman" w:hAnsi="Times New Roman" w:cs="Times New Roman"/>
                <w:noProof/>
                <w:szCs w:val="24"/>
              </w:rPr>
              <w:t xml:space="preserve">, Speech, Gesture and </w:t>
            </w:r>
            <w:r w:rsidR="00D85E6A" w:rsidRPr="00682238">
              <w:rPr>
                <w:rFonts w:ascii="Times New Roman" w:hAnsi="Times New Roman" w:cs="Times New Roman"/>
                <w:noProof/>
                <w:color w:val="7030A0"/>
                <w:szCs w:val="24"/>
              </w:rPr>
              <w:t xml:space="preserve">IoT </w:t>
            </w:r>
            <w:r w:rsidR="00C73D8C" w:rsidRPr="00682238">
              <w:rPr>
                <w:rFonts w:ascii="Times New Roman" w:hAnsi="Times New Roman" w:cs="Times New Roman"/>
                <w:noProof/>
                <w:color w:val="7030A0"/>
                <w:szCs w:val="24"/>
              </w:rPr>
              <w:t>based sensors (like Arduino UNO, YUN and other environmental sensors).</w:t>
            </w:r>
          </w:p>
          <w:p w:rsidR="00C73D8C" w:rsidRPr="000067F2" w:rsidRDefault="00611D41" w:rsidP="00DE0CF4">
            <w:pPr>
              <w:spacing w:line="360" w:lineRule="auto"/>
              <w:jc w:val="both"/>
              <w:rPr>
                <w:rFonts w:ascii="Times New Roman" w:hAnsi="Times New Roman" w:cs="Times New Roman"/>
                <w:noProof/>
                <w:szCs w:val="24"/>
              </w:rPr>
            </w:pPr>
            <w:r w:rsidRPr="000067F2">
              <w:rPr>
                <w:rFonts w:ascii="Times New Roman" w:hAnsi="Times New Roman" w:cs="Times New Roman"/>
                <w:b/>
                <w:i/>
                <w:noProof/>
                <w:szCs w:val="24"/>
              </w:rPr>
              <w:t>Week 13, 14</w:t>
            </w:r>
            <w:r w:rsidR="00C73D8C" w:rsidRPr="000067F2">
              <w:rPr>
                <w:rFonts w:ascii="Times New Roman" w:hAnsi="Times New Roman" w:cs="Times New Roman"/>
                <w:i/>
                <w:noProof/>
                <w:szCs w:val="24"/>
              </w:rPr>
              <w:t>:</w:t>
            </w:r>
            <w:r w:rsidR="00C73D8C" w:rsidRPr="000067F2">
              <w:rPr>
                <w:rFonts w:ascii="Times New Roman" w:hAnsi="Times New Roman" w:cs="Times New Roman"/>
                <w:noProof/>
                <w:szCs w:val="24"/>
              </w:rPr>
              <w:t xml:space="preserve"> </w:t>
            </w:r>
            <w:r w:rsidR="00B20606" w:rsidRPr="00682238">
              <w:rPr>
                <w:rFonts w:ascii="Times New Roman" w:hAnsi="Times New Roman" w:cs="Times New Roman"/>
                <w:noProof/>
                <w:color w:val="7030A0"/>
                <w:szCs w:val="24"/>
              </w:rPr>
              <w:t>Case Studies</w:t>
            </w:r>
            <w:r w:rsidR="00C73D8C" w:rsidRPr="00682238">
              <w:rPr>
                <w:rFonts w:ascii="Times New Roman" w:hAnsi="Times New Roman" w:cs="Times New Roman"/>
                <w:noProof/>
                <w:color w:val="7030A0"/>
                <w:szCs w:val="24"/>
              </w:rPr>
              <w:t xml:space="preserve"> of </w:t>
            </w:r>
            <w:r w:rsidRPr="00682238">
              <w:rPr>
                <w:rFonts w:ascii="Times New Roman" w:hAnsi="Times New Roman" w:cs="Times New Roman"/>
                <w:noProof/>
                <w:color w:val="7030A0"/>
                <w:szCs w:val="24"/>
              </w:rPr>
              <w:t>Cognitive M</w:t>
            </w:r>
            <w:r w:rsidR="00C73D8C" w:rsidRPr="00682238">
              <w:rPr>
                <w:rFonts w:ascii="Times New Roman" w:hAnsi="Times New Roman" w:cs="Times New Roman"/>
                <w:noProof/>
                <w:color w:val="7030A0"/>
                <w:szCs w:val="24"/>
              </w:rPr>
              <w:t>odels</w:t>
            </w:r>
            <w:r w:rsidR="00C73D8C" w:rsidRPr="000067F2">
              <w:rPr>
                <w:rFonts w:ascii="Times New Roman" w:hAnsi="Times New Roman" w:cs="Times New Roman"/>
                <w:noProof/>
                <w:szCs w:val="24"/>
              </w:rPr>
              <w:t xml:space="preserve"> and</w:t>
            </w:r>
            <w:r w:rsidRPr="000067F2">
              <w:rPr>
                <w:rFonts w:ascii="Times New Roman" w:hAnsi="Times New Roman" w:cs="Times New Roman"/>
                <w:noProof/>
                <w:szCs w:val="24"/>
              </w:rPr>
              <w:t xml:space="preserve"> Ubiquitous C</w:t>
            </w:r>
            <w:r w:rsidR="00DE0CF4" w:rsidRPr="000067F2">
              <w:rPr>
                <w:rFonts w:ascii="Times New Roman" w:hAnsi="Times New Roman" w:cs="Times New Roman"/>
                <w:noProof/>
                <w:szCs w:val="24"/>
              </w:rPr>
              <w:t>omputing.</w:t>
            </w:r>
          </w:p>
          <w:p w:rsidR="00352BA2" w:rsidRDefault="00352BA2" w:rsidP="00510531">
            <w:pPr>
              <w:pStyle w:val="NoSpacing"/>
              <w:rPr>
                <w:rFonts w:ascii="Times New Roman" w:hAnsi="Times New Roman" w:cs="Times New Roman"/>
                <w:noProof/>
                <w:szCs w:val="24"/>
              </w:rPr>
            </w:pPr>
          </w:p>
          <w:p w:rsidR="00AD1D40" w:rsidRPr="003B6F75" w:rsidRDefault="00AD1D40" w:rsidP="00510531">
            <w:pPr>
              <w:pStyle w:val="NoSpacing"/>
              <w:rPr>
                <w:rFonts w:ascii="Times New Roman" w:hAnsi="Times New Roman" w:cs="Times New Roman"/>
                <w:noProof/>
                <w:sz w:val="16"/>
                <w:szCs w:val="24"/>
              </w:rPr>
            </w:pPr>
          </w:p>
          <w:p w:rsidR="00AD1D40" w:rsidRPr="00AD1D40" w:rsidRDefault="00AD1D40" w:rsidP="00510531">
            <w:pPr>
              <w:pStyle w:val="NoSpacing"/>
              <w:rPr>
                <w:rFonts w:asciiTheme="majorHAnsi" w:hAnsiTheme="majorHAnsi"/>
                <w:noProof/>
                <w:sz w:val="4"/>
              </w:rPr>
            </w:pPr>
          </w:p>
          <w:p w:rsidR="00C73D8C" w:rsidRPr="00510531" w:rsidRDefault="00C73D8C" w:rsidP="00510531">
            <w:pPr>
              <w:pStyle w:val="NoSpacing"/>
              <w:rPr>
                <w:rFonts w:asciiTheme="majorHAnsi" w:hAnsiTheme="majorHAnsi"/>
                <w:b/>
                <w:noProof/>
              </w:rPr>
            </w:pPr>
            <w:r w:rsidRPr="00676ACF">
              <w:rPr>
                <w:rFonts w:asciiTheme="majorHAnsi" w:hAnsiTheme="majorHAnsi"/>
                <w:b/>
                <w:noProof/>
                <w:u w:val="single"/>
              </w:rPr>
              <w:lastRenderedPageBreak/>
              <w:t>Course Outcome</w:t>
            </w:r>
            <w:r w:rsidR="00611D41" w:rsidRPr="00676ACF">
              <w:rPr>
                <w:rFonts w:asciiTheme="majorHAnsi" w:hAnsiTheme="majorHAnsi"/>
                <w:b/>
                <w:noProof/>
                <w:u w:val="single"/>
              </w:rPr>
              <w:t xml:space="preserve">s </w:t>
            </w:r>
            <w:r w:rsidR="00CF295B" w:rsidRPr="00676ACF">
              <w:rPr>
                <w:rFonts w:asciiTheme="majorHAnsi" w:hAnsiTheme="majorHAnsi"/>
                <w:b/>
                <w:noProof/>
                <w:u w:val="single"/>
              </w:rPr>
              <w:t>(CO</w:t>
            </w:r>
            <w:r w:rsidRPr="00676ACF">
              <w:rPr>
                <w:rFonts w:asciiTheme="majorHAnsi" w:hAnsiTheme="majorHAnsi"/>
                <w:b/>
                <w:noProof/>
                <w:u w:val="single"/>
              </w:rPr>
              <w:t>s)</w:t>
            </w:r>
            <w:r w:rsidRPr="00510531">
              <w:rPr>
                <w:rFonts w:asciiTheme="majorHAnsi" w:hAnsiTheme="majorHAnsi"/>
                <w:b/>
                <w:noProof/>
              </w:rPr>
              <w:t>:</w:t>
            </w:r>
          </w:p>
          <w:p w:rsidR="00C73D8C" w:rsidRPr="00510531" w:rsidRDefault="00C73D8C" w:rsidP="00510531">
            <w:pPr>
              <w:pStyle w:val="NoSpacing"/>
              <w:rPr>
                <w:rFonts w:asciiTheme="majorHAnsi" w:hAnsiTheme="majorHAnsi"/>
                <w:noProof/>
                <w:color w:val="C00000"/>
                <w:sz w:val="20"/>
              </w:rPr>
            </w:pPr>
            <w:r w:rsidRPr="00510531">
              <w:rPr>
                <w:rFonts w:asciiTheme="majorHAnsi" w:hAnsiTheme="majorHAnsi"/>
                <w:color w:val="C00000"/>
              </w:rPr>
              <w:t xml:space="preserve">  </w:t>
            </w:r>
            <w:r w:rsidRPr="00510531">
              <w:rPr>
                <w:rFonts w:asciiTheme="majorHAnsi" w:hAnsiTheme="majorHAnsi"/>
                <w:noProof/>
                <w:color w:val="C00000"/>
                <w:sz w:val="20"/>
              </w:rPr>
              <w:t>CO</w:t>
            </w:r>
            <w:r w:rsidR="002B2986" w:rsidRPr="00510531">
              <w:rPr>
                <w:rFonts w:asciiTheme="majorHAnsi" w:hAnsiTheme="majorHAnsi"/>
                <w:noProof/>
                <w:color w:val="C00000"/>
                <w:sz w:val="20"/>
              </w:rPr>
              <w:t>1: Design an</w:t>
            </w:r>
            <w:r w:rsidR="004517EF" w:rsidRPr="00510531">
              <w:rPr>
                <w:rFonts w:asciiTheme="majorHAnsi" w:hAnsiTheme="majorHAnsi"/>
                <w:noProof/>
                <w:color w:val="C00000"/>
                <w:sz w:val="20"/>
              </w:rPr>
              <w:t xml:space="preserve">d Development of HCI Systems using Principles of </w:t>
            </w:r>
            <w:r w:rsidR="002B2986" w:rsidRPr="00510531">
              <w:rPr>
                <w:rFonts w:asciiTheme="majorHAnsi" w:hAnsiTheme="majorHAnsi"/>
                <w:noProof/>
                <w:color w:val="C00000"/>
                <w:sz w:val="20"/>
              </w:rPr>
              <w:t>Interactive Design, Design Rules, Implementation S</w:t>
            </w:r>
            <w:r w:rsidRPr="00510531">
              <w:rPr>
                <w:rFonts w:asciiTheme="majorHAnsi" w:hAnsiTheme="majorHAnsi"/>
                <w:noProof/>
                <w:color w:val="C00000"/>
                <w:sz w:val="20"/>
              </w:rPr>
              <w:t xml:space="preserve">upport, </w:t>
            </w:r>
            <w:r w:rsidR="002B2986" w:rsidRPr="00510531">
              <w:rPr>
                <w:rFonts w:asciiTheme="majorHAnsi" w:hAnsiTheme="majorHAnsi"/>
                <w:noProof/>
                <w:color w:val="C00000"/>
                <w:sz w:val="20"/>
              </w:rPr>
              <w:t>Evaluation Techniques, U</w:t>
            </w:r>
            <w:r w:rsidRPr="00510531">
              <w:rPr>
                <w:rFonts w:asciiTheme="majorHAnsi" w:hAnsiTheme="majorHAnsi"/>
                <w:noProof/>
                <w:color w:val="C00000"/>
                <w:sz w:val="20"/>
              </w:rPr>
              <w:t>n</w:t>
            </w:r>
            <w:r w:rsidR="002B2986" w:rsidRPr="00510531">
              <w:rPr>
                <w:rFonts w:asciiTheme="majorHAnsi" w:hAnsiTheme="majorHAnsi"/>
                <w:noProof/>
                <w:color w:val="C00000"/>
                <w:sz w:val="20"/>
              </w:rPr>
              <w:t>iversal D</w:t>
            </w:r>
            <w:r w:rsidR="004517EF" w:rsidRPr="00510531">
              <w:rPr>
                <w:rFonts w:asciiTheme="majorHAnsi" w:hAnsiTheme="majorHAnsi"/>
                <w:noProof/>
                <w:color w:val="C00000"/>
                <w:sz w:val="20"/>
              </w:rPr>
              <w:t xml:space="preserve">esign, </w:t>
            </w:r>
            <w:r w:rsidR="002B2986" w:rsidRPr="00510531">
              <w:rPr>
                <w:rFonts w:asciiTheme="majorHAnsi" w:hAnsiTheme="majorHAnsi"/>
                <w:noProof/>
                <w:color w:val="C00000"/>
                <w:sz w:val="20"/>
              </w:rPr>
              <w:t>User S</w:t>
            </w:r>
            <w:r w:rsidR="003B3F9C" w:rsidRPr="00510531">
              <w:rPr>
                <w:rFonts w:asciiTheme="majorHAnsi" w:hAnsiTheme="majorHAnsi"/>
                <w:noProof/>
                <w:color w:val="C00000"/>
                <w:sz w:val="20"/>
              </w:rPr>
              <w:t xml:space="preserve">upport </w:t>
            </w:r>
            <w:r w:rsidR="002B2986" w:rsidRPr="00510531">
              <w:rPr>
                <w:rFonts w:asciiTheme="majorHAnsi" w:eastAsiaTheme="minorEastAsia" w:hAnsiTheme="majorHAnsi"/>
                <w:noProof/>
                <w:color w:val="C00000"/>
                <w:sz w:val="20"/>
              </w:rPr>
              <w:t xml:space="preserve">including the </w:t>
            </w:r>
            <w:r w:rsidR="002B2986" w:rsidRPr="00510531">
              <w:rPr>
                <w:rFonts w:asciiTheme="majorHAnsi" w:hAnsiTheme="majorHAnsi"/>
                <w:noProof/>
                <w:color w:val="C00000"/>
                <w:sz w:val="20"/>
              </w:rPr>
              <w:t xml:space="preserve">Effective and </w:t>
            </w:r>
            <w:r w:rsidR="00DA655C" w:rsidRPr="00510531">
              <w:rPr>
                <w:rFonts w:asciiTheme="majorHAnsi" w:hAnsiTheme="majorHAnsi"/>
                <w:noProof/>
                <w:color w:val="C00000"/>
                <w:sz w:val="20"/>
              </w:rPr>
              <w:t>A</w:t>
            </w:r>
            <w:r w:rsidR="000067F2" w:rsidRPr="00510531">
              <w:rPr>
                <w:rFonts w:asciiTheme="majorHAnsi" w:hAnsiTheme="majorHAnsi"/>
                <w:noProof/>
                <w:color w:val="C00000"/>
                <w:sz w:val="20"/>
              </w:rPr>
              <w:t>ffective</w:t>
            </w:r>
            <w:r w:rsidR="003B3F9C" w:rsidRPr="00510531">
              <w:rPr>
                <w:rFonts w:asciiTheme="majorHAnsi" w:hAnsiTheme="majorHAnsi"/>
                <w:noProof/>
                <w:color w:val="C00000"/>
                <w:sz w:val="20"/>
              </w:rPr>
              <w:t xml:space="preserve"> </w:t>
            </w:r>
            <w:r w:rsidR="00DA655C" w:rsidRPr="00510531">
              <w:rPr>
                <w:rFonts w:asciiTheme="majorHAnsi" w:hAnsiTheme="majorHAnsi"/>
                <w:noProof/>
                <w:color w:val="C00000"/>
                <w:sz w:val="20"/>
              </w:rPr>
              <w:t>User E</w:t>
            </w:r>
            <w:r w:rsidR="003B3F9C" w:rsidRPr="00510531">
              <w:rPr>
                <w:rFonts w:asciiTheme="majorHAnsi" w:hAnsiTheme="majorHAnsi"/>
                <w:noProof/>
                <w:color w:val="C00000"/>
                <w:sz w:val="20"/>
              </w:rPr>
              <w:t>xperience.</w:t>
            </w:r>
          </w:p>
          <w:p w:rsidR="00C73D8C" w:rsidRPr="00510531" w:rsidRDefault="002B2986" w:rsidP="00510531">
            <w:pPr>
              <w:pStyle w:val="NoSpacing"/>
              <w:rPr>
                <w:rFonts w:asciiTheme="majorHAnsi" w:hAnsiTheme="majorHAnsi"/>
                <w:noProof/>
                <w:color w:val="C00000"/>
                <w:sz w:val="20"/>
              </w:rPr>
            </w:pPr>
            <w:r w:rsidRPr="00510531">
              <w:rPr>
                <w:rFonts w:asciiTheme="majorHAnsi" w:hAnsiTheme="majorHAnsi"/>
                <w:noProof/>
                <w:color w:val="C00000"/>
                <w:sz w:val="20"/>
              </w:rPr>
              <w:t xml:space="preserve"> </w:t>
            </w:r>
            <w:r w:rsidR="00C73D8C" w:rsidRPr="00510531">
              <w:rPr>
                <w:rFonts w:asciiTheme="majorHAnsi" w:hAnsiTheme="majorHAnsi"/>
                <w:noProof/>
                <w:color w:val="C00000"/>
                <w:sz w:val="20"/>
              </w:rPr>
              <w:t>CO</w:t>
            </w:r>
            <w:r w:rsidRPr="00510531">
              <w:rPr>
                <w:rFonts w:asciiTheme="majorHAnsi" w:hAnsiTheme="majorHAnsi"/>
                <w:noProof/>
                <w:color w:val="C00000"/>
                <w:sz w:val="20"/>
              </w:rPr>
              <w:t xml:space="preserve">2: </w:t>
            </w:r>
            <w:r w:rsidR="004517EF" w:rsidRPr="00510531">
              <w:rPr>
                <w:rFonts w:asciiTheme="majorHAnsi" w:hAnsiTheme="majorHAnsi"/>
                <w:noProof/>
                <w:color w:val="C00000"/>
                <w:sz w:val="20"/>
              </w:rPr>
              <w:t xml:space="preserve">Design and </w:t>
            </w:r>
            <w:r w:rsidRPr="00510531">
              <w:rPr>
                <w:rFonts w:asciiTheme="majorHAnsi" w:hAnsiTheme="majorHAnsi"/>
                <w:noProof/>
                <w:color w:val="C00000"/>
                <w:sz w:val="20"/>
              </w:rPr>
              <w:t>Develop</w:t>
            </w:r>
            <w:r w:rsidR="004517EF" w:rsidRPr="00510531">
              <w:rPr>
                <w:rFonts w:asciiTheme="majorHAnsi" w:hAnsiTheme="majorHAnsi"/>
                <w:noProof/>
                <w:color w:val="C00000"/>
                <w:sz w:val="20"/>
              </w:rPr>
              <w:t>ment of HCI Systems using T</w:t>
            </w:r>
            <w:r w:rsidR="00611D41" w:rsidRPr="00510531">
              <w:rPr>
                <w:rFonts w:asciiTheme="majorHAnsi" w:hAnsiTheme="majorHAnsi"/>
                <w:noProof/>
                <w:color w:val="C00000"/>
                <w:sz w:val="20"/>
              </w:rPr>
              <w:t xml:space="preserve">ools </w:t>
            </w:r>
            <w:r w:rsidR="00C73D8C" w:rsidRPr="00510531">
              <w:rPr>
                <w:rFonts w:asciiTheme="majorHAnsi" w:hAnsiTheme="majorHAnsi"/>
                <w:noProof/>
                <w:color w:val="C00000"/>
                <w:sz w:val="20"/>
              </w:rPr>
              <w:t xml:space="preserve">like </w:t>
            </w:r>
            <w:r w:rsidR="00AA0C14" w:rsidRPr="00510531">
              <w:rPr>
                <w:rFonts w:asciiTheme="majorHAnsi" w:hAnsiTheme="majorHAnsi"/>
                <w:noProof/>
                <w:color w:val="C00000"/>
                <w:sz w:val="20"/>
              </w:rPr>
              <w:t xml:space="preserve">Google Glass, </w:t>
            </w:r>
            <w:r w:rsidR="00C73D8C" w:rsidRPr="00510531">
              <w:rPr>
                <w:rFonts w:asciiTheme="majorHAnsi" w:hAnsiTheme="majorHAnsi"/>
                <w:noProof/>
                <w:color w:val="C00000"/>
                <w:sz w:val="20"/>
              </w:rPr>
              <w:t xml:space="preserve">Kinect, </w:t>
            </w:r>
            <w:r w:rsidR="00611D41" w:rsidRPr="00510531">
              <w:rPr>
                <w:rFonts w:asciiTheme="majorHAnsi" w:hAnsiTheme="majorHAnsi"/>
                <w:noProof/>
                <w:color w:val="C00000"/>
                <w:sz w:val="20"/>
              </w:rPr>
              <w:t>Ocu</w:t>
            </w:r>
            <w:r w:rsidR="00DE0CF4" w:rsidRPr="00510531">
              <w:rPr>
                <w:rFonts w:asciiTheme="majorHAnsi" w:hAnsiTheme="majorHAnsi"/>
                <w:noProof/>
                <w:color w:val="C00000"/>
                <w:sz w:val="20"/>
              </w:rPr>
              <w:t xml:space="preserve">lus Rift, </w:t>
            </w:r>
            <w:r w:rsidR="009556BD">
              <w:rPr>
                <w:rFonts w:asciiTheme="majorHAnsi" w:hAnsiTheme="majorHAnsi"/>
                <w:noProof/>
                <w:color w:val="C00000"/>
                <w:sz w:val="20"/>
              </w:rPr>
              <w:t>Myo, Leap Motion</w:t>
            </w:r>
            <w:r w:rsidR="00C73D8C" w:rsidRPr="00510531">
              <w:rPr>
                <w:rFonts w:asciiTheme="majorHAnsi" w:hAnsiTheme="majorHAnsi"/>
                <w:noProof/>
                <w:color w:val="C00000"/>
                <w:sz w:val="20"/>
              </w:rPr>
              <w:t xml:space="preserve">, </w:t>
            </w:r>
            <w:r w:rsidR="000067F2" w:rsidRPr="00510531">
              <w:rPr>
                <w:rFonts w:asciiTheme="majorHAnsi" w:hAnsiTheme="majorHAnsi"/>
                <w:noProof/>
                <w:color w:val="C00000"/>
                <w:sz w:val="20"/>
              </w:rPr>
              <w:t>Sense 3D, Guile 3D</w:t>
            </w:r>
            <w:r w:rsidR="00C73D8C" w:rsidRPr="00510531">
              <w:rPr>
                <w:rFonts w:asciiTheme="majorHAnsi" w:hAnsiTheme="majorHAnsi"/>
                <w:noProof/>
                <w:color w:val="C00000"/>
                <w:sz w:val="20"/>
              </w:rPr>
              <w:t xml:space="preserve">, </w:t>
            </w:r>
            <w:r w:rsidR="00611D41" w:rsidRPr="00510531">
              <w:rPr>
                <w:rFonts w:asciiTheme="majorHAnsi" w:hAnsiTheme="majorHAnsi"/>
                <w:noProof/>
                <w:color w:val="C00000"/>
                <w:sz w:val="20"/>
              </w:rPr>
              <w:t xml:space="preserve">Face-Shift, </w:t>
            </w:r>
            <w:r w:rsidR="00C73D8C" w:rsidRPr="00510531">
              <w:rPr>
                <w:rFonts w:asciiTheme="majorHAnsi" w:hAnsiTheme="majorHAnsi"/>
                <w:noProof/>
                <w:color w:val="C00000"/>
                <w:sz w:val="20"/>
              </w:rPr>
              <w:t xml:space="preserve">Arduino UNO, YUN </w:t>
            </w:r>
            <w:r w:rsidR="000067F2" w:rsidRPr="00510531">
              <w:rPr>
                <w:rFonts w:asciiTheme="majorHAnsi" w:hAnsiTheme="majorHAnsi"/>
                <w:noProof/>
                <w:color w:val="C00000"/>
                <w:sz w:val="20"/>
              </w:rPr>
              <w:t>etc</w:t>
            </w:r>
            <w:r w:rsidR="00C73D8C" w:rsidRPr="00510531">
              <w:rPr>
                <w:rFonts w:asciiTheme="majorHAnsi" w:hAnsiTheme="majorHAnsi"/>
                <w:noProof/>
                <w:color w:val="C00000"/>
                <w:sz w:val="20"/>
              </w:rPr>
              <w:t xml:space="preserve">.  </w:t>
            </w:r>
          </w:p>
          <w:p w:rsidR="00C73D8C" w:rsidRPr="00510531" w:rsidRDefault="004517EF" w:rsidP="00510531">
            <w:pPr>
              <w:pStyle w:val="NoSpacing"/>
              <w:rPr>
                <w:rFonts w:asciiTheme="majorHAnsi" w:hAnsiTheme="majorHAnsi"/>
                <w:noProof/>
                <w:color w:val="C00000"/>
                <w:sz w:val="20"/>
              </w:rPr>
            </w:pPr>
            <w:r w:rsidRPr="00510531">
              <w:rPr>
                <w:rFonts w:asciiTheme="majorHAnsi" w:hAnsiTheme="majorHAnsi"/>
                <w:noProof/>
                <w:color w:val="C00000"/>
                <w:sz w:val="20"/>
              </w:rPr>
              <w:t xml:space="preserve"> </w:t>
            </w:r>
            <w:r w:rsidR="00C73D8C" w:rsidRPr="00510531">
              <w:rPr>
                <w:rFonts w:asciiTheme="majorHAnsi" w:hAnsiTheme="majorHAnsi"/>
                <w:noProof/>
                <w:color w:val="C00000"/>
                <w:sz w:val="20"/>
              </w:rPr>
              <w:t>CO</w:t>
            </w:r>
            <w:r w:rsidRPr="00510531">
              <w:rPr>
                <w:rFonts w:asciiTheme="majorHAnsi" w:hAnsiTheme="majorHAnsi"/>
                <w:noProof/>
                <w:color w:val="C00000"/>
                <w:sz w:val="20"/>
              </w:rPr>
              <w:t>3</w:t>
            </w:r>
            <w:r w:rsidR="00C73D8C" w:rsidRPr="00510531">
              <w:rPr>
                <w:rFonts w:asciiTheme="majorHAnsi" w:hAnsiTheme="majorHAnsi"/>
                <w:noProof/>
                <w:color w:val="C00000"/>
                <w:sz w:val="20"/>
              </w:rPr>
              <w:t xml:space="preserve">: </w:t>
            </w:r>
            <w:r w:rsidRPr="00510531">
              <w:rPr>
                <w:rFonts w:asciiTheme="majorHAnsi" w:hAnsiTheme="majorHAnsi"/>
                <w:noProof/>
                <w:color w:val="C00000"/>
                <w:sz w:val="20"/>
              </w:rPr>
              <w:t xml:space="preserve">Design and Deveopment of HCI Systems using </w:t>
            </w:r>
            <w:r w:rsidR="00F827DC" w:rsidRPr="00510531">
              <w:rPr>
                <w:rFonts w:asciiTheme="majorHAnsi" w:hAnsiTheme="majorHAnsi"/>
                <w:noProof/>
                <w:color w:val="C00000"/>
                <w:sz w:val="20"/>
              </w:rPr>
              <w:t>the basic concepts of</w:t>
            </w:r>
            <w:r w:rsidR="00611D41" w:rsidRPr="00510531">
              <w:rPr>
                <w:rFonts w:asciiTheme="majorHAnsi" w:hAnsiTheme="majorHAnsi"/>
                <w:noProof/>
                <w:color w:val="C00000"/>
                <w:sz w:val="20"/>
              </w:rPr>
              <w:t xml:space="preserve"> G</w:t>
            </w:r>
            <w:r w:rsidR="00C73D8C" w:rsidRPr="00510531">
              <w:rPr>
                <w:rFonts w:asciiTheme="majorHAnsi" w:hAnsiTheme="majorHAnsi"/>
                <w:noProof/>
                <w:color w:val="C00000"/>
                <w:sz w:val="20"/>
              </w:rPr>
              <w:t>r</w:t>
            </w:r>
            <w:r w:rsidRPr="00510531">
              <w:rPr>
                <w:rFonts w:asciiTheme="majorHAnsi" w:hAnsiTheme="majorHAnsi"/>
                <w:noProof/>
                <w:color w:val="C00000"/>
                <w:sz w:val="20"/>
              </w:rPr>
              <w:t>oupware, Ubiquitous C</w:t>
            </w:r>
            <w:r w:rsidR="00611D41" w:rsidRPr="00510531">
              <w:rPr>
                <w:rFonts w:asciiTheme="majorHAnsi" w:hAnsiTheme="majorHAnsi"/>
                <w:noProof/>
                <w:color w:val="C00000"/>
                <w:sz w:val="20"/>
              </w:rPr>
              <w:t>omputing, Augmented Reality</w:t>
            </w:r>
            <w:r w:rsidR="000067F2" w:rsidRPr="00510531">
              <w:rPr>
                <w:rFonts w:asciiTheme="majorHAnsi" w:hAnsiTheme="majorHAnsi"/>
                <w:noProof/>
                <w:color w:val="C00000"/>
                <w:sz w:val="20"/>
              </w:rPr>
              <w:t xml:space="preserve">, </w:t>
            </w:r>
            <w:r w:rsidR="00C73D8C" w:rsidRPr="00510531">
              <w:rPr>
                <w:rFonts w:asciiTheme="majorHAnsi" w:hAnsiTheme="majorHAnsi"/>
                <w:noProof/>
                <w:color w:val="C00000"/>
                <w:sz w:val="20"/>
              </w:rPr>
              <w:t>Virtual Reality</w:t>
            </w:r>
            <w:r w:rsidR="000067F2" w:rsidRPr="00510531">
              <w:rPr>
                <w:rFonts w:asciiTheme="majorHAnsi" w:hAnsiTheme="majorHAnsi"/>
                <w:noProof/>
                <w:color w:val="C00000"/>
                <w:sz w:val="20"/>
              </w:rPr>
              <w:t xml:space="preserve"> &amp; Mixed Reality</w:t>
            </w:r>
            <w:r w:rsidR="00510531">
              <w:rPr>
                <w:rFonts w:asciiTheme="majorHAnsi" w:hAnsiTheme="majorHAnsi"/>
                <w:noProof/>
                <w:color w:val="C00000"/>
                <w:sz w:val="20"/>
              </w:rPr>
              <w:t xml:space="preserve"> and</w:t>
            </w:r>
            <w:r w:rsidR="00611D41" w:rsidRPr="00510531">
              <w:rPr>
                <w:rFonts w:asciiTheme="majorHAnsi" w:hAnsiTheme="majorHAnsi"/>
                <w:noProof/>
                <w:color w:val="C00000"/>
                <w:sz w:val="20"/>
              </w:rPr>
              <w:t xml:space="preserve"> A</w:t>
            </w:r>
            <w:r w:rsidR="00C73D8C" w:rsidRPr="00510531">
              <w:rPr>
                <w:rFonts w:asciiTheme="majorHAnsi" w:hAnsiTheme="majorHAnsi"/>
                <w:noProof/>
                <w:color w:val="C00000"/>
                <w:sz w:val="20"/>
              </w:rPr>
              <w:t>pplications.</w:t>
            </w:r>
          </w:p>
          <w:p w:rsidR="00190248" w:rsidRDefault="004517EF" w:rsidP="00510531">
            <w:pPr>
              <w:pStyle w:val="NoSpacing"/>
              <w:rPr>
                <w:rFonts w:asciiTheme="majorHAnsi" w:hAnsiTheme="majorHAnsi"/>
                <w:noProof/>
                <w:color w:val="C00000"/>
                <w:sz w:val="20"/>
              </w:rPr>
            </w:pPr>
            <w:r w:rsidRPr="00510531">
              <w:rPr>
                <w:rFonts w:asciiTheme="majorHAnsi" w:hAnsiTheme="majorHAnsi"/>
                <w:noProof/>
                <w:color w:val="C00000"/>
                <w:sz w:val="20"/>
              </w:rPr>
              <w:t xml:space="preserve"> </w:t>
            </w:r>
            <w:r w:rsidR="00C73D8C" w:rsidRPr="00510531">
              <w:rPr>
                <w:rFonts w:asciiTheme="majorHAnsi" w:hAnsiTheme="majorHAnsi"/>
                <w:noProof/>
                <w:color w:val="C00000"/>
                <w:sz w:val="20"/>
              </w:rPr>
              <w:t>CO</w:t>
            </w:r>
            <w:r w:rsidRPr="00510531">
              <w:rPr>
                <w:rFonts w:asciiTheme="majorHAnsi" w:hAnsiTheme="majorHAnsi"/>
                <w:noProof/>
                <w:color w:val="C00000"/>
                <w:sz w:val="20"/>
              </w:rPr>
              <w:t>4</w:t>
            </w:r>
            <w:r w:rsidR="00C73D8C" w:rsidRPr="00510531">
              <w:rPr>
                <w:rFonts w:asciiTheme="majorHAnsi" w:hAnsiTheme="majorHAnsi"/>
                <w:noProof/>
                <w:color w:val="C00000"/>
                <w:sz w:val="20"/>
              </w:rPr>
              <w:t xml:space="preserve">: </w:t>
            </w:r>
            <w:r w:rsidR="00537C2D">
              <w:rPr>
                <w:rFonts w:asciiTheme="majorHAnsi" w:hAnsiTheme="majorHAnsi"/>
                <w:noProof/>
                <w:color w:val="C00000"/>
                <w:sz w:val="20"/>
              </w:rPr>
              <w:t xml:space="preserve">Understanding/Recognizing </w:t>
            </w:r>
            <w:r w:rsidR="00507323" w:rsidRPr="00510531">
              <w:rPr>
                <w:rFonts w:asciiTheme="majorHAnsi" w:hAnsiTheme="majorHAnsi"/>
                <w:noProof/>
                <w:color w:val="C00000"/>
                <w:sz w:val="20"/>
              </w:rPr>
              <w:t>Ethical I</w:t>
            </w:r>
            <w:r w:rsidR="00497FBE" w:rsidRPr="00510531">
              <w:rPr>
                <w:rFonts w:asciiTheme="majorHAnsi" w:hAnsiTheme="majorHAnsi"/>
                <w:noProof/>
                <w:color w:val="C00000"/>
                <w:sz w:val="20"/>
              </w:rPr>
              <w:t xml:space="preserve">ssues such as Copyright infringement while developing </w:t>
            </w:r>
            <w:r w:rsidRPr="00510531">
              <w:rPr>
                <w:rFonts w:asciiTheme="majorHAnsi" w:hAnsiTheme="majorHAnsi"/>
                <w:noProof/>
                <w:color w:val="C00000"/>
                <w:sz w:val="20"/>
              </w:rPr>
              <w:t xml:space="preserve">HCI </w:t>
            </w:r>
            <w:r w:rsidR="00497FBE" w:rsidRPr="00510531">
              <w:rPr>
                <w:rFonts w:asciiTheme="majorHAnsi" w:hAnsiTheme="majorHAnsi"/>
                <w:noProof/>
                <w:color w:val="C00000"/>
                <w:sz w:val="20"/>
              </w:rPr>
              <w:t>s</w:t>
            </w:r>
            <w:r w:rsidRPr="00510531">
              <w:rPr>
                <w:rFonts w:asciiTheme="majorHAnsi" w:hAnsiTheme="majorHAnsi"/>
                <w:noProof/>
                <w:color w:val="C00000"/>
                <w:sz w:val="20"/>
              </w:rPr>
              <w:t xml:space="preserve">ystems using Principles </w:t>
            </w:r>
            <w:r w:rsidR="00611D41" w:rsidRPr="00510531">
              <w:rPr>
                <w:rFonts w:asciiTheme="majorHAnsi" w:hAnsiTheme="majorHAnsi"/>
                <w:noProof/>
                <w:color w:val="C00000"/>
                <w:sz w:val="20"/>
              </w:rPr>
              <w:t>of Human Psychology and Context-</w:t>
            </w:r>
            <w:r w:rsidR="00507323" w:rsidRPr="00510531">
              <w:rPr>
                <w:rFonts w:asciiTheme="majorHAnsi" w:hAnsiTheme="majorHAnsi"/>
                <w:noProof/>
                <w:color w:val="C00000"/>
                <w:sz w:val="20"/>
              </w:rPr>
              <w:t>aware P</w:t>
            </w:r>
            <w:r w:rsidR="00C73D8C" w:rsidRPr="00510531">
              <w:rPr>
                <w:rFonts w:asciiTheme="majorHAnsi" w:hAnsiTheme="majorHAnsi"/>
                <w:noProof/>
                <w:color w:val="C00000"/>
                <w:sz w:val="20"/>
              </w:rPr>
              <w:t>rocessing.</w:t>
            </w:r>
          </w:p>
          <w:p w:rsidR="00510531" w:rsidRPr="00AD1D40" w:rsidRDefault="00510531" w:rsidP="00510531">
            <w:pPr>
              <w:pStyle w:val="NoSpacing"/>
              <w:rPr>
                <w:rFonts w:asciiTheme="majorHAnsi" w:hAnsiTheme="majorHAnsi"/>
                <w:noProof/>
                <w:color w:val="C00000"/>
                <w:sz w:val="4"/>
              </w:rPr>
            </w:pPr>
          </w:p>
          <w:p w:rsidR="00E870DD" w:rsidRDefault="00E870DD" w:rsidP="00E870DD">
            <w:pPr>
              <w:pStyle w:val="ListParagraph"/>
              <w:numPr>
                <w:ilvl w:val="0"/>
                <w:numId w:val="4"/>
              </w:numPr>
              <w:suppressAutoHyphens w:val="0"/>
              <w:spacing w:after="0" w:line="240" w:lineRule="auto"/>
              <w:jc w:val="both"/>
              <w:rPr>
                <w:rFonts w:ascii="Cambria" w:eastAsia="Times New Roman" w:hAnsi="Cambria" w:cs="Times New Roman"/>
                <w:b/>
                <w:color w:val="0070C0"/>
                <w:sz w:val="20"/>
                <w:szCs w:val="20"/>
              </w:rPr>
            </w:pPr>
            <w:r w:rsidRPr="00676ACF">
              <w:rPr>
                <w:rFonts w:ascii="Cambria" w:hAnsi="Cambria"/>
                <w:b/>
                <w:color w:val="0070C0"/>
                <w:sz w:val="20"/>
                <w:szCs w:val="20"/>
                <w:u w:val="single"/>
              </w:rPr>
              <w:t>Course Min</w:t>
            </w:r>
            <w:r w:rsidR="00630D5C" w:rsidRPr="00676ACF">
              <w:rPr>
                <w:rFonts w:ascii="Cambria" w:hAnsi="Cambria"/>
                <w:b/>
                <w:color w:val="0070C0"/>
                <w:sz w:val="20"/>
                <w:szCs w:val="20"/>
                <w:u w:val="single"/>
              </w:rPr>
              <w:t>i/Minor Project E</w:t>
            </w:r>
            <w:r w:rsidRPr="00676ACF">
              <w:rPr>
                <w:rFonts w:ascii="Cambria" w:hAnsi="Cambria"/>
                <w:b/>
                <w:color w:val="0070C0"/>
                <w:sz w:val="20"/>
                <w:szCs w:val="20"/>
                <w:u w:val="single"/>
              </w:rPr>
              <w:t>v</w:t>
            </w:r>
            <w:r w:rsidR="00630D5C" w:rsidRPr="00676ACF">
              <w:rPr>
                <w:rFonts w:ascii="Cambria" w:hAnsi="Cambria"/>
                <w:b/>
                <w:color w:val="0070C0"/>
                <w:sz w:val="20"/>
                <w:szCs w:val="20"/>
                <w:u w:val="single"/>
              </w:rPr>
              <w:t>aluation Componen</w:t>
            </w:r>
            <w:r w:rsidR="00DF3EB8" w:rsidRPr="00676ACF">
              <w:rPr>
                <w:rFonts w:ascii="Cambria" w:hAnsi="Cambria"/>
                <w:b/>
                <w:color w:val="0070C0"/>
                <w:sz w:val="20"/>
                <w:szCs w:val="20"/>
                <w:u w:val="single"/>
              </w:rPr>
              <w:t>ts</w:t>
            </w:r>
            <w:r w:rsidR="00DF3EB8">
              <w:rPr>
                <w:rFonts w:ascii="Cambria" w:hAnsi="Cambria"/>
                <w:b/>
                <w:color w:val="0070C0"/>
                <w:sz w:val="20"/>
                <w:szCs w:val="20"/>
              </w:rPr>
              <w:t>:  (40%</w:t>
            </w:r>
            <w:r>
              <w:rPr>
                <w:rFonts w:ascii="Cambria" w:hAnsi="Cambria"/>
                <w:b/>
                <w:color w:val="0070C0"/>
                <w:sz w:val="20"/>
                <w:szCs w:val="20"/>
              </w:rPr>
              <w:t>)</w:t>
            </w:r>
          </w:p>
          <w:p w:rsidR="00E870DD" w:rsidRDefault="00630D5C" w:rsidP="00E870DD">
            <w:pPr>
              <w:pStyle w:val="ListParagraph"/>
              <w:numPr>
                <w:ilvl w:val="1"/>
                <w:numId w:val="4"/>
              </w:numPr>
              <w:suppressAutoHyphens w:val="0"/>
              <w:spacing w:after="0" w:line="240" w:lineRule="auto"/>
              <w:jc w:val="both"/>
              <w:rPr>
                <w:rFonts w:ascii="Cambria" w:hAnsi="Cambria"/>
                <w:color w:val="auto"/>
                <w:sz w:val="20"/>
                <w:szCs w:val="20"/>
              </w:rPr>
            </w:pPr>
            <w:r>
              <w:rPr>
                <w:rFonts w:ascii="Cambria" w:hAnsi="Cambria"/>
                <w:sz w:val="20"/>
                <w:szCs w:val="20"/>
              </w:rPr>
              <w:t xml:space="preserve">Design </w:t>
            </w:r>
            <w:r w:rsidR="00032CAC">
              <w:rPr>
                <w:rFonts w:ascii="Cambria" w:hAnsi="Cambria"/>
                <w:sz w:val="20"/>
                <w:szCs w:val="20"/>
              </w:rPr>
              <w:t xml:space="preserve">Methodology </w:t>
            </w:r>
            <w:r>
              <w:rPr>
                <w:rFonts w:ascii="Cambria" w:hAnsi="Cambria"/>
                <w:sz w:val="20"/>
                <w:szCs w:val="20"/>
              </w:rPr>
              <w:t>and I</w:t>
            </w:r>
            <w:r w:rsidR="00032CAC">
              <w:rPr>
                <w:rFonts w:ascii="Cambria" w:hAnsi="Cambria"/>
                <w:sz w:val="20"/>
                <w:szCs w:val="20"/>
              </w:rPr>
              <w:t>mplementation (15</w:t>
            </w:r>
            <w:r w:rsidR="00E870DD">
              <w:rPr>
                <w:rFonts w:ascii="Cambria" w:hAnsi="Cambria"/>
                <w:sz w:val="20"/>
                <w:szCs w:val="20"/>
              </w:rPr>
              <w:t xml:space="preserve"> Marks)</w:t>
            </w:r>
          </w:p>
          <w:p w:rsidR="00E870DD" w:rsidRDefault="00E870DD" w:rsidP="00E870DD">
            <w:pPr>
              <w:pStyle w:val="ListParagraph"/>
              <w:numPr>
                <w:ilvl w:val="1"/>
                <w:numId w:val="4"/>
              </w:numPr>
              <w:suppressAutoHyphens w:val="0"/>
              <w:spacing w:after="0" w:line="240" w:lineRule="auto"/>
              <w:jc w:val="both"/>
              <w:rPr>
                <w:rFonts w:ascii="Cambria" w:hAnsi="Cambria"/>
                <w:sz w:val="20"/>
                <w:szCs w:val="20"/>
              </w:rPr>
            </w:pPr>
            <w:r>
              <w:rPr>
                <w:rFonts w:ascii="Cambria" w:hAnsi="Cambria"/>
                <w:sz w:val="20"/>
                <w:szCs w:val="20"/>
              </w:rPr>
              <w:t>Results</w:t>
            </w:r>
            <w:r w:rsidR="00630D5C">
              <w:rPr>
                <w:rFonts w:ascii="Cambria" w:hAnsi="Cambria"/>
                <w:sz w:val="20"/>
                <w:szCs w:val="20"/>
              </w:rPr>
              <w:t>, Analysis</w:t>
            </w:r>
            <w:r w:rsidR="00032CAC">
              <w:rPr>
                <w:rFonts w:ascii="Cambria" w:hAnsi="Cambria"/>
                <w:sz w:val="20"/>
                <w:szCs w:val="20"/>
              </w:rPr>
              <w:t xml:space="preserve"> and Discussion (10</w:t>
            </w:r>
            <w:r>
              <w:rPr>
                <w:rFonts w:ascii="Cambria" w:hAnsi="Cambria"/>
                <w:sz w:val="20"/>
                <w:szCs w:val="20"/>
              </w:rPr>
              <w:t xml:space="preserve"> Marks)</w:t>
            </w:r>
          </w:p>
          <w:p w:rsidR="00E870DD" w:rsidRDefault="00032CAC" w:rsidP="00032CAC">
            <w:pPr>
              <w:pStyle w:val="ListParagraph"/>
              <w:numPr>
                <w:ilvl w:val="1"/>
                <w:numId w:val="4"/>
              </w:numPr>
              <w:suppressAutoHyphens w:val="0"/>
              <w:spacing w:after="0" w:line="240" w:lineRule="auto"/>
              <w:jc w:val="both"/>
              <w:rPr>
                <w:rFonts w:ascii="Cambria" w:hAnsi="Cambria"/>
                <w:sz w:val="20"/>
                <w:szCs w:val="20"/>
              </w:rPr>
            </w:pPr>
            <w:r w:rsidRPr="00FE0352">
              <w:rPr>
                <w:rFonts w:ascii="Cambria" w:hAnsi="Cambria"/>
                <w:sz w:val="20"/>
                <w:szCs w:val="20"/>
              </w:rPr>
              <w:t>Innovation</w:t>
            </w:r>
            <w:r w:rsidR="00DF3EB8">
              <w:rPr>
                <w:rFonts w:ascii="Cambria" w:hAnsi="Cambria"/>
                <w:sz w:val="20"/>
                <w:szCs w:val="20"/>
              </w:rPr>
              <w:t xml:space="preserve"> &amp; Creativity</w:t>
            </w:r>
            <w:r>
              <w:rPr>
                <w:rFonts w:ascii="Cambria" w:hAnsi="Cambria"/>
                <w:sz w:val="20"/>
                <w:szCs w:val="20"/>
              </w:rPr>
              <w:t xml:space="preserve"> (10</w:t>
            </w:r>
            <w:r w:rsidRPr="00FE0352">
              <w:rPr>
                <w:rFonts w:ascii="Cambria" w:hAnsi="Cambria"/>
                <w:sz w:val="20"/>
                <w:szCs w:val="20"/>
              </w:rPr>
              <w:t xml:space="preserve"> Marks)</w:t>
            </w:r>
          </w:p>
          <w:p w:rsidR="00190248" w:rsidRDefault="00DF3EB8" w:rsidP="00032CAC">
            <w:pPr>
              <w:pStyle w:val="ListParagraph"/>
              <w:numPr>
                <w:ilvl w:val="1"/>
                <w:numId w:val="4"/>
              </w:numPr>
              <w:suppressAutoHyphens w:val="0"/>
              <w:spacing w:after="0" w:line="240" w:lineRule="auto"/>
              <w:jc w:val="both"/>
              <w:rPr>
                <w:rFonts w:ascii="Cambria" w:hAnsi="Cambria"/>
                <w:sz w:val="20"/>
                <w:szCs w:val="20"/>
              </w:rPr>
            </w:pPr>
            <w:r>
              <w:rPr>
                <w:rFonts w:ascii="Cambria" w:hAnsi="Cambria"/>
                <w:sz w:val="20"/>
                <w:szCs w:val="20"/>
              </w:rPr>
              <w:t xml:space="preserve">Project </w:t>
            </w:r>
            <w:r w:rsidR="00032CAC" w:rsidRPr="00032CAC">
              <w:rPr>
                <w:rFonts w:ascii="Cambria" w:hAnsi="Cambria"/>
                <w:sz w:val="20"/>
                <w:szCs w:val="20"/>
              </w:rPr>
              <w:t>Report (5 Marks)</w:t>
            </w:r>
          </w:p>
          <w:p w:rsidR="00032CAC" w:rsidRPr="00AD1D40" w:rsidRDefault="00032CAC" w:rsidP="00032CAC">
            <w:pPr>
              <w:pStyle w:val="ListParagraph"/>
              <w:suppressAutoHyphens w:val="0"/>
              <w:spacing w:after="0" w:line="240" w:lineRule="auto"/>
              <w:ind w:left="1440"/>
              <w:jc w:val="both"/>
              <w:rPr>
                <w:rFonts w:ascii="Cambria" w:hAnsi="Cambria"/>
                <w:sz w:val="4"/>
                <w:szCs w:val="20"/>
              </w:rPr>
            </w:pPr>
          </w:p>
          <w:p w:rsidR="00FE0352" w:rsidRPr="00510531" w:rsidRDefault="00510531" w:rsidP="00510531">
            <w:pPr>
              <w:pStyle w:val="NoSpacing"/>
              <w:rPr>
                <w:rFonts w:asciiTheme="majorHAnsi" w:eastAsia="Times New Roman" w:hAnsiTheme="majorHAnsi" w:cs="Times New Roman"/>
                <w:b/>
                <w:color w:val="auto"/>
              </w:rPr>
            </w:pPr>
            <w:r w:rsidRPr="00676ACF">
              <w:rPr>
                <w:rFonts w:asciiTheme="majorHAnsi" w:hAnsiTheme="majorHAnsi"/>
                <w:b/>
                <w:u w:val="single"/>
              </w:rPr>
              <w:t>Assessment COs M</w:t>
            </w:r>
            <w:r w:rsidR="00FE0352" w:rsidRPr="00676ACF">
              <w:rPr>
                <w:rFonts w:asciiTheme="majorHAnsi" w:hAnsiTheme="majorHAnsi"/>
                <w:b/>
                <w:u w:val="single"/>
              </w:rPr>
              <w:t>atrix</w:t>
            </w:r>
            <w:r w:rsidRPr="00510531">
              <w:rPr>
                <w:rFonts w:asciiTheme="majorHAnsi" w:hAnsiTheme="majorHAnsi"/>
                <w:b/>
              </w:rPr>
              <w:t>:</w:t>
            </w:r>
          </w:p>
          <w:tbl>
            <w:tblPr>
              <w:tblStyle w:val="TableGrid"/>
              <w:tblW w:w="0" w:type="auto"/>
              <w:tblInd w:w="2627" w:type="dxa"/>
              <w:tblLook w:val="04A0"/>
            </w:tblPr>
            <w:tblGrid>
              <w:gridCol w:w="2934"/>
              <w:gridCol w:w="945"/>
              <w:gridCol w:w="850"/>
              <w:gridCol w:w="851"/>
              <w:gridCol w:w="708"/>
            </w:tblGrid>
            <w:tr w:rsidR="00FE0352" w:rsidTr="00510531">
              <w:trPr>
                <w:gridAfter w:val="4"/>
                <w:wAfter w:w="3354" w:type="dxa"/>
                <w:trHeight w:val="293"/>
              </w:trPr>
              <w:tc>
                <w:tcPr>
                  <w:tcW w:w="2934" w:type="dxa"/>
                  <w:vMerge w:val="restart"/>
                  <w:tcBorders>
                    <w:top w:val="single" w:sz="4" w:space="0" w:color="auto"/>
                    <w:left w:val="single" w:sz="4" w:space="0" w:color="auto"/>
                    <w:bottom w:val="single" w:sz="4" w:space="0" w:color="auto"/>
                    <w:right w:val="single" w:sz="4" w:space="0" w:color="auto"/>
                  </w:tcBorders>
                  <w:hideMark/>
                </w:tcPr>
                <w:p w:rsidR="00FE0352" w:rsidRDefault="00FE0352" w:rsidP="00FE0352">
                  <w:pPr>
                    <w:jc w:val="both"/>
                    <w:rPr>
                      <w:b/>
                      <w:sz w:val="24"/>
                      <w:szCs w:val="24"/>
                      <w:lang w:val="en-IN"/>
                    </w:rPr>
                  </w:pPr>
                  <w:r>
                    <w:rPr>
                      <w:b/>
                      <w:sz w:val="24"/>
                      <w:szCs w:val="24"/>
                      <w:lang w:val="en-IN"/>
                    </w:rPr>
                    <w:t>Assessment Type</w:t>
                  </w:r>
                </w:p>
              </w:tc>
            </w:tr>
            <w:tr w:rsidR="00FE0352" w:rsidTr="00510531">
              <w:trPr>
                <w:trHeight w:val="332"/>
              </w:trPr>
              <w:tc>
                <w:tcPr>
                  <w:tcW w:w="2934" w:type="dxa"/>
                  <w:vMerge/>
                  <w:tcBorders>
                    <w:top w:val="single" w:sz="4" w:space="0" w:color="auto"/>
                    <w:left w:val="single" w:sz="4" w:space="0" w:color="auto"/>
                    <w:bottom w:val="single" w:sz="4" w:space="0" w:color="auto"/>
                    <w:right w:val="single" w:sz="4" w:space="0" w:color="auto"/>
                  </w:tcBorders>
                  <w:vAlign w:val="center"/>
                  <w:hideMark/>
                </w:tcPr>
                <w:p w:rsidR="00FE0352" w:rsidRDefault="00FE0352" w:rsidP="00FE0352">
                  <w:pPr>
                    <w:rPr>
                      <w:rFonts w:eastAsia="Times New Roman" w:cs="Times New Roman"/>
                      <w:b/>
                      <w:sz w:val="24"/>
                      <w:szCs w:val="24"/>
                      <w:lang w:val="en-IN"/>
                    </w:rPr>
                  </w:pPr>
                </w:p>
              </w:tc>
              <w:tc>
                <w:tcPr>
                  <w:tcW w:w="3354" w:type="dxa"/>
                  <w:gridSpan w:val="4"/>
                  <w:tcBorders>
                    <w:top w:val="single" w:sz="4" w:space="0" w:color="auto"/>
                    <w:left w:val="single" w:sz="4" w:space="0" w:color="auto"/>
                    <w:bottom w:val="single" w:sz="4" w:space="0" w:color="auto"/>
                    <w:right w:val="single" w:sz="4" w:space="0" w:color="auto"/>
                  </w:tcBorders>
                  <w:hideMark/>
                </w:tcPr>
                <w:p w:rsidR="00FE0352" w:rsidRDefault="00FE0352" w:rsidP="00FE0352">
                  <w:pPr>
                    <w:jc w:val="both"/>
                    <w:rPr>
                      <w:b/>
                      <w:sz w:val="24"/>
                      <w:szCs w:val="24"/>
                      <w:lang w:val="en-IN"/>
                    </w:rPr>
                  </w:pPr>
                  <w:r>
                    <w:rPr>
                      <w:b/>
                      <w:sz w:val="24"/>
                      <w:szCs w:val="24"/>
                      <w:lang w:val="en-IN"/>
                    </w:rPr>
                    <w:t>Course Outcome</w:t>
                  </w:r>
                  <w:r w:rsidR="00507323">
                    <w:rPr>
                      <w:b/>
                      <w:sz w:val="24"/>
                      <w:szCs w:val="24"/>
                      <w:lang w:val="en-IN"/>
                    </w:rPr>
                    <w:t>s</w:t>
                  </w:r>
                  <w:r>
                    <w:rPr>
                      <w:b/>
                      <w:sz w:val="24"/>
                      <w:szCs w:val="24"/>
                      <w:lang w:val="en-IN"/>
                    </w:rPr>
                    <w:t xml:space="preserve"> (CO</w:t>
                  </w:r>
                  <w:r w:rsidR="00507323">
                    <w:rPr>
                      <w:b/>
                      <w:sz w:val="24"/>
                      <w:szCs w:val="24"/>
                      <w:lang w:val="en-IN"/>
                    </w:rPr>
                    <w:t>s</w:t>
                  </w:r>
                  <w:r>
                    <w:rPr>
                      <w:b/>
                      <w:sz w:val="24"/>
                      <w:szCs w:val="24"/>
                      <w:lang w:val="en-IN"/>
                    </w:rPr>
                    <w:t>)</w:t>
                  </w:r>
                </w:p>
              </w:tc>
            </w:tr>
            <w:tr w:rsidR="00507323" w:rsidTr="00510531">
              <w:trPr>
                <w:trHeight w:val="332"/>
              </w:trPr>
              <w:tc>
                <w:tcPr>
                  <w:tcW w:w="2934" w:type="dxa"/>
                  <w:vMerge/>
                  <w:tcBorders>
                    <w:top w:val="single" w:sz="4" w:space="0" w:color="auto"/>
                    <w:left w:val="single" w:sz="4" w:space="0" w:color="auto"/>
                    <w:bottom w:val="single" w:sz="4" w:space="0" w:color="auto"/>
                    <w:right w:val="single" w:sz="4" w:space="0" w:color="auto"/>
                  </w:tcBorders>
                  <w:vAlign w:val="center"/>
                  <w:hideMark/>
                </w:tcPr>
                <w:p w:rsidR="00507323" w:rsidRDefault="00507323" w:rsidP="00FE0352">
                  <w:pPr>
                    <w:rPr>
                      <w:rFonts w:eastAsia="Times New Roman" w:cs="Times New Roman"/>
                      <w:b/>
                      <w:sz w:val="24"/>
                      <w:szCs w:val="24"/>
                      <w:lang w:val="en-IN"/>
                    </w:rPr>
                  </w:pPr>
                </w:p>
              </w:tc>
              <w:tc>
                <w:tcPr>
                  <w:tcW w:w="945"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both"/>
                    <w:rPr>
                      <w:b/>
                      <w:sz w:val="24"/>
                      <w:szCs w:val="24"/>
                      <w:lang w:val="en-IN"/>
                    </w:rPr>
                  </w:pPr>
                  <w:r>
                    <w:rPr>
                      <w:b/>
                      <w:sz w:val="24"/>
                      <w:szCs w:val="24"/>
                      <w:lang w:val="en-IN"/>
                    </w:rPr>
                    <w:t>CO1</w:t>
                  </w:r>
                </w:p>
              </w:tc>
              <w:tc>
                <w:tcPr>
                  <w:tcW w:w="850"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both"/>
                    <w:rPr>
                      <w:b/>
                      <w:sz w:val="24"/>
                      <w:szCs w:val="24"/>
                      <w:lang w:val="en-IN"/>
                    </w:rPr>
                  </w:pPr>
                  <w:r>
                    <w:rPr>
                      <w:b/>
                      <w:sz w:val="24"/>
                      <w:szCs w:val="24"/>
                      <w:lang w:val="en-IN"/>
                    </w:rPr>
                    <w:t>CO2</w:t>
                  </w:r>
                </w:p>
              </w:tc>
              <w:tc>
                <w:tcPr>
                  <w:tcW w:w="851"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both"/>
                    <w:rPr>
                      <w:b/>
                      <w:sz w:val="24"/>
                      <w:szCs w:val="24"/>
                      <w:lang w:val="en-IN"/>
                    </w:rPr>
                  </w:pPr>
                  <w:r>
                    <w:rPr>
                      <w:b/>
                      <w:sz w:val="24"/>
                      <w:szCs w:val="24"/>
                      <w:lang w:val="en-IN"/>
                    </w:rPr>
                    <w:t>CO3</w:t>
                  </w:r>
                </w:p>
              </w:tc>
              <w:tc>
                <w:tcPr>
                  <w:tcW w:w="708" w:type="dxa"/>
                  <w:tcBorders>
                    <w:top w:val="single" w:sz="4" w:space="0" w:color="auto"/>
                    <w:left w:val="single" w:sz="4" w:space="0" w:color="auto"/>
                    <w:bottom w:val="single" w:sz="4" w:space="0" w:color="auto"/>
                    <w:right w:val="single" w:sz="4" w:space="0" w:color="auto"/>
                  </w:tcBorders>
                </w:tcPr>
                <w:p w:rsidR="00507323" w:rsidRDefault="00507323" w:rsidP="00FE0352">
                  <w:pPr>
                    <w:jc w:val="both"/>
                    <w:rPr>
                      <w:b/>
                      <w:sz w:val="24"/>
                      <w:szCs w:val="24"/>
                      <w:lang w:val="en-IN"/>
                    </w:rPr>
                  </w:pPr>
                  <w:r>
                    <w:rPr>
                      <w:b/>
                      <w:sz w:val="24"/>
                      <w:szCs w:val="24"/>
                      <w:lang w:val="en-IN"/>
                    </w:rPr>
                    <w:t>CO4</w:t>
                  </w:r>
                </w:p>
              </w:tc>
            </w:tr>
            <w:tr w:rsidR="00507323" w:rsidTr="00510531">
              <w:tc>
                <w:tcPr>
                  <w:tcW w:w="2934" w:type="dxa"/>
                  <w:tcBorders>
                    <w:top w:val="single" w:sz="4" w:space="0" w:color="auto"/>
                    <w:left w:val="single" w:sz="4" w:space="0" w:color="auto"/>
                    <w:bottom w:val="single" w:sz="4" w:space="0" w:color="auto"/>
                    <w:right w:val="single" w:sz="4" w:space="0" w:color="auto"/>
                  </w:tcBorders>
                  <w:hideMark/>
                </w:tcPr>
                <w:p w:rsidR="00507323" w:rsidRDefault="00F1164A" w:rsidP="00FE0352">
                  <w:pPr>
                    <w:jc w:val="both"/>
                    <w:rPr>
                      <w:sz w:val="24"/>
                      <w:szCs w:val="24"/>
                      <w:lang w:val="en-IN"/>
                    </w:rPr>
                  </w:pPr>
                  <w:r>
                    <w:rPr>
                      <w:sz w:val="24"/>
                      <w:szCs w:val="24"/>
                      <w:lang w:val="en-IN"/>
                    </w:rPr>
                    <w:t xml:space="preserve">Mid Semester </w:t>
                  </w:r>
                  <w:r w:rsidR="00507323">
                    <w:rPr>
                      <w:sz w:val="24"/>
                      <w:szCs w:val="24"/>
                      <w:lang w:val="en-IN"/>
                    </w:rPr>
                    <w:t>Exam</w:t>
                  </w:r>
                  <w:r>
                    <w:rPr>
                      <w:sz w:val="24"/>
                      <w:szCs w:val="24"/>
                      <w:lang w:val="en-IN"/>
                    </w:rPr>
                    <w:t>ination</w:t>
                  </w:r>
                </w:p>
              </w:tc>
              <w:tc>
                <w:tcPr>
                  <w:tcW w:w="945"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center"/>
                    <w:rPr>
                      <w:sz w:val="24"/>
                      <w:szCs w:val="24"/>
                      <w:lang w:val="en-IN"/>
                    </w:rPr>
                  </w:pPr>
                  <w:r>
                    <w:rPr>
                      <w:sz w:val="24"/>
                      <w:szCs w:val="24"/>
                      <w:lang w:val="en-IN"/>
                    </w:rPr>
                    <w:t>X</w:t>
                  </w:r>
                </w:p>
              </w:tc>
              <w:tc>
                <w:tcPr>
                  <w:tcW w:w="850" w:type="dxa"/>
                  <w:tcBorders>
                    <w:top w:val="single" w:sz="4" w:space="0" w:color="auto"/>
                    <w:left w:val="single" w:sz="4" w:space="0" w:color="auto"/>
                    <w:bottom w:val="single" w:sz="4" w:space="0" w:color="auto"/>
                    <w:right w:val="single" w:sz="4" w:space="0" w:color="auto"/>
                  </w:tcBorders>
                </w:tcPr>
                <w:p w:rsidR="00507323" w:rsidRDefault="00507323" w:rsidP="00FE0352">
                  <w:pPr>
                    <w:jc w:val="center"/>
                    <w:rPr>
                      <w:sz w:val="24"/>
                      <w:szCs w:val="24"/>
                      <w:lang w:val="en-IN"/>
                    </w:rPr>
                  </w:pPr>
                </w:p>
              </w:tc>
              <w:tc>
                <w:tcPr>
                  <w:tcW w:w="851"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center"/>
                    <w:rPr>
                      <w:sz w:val="24"/>
                      <w:szCs w:val="24"/>
                      <w:lang w:val="en-IN"/>
                    </w:rPr>
                  </w:pPr>
                </w:p>
              </w:tc>
              <w:tc>
                <w:tcPr>
                  <w:tcW w:w="708" w:type="dxa"/>
                  <w:tcBorders>
                    <w:top w:val="single" w:sz="4" w:space="0" w:color="auto"/>
                    <w:left w:val="single" w:sz="4" w:space="0" w:color="auto"/>
                    <w:bottom w:val="single" w:sz="4" w:space="0" w:color="auto"/>
                    <w:right w:val="single" w:sz="4" w:space="0" w:color="auto"/>
                  </w:tcBorders>
                </w:tcPr>
                <w:p w:rsidR="00507323" w:rsidRDefault="00507323" w:rsidP="00FE0352">
                  <w:pPr>
                    <w:jc w:val="center"/>
                    <w:rPr>
                      <w:sz w:val="24"/>
                      <w:szCs w:val="24"/>
                      <w:lang w:val="en-IN"/>
                    </w:rPr>
                  </w:pPr>
                  <w:r w:rsidRPr="001D2763">
                    <w:rPr>
                      <w:sz w:val="24"/>
                      <w:szCs w:val="24"/>
                      <w:lang w:val="en-IN"/>
                    </w:rPr>
                    <w:t>X</w:t>
                  </w:r>
                </w:p>
              </w:tc>
            </w:tr>
            <w:tr w:rsidR="00507323" w:rsidTr="00510531">
              <w:tc>
                <w:tcPr>
                  <w:tcW w:w="2934" w:type="dxa"/>
                  <w:tcBorders>
                    <w:top w:val="single" w:sz="4" w:space="0" w:color="auto"/>
                    <w:left w:val="single" w:sz="4" w:space="0" w:color="auto"/>
                    <w:bottom w:val="single" w:sz="4" w:space="0" w:color="auto"/>
                    <w:right w:val="single" w:sz="4" w:space="0" w:color="auto"/>
                  </w:tcBorders>
                  <w:hideMark/>
                </w:tcPr>
                <w:p w:rsidR="00507323" w:rsidRDefault="00F1164A" w:rsidP="00FE0352">
                  <w:pPr>
                    <w:jc w:val="both"/>
                    <w:rPr>
                      <w:b/>
                      <w:bCs/>
                      <w:color w:val="0070C0"/>
                      <w:sz w:val="24"/>
                      <w:szCs w:val="24"/>
                      <w:lang w:val="en-IN"/>
                    </w:rPr>
                  </w:pPr>
                  <w:r>
                    <w:rPr>
                      <w:b/>
                      <w:bCs/>
                      <w:color w:val="0070C0"/>
                      <w:sz w:val="24"/>
                      <w:szCs w:val="24"/>
                      <w:lang w:val="en-IN"/>
                    </w:rPr>
                    <w:t>End Semester Examination</w:t>
                  </w:r>
                </w:p>
              </w:tc>
              <w:tc>
                <w:tcPr>
                  <w:tcW w:w="945"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center"/>
                    <w:rPr>
                      <w:color w:val="0070C0"/>
                      <w:sz w:val="24"/>
                      <w:szCs w:val="24"/>
                      <w:lang w:val="en-IN"/>
                    </w:rPr>
                  </w:pPr>
                  <w:r>
                    <w:rPr>
                      <w:color w:val="0070C0"/>
                      <w:sz w:val="24"/>
                      <w:szCs w:val="24"/>
                      <w:lang w:val="en-IN"/>
                    </w:rPr>
                    <w:t>X</w:t>
                  </w:r>
                </w:p>
              </w:tc>
              <w:tc>
                <w:tcPr>
                  <w:tcW w:w="850"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center"/>
                    <w:rPr>
                      <w:color w:val="0070C0"/>
                      <w:sz w:val="24"/>
                      <w:szCs w:val="24"/>
                      <w:lang w:val="en-IN"/>
                    </w:rPr>
                  </w:pPr>
                  <w:r>
                    <w:rPr>
                      <w:color w:val="0070C0"/>
                      <w:sz w:val="24"/>
                      <w:szCs w:val="24"/>
                      <w:lang w:val="en-IN"/>
                    </w:rPr>
                    <w:t>X</w:t>
                  </w:r>
                </w:p>
              </w:tc>
              <w:tc>
                <w:tcPr>
                  <w:tcW w:w="851"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center"/>
                    <w:rPr>
                      <w:color w:val="0070C0"/>
                      <w:sz w:val="24"/>
                      <w:szCs w:val="24"/>
                      <w:lang w:val="en-IN"/>
                    </w:rPr>
                  </w:pPr>
                  <w:r>
                    <w:rPr>
                      <w:color w:val="0070C0"/>
                      <w:sz w:val="24"/>
                      <w:szCs w:val="24"/>
                      <w:lang w:val="en-IN"/>
                    </w:rPr>
                    <w:t>X</w:t>
                  </w:r>
                </w:p>
              </w:tc>
              <w:tc>
                <w:tcPr>
                  <w:tcW w:w="708" w:type="dxa"/>
                  <w:tcBorders>
                    <w:top w:val="single" w:sz="4" w:space="0" w:color="auto"/>
                    <w:left w:val="single" w:sz="4" w:space="0" w:color="auto"/>
                    <w:bottom w:val="single" w:sz="4" w:space="0" w:color="auto"/>
                    <w:right w:val="single" w:sz="4" w:space="0" w:color="auto"/>
                  </w:tcBorders>
                </w:tcPr>
                <w:p w:rsidR="00507323" w:rsidRDefault="00507323" w:rsidP="00FE0352">
                  <w:pPr>
                    <w:jc w:val="center"/>
                    <w:rPr>
                      <w:color w:val="0070C0"/>
                      <w:sz w:val="24"/>
                      <w:szCs w:val="24"/>
                      <w:lang w:val="en-IN"/>
                    </w:rPr>
                  </w:pPr>
                  <w:r>
                    <w:rPr>
                      <w:color w:val="0070C0"/>
                      <w:sz w:val="24"/>
                      <w:szCs w:val="24"/>
                      <w:lang w:val="en-IN"/>
                    </w:rPr>
                    <w:t>X</w:t>
                  </w:r>
                </w:p>
              </w:tc>
            </w:tr>
            <w:tr w:rsidR="00507323" w:rsidTr="00510531">
              <w:tc>
                <w:tcPr>
                  <w:tcW w:w="2934" w:type="dxa"/>
                  <w:tcBorders>
                    <w:top w:val="single" w:sz="4" w:space="0" w:color="auto"/>
                    <w:left w:val="single" w:sz="4" w:space="0" w:color="auto"/>
                    <w:bottom w:val="single" w:sz="4" w:space="0" w:color="auto"/>
                    <w:right w:val="single" w:sz="4" w:space="0" w:color="auto"/>
                  </w:tcBorders>
                  <w:hideMark/>
                </w:tcPr>
                <w:p w:rsidR="00507323" w:rsidRDefault="00032CAC" w:rsidP="00FE0352">
                  <w:pPr>
                    <w:jc w:val="both"/>
                    <w:rPr>
                      <w:color w:val="auto"/>
                      <w:sz w:val="24"/>
                      <w:szCs w:val="24"/>
                      <w:lang w:val="en-IN"/>
                    </w:rPr>
                  </w:pPr>
                  <w:r>
                    <w:rPr>
                      <w:sz w:val="24"/>
                      <w:szCs w:val="24"/>
                      <w:lang w:val="en-IN"/>
                    </w:rPr>
                    <w:t>Weekly</w:t>
                  </w:r>
                  <w:r w:rsidR="00507323">
                    <w:rPr>
                      <w:sz w:val="24"/>
                      <w:szCs w:val="24"/>
                      <w:lang w:val="en-IN"/>
                    </w:rPr>
                    <w:t xml:space="preserve"> Lab Assignment</w:t>
                  </w:r>
                  <w:r w:rsidR="00F1164A">
                    <w:rPr>
                      <w:sz w:val="24"/>
                      <w:szCs w:val="24"/>
                      <w:lang w:val="en-IN"/>
                    </w:rPr>
                    <w:t>s</w:t>
                  </w:r>
                </w:p>
              </w:tc>
              <w:tc>
                <w:tcPr>
                  <w:tcW w:w="945" w:type="dxa"/>
                  <w:tcBorders>
                    <w:top w:val="single" w:sz="4" w:space="0" w:color="auto"/>
                    <w:left w:val="single" w:sz="4" w:space="0" w:color="auto"/>
                    <w:bottom w:val="single" w:sz="4" w:space="0" w:color="auto"/>
                    <w:right w:val="single" w:sz="4" w:space="0" w:color="auto"/>
                  </w:tcBorders>
                </w:tcPr>
                <w:p w:rsidR="00507323" w:rsidRDefault="00507323" w:rsidP="00FE0352">
                  <w:pPr>
                    <w:jc w:val="center"/>
                    <w:rPr>
                      <w:sz w:val="24"/>
                      <w:szCs w:val="24"/>
                      <w:lang w:val="en-IN"/>
                    </w:rPr>
                  </w:pPr>
                  <w:r>
                    <w:rPr>
                      <w:sz w:val="24"/>
                      <w:szCs w:val="24"/>
                      <w:lang w:val="en-IN"/>
                    </w:rPr>
                    <w:t>X</w:t>
                  </w:r>
                </w:p>
              </w:tc>
              <w:tc>
                <w:tcPr>
                  <w:tcW w:w="850"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center"/>
                    <w:rPr>
                      <w:sz w:val="24"/>
                      <w:szCs w:val="24"/>
                      <w:lang w:val="en-IN"/>
                    </w:rPr>
                  </w:pPr>
                  <w:r>
                    <w:rPr>
                      <w:sz w:val="24"/>
                      <w:szCs w:val="24"/>
                      <w:lang w:val="en-IN"/>
                    </w:rPr>
                    <w:t>X</w:t>
                  </w:r>
                </w:p>
              </w:tc>
              <w:tc>
                <w:tcPr>
                  <w:tcW w:w="851"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center"/>
                    <w:rPr>
                      <w:sz w:val="24"/>
                      <w:szCs w:val="24"/>
                      <w:lang w:val="en-IN"/>
                    </w:rPr>
                  </w:pPr>
                </w:p>
              </w:tc>
              <w:tc>
                <w:tcPr>
                  <w:tcW w:w="708" w:type="dxa"/>
                  <w:tcBorders>
                    <w:top w:val="single" w:sz="4" w:space="0" w:color="auto"/>
                    <w:left w:val="single" w:sz="4" w:space="0" w:color="auto"/>
                    <w:bottom w:val="single" w:sz="4" w:space="0" w:color="auto"/>
                    <w:right w:val="single" w:sz="4" w:space="0" w:color="auto"/>
                  </w:tcBorders>
                </w:tcPr>
                <w:p w:rsidR="00507323" w:rsidRDefault="00507323" w:rsidP="00FE0352">
                  <w:pPr>
                    <w:jc w:val="center"/>
                    <w:rPr>
                      <w:sz w:val="24"/>
                      <w:szCs w:val="24"/>
                      <w:lang w:val="en-IN"/>
                    </w:rPr>
                  </w:pPr>
                </w:p>
              </w:tc>
            </w:tr>
            <w:tr w:rsidR="00507323" w:rsidTr="00510531">
              <w:tc>
                <w:tcPr>
                  <w:tcW w:w="2934"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both"/>
                    <w:rPr>
                      <w:sz w:val="24"/>
                      <w:szCs w:val="24"/>
                      <w:lang w:val="en-IN"/>
                    </w:rPr>
                  </w:pPr>
                  <w:r w:rsidRPr="00190248">
                    <w:rPr>
                      <w:b/>
                      <w:bCs/>
                      <w:color w:val="0070C0"/>
                      <w:sz w:val="24"/>
                      <w:szCs w:val="24"/>
                      <w:lang w:val="en-IN"/>
                    </w:rPr>
                    <w:t>Min</w:t>
                  </w:r>
                  <w:r>
                    <w:rPr>
                      <w:b/>
                      <w:bCs/>
                      <w:color w:val="0070C0"/>
                      <w:sz w:val="24"/>
                      <w:szCs w:val="24"/>
                      <w:lang w:val="en-IN"/>
                    </w:rPr>
                    <w:t>i/Min</w:t>
                  </w:r>
                  <w:r w:rsidRPr="00190248">
                    <w:rPr>
                      <w:b/>
                      <w:bCs/>
                      <w:color w:val="0070C0"/>
                      <w:sz w:val="24"/>
                      <w:szCs w:val="24"/>
                      <w:lang w:val="en-IN"/>
                    </w:rPr>
                    <w:t>or Project</w:t>
                  </w:r>
                  <w:r w:rsidRPr="00190248">
                    <w:rPr>
                      <w:color w:val="7030A0"/>
                      <w:sz w:val="24"/>
                      <w:szCs w:val="24"/>
                      <w:lang w:val="en-IN"/>
                    </w:rPr>
                    <w:t xml:space="preserve"> </w:t>
                  </w:r>
                </w:p>
              </w:tc>
              <w:tc>
                <w:tcPr>
                  <w:tcW w:w="945" w:type="dxa"/>
                  <w:tcBorders>
                    <w:top w:val="single" w:sz="4" w:space="0" w:color="auto"/>
                    <w:left w:val="single" w:sz="4" w:space="0" w:color="auto"/>
                    <w:bottom w:val="single" w:sz="4" w:space="0" w:color="auto"/>
                    <w:right w:val="single" w:sz="4" w:space="0" w:color="auto"/>
                  </w:tcBorders>
                </w:tcPr>
                <w:p w:rsidR="00507323" w:rsidRDefault="00507323" w:rsidP="00FE0352">
                  <w:pPr>
                    <w:jc w:val="center"/>
                    <w:rPr>
                      <w:sz w:val="24"/>
                      <w:szCs w:val="24"/>
                      <w:lang w:val="en-IN"/>
                    </w:rPr>
                  </w:pPr>
                </w:p>
              </w:tc>
              <w:tc>
                <w:tcPr>
                  <w:tcW w:w="850" w:type="dxa"/>
                  <w:tcBorders>
                    <w:top w:val="single" w:sz="4" w:space="0" w:color="auto"/>
                    <w:left w:val="single" w:sz="4" w:space="0" w:color="auto"/>
                    <w:bottom w:val="single" w:sz="4" w:space="0" w:color="auto"/>
                    <w:right w:val="single" w:sz="4" w:space="0" w:color="auto"/>
                  </w:tcBorders>
                  <w:hideMark/>
                </w:tcPr>
                <w:p w:rsidR="00507323" w:rsidRDefault="00507323" w:rsidP="00FE0352">
                  <w:pPr>
                    <w:jc w:val="center"/>
                    <w:rPr>
                      <w:sz w:val="24"/>
                      <w:szCs w:val="24"/>
                      <w:lang w:val="en-IN"/>
                    </w:rPr>
                  </w:pPr>
                  <w:r>
                    <w:rPr>
                      <w:sz w:val="24"/>
                      <w:szCs w:val="24"/>
                      <w:lang w:val="en-IN"/>
                    </w:rPr>
                    <w:t>X</w:t>
                  </w:r>
                </w:p>
              </w:tc>
              <w:tc>
                <w:tcPr>
                  <w:tcW w:w="851" w:type="dxa"/>
                  <w:tcBorders>
                    <w:top w:val="single" w:sz="4" w:space="0" w:color="auto"/>
                    <w:left w:val="single" w:sz="4" w:space="0" w:color="auto"/>
                    <w:bottom w:val="single" w:sz="4" w:space="0" w:color="auto"/>
                    <w:right w:val="single" w:sz="4" w:space="0" w:color="auto"/>
                  </w:tcBorders>
                  <w:hideMark/>
                </w:tcPr>
                <w:p w:rsidR="00507323" w:rsidRPr="00FE0352" w:rsidRDefault="00507323" w:rsidP="00FE0352">
                  <w:pPr>
                    <w:jc w:val="center"/>
                    <w:rPr>
                      <w:color w:val="0070C0"/>
                      <w:sz w:val="24"/>
                      <w:szCs w:val="24"/>
                      <w:lang w:val="en-IN"/>
                    </w:rPr>
                  </w:pPr>
                  <w:r w:rsidRPr="00FE0352">
                    <w:rPr>
                      <w:color w:val="0070C0"/>
                      <w:sz w:val="24"/>
                      <w:szCs w:val="24"/>
                      <w:lang w:val="en-IN"/>
                    </w:rPr>
                    <w:t>X</w:t>
                  </w:r>
                </w:p>
              </w:tc>
              <w:tc>
                <w:tcPr>
                  <w:tcW w:w="708" w:type="dxa"/>
                  <w:tcBorders>
                    <w:top w:val="single" w:sz="4" w:space="0" w:color="auto"/>
                    <w:left w:val="single" w:sz="4" w:space="0" w:color="auto"/>
                    <w:bottom w:val="single" w:sz="4" w:space="0" w:color="auto"/>
                    <w:right w:val="single" w:sz="4" w:space="0" w:color="auto"/>
                  </w:tcBorders>
                </w:tcPr>
                <w:p w:rsidR="00507323" w:rsidRPr="00FE0352" w:rsidRDefault="00507323" w:rsidP="00FE0352">
                  <w:pPr>
                    <w:jc w:val="center"/>
                    <w:rPr>
                      <w:color w:val="0070C0"/>
                      <w:sz w:val="24"/>
                      <w:szCs w:val="24"/>
                      <w:lang w:val="en-IN"/>
                    </w:rPr>
                  </w:pPr>
                  <w:r w:rsidRPr="00FE0352">
                    <w:rPr>
                      <w:color w:val="0070C0"/>
                      <w:sz w:val="24"/>
                      <w:szCs w:val="24"/>
                      <w:lang w:val="en-IN"/>
                    </w:rPr>
                    <w:t>X</w:t>
                  </w:r>
                </w:p>
              </w:tc>
            </w:tr>
          </w:tbl>
          <w:p w:rsidR="00510531" w:rsidRPr="00B5163C" w:rsidRDefault="00510531" w:rsidP="005A47B4">
            <w:pPr>
              <w:suppressAutoHyphens w:val="0"/>
              <w:autoSpaceDE w:val="0"/>
              <w:autoSpaceDN w:val="0"/>
              <w:adjustRightInd w:val="0"/>
              <w:spacing w:after="0" w:line="360" w:lineRule="auto"/>
              <w:jc w:val="both"/>
              <w:rPr>
                <w:rFonts w:ascii="Times New Roman" w:eastAsiaTheme="minorEastAsia" w:hAnsi="Times New Roman" w:cs="Times New Roman"/>
                <w:noProof/>
                <w:color w:val="auto"/>
                <w:sz w:val="4"/>
                <w:szCs w:val="24"/>
              </w:rPr>
            </w:pPr>
          </w:p>
          <w:p w:rsidR="005A47B4" w:rsidRPr="00B5163C" w:rsidRDefault="00E3293A" w:rsidP="00B5163C">
            <w:pPr>
              <w:pStyle w:val="NoSpacing"/>
              <w:rPr>
                <w:rFonts w:asciiTheme="majorHAnsi" w:hAnsiTheme="majorHAnsi"/>
                <w:b/>
                <w:noProof/>
              </w:rPr>
            </w:pPr>
            <w:r w:rsidRPr="00676ACF">
              <w:rPr>
                <w:rFonts w:asciiTheme="majorHAnsi" w:hAnsiTheme="majorHAnsi"/>
                <w:b/>
                <w:noProof/>
                <w:u w:val="single"/>
              </w:rPr>
              <w:t>Recommended References</w:t>
            </w:r>
            <w:r w:rsidR="005A47B4" w:rsidRPr="00B5163C">
              <w:rPr>
                <w:rFonts w:asciiTheme="majorHAnsi" w:hAnsiTheme="majorHAnsi"/>
                <w:b/>
                <w:noProof/>
              </w:rPr>
              <w:t>:</w:t>
            </w:r>
          </w:p>
          <w:p w:rsidR="00B761C6" w:rsidRPr="00B761C6" w:rsidRDefault="00B761C6" w:rsidP="00B761C6">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sidRPr="00CF295B">
              <w:rPr>
                <w:rFonts w:ascii="Times New Roman" w:eastAsiaTheme="minorEastAsia" w:hAnsi="Times New Roman" w:cs="Times New Roman"/>
                <w:noProof/>
                <w:color w:val="auto"/>
                <w:sz w:val="20"/>
                <w:szCs w:val="24"/>
              </w:rPr>
              <w:t>Julie A. Jacko, The Human-Computer Interaction Handbook: Fundamentals, Evolving Techn</w:t>
            </w:r>
            <w:r>
              <w:rPr>
                <w:rFonts w:ascii="Times New Roman" w:eastAsiaTheme="minorEastAsia" w:hAnsi="Times New Roman" w:cs="Times New Roman"/>
                <w:noProof/>
                <w:color w:val="auto"/>
                <w:sz w:val="20"/>
                <w:szCs w:val="24"/>
              </w:rPr>
              <w:t>ologies and Emerging App</w:t>
            </w:r>
            <w:r w:rsidR="005C16B1">
              <w:rPr>
                <w:rFonts w:ascii="Times New Roman" w:eastAsiaTheme="minorEastAsia" w:hAnsi="Times New Roman" w:cs="Times New Roman"/>
                <w:noProof/>
                <w:color w:val="auto"/>
                <w:sz w:val="20"/>
                <w:szCs w:val="24"/>
              </w:rPr>
              <w:t>lication</w:t>
            </w:r>
            <w:r w:rsidRPr="00CF295B">
              <w:rPr>
                <w:rFonts w:ascii="Times New Roman" w:eastAsiaTheme="minorEastAsia" w:hAnsi="Times New Roman" w:cs="Times New Roman"/>
                <w:noProof/>
                <w:color w:val="auto"/>
                <w:sz w:val="20"/>
                <w:szCs w:val="24"/>
              </w:rPr>
              <w:t xml:space="preserve">s, 3rd </w:t>
            </w:r>
            <w:r w:rsidR="00E30074">
              <w:rPr>
                <w:rFonts w:ascii="Times New Roman" w:eastAsiaTheme="minorEastAsia" w:hAnsi="Times New Roman" w:cs="Times New Roman"/>
                <w:noProof/>
                <w:color w:val="auto"/>
                <w:sz w:val="20"/>
                <w:szCs w:val="24"/>
              </w:rPr>
              <w:t>Edition, CRC Press,</w:t>
            </w:r>
            <w:r w:rsidRPr="00CF295B">
              <w:rPr>
                <w:rFonts w:ascii="Times New Roman" w:eastAsiaTheme="minorEastAsia" w:hAnsi="Times New Roman" w:cs="Times New Roman"/>
                <w:noProof/>
                <w:color w:val="auto"/>
                <w:sz w:val="20"/>
                <w:szCs w:val="24"/>
              </w:rPr>
              <w:t xml:space="preserve"> 2012.</w:t>
            </w:r>
          </w:p>
          <w:p w:rsidR="004914CD" w:rsidRPr="004914CD" w:rsidRDefault="004914CD" w:rsidP="004914CD">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sidRPr="00CF295B">
              <w:rPr>
                <w:rFonts w:ascii="Times New Roman" w:eastAsiaTheme="minorEastAsia" w:hAnsi="Times New Roman" w:cs="Times New Roman"/>
                <w:noProof/>
                <w:color w:val="auto"/>
                <w:sz w:val="20"/>
                <w:szCs w:val="24"/>
              </w:rPr>
              <w:t xml:space="preserve">Jason Jerald, "The VR Book: Human-Centered Design for Virtual Reality", Association for </w:t>
            </w:r>
            <w:r w:rsidR="00E6375C">
              <w:rPr>
                <w:rFonts w:ascii="Times New Roman" w:eastAsiaTheme="minorEastAsia" w:hAnsi="Times New Roman" w:cs="Times New Roman"/>
                <w:noProof/>
                <w:color w:val="auto"/>
                <w:sz w:val="20"/>
                <w:szCs w:val="24"/>
              </w:rPr>
              <w:t>Computing Machinery and Morgan and</w:t>
            </w:r>
            <w:r w:rsidRPr="00CF295B">
              <w:rPr>
                <w:rFonts w:ascii="Times New Roman" w:eastAsiaTheme="minorEastAsia" w:hAnsi="Times New Roman" w:cs="Times New Roman"/>
                <w:noProof/>
                <w:color w:val="auto"/>
                <w:sz w:val="20"/>
                <w:szCs w:val="24"/>
              </w:rPr>
              <w:t xml:space="preserve"> Claypool Publishers, 2015.</w:t>
            </w:r>
          </w:p>
          <w:p w:rsidR="00BD3676" w:rsidRDefault="00BD3676" w:rsidP="00BD3676">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sidRPr="00CF295B">
              <w:rPr>
                <w:rFonts w:ascii="Times New Roman" w:eastAsiaTheme="minorEastAsia" w:hAnsi="Times New Roman" w:cs="Times New Roman"/>
                <w:noProof/>
                <w:color w:val="auto"/>
                <w:sz w:val="20"/>
                <w:szCs w:val="24"/>
              </w:rPr>
              <w:t>Kelly S. Hale, Kay M. Stanney (Eds.), "Handbook of Virtual Environments: Design, Implementation, and Applications", CRC Press, Second Edition, 2015.</w:t>
            </w:r>
          </w:p>
          <w:p w:rsidR="004625AB" w:rsidRDefault="004625AB" w:rsidP="00BD3676">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Pr>
                <w:rFonts w:ascii="Times New Roman" w:eastAsiaTheme="minorEastAsia" w:hAnsi="Times New Roman" w:cs="Times New Roman"/>
                <w:noProof/>
                <w:color w:val="auto"/>
                <w:sz w:val="20"/>
                <w:szCs w:val="24"/>
              </w:rPr>
              <w:t>Samit Bhattacharya, "Human-Computer Interaction: User Centric Computing for Design", McGraw Hill Education (India</w:t>
            </w:r>
            <w:r w:rsidR="00EB08F0">
              <w:rPr>
                <w:rFonts w:ascii="Times New Roman" w:eastAsiaTheme="minorEastAsia" w:hAnsi="Times New Roman" w:cs="Times New Roman"/>
                <w:noProof/>
                <w:color w:val="auto"/>
                <w:sz w:val="20"/>
                <w:szCs w:val="24"/>
              </w:rPr>
              <w:t>) Pvt. Ltd, First Edition, 2019</w:t>
            </w:r>
            <w:r>
              <w:rPr>
                <w:rFonts w:ascii="Times New Roman" w:eastAsiaTheme="minorEastAsia" w:hAnsi="Times New Roman" w:cs="Times New Roman"/>
                <w:noProof/>
                <w:color w:val="auto"/>
                <w:sz w:val="20"/>
                <w:szCs w:val="24"/>
              </w:rPr>
              <w:t>.</w:t>
            </w:r>
          </w:p>
          <w:p w:rsidR="00367AB6" w:rsidRPr="00367AB6" w:rsidRDefault="00367AB6" w:rsidP="00367AB6">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Pr>
                <w:rFonts w:ascii="Times New Roman" w:eastAsiaTheme="minorEastAsia" w:hAnsi="Times New Roman" w:cs="Times New Roman"/>
                <w:noProof/>
                <w:color w:val="auto"/>
                <w:sz w:val="20"/>
                <w:szCs w:val="24"/>
              </w:rPr>
              <w:t>Jenny Preece, Helen S</w:t>
            </w:r>
            <w:r w:rsidRPr="00CF295B">
              <w:rPr>
                <w:rFonts w:ascii="Times New Roman" w:eastAsiaTheme="minorEastAsia" w:hAnsi="Times New Roman" w:cs="Times New Roman"/>
                <w:noProof/>
                <w:color w:val="auto"/>
                <w:sz w:val="20"/>
                <w:szCs w:val="24"/>
              </w:rPr>
              <w:t xml:space="preserve">harp, Yvonne Rogers- Interaction Design: Beyond Human Computer Interaction, </w:t>
            </w:r>
            <w:r>
              <w:rPr>
                <w:rFonts w:ascii="Times New Roman" w:eastAsiaTheme="minorEastAsia" w:hAnsi="Times New Roman" w:cs="Times New Roman"/>
                <w:noProof/>
                <w:color w:val="auto"/>
                <w:sz w:val="20"/>
                <w:szCs w:val="24"/>
              </w:rPr>
              <w:t xml:space="preserve">John </w:t>
            </w:r>
            <w:r w:rsidRPr="00CF295B">
              <w:rPr>
                <w:rFonts w:ascii="Times New Roman" w:eastAsiaTheme="minorEastAsia" w:hAnsi="Times New Roman" w:cs="Times New Roman"/>
                <w:noProof/>
                <w:color w:val="auto"/>
                <w:sz w:val="20"/>
                <w:szCs w:val="24"/>
              </w:rPr>
              <w:t>Wil</w:t>
            </w:r>
            <w:r>
              <w:rPr>
                <w:rFonts w:ascii="Times New Roman" w:eastAsiaTheme="minorEastAsia" w:hAnsi="Times New Roman" w:cs="Times New Roman"/>
                <w:noProof/>
                <w:color w:val="auto"/>
                <w:sz w:val="20"/>
                <w:szCs w:val="24"/>
              </w:rPr>
              <w:t xml:space="preserve">ey and Sons Ltd, </w:t>
            </w:r>
            <w:r w:rsidR="00DB0298">
              <w:rPr>
                <w:rFonts w:ascii="Times New Roman" w:eastAsiaTheme="minorEastAsia" w:hAnsi="Times New Roman" w:cs="Times New Roman"/>
                <w:noProof/>
                <w:color w:val="auto"/>
                <w:sz w:val="20"/>
                <w:szCs w:val="24"/>
              </w:rPr>
              <w:t>Fif</w:t>
            </w:r>
            <w:r>
              <w:rPr>
                <w:rFonts w:ascii="Times New Roman" w:eastAsiaTheme="minorEastAsia" w:hAnsi="Times New Roman" w:cs="Times New Roman"/>
                <w:noProof/>
                <w:color w:val="auto"/>
                <w:sz w:val="20"/>
                <w:szCs w:val="24"/>
              </w:rPr>
              <w:t xml:space="preserve">th </w:t>
            </w:r>
            <w:r w:rsidRPr="00CF295B">
              <w:rPr>
                <w:rFonts w:ascii="Times New Roman" w:eastAsiaTheme="minorEastAsia" w:hAnsi="Times New Roman" w:cs="Times New Roman"/>
                <w:noProof/>
                <w:color w:val="auto"/>
                <w:sz w:val="20"/>
                <w:szCs w:val="24"/>
              </w:rPr>
              <w:t>Edition</w:t>
            </w:r>
            <w:r w:rsidR="00DB0298">
              <w:rPr>
                <w:rFonts w:ascii="Times New Roman" w:eastAsiaTheme="minorEastAsia" w:hAnsi="Times New Roman" w:cs="Times New Roman"/>
                <w:noProof/>
                <w:color w:val="auto"/>
                <w:sz w:val="20"/>
                <w:szCs w:val="24"/>
              </w:rPr>
              <w:t>, 2019</w:t>
            </w:r>
            <w:r>
              <w:rPr>
                <w:rFonts w:ascii="Times New Roman" w:eastAsiaTheme="minorEastAsia" w:hAnsi="Times New Roman" w:cs="Times New Roman"/>
                <w:noProof/>
                <w:color w:val="auto"/>
                <w:sz w:val="20"/>
                <w:szCs w:val="24"/>
              </w:rPr>
              <w:t>.</w:t>
            </w:r>
          </w:p>
          <w:p w:rsidR="004914CD" w:rsidRPr="004914CD" w:rsidRDefault="004914CD" w:rsidP="004914CD">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sidRPr="00CF295B">
              <w:rPr>
                <w:rFonts w:ascii="Times New Roman" w:eastAsiaTheme="minorEastAsia" w:hAnsi="Times New Roman" w:cs="Times New Roman"/>
                <w:noProof/>
                <w:color w:val="auto"/>
                <w:sz w:val="20"/>
                <w:szCs w:val="24"/>
              </w:rPr>
              <w:t xml:space="preserve">Bowman, Doug A.; Kruijff, Ernst; LaViola Jr., Joseph J.; Poupyrev, Ivan, </w:t>
            </w:r>
            <w:r w:rsidR="009C7531">
              <w:rPr>
                <w:rFonts w:ascii="Times New Roman" w:eastAsiaTheme="minorEastAsia" w:hAnsi="Times New Roman" w:cs="Times New Roman"/>
                <w:noProof/>
                <w:color w:val="auto"/>
                <w:sz w:val="20"/>
                <w:szCs w:val="24"/>
              </w:rPr>
              <w:t>"3D User Interfaces: Theory/</w:t>
            </w:r>
            <w:r w:rsidRPr="00CF295B">
              <w:rPr>
                <w:rFonts w:ascii="Times New Roman" w:eastAsiaTheme="minorEastAsia" w:hAnsi="Times New Roman" w:cs="Times New Roman"/>
                <w:noProof/>
                <w:color w:val="auto"/>
                <w:sz w:val="20"/>
                <w:szCs w:val="24"/>
              </w:rPr>
              <w:t>Practice", Addison-Wesley</w:t>
            </w:r>
            <w:r w:rsidR="008F52AD">
              <w:rPr>
                <w:rFonts w:ascii="Times New Roman" w:eastAsiaTheme="minorEastAsia" w:hAnsi="Times New Roman" w:cs="Times New Roman"/>
                <w:noProof/>
                <w:color w:val="auto"/>
                <w:sz w:val="20"/>
                <w:szCs w:val="24"/>
              </w:rPr>
              <w:t>, 2nd Edition, 2017</w:t>
            </w:r>
            <w:r w:rsidRPr="00CF295B">
              <w:rPr>
                <w:rFonts w:ascii="Times New Roman" w:eastAsiaTheme="minorEastAsia" w:hAnsi="Times New Roman" w:cs="Times New Roman"/>
                <w:noProof/>
                <w:color w:val="auto"/>
                <w:sz w:val="20"/>
                <w:szCs w:val="24"/>
              </w:rPr>
              <w:t>.</w:t>
            </w:r>
          </w:p>
          <w:p w:rsidR="00AA0C14" w:rsidRPr="00CF295B" w:rsidRDefault="00AA0C14" w:rsidP="00AA0C1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sidRPr="00CF295B">
              <w:rPr>
                <w:rFonts w:ascii="Times New Roman" w:eastAsiaTheme="minorEastAsia" w:hAnsi="Times New Roman" w:cs="Times New Roman"/>
                <w:noProof/>
                <w:color w:val="auto"/>
                <w:sz w:val="20"/>
                <w:szCs w:val="24"/>
              </w:rPr>
              <w:t>Alan Dix, Janet Finlay, Gregory Abowd and Russell Beale, Human Computer Interaction, Pearson Education</w:t>
            </w:r>
            <w:r w:rsidR="00B761C6">
              <w:rPr>
                <w:rFonts w:ascii="Times New Roman" w:eastAsiaTheme="minorEastAsia" w:hAnsi="Times New Roman" w:cs="Times New Roman"/>
                <w:noProof/>
                <w:color w:val="auto"/>
                <w:sz w:val="20"/>
                <w:szCs w:val="24"/>
              </w:rPr>
              <w:t xml:space="preserve"> and Prentice Hall</w:t>
            </w:r>
            <w:r w:rsidRPr="00CF295B">
              <w:rPr>
                <w:rFonts w:ascii="Times New Roman" w:eastAsiaTheme="minorEastAsia" w:hAnsi="Times New Roman" w:cs="Times New Roman"/>
                <w:noProof/>
                <w:color w:val="auto"/>
                <w:sz w:val="20"/>
                <w:szCs w:val="24"/>
              </w:rPr>
              <w:t xml:space="preserve">, </w:t>
            </w:r>
            <w:r w:rsidR="00B761C6">
              <w:rPr>
                <w:rFonts w:ascii="Times New Roman" w:eastAsiaTheme="minorEastAsia" w:hAnsi="Times New Roman" w:cs="Times New Roman"/>
                <w:noProof/>
                <w:color w:val="auto"/>
                <w:sz w:val="20"/>
                <w:szCs w:val="24"/>
              </w:rPr>
              <w:t xml:space="preserve">Third Edition, </w:t>
            </w:r>
            <w:r w:rsidRPr="00CF295B">
              <w:rPr>
                <w:rFonts w:ascii="Times New Roman" w:eastAsiaTheme="minorEastAsia" w:hAnsi="Times New Roman" w:cs="Times New Roman"/>
                <w:noProof/>
                <w:color w:val="auto"/>
                <w:sz w:val="20"/>
                <w:szCs w:val="24"/>
              </w:rPr>
              <w:t>2004.</w:t>
            </w:r>
          </w:p>
          <w:p w:rsidR="005A47B4" w:rsidRPr="00CF295B" w:rsidRDefault="005A47B4"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sidRPr="00CF295B">
              <w:rPr>
                <w:rFonts w:ascii="Times New Roman" w:eastAsiaTheme="minorEastAsia" w:hAnsi="Times New Roman" w:cs="Times New Roman"/>
                <w:noProof/>
                <w:color w:val="auto"/>
                <w:sz w:val="20"/>
                <w:szCs w:val="24"/>
              </w:rPr>
              <w:t>Philip Kortum, HCI beyond the GUI: Design for</w:t>
            </w:r>
            <w:r w:rsidR="004500B0">
              <w:rPr>
                <w:rFonts w:ascii="Times New Roman" w:eastAsiaTheme="minorEastAsia" w:hAnsi="Times New Roman" w:cs="Times New Roman"/>
                <w:noProof/>
                <w:color w:val="auto"/>
                <w:sz w:val="20"/>
                <w:szCs w:val="24"/>
              </w:rPr>
              <w:t xml:space="preserve"> Haptic, Speech, Olfactory and O</w:t>
            </w:r>
            <w:r w:rsidRPr="00CF295B">
              <w:rPr>
                <w:rFonts w:ascii="Times New Roman" w:eastAsiaTheme="minorEastAsia" w:hAnsi="Times New Roman" w:cs="Times New Roman"/>
                <w:noProof/>
                <w:color w:val="auto"/>
                <w:sz w:val="20"/>
                <w:szCs w:val="24"/>
              </w:rPr>
              <w:t xml:space="preserve">ther Nontraditional Interfaces, </w:t>
            </w:r>
            <w:r w:rsidR="009C7531">
              <w:rPr>
                <w:rFonts w:ascii="Times New Roman" w:eastAsiaTheme="minorEastAsia" w:hAnsi="Times New Roman" w:cs="Times New Roman"/>
                <w:noProof/>
                <w:color w:val="auto"/>
                <w:sz w:val="20"/>
                <w:szCs w:val="24"/>
              </w:rPr>
              <w:t>Morgan Kaufmann/</w:t>
            </w:r>
            <w:r w:rsidR="00691D88">
              <w:rPr>
                <w:rFonts w:ascii="Times New Roman" w:eastAsiaTheme="minorEastAsia" w:hAnsi="Times New Roman" w:cs="Times New Roman"/>
                <w:noProof/>
                <w:color w:val="auto"/>
                <w:sz w:val="20"/>
                <w:szCs w:val="24"/>
              </w:rPr>
              <w:t>Elsevier</w:t>
            </w:r>
            <w:r w:rsidRPr="00CF295B">
              <w:rPr>
                <w:rFonts w:ascii="Times New Roman" w:eastAsiaTheme="minorEastAsia" w:hAnsi="Times New Roman" w:cs="Times New Roman"/>
                <w:noProof/>
                <w:color w:val="auto"/>
                <w:sz w:val="20"/>
                <w:szCs w:val="24"/>
              </w:rPr>
              <w:t>, 2008.</w:t>
            </w:r>
          </w:p>
          <w:p w:rsidR="005A47B4" w:rsidRPr="00CF295B" w:rsidRDefault="005A47B4"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sidRPr="00CF295B">
              <w:rPr>
                <w:rFonts w:ascii="Times New Roman" w:eastAsiaTheme="minorEastAsia" w:hAnsi="Times New Roman" w:cs="Times New Roman"/>
                <w:noProof/>
                <w:color w:val="auto"/>
                <w:sz w:val="20"/>
                <w:szCs w:val="24"/>
              </w:rPr>
              <w:t>Ben Shneiderman, Catherine Plaisant, Designing the User Interface: Strategies for Effective HCI, 5th Edition, Pearson</w:t>
            </w:r>
            <w:r w:rsidR="00E80304">
              <w:rPr>
                <w:rFonts w:ascii="Times New Roman" w:eastAsiaTheme="minorEastAsia" w:hAnsi="Times New Roman" w:cs="Times New Roman"/>
                <w:noProof/>
                <w:color w:val="auto"/>
                <w:sz w:val="20"/>
                <w:szCs w:val="24"/>
              </w:rPr>
              <w:t xml:space="preserve"> Education</w:t>
            </w:r>
            <w:r w:rsidRPr="00CF295B">
              <w:rPr>
                <w:rFonts w:ascii="Times New Roman" w:eastAsiaTheme="minorEastAsia" w:hAnsi="Times New Roman" w:cs="Times New Roman"/>
                <w:noProof/>
                <w:color w:val="auto"/>
                <w:sz w:val="20"/>
                <w:szCs w:val="24"/>
              </w:rPr>
              <w:t>, 2009.</w:t>
            </w:r>
          </w:p>
          <w:p w:rsidR="00BB2855" w:rsidRDefault="004914CD"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r>
              <w:rPr>
                <w:rFonts w:ascii="Times New Roman" w:eastAsiaTheme="minorEastAsia" w:hAnsi="Times New Roman" w:cs="Times New Roman"/>
                <w:noProof/>
                <w:color w:val="auto"/>
                <w:sz w:val="20"/>
                <w:szCs w:val="24"/>
              </w:rPr>
              <w:t>IEEE, ACM, Elsevier, Springer Journals and Conferences P</w:t>
            </w:r>
            <w:r w:rsidR="005A47B4" w:rsidRPr="00CF295B">
              <w:rPr>
                <w:rFonts w:ascii="Times New Roman" w:eastAsiaTheme="minorEastAsia" w:hAnsi="Times New Roman" w:cs="Times New Roman"/>
                <w:noProof/>
                <w:color w:val="auto"/>
                <w:sz w:val="20"/>
                <w:szCs w:val="24"/>
              </w:rPr>
              <w:t>ape</w:t>
            </w:r>
            <w:r>
              <w:rPr>
                <w:rFonts w:ascii="Times New Roman" w:eastAsiaTheme="minorEastAsia" w:hAnsi="Times New Roman" w:cs="Times New Roman"/>
                <w:noProof/>
                <w:color w:val="auto"/>
                <w:sz w:val="20"/>
                <w:szCs w:val="24"/>
              </w:rPr>
              <w:t>rs on HCI</w:t>
            </w:r>
            <w:r w:rsidR="005A47B4" w:rsidRPr="00CF295B">
              <w:rPr>
                <w:rFonts w:ascii="Times New Roman" w:eastAsiaTheme="minorEastAsia" w:hAnsi="Times New Roman" w:cs="Times New Roman"/>
                <w:noProof/>
                <w:color w:val="auto"/>
                <w:sz w:val="20"/>
                <w:szCs w:val="24"/>
              </w:rPr>
              <w:t xml:space="preserve">, Affective </w:t>
            </w:r>
            <w:r>
              <w:rPr>
                <w:rFonts w:ascii="Times New Roman" w:eastAsiaTheme="minorEastAsia" w:hAnsi="Times New Roman" w:cs="Times New Roman"/>
                <w:noProof/>
                <w:color w:val="auto"/>
                <w:sz w:val="20"/>
                <w:szCs w:val="24"/>
              </w:rPr>
              <w:t>Computing, and Augmented/Virtual/Mixed Realities</w:t>
            </w:r>
            <w:r w:rsidR="005A47B4" w:rsidRPr="00CF295B">
              <w:rPr>
                <w:rFonts w:ascii="Times New Roman" w:eastAsiaTheme="minorEastAsia" w:hAnsi="Times New Roman" w:cs="Times New Roman"/>
                <w:noProof/>
                <w:color w:val="auto"/>
                <w:sz w:val="20"/>
                <w:szCs w:val="24"/>
              </w:rPr>
              <w:t>.</w:t>
            </w:r>
          </w:p>
          <w:p w:rsidR="00C251EE" w:rsidRPr="00C251EE" w:rsidRDefault="00035D76"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18"/>
                <w:szCs w:val="24"/>
              </w:rPr>
            </w:pPr>
            <w:hyperlink r:id="rId5" w:history="1">
              <w:r w:rsidR="00C251EE" w:rsidRPr="00C251EE">
                <w:rPr>
                  <w:rStyle w:val="Hyperlink"/>
                  <w:rFonts w:ascii="Times New Roman" w:hAnsi="Times New Roman" w:cs="Times New Roman"/>
                  <w:sz w:val="20"/>
                </w:rPr>
                <w:t>https://ocw.mit.edu/courses/electrical-engineering-and-computer-science/6-831-user-interface-design-and-implementation-spring-2011/index.htm</w:t>
              </w:r>
            </w:hyperlink>
          </w:p>
          <w:p w:rsidR="00C251EE" w:rsidRPr="00C251EE" w:rsidRDefault="00035D76"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16"/>
                <w:szCs w:val="24"/>
              </w:rPr>
            </w:pPr>
            <w:hyperlink r:id="rId6" w:history="1">
              <w:r w:rsidR="00C251EE" w:rsidRPr="00C251EE">
                <w:rPr>
                  <w:rStyle w:val="Hyperlink"/>
                  <w:rFonts w:ascii="Times New Roman" w:hAnsi="Times New Roman" w:cs="Times New Roman"/>
                  <w:sz w:val="20"/>
                </w:rPr>
                <w:t>https://ocw.mit.edu/courses/media-arts-and-sciences/mas-630-affective-computing-fall-2015/index.htm</w:t>
              </w:r>
            </w:hyperlink>
          </w:p>
          <w:p w:rsidR="00C251EE" w:rsidRPr="00552669" w:rsidRDefault="00035D76"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auto"/>
                <w:sz w:val="20"/>
                <w:szCs w:val="24"/>
              </w:rPr>
            </w:pPr>
            <w:hyperlink r:id="rId7" w:history="1">
              <w:r w:rsidR="00552669" w:rsidRPr="00552669">
                <w:rPr>
                  <w:rStyle w:val="Hyperlink"/>
                  <w:rFonts w:ascii="Times New Roman" w:eastAsiaTheme="minorEastAsia" w:hAnsi="Times New Roman" w:cs="Times New Roman"/>
                  <w:noProof/>
                  <w:sz w:val="20"/>
                  <w:szCs w:val="24"/>
                </w:rPr>
                <w:t>https://www.coursera.org/courses?query=human%20computer%20interaction</w:t>
              </w:r>
            </w:hyperlink>
          </w:p>
          <w:p w:rsidR="00AD1D40" w:rsidRPr="00FA1B8E" w:rsidRDefault="00AD1D40"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FF0000"/>
                <w:sz w:val="12"/>
                <w:szCs w:val="24"/>
              </w:rPr>
            </w:pPr>
            <w:r w:rsidRPr="00FA1B8E">
              <w:rPr>
                <w:rFonts w:ascii="Times New Roman" w:hAnsi="Times New Roman" w:cs="Times New Roman"/>
                <w:color w:val="FF0000"/>
                <w:sz w:val="20"/>
              </w:rPr>
              <w:t>NPTEL Course on User centric Computing for HCI, IIT Guwahati (</w:t>
            </w:r>
            <w:hyperlink r:id="rId8" w:history="1">
              <w:r w:rsidRPr="00FA1B8E">
                <w:rPr>
                  <w:rStyle w:val="Hyperlink"/>
                  <w:rFonts w:ascii="Times New Roman" w:hAnsi="Times New Roman" w:cs="Times New Roman"/>
                  <w:color w:val="FF0000"/>
                  <w:sz w:val="20"/>
                </w:rPr>
                <w:t>https://nptel.ac.in/courses/106/103/106103220/</w:t>
              </w:r>
            </w:hyperlink>
            <w:r w:rsidRPr="00FA1B8E">
              <w:rPr>
                <w:rFonts w:ascii="Times New Roman" w:hAnsi="Times New Roman" w:cs="Times New Roman"/>
                <w:color w:val="FF0000"/>
                <w:sz w:val="20"/>
              </w:rPr>
              <w:t>)</w:t>
            </w:r>
          </w:p>
          <w:p w:rsidR="00637885" w:rsidRPr="00FA1B8E" w:rsidRDefault="00AD1D40"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FF0000"/>
                <w:sz w:val="10"/>
                <w:szCs w:val="24"/>
              </w:rPr>
            </w:pPr>
            <w:r w:rsidRPr="00FA1B8E">
              <w:rPr>
                <w:rFonts w:ascii="Times New Roman" w:hAnsi="Times New Roman" w:cs="Times New Roman"/>
                <w:color w:val="FF0000"/>
                <w:sz w:val="20"/>
              </w:rPr>
              <w:t>NPTEL Course on HCI, IIT Guwahati (</w:t>
            </w:r>
            <w:hyperlink r:id="rId9" w:history="1">
              <w:r w:rsidR="00B5163C" w:rsidRPr="00FA1B8E">
                <w:rPr>
                  <w:rStyle w:val="Hyperlink"/>
                  <w:rFonts w:ascii="Times New Roman" w:hAnsi="Times New Roman" w:cs="Times New Roman"/>
                  <w:color w:val="FF0000"/>
                  <w:sz w:val="20"/>
                </w:rPr>
                <w:t>https://nptel.ac.in/courses/106/103/106103115/</w:t>
              </w:r>
            </w:hyperlink>
            <w:r w:rsidRPr="00FA1B8E">
              <w:rPr>
                <w:rFonts w:ascii="Times New Roman" w:hAnsi="Times New Roman" w:cs="Times New Roman"/>
                <w:color w:val="FF0000"/>
                <w:sz w:val="20"/>
              </w:rPr>
              <w:t>)</w:t>
            </w:r>
          </w:p>
          <w:p w:rsidR="00AD1D40" w:rsidRPr="00FA1B8E" w:rsidRDefault="00AD1D40"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FF0000"/>
                <w:sz w:val="10"/>
                <w:szCs w:val="24"/>
              </w:rPr>
            </w:pPr>
            <w:r w:rsidRPr="00FA1B8E">
              <w:rPr>
                <w:rFonts w:ascii="Times New Roman" w:hAnsi="Times New Roman" w:cs="Times New Roman"/>
                <w:color w:val="FF0000"/>
                <w:sz w:val="20"/>
              </w:rPr>
              <w:t>NPTEL Course on HCI, IIIT Delhi (</w:t>
            </w:r>
            <w:hyperlink r:id="rId10" w:history="1">
              <w:r w:rsidRPr="00FA1B8E">
                <w:rPr>
                  <w:rStyle w:val="Hyperlink"/>
                  <w:rFonts w:ascii="Times New Roman" w:hAnsi="Times New Roman" w:cs="Times New Roman"/>
                  <w:color w:val="FF0000"/>
                  <w:sz w:val="20"/>
                </w:rPr>
                <w:t>https://nptel.ac.in/courses/106/106/106106177/</w:t>
              </w:r>
            </w:hyperlink>
            <w:r w:rsidRPr="00FA1B8E">
              <w:rPr>
                <w:rFonts w:ascii="Times New Roman" w:hAnsi="Times New Roman" w:cs="Times New Roman"/>
                <w:color w:val="FF0000"/>
                <w:sz w:val="20"/>
              </w:rPr>
              <w:t>)</w:t>
            </w:r>
          </w:p>
          <w:p w:rsidR="00B5163C" w:rsidRPr="00FA1B8E" w:rsidRDefault="00B5163C"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FF0000"/>
                <w:sz w:val="10"/>
                <w:szCs w:val="24"/>
              </w:rPr>
            </w:pPr>
            <w:r w:rsidRPr="00FA1B8E">
              <w:rPr>
                <w:rFonts w:ascii="Times New Roman" w:hAnsi="Times New Roman" w:cs="Times New Roman"/>
                <w:color w:val="FF0000"/>
                <w:sz w:val="20"/>
              </w:rPr>
              <w:t>Shakshat Virtual Lab, IIT Guwahati (</w:t>
            </w:r>
            <w:hyperlink r:id="rId11" w:history="1">
              <w:r w:rsidRPr="00FA1B8E">
                <w:rPr>
                  <w:rStyle w:val="Hyperlink"/>
                  <w:rFonts w:ascii="Times New Roman" w:hAnsi="Times New Roman" w:cs="Times New Roman"/>
                  <w:color w:val="FF0000"/>
                  <w:sz w:val="20"/>
                </w:rPr>
                <w:t>https://hci-iitg.vlabs.ac.in/</w:t>
              </w:r>
            </w:hyperlink>
            <w:r w:rsidRPr="00FA1B8E">
              <w:rPr>
                <w:rFonts w:ascii="Times New Roman" w:hAnsi="Times New Roman" w:cs="Times New Roman"/>
                <w:color w:val="FF0000"/>
                <w:sz w:val="20"/>
              </w:rPr>
              <w:t>)</w:t>
            </w:r>
          </w:p>
          <w:p w:rsidR="00B5163C" w:rsidRPr="00FA1B8E" w:rsidRDefault="00B5163C" w:rsidP="00DE0CF4">
            <w:pPr>
              <w:widowControl w:val="0"/>
              <w:numPr>
                <w:ilvl w:val="0"/>
                <w:numId w:val="3"/>
              </w:numPr>
              <w:suppressAutoHyphens w:val="0"/>
              <w:autoSpaceDE w:val="0"/>
              <w:autoSpaceDN w:val="0"/>
              <w:adjustRightInd w:val="0"/>
              <w:spacing w:after="0" w:line="240" w:lineRule="auto"/>
              <w:contextualSpacing/>
              <w:jc w:val="both"/>
              <w:rPr>
                <w:rFonts w:ascii="Times New Roman" w:eastAsiaTheme="minorEastAsia" w:hAnsi="Times New Roman" w:cs="Times New Roman"/>
                <w:noProof/>
                <w:color w:val="FF0000"/>
                <w:sz w:val="20"/>
                <w:szCs w:val="24"/>
              </w:rPr>
            </w:pPr>
            <w:r w:rsidRPr="00FA1B8E">
              <w:rPr>
                <w:rFonts w:ascii="Times New Roman" w:eastAsiaTheme="minorEastAsia" w:hAnsi="Times New Roman" w:cs="Times New Roman"/>
                <w:noProof/>
                <w:color w:val="FF0000"/>
                <w:sz w:val="20"/>
                <w:szCs w:val="24"/>
              </w:rPr>
              <w:t>Virtual Human Interaction Lab, Stanford University</w:t>
            </w:r>
            <w:r>
              <w:rPr>
                <w:rFonts w:ascii="Times New Roman" w:eastAsiaTheme="minorEastAsia" w:hAnsi="Times New Roman" w:cs="Times New Roman"/>
                <w:noProof/>
                <w:color w:val="auto"/>
                <w:sz w:val="20"/>
                <w:szCs w:val="24"/>
              </w:rPr>
              <w:t xml:space="preserve"> </w:t>
            </w:r>
            <w:r w:rsidRPr="00FA1B8E">
              <w:rPr>
                <w:rFonts w:ascii="Times New Roman" w:eastAsiaTheme="minorEastAsia" w:hAnsi="Times New Roman" w:cs="Times New Roman"/>
                <w:noProof/>
                <w:color w:val="FF0000"/>
                <w:sz w:val="20"/>
                <w:szCs w:val="24"/>
              </w:rPr>
              <w:t>(</w:t>
            </w:r>
            <w:hyperlink r:id="rId12" w:history="1">
              <w:r w:rsidRPr="00FA1B8E">
                <w:rPr>
                  <w:rStyle w:val="Hyperlink"/>
                  <w:rFonts w:ascii="Times New Roman" w:eastAsiaTheme="minorEastAsia" w:hAnsi="Times New Roman" w:cs="Times New Roman"/>
                  <w:noProof/>
                  <w:color w:val="FF0000"/>
                  <w:sz w:val="20"/>
                  <w:szCs w:val="24"/>
                </w:rPr>
                <w:t>https://vhil.stanford.edu/</w:t>
              </w:r>
            </w:hyperlink>
            <w:r w:rsidRPr="00FA1B8E">
              <w:rPr>
                <w:rFonts w:ascii="Times New Roman" w:eastAsiaTheme="minorEastAsia" w:hAnsi="Times New Roman" w:cs="Times New Roman"/>
                <w:noProof/>
                <w:color w:val="FF0000"/>
                <w:sz w:val="20"/>
                <w:szCs w:val="24"/>
              </w:rPr>
              <w:t>)</w:t>
            </w:r>
          </w:p>
          <w:p w:rsidR="00BB2855" w:rsidRPr="00C251EE" w:rsidRDefault="00BB2855" w:rsidP="00BB2855">
            <w:pPr>
              <w:widowControl w:val="0"/>
              <w:suppressAutoHyphens w:val="0"/>
              <w:autoSpaceDE w:val="0"/>
              <w:autoSpaceDN w:val="0"/>
              <w:adjustRightInd w:val="0"/>
              <w:spacing w:after="0" w:line="240" w:lineRule="auto"/>
              <w:ind w:left="720"/>
              <w:contextualSpacing/>
              <w:jc w:val="both"/>
              <w:rPr>
                <w:rFonts w:ascii="Times New Roman" w:eastAsiaTheme="minorEastAsia" w:hAnsi="Times New Roman" w:cs="Times New Roman"/>
                <w:noProof/>
                <w:color w:val="auto"/>
                <w:szCs w:val="24"/>
              </w:rPr>
            </w:pPr>
          </w:p>
          <w:p w:rsidR="005A47B4" w:rsidRPr="000067F2" w:rsidRDefault="005A47B4" w:rsidP="005A47B4">
            <w:pPr>
              <w:rPr>
                <w:rFonts w:ascii="Times New Roman" w:hAnsi="Times New Roman" w:cs="Times New Roman"/>
                <w:b/>
                <w:i/>
                <w:noProof/>
                <w:szCs w:val="24"/>
              </w:rPr>
            </w:pPr>
            <w:r w:rsidRPr="00676ACF">
              <w:rPr>
                <w:rFonts w:ascii="Times New Roman" w:hAnsi="Times New Roman" w:cs="Times New Roman"/>
                <w:b/>
                <w:i/>
                <w:noProof/>
                <w:szCs w:val="24"/>
                <w:u w:val="single"/>
              </w:rPr>
              <w:t>Detailed</w:t>
            </w:r>
            <w:r w:rsidR="00611D41" w:rsidRPr="00676ACF">
              <w:rPr>
                <w:rFonts w:ascii="Times New Roman" w:hAnsi="Times New Roman" w:cs="Times New Roman"/>
                <w:b/>
                <w:i/>
                <w:noProof/>
                <w:szCs w:val="24"/>
                <w:u w:val="single"/>
              </w:rPr>
              <w:t xml:space="preserve"> Course Objectives and Outcomes</w:t>
            </w:r>
            <w:r w:rsidRPr="000067F2">
              <w:rPr>
                <w:rFonts w:ascii="Times New Roman" w:hAnsi="Times New Roman" w:cs="Times New Roman"/>
                <w:b/>
                <w:i/>
                <w:noProof/>
                <w:szCs w:val="24"/>
              </w:rPr>
              <w:t>:</w:t>
            </w:r>
          </w:p>
          <w:tbl>
            <w:tblPr>
              <w:tblStyle w:val="TableGrid"/>
              <w:tblW w:w="13647" w:type="dxa"/>
              <w:jc w:val="center"/>
              <w:tblLook w:val="04A0"/>
            </w:tblPr>
            <w:tblGrid>
              <w:gridCol w:w="2206"/>
              <w:gridCol w:w="5245"/>
              <w:gridCol w:w="2427"/>
              <w:gridCol w:w="3769"/>
            </w:tblGrid>
            <w:tr w:rsidR="005A47B4" w:rsidRPr="000067F2" w:rsidTr="000067F2">
              <w:trPr>
                <w:trHeight w:val="370"/>
                <w:jc w:val="center"/>
              </w:trPr>
              <w:tc>
                <w:tcPr>
                  <w:tcW w:w="2206" w:type="dxa"/>
                  <w:vAlign w:val="center"/>
                </w:tcPr>
                <w:p w:rsidR="005A47B4" w:rsidRPr="000067F2" w:rsidRDefault="005A47B4" w:rsidP="00321333">
                  <w:pPr>
                    <w:jc w:val="center"/>
                    <w:rPr>
                      <w:rFonts w:ascii="Times New Roman" w:hAnsi="Times New Roman" w:cs="Times New Roman"/>
                      <w:b/>
                      <w:i/>
                      <w:noProof/>
                      <w:szCs w:val="24"/>
                    </w:rPr>
                  </w:pPr>
                  <w:r w:rsidRPr="000067F2">
                    <w:rPr>
                      <w:rFonts w:ascii="Times New Roman" w:hAnsi="Times New Roman" w:cs="Times New Roman"/>
                      <w:b/>
                      <w:i/>
                      <w:noProof/>
                      <w:szCs w:val="24"/>
                    </w:rPr>
                    <w:t>Strategic Objective</w:t>
                  </w:r>
                </w:p>
              </w:tc>
              <w:tc>
                <w:tcPr>
                  <w:tcW w:w="5245" w:type="dxa"/>
                  <w:vAlign w:val="center"/>
                </w:tcPr>
                <w:p w:rsidR="005A47B4" w:rsidRPr="000067F2" w:rsidRDefault="005A47B4" w:rsidP="00321333">
                  <w:pPr>
                    <w:pStyle w:val="ListParagraph"/>
                    <w:spacing w:line="360" w:lineRule="auto"/>
                    <w:ind w:left="0"/>
                    <w:jc w:val="center"/>
                    <w:rPr>
                      <w:rFonts w:ascii="Times New Roman" w:hAnsi="Times New Roman" w:cs="Times New Roman"/>
                      <w:b/>
                      <w:i/>
                      <w:noProof/>
                      <w:szCs w:val="24"/>
                    </w:rPr>
                  </w:pPr>
                  <w:r w:rsidRPr="000067F2">
                    <w:rPr>
                      <w:rFonts w:ascii="Times New Roman" w:hAnsi="Times New Roman" w:cs="Times New Roman"/>
                      <w:b/>
                      <w:i/>
                      <w:noProof/>
                      <w:szCs w:val="24"/>
                    </w:rPr>
                    <w:t>Course Outcome</w:t>
                  </w:r>
                </w:p>
              </w:tc>
              <w:tc>
                <w:tcPr>
                  <w:tcW w:w="2427" w:type="dxa"/>
                  <w:vAlign w:val="center"/>
                </w:tcPr>
                <w:p w:rsidR="005A47B4" w:rsidRPr="000067F2" w:rsidRDefault="005A47B4" w:rsidP="00321333">
                  <w:pPr>
                    <w:jc w:val="center"/>
                    <w:rPr>
                      <w:rFonts w:ascii="Times New Roman" w:hAnsi="Times New Roman" w:cs="Times New Roman"/>
                      <w:b/>
                      <w:i/>
                      <w:noProof/>
                      <w:szCs w:val="24"/>
                    </w:rPr>
                  </w:pPr>
                  <w:r w:rsidRPr="000067F2">
                    <w:rPr>
                      <w:rFonts w:ascii="Times New Roman" w:hAnsi="Times New Roman" w:cs="Times New Roman"/>
                      <w:b/>
                      <w:i/>
                      <w:noProof/>
                      <w:szCs w:val="24"/>
                    </w:rPr>
                    <w:t>Course Activity</w:t>
                  </w:r>
                </w:p>
              </w:tc>
              <w:tc>
                <w:tcPr>
                  <w:tcW w:w="3769" w:type="dxa"/>
                  <w:vAlign w:val="center"/>
                </w:tcPr>
                <w:p w:rsidR="005A47B4" w:rsidRPr="000067F2" w:rsidRDefault="005A47B4" w:rsidP="00321333">
                  <w:pPr>
                    <w:jc w:val="center"/>
                    <w:rPr>
                      <w:rFonts w:ascii="Times New Roman" w:hAnsi="Times New Roman" w:cs="Times New Roman"/>
                      <w:b/>
                      <w:i/>
                      <w:noProof/>
                      <w:szCs w:val="24"/>
                    </w:rPr>
                  </w:pPr>
                  <w:r w:rsidRPr="000067F2">
                    <w:rPr>
                      <w:rFonts w:ascii="Times New Roman" w:hAnsi="Times New Roman" w:cs="Times New Roman"/>
                      <w:b/>
                      <w:i/>
                      <w:noProof/>
                      <w:szCs w:val="24"/>
                    </w:rPr>
                    <w:t>Course Assessment</w:t>
                  </w:r>
                </w:p>
              </w:tc>
            </w:tr>
            <w:tr w:rsidR="005A47B4" w:rsidRPr="000067F2" w:rsidTr="0045159F">
              <w:trPr>
                <w:trHeight w:val="687"/>
                <w:jc w:val="center"/>
              </w:trPr>
              <w:tc>
                <w:tcPr>
                  <w:tcW w:w="2206" w:type="dxa"/>
                  <w:vAlign w:val="center"/>
                </w:tcPr>
                <w:p w:rsidR="005A47B4" w:rsidRPr="000067F2" w:rsidRDefault="005A47B4" w:rsidP="00321333">
                  <w:pPr>
                    <w:jc w:val="center"/>
                    <w:rPr>
                      <w:rFonts w:ascii="Times New Roman" w:hAnsi="Times New Roman" w:cs="Times New Roman"/>
                      <w:noProof/>
                      <w:szCs w:val="24"/>
                    </w:rPr>
                  </w:pPr>
                  <w:r w:rsidRPr="000067F2">
                    <w:rPr>
                      <w:rFonts w:ascii="Times New Roman" w:hAnsi="Times New Roman" w:cs="Times New Roman"/>
                      <w:noProof/>
                      <w:szCs w:val="24"/>
                    </w:rPr>
                    <w:t>Knowledge</w:t>
                  </w:r>
                </w:p>
              </w:tc>
              <w:tc>
                <w:tcPr>
                  <w:tcW w:w="5245" w:type="dxa"/>
                  <w:vAlign w:val="center"/>
                </w:tcPr>
                <w:p w:rsidR="005A47B4" w:rsidRPr="000067F2" w:rsidRDefault="005A47B4" w:rsidP="008715D9">
                  <w:pPr>
                    <w:jc w:val="center"/>
                    <w:rPr>
                      <w:rFonts w:ascii="Times New Roman" w:hAnsi="Times New Roman" w:cs="Times New Roman"/>
                      <w:noProof/>
                      <w:szCs w:val="24"/>
                    </w:rPr>
                  </w:pPr>
                  <w:r w:rsidRPr="000067F2">
                    <w:rPr>
                      <w:rFonts w:ascii="Times New Roman" w:hAnsi="Times New Roman" w:cs="Times New Roman"/>
                      <w:b/>
                      <w:i/>
                      <w:noProof/>
                      <w:szCs w:val="24"/>
                    </w:rPr>
                    <w:t>CO1:</w:t>
                  </w:r>
                  <w:r w:rsidR="006B5C34" w:rsidRPr="000067F2">
                    <w:rPr>
                      <w:rFonts w:ascii="Times New Roman" w:hAnsi="Times New Roman" w:cs="Times New Roman"/>
                      <w:noProof/>
                      <w:szCs w:val="24"/>
                    </w:rPr>
                    <w:t xml:space="preserve"> Understand</w:t>
                  </w:r>
                  <w:r w:rsidRPr="000067F2">
                    <w:rPr>
                      <w:rFonts w:ascii="Times New Roman" w:hAnsi="Times New Roman" w:cs="Times New Roman"/>
                      <w:noProof/>
                      <w:szCs w:val="24"/>
                    </w:rPr>
                    <w:t xml:space="preserve"> the importance of sound theoretical knowledge in Human Computer</w:t>
                  </w:r>
                  <w:r w:rsidR="000067F2">
                    <w:rPr>
                      <w:rFonts w:ascii="Times New Roman" w:hAnsi="Times New Roman" w:cs="Times New Roman"/>
                      <w:noProof/>
                      <w:szCs w:val="24"/>
                    </w:rPr>
                    <w:t xml:space="preserve"> </w:t>
                  </w:r>
                  <w:r w:rsidRPr="000067F2">
                    <w:rPr>
                      <w:rFonts w:ascii="Times New Roman" w:hAnsi="Times New Roman" w:cs="Times New Roman"/>
                      <w:noProof/>
                      <w:szCs w:val="24"/>
                    </w:rPr>
                    <w:t>Interaction.</w:t>
                  </w:r>
                </w:p>
              </w:tc>
              <w:tc>
                <w:tcPr>
                  <w:tcW w:w="2427" w:type="dxa"/>
                  <w:vAlign w:val="center"/>
                </w:tcPr>
                <w:p w:rsidR="005A47B4" w:rsidRPr="000067F2" w:rsidRDefault="005A47B4" w:rsidP="0045159F">
                  <w:pPr>
                    <w:jc w:val="center"/>
                    <w:rPr>
                      <w:rFonts w:ascii="Times New Roman" w:hAnsi="Times New Roman" w:cs="Times New Roman"/>
                      <w:noProof/>
                      <w:szCs w:val="24"/>
                    </w:rPr>
                  </w:pPr>
                  <w:r w:rsidRPr="000067F2">
                    <w:rPr>
                      <w:rFonts w:ascii="Times New Roman" w:hAnsi="Times New Roman" w:cs="Times New Roman"/>
                      <w:noProof/>
                      <w:szCs w:val="24"/>
                    </w:rPr>
                    <w:t>Present examples</w:t>
                  </w:r>
                </w:p>
                <w:p w:rsidR="005A47B4" w:rsidRPr="000067F2" w:rsidRDefault="002F1FC6" w:rsidP="0045159F">
                  <w:pPr>
                    <w:jc w:val="center"/>
                    <w:rPr>
                      <w:rFonts w:ascii="Times New Roman" w:hAnsi="Times New Roman" w:cs="Times New Roman"/>
                      <w:noProof/>
                      <w:szCs w:val="24"/>
                    </w:rPr>
                  </w:pPr>
                  <w:r w:rsidRPr="000067F2">
                    <w:rPr>
                      <w:rFonts w:ascii="Times New Roman" w:hAnsi="Times New Roman" w:cs="Times New Roman"/>
                      <w:noProof/>
                      <w:szCs w:val="24"/>
                    </w:rPr>
                    <w:t>Involving Real World Applications of HCI</w:t>
                  </w:r>
                  <w:r w:rsidR="005A47B4" w:rsidRPr="000067F2">
                    <w:rPr>
                      <w:rFonts w:ascii="Times New Roman" w:hAnsi="Times New Roman" w:cs="Times New Roman"/>
                      <w:noProof/>
                      <w:szCs w:val="24"/>
                    </w:rPr>
                    <w:t>.</w:t>
                  </w:r>
                </w:p>
              </w:tc>
              <w:tc>
                <w:tcPr>
                  <w:tcW w:w="3769" w:type="dxa"/>
                  <w:vAlign w:val="center"/>
                </w:tcPr>
                <w:p w:rsidR="00F612D8" w:rsidRDefault="005A47B4" w:rsidP="008715D9">
                  <w:pPr>
                    <w:jc w:val="center"/>
                    <w:rPr>
                      <w:rFonts w:ascii="Times New Roman" w:hAnsi="Times New Roman" w:cs="Times New Roman"/>
                      <w:noProof/>
                      <w:szCs w:val="24"/>
                    </w:rPr>
                  </w:pPr>
                  <w:r w:rsidRPr="000067F2">
                    <w:rPr>
                      <w:rFonts w:ascii="Times New Roman" w:hAnsi="Times New Roman" w:cs="Times New Roman"/>
                      <w:noProof/>
                      <w:szCs w:val="24"/>
                    </w:rPr>
                    <w:t>Make students</w:t>
                  </w:r>
                  <w:r w:rsidR="000067F2">
                    <w:rPr>
                      <w:rFonts w:ascii="Times New Roman" w:hAnsi="Times New Roman" w:cs="Times New Roman"/>
                      <w:noProof/>
                      <w:szCs w:val="24"/>
                    </w:rPr>
                    <w:t xml:space="preserve"> </w:t>
                  </w:r>
                  <w:r w:rsidR="002F1FC6" w:rsidRPr="000067F2">
                    <w:rPr>
                      <w:rFonts w:ascii="Times New Roman" w:hAnsi="Times New Roman" w:cs="Times New Roman"/>
                      <w:noProof/>
                      <w:szCs w:val="24"/>
                    </w:rPr>
                    <w:t>to implement</w:t>
                  </w:r>
                  <w:r w:rsidR="00F612D8">
                    <w:rPr>
                      <w:rFonts w:ascii="Times New Roman" w:hAnsi="Times New Roman" w:cs="Times New Roman"/>
                      <w:noProof/>
                      <w:szCs w:val="24"/>
                    </w:rPr>
                    <w:t xml:space="preserve"> the</w:t>
                  </w:r>
                  <w:r w:rsidR="002F1FC6" w:rsidRPr="000067F2">
                    <w:rPr>
                      <w:rFonts w:ascii="Times New Roman" w:hAnsi="Times New Roman" w:cs="Times New Roman"/>
                      <w:noProof/>
                      <w:szCs w:val="24"/>
                    </w:rPr>
                    <w:t xml:space="preserve"> </w:t>
                  </w:r>
                </w:p>
                <w:p w:rsidR="005A47B4" w:rsidRPr="00F612D8" w:rsidRDefault="002F1FC6" w:rsidP="008715D9">
                  <w:pPr>
                    <w:jc w:val="center"/>
                    <w:rPr>
                      <w:rFonts w:ascii="Times New Roman" w:hAnsi="Times New Roman" w:cs="Times New Roman"/>
                      <w:noProof/>
                      <w:szCs w:val="24"/>
                    </w:rPr>
                  </w:pPr>
                  <w:r w:rsidRPr="000067F2">
                    <w:rPr>
                      <w:rFonts w:ascii="Times New Roman" w:hAnsi="Times New Roman" w:cs="Times New Roman"/>
                      <w:noProof/>
                      <w:szCs w:val="24"/>
                    </w:rPr>
                    <w:t xml:space="preserve">real life </w:t>
                  </w:r>
                  <w:r w:rsidR="005A47B4" w:rsidRPr="000067F2">
                    <w:rPr>
                      <w:rFonts w:ascii="Times New Roman" w:hAnsi="Times New Roman" w:cs="Times New Roman"/>
                      <w:noProof/>
                      <w:szCs w:val="24"/>
                    </w:rPr>
                    <w:t>applications</w:t>
                  </w:r>
                  <w:r w:rsidRPr="000067F2">
                    <w:rPr>
                      <w:rFonts w:ascii="Times New Roman" w:hAnsi="Times New Roman" w:cs="Times New Roman"/>
                      <w:noProof/>
                      <w:szCs w:val="24"/>
                    </w:rPr>
                    <w:t xml:space="preserve"> of HCI</w:t>
                  </w:r>
                  <w:r w:rsidR="005A47B4" w:rsidRPr="000067F2">
                    <w:rPr>
                      <w:rFonts w:ascii="Times New Roman" w:hAnsi="Times New Roman" w:cs="Times New Roman"/>
                      <w:noProof/>
                      <w:szCs w:val="24"/>
                    </w:rPr>
                    <w:t>.</w:t>
                  </w:r>
                </w:p>
              </w:tc>
            </w:tr>
            <w:tr w:rsidR="005A47B4" w:rsidRPr="000067F2" w:rsidTr="0045159F">
              <w:trPr>
                <w:jc w:val="center"/>
              </w:trPr>
              <w:tc>
                <w:tcPr>
                  <w:tcW w:w="2206" w:type="dxa"/>
                  <w:vAlign w:val="center"/>
                </w:tcPr>
                <w:p w:rsidR="005A47B4" w:rsidRPr="000067F2" w:rsidRDefault="005A47B4" w:rsidP="00321333">
                  <w:pPr>
                    <w:jc w:val="center"/>
                    <w:rPr>
                      <w:rFonts w:ascii="Times New Roman" w:hAnsi="Times New Roman" w:cs="Times New Roman"/>
                      <w:noProof/>
                      <w:szCs w:val="24"/>
                    </w:rPr>
                  </w:pPr>
                  <w:r w:rsidRPr="000067F2">
                    <w:rPr>
                      <w:rFonts w:ascii="Times New Roman" w:hAnsi="Times New Roman" w:cs="Times New Roman"/>
                      <w:noProof/>
                      <w:szCs w:val="24"/>
                    </w:rPr>
                    <w:t>Learning</w:t>
                  </w:r>
                </w:p>
              </w:tc>
              <w:tc>
                <w:tcPr>
                  <w:tcW w:w="5245" w:type="dxa"/>
                  <w:vAlign w:val="center"/>
                </w:tcPr>
                <w:p w:rsidR="005A47B4" w:rsidRPr="000067F2" w:rsidRDefault="005A47B4" w:rsidP="008715D9">
                  <w:pPr>
                    <w:jc w:val="center"/>
                    <w:rPr>
                      <w:rFonts w:ascii="Times New Roman" w:hAnsi="Times New Roman" w:cs="Times New Roman"/>
                      <w:noProof/>
                      <w:szCs w:val="24"/>
                    </w:rPr>
                  </w:pPr>
                  <w:r w:rsidRPr="000067F2">
                    <w:rPr>
                      <w:rFonts w:ascii="Times New Roman" w:hAnsi="Times New Roman" w:cs="Times New Roman"/>
                      <w:b/>
                      <w:i/>
                      <w:noProof/>
                      <w:szCs w:val="24"/>
                    </w:rPr>
                    <w:t>CO2:</w:t>
                  </w:r>
                  <w:r w:rsidRPr="000067F2">
                    <w:rPr>
                      <w:rFonts w:ascii="Times New Roman" w:hAnsi="Times New Roman" w:cs="Times New Roman"/>
                      <w:noProof/>
                      <w:szCs w:val="24"/>
                    </w:rPr>
                    <w:t xml:space="preserve"> Understand the basic principles of interactive design, design rules, implementation support, evaluation techniques, universal design and user support</w:t>
                  </w:r>
                  <w:r w:rsidR="0032273D" w:rsidRPr="000067F2">
                    <w:rPr>
                      <w:rFonts w:ascii="Times New Roman" w:hAnsi="Times New Roman" w:cs="Times New Roman"/>
                      <w:noProof/>
                      <w:szCs w:val="24"/>
                    </w:rPr>
                    <w:t xml:space="preserve"> </w:t>
                  </w:r>
                  <w:r w:rsidR="0032273D" w:rsidRPr="000067F2">
                    <w:rPr>
                      <w:rFonts w:ascii="Times New Roman" w:eastAsiaTheme="minorEastAsia" w:hAnsi="Times New Roman" w:cs="Times New Roman"/>
                      <w:noProof/>
                      <w:color w:val="auto"/>
                      <w:szCs w:val="24"/>
                    </w:rPr>
                    <w:t>w</w:t>
                  </w:r>
                  <w:r w:rsidR="000067F2">
                    <w:rPr>
                      <w:rFonts w:ascii="Times New Roman" w:eastAsiaTheme="minorEastAsia" w:hAnsi="Times New Roman" w:cs="Times New Roman"/>
                      <w:noProof/>
                      <w:color w:val="auto"/>
                      <w:szCs w:val="24"/>
                    </w:rPr>
                    <w:t xml:space="preserve">.r.t. </w:t>
                  </w:r>
                  <w:r w:rsidR="0054585D">
                    <w:rPr>
                      <w:rFonts w:ascii="Times New Roman" w:hAnsi="Times New Roman" w:cs="Times New Roman"/>
                      <w:noProof/>
                      <w:szCs w:val="24"/>
                    </w:rPr>
                    <w:t>Effective Interfaces and Affective User E</w:t>
                  </w:r>
                  <w:r w:rsidR="0032273D" w:rsidRPr="000067F2">
                    <w:rPr>
                      <w:rFonts w:ascii="Times New Roman" w:hAnsi="Times New Roman" w:cs="Times New Roman"/>
                      <w:noProof/>
                      <w:szCs w:val="24"/>
                    </w:rPr>
                    <w:t>xperience</w:t>
                  </w:r>
                  <w:r w:rsidR="00B41103" w:rsidRPr="000067F2">
                    <w:rPr>
                      <w:rFonts w:ascii="Times New Roman" w:hAnsi="Times New Roman" w:cs="Times New Roman"/>
                      <w:noProof/>
                      <w:szCs w:val="24"/>
                    </w:rPr>
                    <w:t>s</w:t>
                  </w:r>
                  <w:r w:rsidR="0032273D" w:rsidRPr="000067F2">
                    <w:rPr>
                      <w:rFonts w:ascii="Times New Roman" w:hAnsi="Times New Roman" w:cs="Times New Roman"/>
                      <w:noProof/>
                      <w:szCs w:val="24"/>
                    </w:rPr>
                    <w:t>.</w:t>
                  </w:r>
                </w:p>
              </w:tc>
              <w:tc>
                <w:tcPr>
                  <w:tcW w:w="2427" w:type="dxa"/>
                  <w:vAlign w:val="center"/>
                </w:tcPr>
                <w:p w:rsidR="005A47B4" w:rsidRPr="000067F2" w:rsidRDefault="005A47B4" w:rsidP="0045159F">
                  <w:pPr>
                    <w:jc w:val="center"/>
                    <w:rPr>
                      <w:rFonts w:ascii="Times New Roman" w:hAnsi="Times New Roman" w:cs="Times New Roman"/>
                      <w:noProof/>
                      <w:szCs w:val="24"/>
                    </w:rPr>
                  </w:pPr>
                  <w:r w:rsidRPr="000067F2">
                    <w:rPr>
                      <w:rFonts w:ascii="Times New Roman" w:hAnsi="Times New Roman" w:cs="Times New Roman"/>
                      <w:noProof/>
                      <w:szCs w:val="24"/>
                    </w:rPr>
                    <w:t>Explain the important concepts and designs.</w:t>
                  </w:r>
                  <w:bookmarkStart w:id="0" w:name="_GoBack"/>
                  <w:bookmarkEnd w:id="0"/>
                </w:p>
              </w:tc>
              <w:tc>
                <w:tcPr>
                  <w:tcW w:w="3769" w:type="dxa"/>
                  <w:vAlign w:val="center"/>
                </w:tcPr>
                <w:p w:rsidR="005A47B4" w:rsidRPr="000067F2" w:rsidRDefault="005A47B4" w:rsidP="008715D9">
                  <w:pPr>
                    <w:jc w:val="center"/>
                    <w:rPr>
                      <w:rFonts w:ascii="Times New Roman" w:hAnsi="Times New Roman" w:cs="Times New Roman"/>
                      <w:noProof/>
                      <w:szCs w:val="24"/>
                    </w:rPr>
                  </w:pPr>
                  <w:r w:rsidRPr="000067F2">
                    <w:rPr>
                      <w:rFonts w:ascii="Times New Roman" w:hAnsi="Times New Roman" w:cs="Times New Roman"/>
                      <w:noProof/>
                      <w:szCs w:val="24"/>
                    </w:rPr>
                    <w:t>Make students</w:t>
                  </w:r>
                  <w:r w:rsidR="000067F2">
                    <w:rPr>
                      <w:rFonts w:ascii="Times New Roman" w:hAnsi="Times New Roman" w:cs="Times New Roman"/>
                      <w:noProof/>
                      <w:szCs w:val="24"/>
                    </w:rPr>
                    <w:t xml:space="preserve"> t</w:t>
                  </w:r>
                  <w:r w:rsidR="002F1FC6" w:rsidRPr="000067F2">
                    <w:rPr>
                      <w:rFonts w:ascii="Times New Roman" w:hAnsi="Times New Roman" w:cs="Times New Roman"/>
                      <w:noProof/>
                      <w:szCs w:val="24"/>
                    </w:rPr>
                    <w:t xml:space="preserve">o learn </w:t>
                  </w:r>
                  <w:r w:rsidRPr="000067F2">
                    <w:rPr>
                      <w:rFonts w:ascii="Times New Roman" w:hAnsi="Times New Roman" w:cs="Times New Roman"/>
                      <w:noProof/>
                      <w:szCs w:val="24"/>
                    </w:rPr>
                    <w:t>the</w:t>
                  </w:r>
                </w:p>
                <w:p w:rsidR="005A47B4" w:rsidRPr="000067F2" w:rsidRDefault="002F1FC6" w:rsidP="008715D9">
                  <w:pPr>
                    <w:jc w:val="center"/>
                    <w:rPr>
                      <w:rFonts w:ascii="Times New Roman" w:hAnsi="Times New Roman" w:cs="Times New Roman"/>
                      <w:noProof/>
                      <w:szCs w:val="24"/>
                    </w:rPr>
                  </w:pPr>
                  <w:r w:rsidRPr="000067F2">
                    <w:rPr>
                      <w:rFonts w:ascii="Times New Roman" w:hAnsi="Times New Roman" w:cs="Times New Roman"/>
                      <w:noProof/>
                      <w:szCs w:val="24"/>
                    </w:rPr>
                    <w:t>HCI designs by casestudies</w:t>
                  </w:r>
                  <w:r w:rsidR="005A47B4" w:rsidRPr="000067F2">
                    <w:rPr>
                      <w:rFonts w:ascii="Times New Roman" w:hAnsi="Times New Roman" w:cs="Times New Roman"/>
                      <w:noProof/>
                      <w:szCs w:val="24"/>
                    </w:rPr>
                    <w:t>.</w:t>
                  </w:r>
                </w:p>
              </w:tc>
            </w:tr>
            <w:tr w:rsidR="005A47B4" w:rsidRPr="000067F2" w:rsidTr="0045159F">
              <w:trPr>
                <w:jc w:val="center"/>
              </w:trPr>
              <w:tc>
                <w:tcPr>
                  <w:tcW w:w="2206" w:type="dxa"/>
                  <w:vAlign w:val="center"/>
                </w:tcPr>
                <w:p w:rsidR="005A47B4" w:rsidRPr="000067F2" w:rsidRDefault="005A47B4" w:rsidP="00321333">
                  <w:pPr>
                    <w:jc w:val="center"/>
                    <w:rPr>
                      <w:rFonts w:ascii="Times New Roman" w:hAnsi="Times New Roman" w:cs="Times New Roman"/>
                      <w:noProof/>
                      <w:szCs w:val="24"/>
                    </w:rPr>
                  </w:pPr>
                  <w:r w:rsidRPr="000067F2">
                    <w:rPr>
                      <w:rFonts w:ascii="Times New Roman" w:hAnsi="Times New Roman" w:cs="Times New Roman"/>
                      <w:noProof/>
                      <w:szCs w:val="24"/>
                    </w:rPr>
                    <w:t>Problem Solving</w:t>
                  </w:r>
                </w:p>
              </w:tc>
              <w:tc>
                <w:tcPr>
                  <w:tcW w:w="5245" w:type="dxa"/>
                  <w:vAlign w:val="center"/>
                </w:tcPr>
                <w:p w:rsidR="005A47B4" w:rsidRPr="000067F2" w:rsidRDefault="005A47B4" w:rsidP="008715D9">
                  <w:pPr>
                    <w:jc w:val="center"/>
                    <w:rPr>
                      <w:rFonts w:ascii="Times New Roman" w:hAnsi="Times New Roman" w:cs="Times New Roman"/>
                      <w:noProof/>
                      <w:szCs w:val="24"/>
                    </w:rPr>
                  </w:pPr>
                  <w:r w:rsidRPr="000067F2">
                    <w:rPr>
                      <w:rFonts w:ascii="Times New Roman" w:hAnsi="Times New Roman" w:cs="Times New Roman"/>
                      <w:b/>
                      <w:i/>
                      <w:noProof/>
                      <w:szCs w:val="24"/>
                    </w:rPr>
                    <w:t>CO3</w:t>
                  </w:r>
                  <w:r w:rsidRPr="000067F2">
                    <w:rPr>
                      <w:rFonts w:ascii="Times New Roman" w:hAnsi="Times New Roman" w:cs="Times New Roman"/>
                      <w:b/>
                      <w:noProof/>
                      <w:szCs w:val="24"/>
                    </w:rPr>
                    <w:t>:</w:t>
                  </w:r>
                  <w:r w:rsidRPr="000067F2">
                    <w:rPr>
                      <w:rFonts w:ascii="Times New Roman" w:hAnsi="Times New Roman" w:cs="Times New Roman"/>
                      <w:noProof/>
                      <w:szCs w:val="24"/>
                    </w:rPr>
                    <w:t xml:space="preserve"> </w:t>
                  </w:r>
                  <w:r w:rsidR="00D5217F" w:rsidRPr="000067F2">
                    <w:rPr>
                      <w:rFonts w:ascii="Times New Roman" w:hAnsi="Times New Roman" w:cs="Times New Roman"/>
                      <w:noProof/>
                      <w:szCs w:val="24"/>
                    </w:rPr>
                    <w:t>Understand the working principles of HCI tools like Kinect, Oculus</w:t>
                  </w:r>
                  <w:r w:rsidR="009556BD">
                    <w:rPr>
                      <w:rFonts w:ascii="Times New Roman" w:hAnsi="Times New Roman" w:cs="Times New Roman"/>
                      <w:noProof/>
                      <w:szCs w:val="24"/>
                    </w:rPr>
                    <w:t xml:space="preserve"> Rift, Myo, Leap Motion</w:t>
                  </w:r>
                  <w:r w:rsidR="00D5217F" w:rsidRPr="000067F2">
                    <w:rPr>
                      <w:rFonts w:ascii="Times New Roman" w:hAnsi="Times New Roman" w:cs="Times New Roman"/>
                      <w:noProof/>
                      <w:szCs w:val="24"/>
                    </w:rPr>
                    <w:t>, Sense 3D, Guile 3D Studio, F</w:t>
                  </w:r>
                  <w:r w:rsidR="009556BD">
                    <w:rPr>
                      <w:rFonts w:ascii="Times New Roman" w:hAnsi="Times New Roman" w:cs="Times New Roman"/>
                      <w:noProof/>
                      <w:szCs w:val="24"/>
                    </w:rPr>
                    <w:t xml:space="preserve">ace-Shift, Arduino UNO, YUN and </w:t>
                  </w:r>
                  <w:r w:rsidR="00D5217F" w:rsidRPr="000067F2">
                    <w:rPr>
                      <w:rFonts w:ascii="Times New Roman" w:hAnsi="Times New Roman" w:cs="Times New Roman"/>
                      <w:noProof/>
                      <w:szCs w:val="24"/>
                    </w:rPr>
                    <w:t xml:space="preserve">other environmental sensors.  </w:t>
                  </w:r>
                </w:p>
              </w:tc>
              <w:tc>
                <w:tcPr>
                  <w:tcW w:w="2427" w:type="dxa"/>
                  <w:vAlign w:val="center"/>
                </w:tcPr>
                <w:p w:rsidR="005A47B4" w:rsidRPr="000067F2" w:rsidRDefault="005A47B4" w:rsidP="0045159F">
                  <w:pPr>
                    <w:jc w:val="center"/>
                    <w:rPr>
                      <w:rFonts w:ascii="Times New Roman" w:hAnsi="Times New Roman" w:cs="Times New Roman"/>
                      <w:noProof/>
                      <w:szCs w:val="24"/>
                    </w:rPr>
                  </w:pPr>
                  <w:r w:rsidRPr="000067F2">
                    <w:rPr>
                      <w:rFonts w:ascii="Times New Roman" w:hAnsi="Times New Roman" w:cs="Times New Roman"/>
                      <w:noProof/>
                      <w:szCs w:val="24"/>
                    </w:rPr>
                    <w:t>Discuss/Analyze</w:t>
                  </w:r>
                </w:p>
                <w:p w:rsidR="005A47B4" w:rsidRPr="000067F2" w:rsidRDefault="005A47B4" w:rsidP="0045159F">
                  <w:pPr>
                    <w:jc w:val="center"/>
                    <w:rPr>
                      <w:rFonts w:ascii="Times New Roman" w:hAnsi="Times New Roman" w:cs="Times New Roman"/>
                      <w:noProof/>
                      <w:szCs w:val="24"/>
                    </w:rPr>
                  </w:pPr>
                  <w:r w:rsidRPr="000067F2">
                    <w:rPr>
                      <w:rFonts w:ascii="Times New Roman" w:hAnsi="Times New Roman" w:cs="Times New Roman"/>
                      <w:noProof/>
                      <w:szCs w:val="24"/>
                    </w:rPr>
                    <w:t>various generic and</w:t>
                  </w:r>
                </w:p>
                <w:p w:rsidR="005A47B4" w:rsidRPr="000067F2" w:rsidRDefault="00611D41" w:rsidP="0045159F">
                  <w:pPr>
                    <w:jc w:val="center"/>
                    <w:rPr>
                      <w:rFonts w:ascii="Times New Roman" w:hAnsi="Times New Roman" w:cs="Times New Roman"/>
                      <w:noProof/>
                      <w:szCs w:val="24"/>
                    </w:rPr>
                  </w:pPr>
                  <w:r w:rsidRPr="000067F2">
                    <w:rPr>
                      <w:rFonts w:ascii="Times New Roman" w:hAnsi="Times New Roman" w:cs="Times New Roman"/>
                      <w:noProof/>
                      <w:szCs w:val="24"/>
                    </w:rPr>
                    <w:t>specific application environments</w:t>
                  </w:r>
                  <w:r w:rsidR="005A47B4" w:rsidRPr="000067F2">
                    <w:rPr>
                      <w:rFonts w:ascii="Times New Roman" w:hAnsi="Times New Roman" w:cs="Times New Roman"/>
                      <w:noProof/>
                      <w:szCs w:val="24"/>
                    </w:rPr>
                    <w:t>.</w:t>
                  </w:r>
                </w:p>
              </w:tc>
              <w:tc>
                <w:tcPr>
                  <w:tcW w:w="3769" w:type="dxa"/>
                  <w:vAlign w:val="center"/>
                </w:tcPr>
                <w:p w:rsidR="005A47B4" w:rsidRPr="000067F2" w:rsidRDefault="005A47B4" w:rsidP="008715D9">
                  <w:pPr>
                    <w:jc w:val="center"/>
                    <w:rPr>
                      <w:rFonts w:ascii="Times New Roman" w:hAnsi="Times New Roman" w:cs="Times New Roman"/>
                      <w:noProof/>
                      <w:szCs w:val="24"/>
                    </w:rPr>
                  </w:pPr>
                  <w:r w:rsidRPr="000067F2">
                    <w:rPr>
                      <w:rFonts w:ascii="Times New Roman" w:hAnsi="Times New Roman" w:cs="Times New Roman"/>
                      <w:noProof/>
                      <w:szCs w:val="24"/>
                    </w:rPr>
                    <w:t>Make students</w:t>
                  </w:r>
                  <w:r w:rsidR="000067F2">
                    <w:rPr>
                      <w:rFonts w:ascii="Times New Roman" w:hAnsi="Times New Roman" w:cs="Times New Roman"/>
                      <w:noProof/>
                      <w:szCs w:val="24"/>
                    </w:rPr>
                    <w:t xml:space="preserve"> </w:t>
                  </w:r>
                  <w:r w:rsidRPr="000067F2">
                    <w:rPr>
                      <w:rFonts w:ascii="Times New Roman" w:hAnsi="Times New Roman" w:cs="Times New Roman"/>
                      <w:noProof/>
                      <w:szCs w:val="24"/>
                    </w:rPr>
                    <w:t>present suc</w:t>
                  </w:r>
                  <w:r w:rsidR="000067F2">
                    <w:rPr>
                      <w:rFonts w:ascii="Times New Roman" w:hAnsi="Times New Roman" w:cs="Times New Roman"/>
                      <w:noProof/>
                      <w:szCs w:val="24"/>
                    </w:rPr>
                    <w:t xml:space="preserve">h </w:t>
                  </w:r>
                  <w:r w:rsidRPr="000067F2">
                    <w:rPr>
                      <w:rFonts w:ascii="Times New Roman" w:hAnsi="Times New Roman" w:cs="Times New Roman"/>
                      <w:noProof/>
                      <w:szCs w:val="24"/>
                    </w:rPr>
                    <w:t>extensions and</w:t>
                  </w:r>
                  <w:r w:rsidR="000067F2">
                    <w:rPr>
                      <w:rFonts w:ascii="Times New Roman" w:hAnsi="Times New Roman" w:cs="Times New Roman"/>
                      <w:noProof/>
                      <w:szCs w:val="24"/>
                    </w:rPr>
                    <w:t xml:space="preserve"> </w:t>
                  </w:r>
                  <w:r w:rsidRPr="000067F2">
                    <w:rPr>
                      <w:rFonts w:ascii="Times New Roman" w:hAnsi="Times New Roman" w:cs="Times New Roman"/>
                      <w:noProof/>
                      <w:szCs w:val="24"/>
                    </w:rPr>
                    <w:t>special cases as part of assignment.</w:t>
                  </w:r>
                </w:p>
              </w:tc>
            </w:tr>
            <w:tr w:rsidR="005A47B4" w:rsidRPr="000067F2" w:rsidTr="0045159F">
              <w:trPr>
                <w:jc w:val="center"/>
              </w:trPr>
              <w:tc>
                <w:tcPr>
                  <w:tcW w:w="2206" w:type="dxa"/>
                  <w:vAlign w:val="center"/>
                </w:tcPr>
                <w:p w:rsidR="005A47B4" w:rsidRPr="000067F2" w:rsidRDefault="005A47B4" w:rsidP="00321333">
                  <w:pPr>
                    <w:jc w:val="center"/>
                    <w:rPr>
                      <w:rFonts w:ascii="Times New Roman" w:hAnsi="Times New Roman" w:cs="Times New Roman"/>
                      <w:noProof/>
                      <w:szCs w:val="24"/>
                    </w:rPr>
                  </w:pPr>
                  <w:r w:rsidRPr="000067F2">
                    <w:rPr>
                      <w:rFonts w:ascii="Times New Roman" w:hAnsi="Times New Roman" w:cs="Times New Roman"/>
                      <w:noProof/>
                      <w:szCs w:val="24"/>
                    </w:rPr>
                    <w:t>Teamwork</w:t>
                  </w:r>
                </w:p>
              </w:tc>
              <w:tc>
                <w:tcPr>
                  <w:tcW w:w="5245" w:type="dxa"/>
                  <w:vAlign w:val="center"/>
                </w:tcPr>
                <w:p w:rsidR="005A47B4" w:rsidRPr="000067F2" w:rsidRDefault="00507323" w:rsidP="008715D9">
                  <w:pPr>
                    <w:jc w:val="center"/>
                    <w:rPr>
                      <w:rFonts w:ascii="Times New Roman" w:hAnsi="Times New Roman" w:cs="Times New Roman"/>
                      <w:noProof/>
                      <w:szCs w:val="24"/>
                    </w:rPr>
                  </w:pPr>
                  <w:r>
                    <w:rPr>
                      <w:rFonts w:ascii="Times New Roman" w:hAnsi="Times New Roman" w:cs="Times New Roman"/>
                      <w:b/>
                      <w:i/>
                      <w:noProof/>
                      <w:szCs w:val="24"/>
                    </w:rPr>
                    <w:t>CO3</w:t>
                  </w:r>
                  <w:r w:rsidR="005A47B4" w:rsidRPr="000067F2">
                    <w:rPr>
                      <w:rFonts w:ascii="Times New Roman" w:hAnsi="Times New Roman" w:cs="Times New Roman"/>
                      <w:b/>
                      <w:i/>
                      <w:noProof/>
                      <w:szCs w:val="24"/>
                    </w:rPr>
                    <w:t>:</w:t>
                  </w:r>
                  <w:r w:rsidR="005A47B4" w:rsidRPr="000067F2">
                    <w:rPr>
                      <w:rFonts w:ascii="Times New Roman" w:hAnsi="Times New Roman" w:cs="Times New Roman"/>
                      <w:noProof/>
                      <w:szCs w:val="24"/>
                    </w:rPr>
                    <w:t xml:space="preserve"> </w:t>
                  </w:r>
                  <w:r w:rsidR="00600488" w:rsidRPr="000067F2">
                    <w:rPr>
                      <w:rFonts w:ascii="Times New Roman" w:hAnsi="Times New Roman" w:cs="Times New Roman"/>
                      <w:noProof/>
                      <w:szCs w:val="24"/>
                    </w:rPr>
                    <w:t>Understand the basic con</w:t>
                  </w:r>
                  <w:r w:rsidR="000067F2">
                    <w:rPr>
                      <w:rFonts w:ascii="Times New Roman" w:hAnsi="Times New Roman" w:cs="Times New Roman"/>
                      <w:noProof/>
                      <w:szCs w:val="24"/>
                    </w:rPr>
                    <w:t>cepts of Groupware, Ubiquitous C</w:t>
                  </w:r>
                  <w:r w:rsidR="00600488" w:rsidRPr="000067F2">
                    <w:rPr>
                      <w:rFonts w:ascii="Times New Roman" w:hAnsi="Times New Roman" w:cs="Times New Roman"/>
                      <w:noProof/>
                      <w:szCs w:val="24"/>
                    </w:rPr>
                    <w:t>omputing, Augmented Reality</w:t>
                  </w:r>
                  <w:r w:rsidR="000067F2">
                    <w:rPr>
                      <w:rFonts w:ascii="Times New Roman" w:hAnsi="Times New Roman" w:cs="Times New Roman"/>
                      <w:noProof/>
                      <w:szCs w:val="24"/>
                    </w:rPr>
                    <w:t xml:space="preserve">, </w:t>
                  </w:r>
                  <w:r w:rsidR="00600488" w:rsidRPr="000067F2">
                    <w:rPr>
                      <w:rFonts w:ascii="Times New Roman" w:hAnsi="Times New Roman" w:cs="Times New Roman"/>
                      <w:noProof/>
                      <w:szCs w:val="24"/>
                    </w:rPr>
                    <w:t>Virtual Reality</w:t>
                  </w:r>
                  <w:r w:rsidR="000067F2">
                    <w:rPr>
                      <w:rFonts w:ascii="Times New Roman" w:hAnsi="Times New Roman" w:cs="Times New Roman"/>
                      <w:noProof/>
                      <w:szCs w:val="24"/>
                    </w:rPr>
                    <w:t xml:space="preserve"> &amp; Mixed Reality</w:t>
                  </w:r>
                  <w:r w:rsidR="00600488" w:rsidRPr="000067F2">
                    <w:rPr>
                      <w:rFonts w:ascii="Times New Roman" w:hAnsi="Times New Roman" w:cs="Times New Roman"/>
                      <w:noProof/>
                      <w:szCs w:val="24"/>
                    </w:rPr>
                    <w:t xml:space="preserve"> and their Applications.</w:t>
                  </w:r>
                </w:p>
              </w:tc>
              <w:tc>
                <w:tcPr>
                  <w:tcW w:w="2427" w:type="dxa"/>
                  <w:vAlign w:val="center"/>
                </w:tcPr>
                <w:p w:rsidR="005A47B4" w:rsidRPr="000067F2" w:rsidRDefault="005A47B4" w:rsidP="0045159F">
                  <w:pPr>
                    <w:jc w:val="center"/>
                    <w:rPr>
                      <w:rFonts w:ascii="Times New Roman" w:hAnsi="Times New Roman" w:cs="Times New Roman"/>
                      <w:noProof/>
                      <w:szCs w:val="24"/>
                    </w:rPr>
                  </w:pPr>
                  <w:r w:rsidRPr="000067F2">
                    <w:rPr>
                      <w:rFonts w:ascii="Times New Roman" w:hAnsi="Times New Roman" w:cs="Times New Roman"/>
                      <w:noProof/>
                      <w:szCs w:val="24"/>
                    </w:rPr>
                    <w:t>Encourage students</w:t>
                  </w:r>
                </w:p>
                <w:p w:rsidR="005A47B4" w:rsidRPr="000067F2" w:rsidRDefault="00611D41" w:rsidP="0045159F">
                  <w:pPr>
                    <w:jc w:val="center"/>
                    <w:rPr>
                      <w:rFonts w:ascii="Times New Roman" w:hAnsi="Times New Roman" w:cs="Times New Roman"/>
                      <w:noProof/>
                      <w:szCs w:val="24"/>
                    </w:rPr>
                  </w:pPr>
                  <w:r w:rsidRPr="000067F2">
                    <w:rPr>
                      <w:rFonts w:ascii="Times New Roman" w:hAnsi="Times New Roman" w:cs="Times New Roman"/>
                      <w:noProof/>
                      <w:szCs w:val="24"/>
                    </w:rPr>
                    <w:t>towards Team Projects</w:t>
                  </w:r>
                  <w:r w:rsidR="005A47B4" w:rsidRPr="000067F2">
                    <w:rPr>
                      <w:rFonts w:ascii="Times New Roman" w:hAnsi="Times New Roman" w:cs="Times New Roman"/>
                      <w:noProof/>
                      <w:szCs w:val="24"/>
                    </w:rPr>
                    <w:t>.</w:t>
                  </w:r>
                </w:p>
              </w:tc>
              <w:tc>
                <w:tcPr>
                  <w:tcW w:w="3769" w:type="dxa"/>
                  <w:vAlign w:val="center"/>
                </w:tcPr>
                <w:p w:rsidR="005A47B4" w:rsidRPr="000067F2" w:rsidRDefault="005A47B4" w:rsidP="008715D9">
                  <w:pPr>
                    <w:jc w:val="center"/>
                    <w:rPr>
                      <w:rFonts w:ascii="Times New Roman" w:hAnsi="Times New Roman" w:cs="Times New Roman"/>
                      <w:noProof/>
                      <w:szCs w:val="24"/>
                    </w:rPr>
                  </w:pPr>
                  <w:r w:rsidRPr="000067F2">
                    <w:rPr>
                      <w:rFonts w:ascii="Times New Roman" w:hAnsi="Times New Roman" w:cs="Times New Roman"/>
                      <w:noProof/>
                      <w:szCs w:val="24"/>
                    </w:rPr>
                    <w:t>Form teams of</w:t>
                  </w:r>
                  <w:r w:rsidR="000067F2">
                    <w:rPr>
                      <w:rFonts w:ascii="Times New Roman" w:hAnsi="Times New Roman" w:cs="Times New Roman"/>
                      <w:noProof/>
                      <w:szCs w:val="24"/>
                    </w:rPr>
                    <w:t xml:space="preserve"> </w:t>
                  </w:r>
                  <w:r w:rsidRPr="000067F2">
                    <w:rPr>
                      <w:rFonts w:ascii="Times New Roman" w:hAnsi="Times New Roman" w:cs="Times New Roman"/>
                      <w:noProof/>
                      <w:szCs w:val="24"/>
                    </w:rPr>
                    <w:t>students and ask</w:t>
                  </w:r>
                </w:p>
                <w:p w:rsidR="005A47B4" w:rsidRPr="000067F2" w:rsidRDefault="002F1FC6" w:rsidP="008715D9">
                  <w:pPr>
                    <w:jc w:val="center"/>
                    <w:rPr>
                      <w:rFonts w:ascii="Times New Roman" w:hAnsi="Times New Roman" w:cs="Times New Roman"/>
                      <w:noProof/>
                      <w:szCs w:val="24"/>
                    </w:rPr>
                  </w:pPr>
                  <w:r w:rsidRPr="000067F2">
                    <w:rPr>
                      <w:rFonts w:ascii="Times New Roman" w:hAnsi="Times New Roman" w:cs="Times New Roman"/>
                      <w:noProof/>
                      <w:szCs w:val="24"/>
                    </w:rPr>
                    <w:t xml:space="preserve">them to present their project </w:t>
                  </w:r>
                  <w:r w:rsidR="005A47B4" w:rsidRPr="000067F2">
                    <w:rPr>
                      <w:rFonts w:ascii="Times New Roman" w:hAnsi="Times New Roman" w:cs="Times New Roman"/>
                      <w:noProof/>
                      <w:szCs w:val="24"/>
                    </w:rPr>
                    <w:t>topics.</w:t>
                  </w:r>
                </w:p>
              </w:tc>
            </w:tr>
            <w:tr w:rsidR="005A47B4" w:rsidRPr="000067F2" w:rsidTr="0045159F">
              <w:trPr>
                <w:jc w:val="center"/>
              </w:trPr>
              <w:tc>
                <w:tcPr>
                  <w:tcW w:w="2206" w:type="dxa"/>
                  <w:vAlign w:val="center"/>
                </w:tcPr>
                <w:p w:rsidR="005A47B4" w:rsidRPr="000067F2" w:rsidRDefault="005A47B4" w:rsidP="00321333">
                  <w:pPr>
                    <w:jc w:val="center"/>
                    <w:rPr>
                      <w:rFonts w:ascii="Times New Roman" w:hAnsi="Times New Roman" w:cs="Times New Roman"/>
                      <w:noProof/>
                      <w:szCs w:val="24"/>
                    </w:rPr>
                  </w:pPr>
                  <w:r w:rsidRPr="000067F2">
                    <w:rPr>
                      <w:rFonts w:ascii="Times New Roman" w:hAnsi="Times New Roman" w:cs="Times New Roman"/>
                      <w:noProof/>
                      <w:szCs w:val="24"/>
                    </w:rPr>
                    <w:t>Ethics</w:t>
                  </w:r>
                </w:p>
              </w:tc>
              <w:tc>
                <w:tcPr>
                  <w:tcW w:w="5245" w:type="dxa"/>
                  <w:vAlign w:val="center"/>
                </w:tcPr>
                <w:p w:rsidR="005A47B4" w:rsidRPr="000067F2" w:rsidRDefault="005A47B4" w:rsidP="008715D9">
                  <w:pPr>
                    <w:jc w:val="center"/>
                    <w:rPr>
                      <w:rFonts w:ascii="Times New Roman" w:hAnsi="Times New Roman" w:cs="Times New Roman"/>
                      <w:noProof/>
                      <w:szCs w:val="24"/>
                    </w:rPr>
                  </w:pPr>
                  <w:r w:rsidRPr="000067F2">
                    <w:rPr>
                      <w:rFonts w:ascii="Times New Roman" w:hAnsi="Times New Roman" w:cs="Times New Roman"/>
                      <w:b/>
                      <w:i/>
                      <w:noProof/>
                      <w:szCs w:val="24"/>
                    </w:rPr>
                    <w:t>CO</w:t>
                  </w:r>
                  <w:r w:rsidR="00507323">
                    <w:rPr>
                      <w:rFonts w:ascii="Times New Roman" w:hAnsi="Times New Roman" w:cs="Times New Roman"/>
                      <w:b/>
                      <w:i/>
                      <w:noProof/>
                      <w:szCs w:val="24"/>
                    </w:rPr>
                    <w:t>4</w:t>
                  </w:r>
                  <w:r w:rsidRPr="000067F2">
                    <w:rPr>
                      <w:rFonts w:ascii="Times New Roman" w:hAnsi="Times New Roman" w:cs="Times New Roman"/>
                      <w:b/>
                      <w:noProof/>
                      <w:szCs w:val="24"/>
                    </w:rPr>
                    <w:t>:</w:t>
                  </w:r>
                  <w:r w:rsidRPr="000067F2">
                    <w:rPr>
                      <w:rFonts w:ascii="Times New Roman" w:hAnsi="Times New Roman" w:cs="Times New Roman"/>
                      <w:szCs w:val="24"/>
                    </w:rPr>
                    <w:t xml:space="preserve"> </w:t>
                  </w:r>
                  <w:r w:rsidR="00992A59" w:rsidRPr="000067F2">
                    <w:rPr>
                      <w:rFonts w:ascii="Times New Roman" w:hAnsi="Times New Roman" w:cs="Times New Roman"/>
                      <w:noProof/>
                      <w:szCs w:val="24"/>
                    </w:rPr>
                    <w:t>Recognize the ethical issues such as Copyright infringement while developing systems using HCI principles and Understand the fundamentals of Huma</w:t>
                  </w:r>
                  <w:r w:rsidR="000067F2">
                    <w:rPr>
                      <w:rFonts w:ascii="Times New Roman" w:hAnsi="Times New Roman" w:cs="Times New Roman"/>
                      <w:noProof/>
                      <w:szCs w:val="24"/>
                    </w:rPr>
                    <w:t>n Psychology and Context-aware P</w:t>
                  </w:r>
                  <w:r w:rsidR="00992A59" w:rsidRPr="000067F2">
                    <w:rPr>
                      <w:rFonts w:ascii="Times New Roman" w:hAnsi="Times New Roman" w:cs="Times New Roman"/>
                      <w:noProof/>
                      <w:szCs w:val="24"/>
                    </w:rPr>
                    <w:t xml:space="preserve">rocessing. </w:t>
                  </w:r>
                </w:p>
              </w:tc>
              <w:tc>
                <w:tcPr>
                  <w:tcW w:w="2427" w:type="dxa"/>
                  <w:vAlign w:val="center"/>
                </w:tcPr>
                <w:p w:rsidR="005A47B4" w:rsidRPr="000067F2" w:rsidRDefault="005A47B4" w:rsidP="0045159F">
                  <w:pPr>
                    <w:jc w:val="center"/>
                    <w:rPr>
                      <w:rFonts w:ascii="Times New Roman" w:hAnsi="Times New Roman" w:cs="Times New Roman"/>
                      <w:noProof/>
                      <w:szCs w:val="24"/>
                    </w:rPr>
                  </w:pPr>
                  <w:r w:rsidRPr="000067F2">
                    <w:rPr>
                      <w:rFonts w:ascii="Times New Roman" w:hAnsi="Times New Roman" w:cs="Times New Roman"/>
                      <w:noProof/>
                      <w:szCs w:val="24"/>
                    </w:rPr>
                    <w:t>Edu</w:t>
                  </w:r>
                  <w:r w:rsidR="000067F2">
                    <w:rPr>
                      <w:rFonts w:ascii="Times New Roman" w:hAnsi="Times New Roman" w:cs="Times New Roman"/>
                      <w:noProof/>
                      <w:szCs w:val="24"/>
                    </w:rPr>
                    <w:t xml:space="preserve">cate students the importance of </w:t>
                  </w:r>
                  <w:r w:rsidRPr="000067F2">
                    <w:rPr>
                      <w:rFonts w:ascii="Times New Roman" w:hAnsi="Times New Roman" w:cs="Times New Roman"/>
                      <w:noProof/>
                      <w:szCs w:val="24"/>
                    </w:rPr>
                    <w:t>academic integrity and ethics</w:t>
                  </w:r>
                </w:p>
              </w:tc>
              <w:tc>
                <w:tcPr>
                  <w:tcW w:w="3769" w:type="dxa"/>
                  <w:vAlign w:val="center"/>
                </w:tcPr>
                <w:p w:rsidR="005A47B4" w:rsidRPr="000067F2" w:rsidRDefault="005A47B4" w:rsidP="008715D9">
                  <w:pPr>
                    <w:jc w:val="center"/>
                    <w:rPr>
                      <w:rFonts w:ascii="Times New Roman" w:hAnsi="Times New Roman" w:cs="Times New Roman"/>
                      <w:noProof/>
                      <w:szCs w:val="24"/>
                    </w:rPr>
                  </w:pPr>
                  <w:r w:rsidRPr="000067F2">
                    <w:rPr>
                      <w:rFonts w:ascii="Times New Roman" w:hAnsi="Times New Roman" w:cs="Times New Roman"/>
                      <w:noProof/>
                      <w:szCs w:val="24"/>
                    </w:rPr>
                    <w:t>Enforce strict rules and avoid breaches</w:t>
                  </w:r>
                </w:p>
              </w:tc>
            </w:tr>
          </w:tbl>
          <w:p w:rsidR="00F83A06" w:rsidRPr="00A66912" w:rsidRDefault="00F83A06" w:rsidP="005A47B4">
            <w:pPr>
              <w:jc w:val="both"/>
              <w:rPr>
                <w:rFonts w:ascii="Times New Roman" w:hAnsi="Times New Roman" w:cs="Times New Roman"/>
                <w:b/>
                <w:sz w:val="24"/>
                <w:szCs w:val="24"/>
              </w:rPr>
            </w:pPr>
          </w:p>
        </w:tc>
      </w:tr>
      <w:tr w:rsidR="00F83A06" w:rsidRPr="00A66912" w:rsidTr="000067F2">
        <w:trPr>
          <w:trHeight w:val="651"/>
        </w:trPr>
        <w:tc>
          <w:tcPr>
            <w:tcW w:w="15592" w:type="dxa"/>
            <w:gridSpan w:val="4"/>
            <w:tcBorders>
              <w:top w:val="single" w:sz="4" w:space="0" w:color="00000A"/>
              <w:left w:val="single" w:sz="4" w:space="0" w:color="00000A"/>
              <w:bottom w:val="single" w:sz="4" w:space="0" w:color="00000A"/>
              <w:right w:val="single" w:sz="4" w:space="0" w:color="00000A"/>
            </w:tcBorders>
            <w:shd w:val="clear" w:color="auto" w:fill="FFFFFF"/>
          </w:tcPr>
          <w:p w:rsidR="000473AE" w:rsidRPr="000473AE" w:rsidRDefault="000473AE" w:rsidP="000473AE">
            <w:pPr>
              <w:pStyle w:val="ListParagraph"/>
              <w:suppressAutoHyphens w:val="0"/>
              <w:rPr>
                <w:rFonts w:ascii="Times New Roman" w:hAnsi="Times New Roman" w:cs="Times New Roman"/>
                <w:sz w:val="18"/>
                <w:szCs w:val="24"/>
              </w:rPr>
            </w:pPr>
          </w:p>
          <w:p w:rsidR="00BB2855" w:rsidRPr="00A66912" w:rsidRDefault="000D3634" w:rsidP="000473AE">
            <w:pPr>
              <w:pStyle w:val="ListParagraph"/>
              <w:suppressAutoHyphens w:val="0"/>
              <w:rPr>
                <w:rFonts w:ascii="Times New Roman" w:hAnsi="Times New Roman" w:cs="Times New Roman"/>
                <w:b/>
                <w:sz w:val="24"/>
                <w:szCs w:val="24"/>
              </w:rPr>
            </w:pPr>
            <w:r w:rsidRPr="00A66912">
              <w:rPr>
                <w:rFonts w:ascii="Times New Roman" w:hAnsi="Times New Roman" w:cs="Times New Roman"/>
                <w:b/>
                <w:sz w:val="24"/>
                <w:szCs w:val="24"/>
                <w:u w:val="single"/>
              </w:rPr>
              <w:t>Course Instructor</w:t>
            </w:r>
            <w:r w:rsidRPr="00A66912">
              <w:rPr>
                <w:rFonts w:ascii="Times New Roman" w:hAnsi="Times New Roman" w:cs="Times New Roman"/>
                <w:b/>
                <w:sz w:val="24"/>
                <w:szCs w:val="24"/>
              </w:rPr>
              <w:t>:</w:t>
            </w:r>
            <w:r w:rsidR="000473AE">
              <w:rPr>
                <w:rFonts w:ascii="Times New Roman" w:hAnsi="Times New Roman" w:cs="Times New Roman"/>
                <w:b/>
                <w:sz w:val="24"/>
                <w:szCs w:val="24"/>
              </w:rPr>
              <w:t xml:space="preserve">                                                                                                                      </w:t>
            </w:r>
            <w:r w:rsidR="000473AE" w:rsidRPr="000473AE">
              <w:rPr>
                <w:rFonts w:ascii="Times New Roman" w:hAnsi="Times New Roman" w:cs="Times New Roman"/>
                <w:b/>
                <w:sz w:val="24"/>
                <w:szCs w:val="24"/>
                <w:u w:val="single"/>
              </w:rPr>
              <w:t>TAs</w:t>
            </w:r>
            <w:r w:rsidR="000473AE">
              <w:rPr>
                <w:rFonts w:ascii="Times New Roman" w:hAnsi="Times New Roman" w:cs="Times New Roman"/>
                <w:b/>
                <w:sz w:val="24"/>
                <w:szCs w:val="24"/>
              </w:rPr>
              <w:t>:</w:t>
            </w:r>
          </w:p>
          <w:p w:rsidR="00F83A06" w:rsidRPr="00A66912" w:rsidRDefault="00CF295B" w:rsidP="000473AE">
            <w:pPr>
              <w:pStyle w:val="ListParagraph"/>
              <w:suppressAutoHyphens w:val="0"/>
              <w:rPr>
                <w:rFonts w:ascii="Times New Roman" w:hAnsi="Times New Roman" w:cs="Times New Roman"/>
                <w:b/>
                <w:sz w:val="24"/>
                <w:szCs w:val="24"/>
              </w:rPr>
            </w:pPr>
            <w:r>
              <w:rPr>
                <w:rFonts w:ascii="Times New Roman" w:hAnsi="Times New Roman" w:cs="Times New Roman"/>
                <w:sz w:val="24"/>
                <w:szCs w:val="24"/>
              </w:rPr>
              <w:t xml:space="preserve">Prof. </w:t>
            </w:r>
            <w:r w:rsidR="001255FD" w:rsidRPr="00A66912">
              <w:rPr>
                <w:rFonts w:ascii="Times New Roman" w:hAnsi="Times New Roman" w:cs="Times New Roman"/>
                <w:sz w:val="24"/>
                <w:szCs w:val="24"/>
              </w:rPr>
              <w:t>Ram Mohana Reddy</w:t>
            </w:r>
            <w:r>
              <w:rPr>
                <w:rFonts w:ascii="Times New Roman" w:hAnsi="Times New Roman" w:cs="Times New Roman"/>
                <w:sz w:val="24"/>
                <w:szCs w:val="24"/>
              </w:rPr>
              <w:t xml:space="preserve"> Guddeti</w:t>
            </w:r>
            <w:r w:rsidR="000473AE">
              <w:rPr>
                <w:rFonts w:ascii="Times New Roman" w:hAnsi="Times New Roman" w:cs="Times New Roman"/>
                <w:sz w:val="24"/>
                <w:szCs w:val="24"/>
              </w:rPr>
              <w:t xml:space="preserve">                         Mrs. Priya Darshini, Mrs. Thanmayee, Mr. Natesh B V, Mr. Ranjith Kolkar, Mrs. Rashmi, Mr. Ramu</w:t>
            </w:r>
          </w:p>
        </w:tc>
      </w:tr>
    </w:tbl>
    <w:p w:rsidR="00EE164A" w:rsidRDefault="00EE164A" w:rsidP="00415928">
      <w:pPr>
        <w:pStyle w:val="ListParagraph"/>
        <w:spacing w:line="500" w:lineRule="exact"/>
        <w:ind w:left="0"/>
        <w:jc w:val="both"/>
      </w:pPr>
    </w:p>
    <w:sectPr w:rsidR="00EE164A" w:rsidSect="00BB2855">
      <w:pgSz w:w="16839" w:h="11907" w:orient="landscape" w:code="9"/>
      <w:pgMar w:top="709" w:right="720" w:bottom="144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16F08"/>
    <w:multiLevelType w:val="hybridMultilevel"/>
    <w:tmpl w:val="AF3896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D513F31"/>
    <w:multiLevelType w:val="hybridMultilevel"/>
    <w:tmpl w:val="0260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0C31F0A"/>
    <w:multiLevelType w:val="multilevel"/>
    <w:tmpl w:val="DF1817D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89F1A34"/>
    <w:multiLevelType w:val="hybridMultilevel"/>
    <w:tmpl w:val="804C403A"/>
    <w:lvl w:ilvl="0" w:tplc="425C3A4C">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8F10B6"/>
    <w:rsid w:val="000067F2"/>
    <w:rsid w:val="00021D47"/>
    <w:rsid w:val="00032CAC"/>
    <w:rsid w:val="00035D76"/>
    <w:rsid w:val="000473AE"/>
    <w:rsid w:val="000474AE"/>
    <w:rsid w:val="00060E3B"/>
    <w:rsid w:val="00061D89"/>
    <w:rsid w:val="000756C8"/>
    <w:rsid w:val="000861E4"/>
    <w:rsid w:val="00091A72"/>
    <w:rsid w:val="00095C7A"/>
    <w:rsid w:val="000A130E"/>
    <w:rsid w:val="000A17B0"/>
    <w:rsid w:val="000D3634"/>
    <w:rsid w:val="000D3C40"/>
    <w:rsid w:val="00121B71"/>
    <w:rsid w:val="001255FD"/>
    <w:rsid w:val="00131093"/>
    <w:rsid w:val="00136EC1"/>
    <w:rsid w:val="0014439D"/>
    <w:rsid w:val="00190248"/>
    <w:rsid w:val="001C6318"/>
    <w:rsid w:val="001D2763"/>
    <w:rsid w:val="001D3F8A"/>
    <w:rsid w:val="001D7FE9"/>
    <w:rsid w:val="001E51A9"/>
    <w:rsid w:val="00205E71"/>
    <w:rsid w:val="00246B52"/>
    <w:rsid w:val="00247A96"/>
    <w:rsid w:val="00265CE4"/>
    <w:rsid w:val="002778DB"/>
    <w:rsid w:val="00280EFA"/>
    <w:rsid w:val="002815AF"/>
    <w:rsid w:val="00283F8E"/>
    <w:rsid w:val="00297B8A"/>
    <w:rsid w:val="002A5ACF"/>
    <w:rsid w:val="002B2986"/>
    <w:rsid w:val="002B3826"/>
    <w:rsid w:val="002F1FC6"/>
    <w:rsid w:val="0032273D"/>
    <w:rsid w:val="003260A1"/>
    <w:rsid w:val="00343BAB"/>
    <w:rsid w:val="00343BDD"/>
    <w:rsid w:val="00345E7A"/>
    <w:rsid w:val="00352BA2"/>
    <w:rsid w:val="003600FA"/>
    <w:rsid w:val="00367AB6"/>
    <w:rsid w:val="00371059"/>
    <w:rsid w:val="00374C60"/>
    <w:rsid w:val="00393D36"/>
    <w:rsid w:val="00394D80"/>
    <w:rsid w:val="003A6525"/>
    <w:rsid w:val="003B3F9C"/>
    <w:rsid w:val="003B6F75"/>
    <w:rsid w:val="003F1542"/>
    <w:rsid w:val="003F1D09"/>
    <w:rsid w:val="003F4444"/>
    <w:rsid w:val="00411EAC"/>
    <w:rsid w:val="00415928"/>
    <w:rsid w:val="00415F07"/>
    <w:rsid w:val="00423F18"/>
    <w:rsid w:val="0043207F"/>
    <w:rsid w:val="00434F4F"/>
    <w:rsid w:val="00435597"/>
    <w:rsid w:val="00442B97"/>
    <w:rsid w:val="004500B0"/>
    <w:rsid w:val="0045159F"/>
    <w:rsid w:val="004517EF"/>
    <w:rsid w:val="00453A09"/>
    <w:rsid w:val="0046162F"/>
    <w:rsid w:val="004625AB"/>
    <w:rsid w:val="00484F0B"/>
    <w:rsid w:val="0048762B"/>
    <w:rsid w:val="004914CD"/>
    <w:rsid w:val="00497FBE"/>
    <w:rsid w:val="004A1FEE"/>
    <w:rsid w:val="004C0ADF"/>
    <w:rsid w:val="004E1C34"/>
    <w:rsid w:val="00506CDB"/>
    <w:rsid w:val="00507323"/>
    <w:rsid w:val="00507EB8"/>
    <w:rsid w:val="005100BC"/>
    <w:rsid w:val="00510531"/>
    <w:rsid w:val="00537BFE"/>
    <w:rsid w:val="00537C2D"/>
    <w:rsid w:val="0054585D"/>
    <w:rsid w:val="00551790"/>
    <w:rsid w:val="00552669"/>
    <w:rsid w:val="00575C13"/>
    <w:rsid w:val="00584FDB"/>
    <w:rsid w:val="00585491"/>
    <w:rsid w:val="00590335"/>
    <w:rsid w:val="005A47B4"/>
    <w:rsid w:val="005C15A8"/>
    <w:rsid w:val="005C16B1"/>
    <w:rsid w:val="00600488"/>
    <w:rsid w:val="00611D41"/>
    <w:rsid w:val="00616DED"/>
    <w:rsid w:val="00630D5C"/>
    <w:rsid w:val="00637885"/>
    <w:rsid w:val="00676ACF"/>
    <w:rsid w:val="00682238"/>
    <w:rsid w:val="00691D88"/>
    <w:rsid w:val="006953EB"/>
    <w:rsid w:val="006A057B"/>
    <w:rsid w:val="006A4539"/>
    <w:rsid w:val="006B5C34"/>
    <w:rsid w:val="006D51D9"/>
    <w:rsid w:val="006E6FBB"/>
    <w:rsid w:val="006F41D6"/>
    <w:rsid w:val="00705AA9"/>
    <w:rsid w:val="00707126"/>
    <w:rsid w:val="0073416B"/>
    <w:rsid w:val="00762A40"/>
    <w:rsid w:val="00766E74"/>
    <w:rsid w:val="00795F0F"/>
    <w:rsid w:val="007A3497"/>
    <w:rsid w:val="007B0328"/>
    <w:rsid w:val="007B73CD"/>
    <w:rsid w:val="007C3BCA"/>
    <w:rsid w:val="007D22CB"/>
    <w:rsid w:val="00827B66"/>
    <w:rsid w:val="00827C9B"/>
    <w:rsid w:val="008715D9"/>
    <w:rsid w:val="00882A93"/>
    <w:rsid w:val="008835A0"/>
    <w:rsid w:val="008860BF"/>
    <w:rsid w:val="00897B5A"/>
    <w:rsid w:val="008B6A16"/>
    <w:rsid w:val="008D2774"/>
    <w:rsid w:val="008F10B6"/>
    <w:rsid w:val="008F52AD"/>
    <w:rsid w:val="008F55C3"/>
    <w:rsid w:val="00907E3C"/>
    <w:rsid w:val="009556BD"/>
    <w:rsid w:val="00992A59"/>
    <w:rsid w:val="009B3B38"/>
    <w:rsid w:val="009C7531"/>
    <w:rsid w:val="00A13354"/>
    <w:rsid w:val="00A16352"/>
    <w:rsid w:val="00A66912"/>
    <w:rsid w:val="00A72451"/>
    <w:rsid w:val="00A8133E"/>
    <w:rsid w:val="00AA0C14"/>
    <w:rsid w:val="00AD1D40"/>
    <w:rsid w:val="00AE2DD9"/>
    <w:rsid w:val="00B13048"/>
    <w:rsid w:val="00B13BDC"/>
    <w:rsid w:val="00B20606"/>
    <w:rsid w:val="00B260AF"/>
    <w:rsid w:val="00B27A1F"/>
    <w:rsid w:val="00B31FF9"/>
    <w:rsid w:val="00B34E94"/>
    <w:rsid w:val="00B41103"/>
    <w:rsid w:val="00B5088B"/>
    <w:rsid w:val="00B5163C"/>
    <w:rsid w:val="00B627EC"/>
    <w:rsid w:val="00B761C6"/>
    <w:rsid w:val="00BB2855"/>
    <w:rsid w:val="00BB5514"/>
    <w:rsid w:val="00BC15AA"/>
    <w:rsid w:val="00BD1982"/>
    <w:rsid w:val="00BD3676"/>
    <w:rsid w:val="00BF3D64"/>
    <w:rsid w:val="00C251EE"/>
    <w:rsid w:val="00C37475"/>
    <w:rsid w:val="00C55F25"/>
    <w:rsid w:val="00C650E2"/>
    <w:rsid w:val="00C73D8C"/>
    <w:rsid w:val="00C966B1"/>
    <w:rsid w:val="00CB3902"/>
    <w:rsid w:val="00CB7E63"/>
    <w:rsid w:val="00CE65C2"/>
    <w:rsid w:val="00CF295B"/>
    <w:rsid w:val="00D32565"/>
    <w:rsid w:val="00D5217F"/>
    <w:rsid w:val="00D5379B"/>
    <w:rsid w:val="00D85E6A"/>
    <w:rsid w:val="00DA655C"/>
    <w:rsid w:val="00DB0298"/>
    <w:rsid w:val="00DB4E78"/>
    <w:rsid w:val="00DE0CF4"/>
    <w:rsid w:val="00DF3EB8"/>
    <w:rsid w:val="00DF5131"/>
    <w:rsid w:val="00DF7614"/>
    <w:rsid w:val="00E03906"/>
    <w:rsid w:val="00E05DBC"/>
    <w:rsid w:val="00E07BBD"/>
    <w:rsid w:val="00E30074"/>
    <w:rsid w:val="00E32257"/>
    <w:rsid w:val="00E3293A"/>
    <w:rsid w:val="00E47A7E"/>
    <w:rsid w:val="00E54CBB"/>
    <w:rsid w:val="00E56159"/>
    <w:rsid w:val="00E6375C"/>
    <w:rsid w:val="00E80304"/>
    <w:rsid w:val="00E80EEB"/>
    <w:rsid w:val="00E870DD"/>
    <w:rsid w:val="00E97350"/>
    <w:rsid w:val="00EB08F0"/>
    <w:rsid w:val="00EB2639"/>
    <w:rsid w:val="00EB7996"/>
    <w:rsid w:val="00EC23EF"/>
    <w:rsid w:val="00EC3336"/>
    <w:rsid w:val="00EE164A"/>
    <w:rsid w:val="00F05793"/>
    <w:rsid w:val="00F1164A"/>
    <w:rsid w:val="00F12386"/>
    <w:rsid w:val="00F2189A"/>
    <w:rsid w:val="00F25342"/>
    <w:rsid w:val="00F57A3E"/>
    <w:rsid w:val="00F612D8"/>
    <w:rsid w:val="00F827DC"/>
    <w:rsid w:val="00F83A06"/>
    <w:rsid w:val="00FA1B8E"/>
    <w:rsid w:val="00FB0534"/>
    <w:rsid w:val="00FB0FFC"/>
    <w:rsid w:val="00FC59A6"/>
    <w:rsid w:val="00FE0352"/>
    <w:rsid w:val="00FE6892"/>
    <w:rsid w:val="00FF08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64"/>
    <w:pPr>
      <w:suppressAutoHyphens/>
    </w:pPr>
    <w:rPr>
      <w:rFonts w:ascii="Calibri" w:eastAsia="Droid San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D64"/>
    <w:pPr>
      <w:ind w:left="720"/>
      <w:contextualSpacing/>
    </w:pPr>
  </w:style>
  <w:style w:type="paragraph" w:customStyle="1" w:styleId="TableContents">
    <w:name w:val="Table Contents"/>
    <w:basedOn w:val="Normal"/>
    <w:qFormat/>
    <w:rsid w:val="00BF3D64"/>
  </w:style>
  <w:style w:type="paragraph" w:customStyle="1" w:styleId="Default">
    <w:name w:val="Default"/>
    <w:qFormat/>
    <w:rsid w:val="00BF3D64"/>
    <w:pPr>
      <w:spacing w:after="0" w:line="240" w:lineRule="auto"/>
    </w:pPr>
    <w:rPr>
      <w:rFonts w:ascii="Cambria" w:eastAsia="Droid Sans" w:hAnsi="Cambria" w:cs="Cambria"/>
      <w:color w:val="000000"/>
      <w:sz w:val="24"/>
      <w:szCs w:val="24"/>
    </w:rPr>
  </w:style>
  <w:style w:type="table" w:styleId="TableGrid">
    <w:name w:val="Table Grid"/>
    <w:basedOn w:val="TableNormal"/>
    <w:rsid w:val="005A4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D3676"/>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251EE"/>
    <w:rPr>
      <w:color w:val="0000FF"/>
      <w:u w:val="single"/>
    </w:rPr>
  </w:style>
  <w:style w:type="paragraph" w:styleId="NoSpacing">
    <w:name w:val="No Spacing"/>
    <w:uiPriority w:val="1"/>
    <w:qFormat/>
    <w:rsid w:val="00510531"/>
    <w:pPr>
      <w:suppressAutoHyphens/>
      <w:spacing w:after="0" w:line="240" w:lineRule="auto"/>
    </w:pPr>
    <w:rPr>
      <w:rFonts w:ascii="Calibri" w:eastAsia="Droid Sans" w:hAnsi="Calibri" w:cs="Calibri"/>
      <w:color w:val="00000A"/>
    </w:rPr>
  </w:style>
  <w:style w:type="character" w:styleId="FollowedHyperlink">
    <w:name w:val="FollowedHyperlink"/>
    <w:basedOn w:val="DefaultParagraphFont"/>
    <w:uiPriority w:val="99"/>
    <w:semiHidden/>
    <w:unhideWhenUsed/>
    <w:rsid w:val="0055266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626178">
      <w:bodyDiv w:val="1"/>
      <w:marLeft w:val="0"/>
      <w:marRight w:val="0"/>
      <w:marTop w:val="0"/>
      <w:marBottom w:val="0"/>
      <w:divBdr>
        <w:top w:val="none" w:sz="0" w:space="0" w:color="auto"/>
        <w:left w:val="none" w:sz="0" w:space="0" w:color="auto"/>
        <w:bottom w:val="none" w:sz="0" w:space="0" w:color="auto"/>
        <w:right w:val="none" w:sz="0" w:space="0" w:color="auto"/>
      </w:divBdr>
    </w:div>
    <w:div w:id="58332101">
      <w:bodyDiv w:val="1"/>
      <w:marLeft w:val="0"/>
      <w:marRight w:val="0"/>
      <w:marTop w:val="0"/>
      <w:marBottom w:val="0"/>
      <w:divBdr>
        <w:top w:val="none" w:sz="0" w:space="0" w:color="auto"/>
        <w:left w:val="none" w:sz="0" w:space="0" w:color="auto"/>
        <w:bottom w:val="none" w:sz="0" w:space="0" w:color="auto"/>
        <w:right w:val="none" w:sz="0" w:space="0" w:color="auto"/>
      </w:divBdr>
    </w:div>
    <w:div w:id="75593486">
      <w:bodyDiv w:val="1"/>
      <w:marLeft w:val="0"/>
      <w:marRight w:val="0"/>
      <w:marTop w:val="0"/>
      <w:marBottom w:val="0"/>
      <w:divBdr>
        <w:top w:val="none" w:sz="0" w:space="0" w:color="auto"/>
        <w:left w:val="none" w:sz="0" w:space="0" w:color="auto"/>
        <w:bottom w:val="none" w:sz="0" w:space="0" w:color="auto"/>
        <w:right w:val="none" w:sz="0" w:space="0" w:color="auto"/>
      </w:divBdr>
    </w:div>
    <w:div w:id="110710920">
      <w:bodyDiv w:val="1"/>
      <w:marLeft w:val="0"/>
      <w:marRight w:val="0"/>
      <w:marTop w:val="0"/>
      <w:marBottom w:val="0"/>
      <w:divBdr>
        <w:top w:val="none" w:sz="0" w:space="0" w:color="auto"/>
        <w:left w:val="none" w:sz="0" w:space="0" w:color="auto"/>
        <w:bottom w:val="none" w:sz="0" w:space="0" w:color="auto"/>
        <w:right w:val="none" w:sz="0" w:space="0" w:color="auto"/>
      </w:divBdr>
    </w:div>
    <w:div w:id="1005134073">
      <w:bodyDiv w:val="1"/>
      <w:marLeft w:val="0"/>
      <w:marRight w:val="0"/>
      <w:marTop w:val="0"/>
      <w:marBottom w:val="0"/>
      <w:divBdr>
        <w:top w:val="none" w:sz="0" w:space="0" w:color="auto"/>
        <w:left w:val="none" w:sz="0" w:space="0" w:color="auto"/>
        <w:bottom w:val="none" w:sz="0" w:space="0" w:color="auto"/>
        <w:right w:val="none" w:sz="0" w:space="0" w:color="auto"/>
      </w:divBdr>
    </w:div>
    <w:div w:id="1241021764">
      <w:bodyDiv w:val="1"/>
      <w:marLeft w:val="0"/>
      <w:marRight w:val="0"/>
      <w:marTop w:val="0"/>
      <w:marBottom w:val="0"/>
      <w:divBdr>
        <w:top w:val="none" w:sz="0" w:space="0" w:color="auto"/>
        <w:left w:val="none" w:sz="0" w:space="0" w:color="auto"/>
        <w:bottom w:val="none" w:sz="0" w:space="0" w:color="auto"/>
        <w:right w:val="none" w:sz="0" w:space="0" w:color="auto"/>
      </w:divBdr>
      <w:divsChild>
        <w:div w:id="947354412">
          <w:marLeft w:val="0"/>
          <w:marRight w:val="0"/>
          <w:marTop w:val="0"/>
          <w:marBottom w:val="0"/>
          <w:divBdr>
            <w:top w:val="none" w:sz="0" w:space="0" w:color="auto"/>
            <w:left w:val="none" w:sz="0" w:space="0" w:color="auto"/>
            <w:bottom w:val="none" w:sz="0" w:space="0" w:color="auto"/>
            <w:right w:val="none" w:sz="0" w:space="0" w:color="auto"/>
          </w:divBdr>
        </w:div>
        <w:div w:id="2092506973">
          <w:marLeft w:val="0"/>
          <w:marRight w:val="0"/>
          <w:marTop w:val="0"/>
          <w:marBottom w:val="0"/>
          <w:divBdr>
            <w:top w:val="none" w:sz="0" w:space="0" w:color="auto"/>
            <w:left w:val="none" w:sz="0" w:space="0" w:color="auto"/>
            <w:bottom w:val="none" w:sz="0" w:space="0" w:color="auto"/>
            <w:right w:val="none" w:sz="0" w:space="0" w:color="auto"/>
          </w:divBdr>
        </w:div>
      </w:divsChild>
    </w:div>
    <w:div w:id="1532525012">
      <w:bodyDiv w:val="1"/>
      <w:marLeft w:val="0"/>
      <w:marRight w:val="0"/>
      <w:marTop w:val="0"/>
      <w:marBottom w:val="0"/>
      <w:divBdr>
        <w:top w:val="none" w:sz="0" w:space="0" w:color="auto"/>
        <w:left w:val="none" w:sz="0" w:space="0" w:color="auto"/>
        <w:bottom w:val="none" w:sz="0" w:space="0" w:color="auto"/>
        <w:right w:val="none" w:sz="0" w:space="0" w:color="auto"/>
      </w:divBdr>
    </w:div>
    <w:div w:id="2018338954">
      <w:bodyDiv w:val="1"/>
      <w:marLeft w:val="0"/>
      <w:marRight w:val="0"/>
      <w:marTop w:val="0"/>
      <w:marBottom w:val="0"/>
      <w:divBdr>
        <w:top w:val="none" w:sz="0" w:space="0" w:color="auto"/>
        <w:left w:val="none" w:sz="0" w:space="0" w:color="auto"/>
        <w:bottom w:val="none" w:sz="0" w:space="0" w:color="auto"/>
        <w:right w:val="none" w:sz="0" w:space="0" w:color="auto"/>
      </w:divBdr>
    </w:div>
    <w:div w:id="212934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06/103/1061032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courses?query=human%20computer%20interaction" TargetMode="External"/><Relationship Id="rId12" Type="http://schemas.openxmlformats.org/officeDocument/2006/relationships/hyperlink" Target="https://vhil.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w.mit.edu/courses/media-arts-and-sciences/mas-630-affective-computing-fall-2015/index.htm" TargetMode="External"/><Relationship Id="rId11" Type="http://schemas.openxmlformats.org/officeDocument/2006/relationships/hyperlink" Target="https://hci-iitg.vlabs.ac.in/" TargetMode="External"/><Relationship Id="rId5" Type="http://schemas.openxmlformats.org/officeDocument/2006/relationships/hyperlink" Target="https://ocw.mit.edu/courses/electrical-engineering-and-computer-science/6-831-user-interface-design-and-implementation-spring-2011/index.htm" TargetMode="External"/><Relationship Id="rId10" Type="http://schemas.openxmlformats.org/officeDocument/2006/relationships/hyperlink" Target="https://nptel.ac.in/courses/106/106/106106177/" TargetMode="External"/><Relationship Id="rId4" Type="http://schemas.openxmlformats.org/officeDocument/2006/relationships/webSettings" Target="webSettings.xml"/><Relationship Id="rId9" Type="http://schemas.openxmlformats.org/officeDocument/2006/relationships/hyperlink" Target="https://nptel.ac.in/courses/106/103/1061031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Nitk</cp:lastModifiedBy>
  <cp:revision>20</cp:revision>
  <cp:lastPrinted>2018-12-31T03:28:00Z</cp:lastPrinted>
  <dcterms:created xsi:type="dcterms:W3CDTF">2020-12-23T04:57:00Z</dcterms:created>
  <dcterms:modified xsi:type="dcterms:W3CDTF">2020-12-28T04:51:00Z</dcterms:modified>
</cp:coreProperties>
</file>