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3A51" w:rsidRDefault="00233A51" w:rsidP="00821D93">
      <w:pPr>
        <w:pStyle w:val="NormalWeb"/>
        <w:shd w:val="clear" w:color="auto" w:fill="FFFFFF"/>
        <w:spacing w:before="300" w:beforeAutospacing="0" w:after="300" w:afterAutospacing="0"/>
        <w:rPr>
          <w:rFonts w:ascii="Arial" w:hAnsi="Arial" w:cs="Arial"/>
          <w:color w:val="58585B"/>
        </w:rPr>
      </w:pPr>
      <w:r>
        <w:rPr>
          <w:rFonts w:ascii="Arial" w:hAnsi="Arial" w:cs="Arial"/>
          <w:color w:val="58585B"/>
        </w:rPr>
        <w:t>Use the below commands to block and allow ICMP or IP traffic</w:t>
      </w:r>
    </w:p>
    <w:p w:rsidR="00233A51" w:rsidRDefault="00233A51" w:rsidP="00233A51">
      <w:pPr>
        <w:pStyle w:val="NormalWeb"/>
        <w:numPr>
          <w:ilvl w:val="0"/>
          <w:numId w:val="1"/>
        </w:numPr>
        <w:shd w:val="clear" w:color="auto" w:fill="FFFFFF"/>
        <w:spacing w:before="300" w:beforeAutospacing="0" w:after="300" w:afterAutospacing="0"/>
        <w:rPr>
          <w:rFonts w:ascii="Arial" w:hAnsi="Arial" w:cs="Arial"/>
          <w:color w:val="58585B"/>
        </w:rPr>
      </w:pPr>
      <w:r>
        <w:rPr>
          <w:rFonts w:ascii="Arial" w:hAnsi="Arial" w:cs="Arial"/>
          <w:color w:val="58585B"/>
        </w:rPr>
        <w:t>Command to deny ICMP packets</w:t>
      </w:r>
    </w:p>
    <w:p w:rsidR="00821D93" w:rsidRPr="00233A51" w:rsidRDefault="00821D93" w:rsidP="00821D93">
      <w:pPr>
        <w:pStyle w:val="NormalWeb"/>
        <w:shd w:val="clear" w:color="auto" w:fill="FFFFFF"/>
        <w:spacing w:before="300" w:beforeAutospacing="0" w:after="300" w:afterAutospacing="0"/>
        <w:rPr>
          <w:rFonts w:ascii="Arial" w:hAnsi="Arial" w:cs="Arial"/>
          <w:b/>
          <w:color w:val="58585B"/>
        </w:rPr>
      </w:pPr>
      <w:proofErr w:type="gramStart"/>
      <w:r w:rsidRPr="00233A51">
        <w:rPr>
          <w:rFonts w:ascii="Arial" w:hAnsi="Arial" w:cs="Arial"/>
          <w:b/>
          <w:color w:val="58585B"/>
        </w:rPr>
        <w:t>access-list</w:t>
      </w:r>
      <w:proofErr w:type="gramEnd"/>
      <w:r w:rsidRPr="00233A51">
        <w:rPr>
          <w:rFonts w:ascii="Arial" w:hAnsi="Arial" w:cs="Arial"/>
          <w:b/>
          <w:color w:val="58585B"/>
        </w:rPr>
        <w:t xml:space="preserve"> 110 deny </w:t>
      </w:r>
      <w:proofErr w:type="spellStart"/>
      <w:r w:rsidRPr="00233A51">
        <w:rPr>
          <w:rFonts w:ascii="Arial" w:hAnsi="Arial" w:cs="Arial"/>
          <w:b/>
          <w:color w:val="58585B"/>
        </w:rPr>
        <w:t>icmp</w:t>
      </w:r>
      <w:proofErr w:type="spellEnd"/>
      <w:r w:rsidRPr="00233A51">
        <w:rPr>
          <w:rFonts w:ascii="Arial" w:hAnsi="Arial" w:cs="Arial"/>
          <w:b/>
          <w:color w:val="58585B"/>
        </w:rPr>
        <w:t xml:space="preserve"> any </w:t>
      </w:r>
      <w:proofErr w:type="spellStart"/>
      <w:r w:rsidRPr="00233A51">
        <w:rPr>
          <w:rFonts w:ascii="Arial" w:hAnsi="Arial" w:cs="Arial"/>
          <w:b/>
          <w:color w:val="58585B"/>
        </w:rPr>
        <w:t>any</w:t>
      </w:r>
      <w:proofErr w:type="spellEnd"/>
    </w:p>
    <w:p w:rsidR="00233A51" w:rsidRDefault="00233A51" w:rsidP="00233A51">
      <w:pPr>
        <w:pStyle w:val="NormalWeb"/>
        <w:numPr>
          <w:ilvl w:val="0"/>
          <w:numId w:val="1"/>
        </w:numPr>
        <w:shd w:val="clear" w:color="auto" w:fill="FFFFFF"/>
        <w:spacing w:before="300" w:beforeAutospacing="0" w:after="300" w:afterAutospacing="0"/>
        <w:rPr>
          <w:rFonts w:ascii="Arial" w:hAnsi="Arial" w:cs="Arial"/>
          <w:color w:val="58585B"/>
        </w:rPr>
      </w:pPr>
      <w:r>
        <w:rPr>
          <w:rFonts w:ascii="Arial" w:hAnsi="Arial" w:cs="Arial"/>
          <w:color w:val="58585B"/>
        </w:rPr>
        <w:t>Command to allow IP packets</w:t>
      </w:r>
    </w:p>
    <w:p w:rsidR="00821D93" w:rsidRPr="00233A51" w:rsidRDefault="00821D93" w:rsidP="00821D93">
      <w:pPr>
        <w:pStyle w:val="NormalWeb"/>
        <w:shd w:val="clear" w:color="auto" w:fill="FFFFFF"/>
        <w:spacing w:before="300" w:beforeAutospacing="0" w:after="300" w:afterAutospacing="0"/>
        <w:rPr>
          <w:rFonts w:ascii="Arial" w:hAnsi="Arial" w:cs="Arial"/>
          <w:b/>
          <w:color w:val="58585B"/>
        </w:rPr>
      </w:pPr>
      <w:proofErr w:type="gramStart"/>
      <w:r w:rsidRPr="00233A51">
        <w:rPr>
          <w:rFonts w:ascii="Arial" w:hAnsi="Arial" w:cs="Arial"/>
          <w:b/>
          <w:color w:val="58585B"/>
        </w:rPr>
        <w:t>access-list</w:t>
      </w:r>
      <w:proofErr w:type="gramEnd"/>
      <w:r w:rsidRPr="00233A51">
        <w:rPr>
          <w:rFonts w:ascii="Arial" w:hAnsi="Arial" w:cs="Arial"/>
          <w:b/>
          <w:color w:val="58585B"/>
        </w:rPr>
        <w:t xml:space="preserve"> 110 permit </w:t>
      </w:r>
      <w:proofErr w:type="spellStart"/>
      <w:r w:rsidRPr="00233A51">
        <w:rPr>
          <w:rFonts w:ascii="Arial" w:hAnsi="Arial" w:cs="Arial"/>
          <w:b/>
          <w:color w:val="58585B"/>
        </w:rPr>
        <w:t>ip</w:t>
      </w:r>
      <w:proofErr w:type="spellEnd"/>
      <w:r w:rsidRPr="00233A51">
        <w:rPr>
          <w:rFonts w:ascii="Arial" w:hAnsi="Arial" w:cs="Arial"/>
          <w:b/>
          <w:color w:val="58585B"/>
        </w:rPr>
        <w:t xml:space="preserve"> any </w:t>
      </w:r>
      <w:proofErr w:type="spellStart"/>
      <w:r w:rsidRPr="00233A51">
        <w:rPr>
          <w:rFonts w:ascii="Arial" w:hAnsi="Arial" w:cs="Arial"/>
          <w:b/>
          <w:color w:val="58585B"/>
        </w:rPr>
        <w:t>any</w:t>
      </w:r>
      <w:proofErr w:type="spellEnd"/>
    </w:p>
    <w:p w:rsidR="00233A51" w:rsidRDefault="00233A51" w:rsidP="00233A51">
      <w:pPr>
        <w:pStyle w:val="NormalWeb"/>
        <w:numPr>
          <w:ilvl w:val="0"/>
          <w:numId w:val="1"/>
        </w:numPr>
        <w:shd w:val="clear" w:color="auto" w:fill="FFFFFF"/>
        <w:spacing w:before="300" w:beforeAutospacing="0" w:after="300" w:afterAutospacing="0"/>
        <w:rPr>
          <w:rFonts w:ascii="Arial" w:hAnsi="Arial" w:cs="Arial"/>
          <w:color w:val="58585B"/>
        </w:rPr>
      </w:pPr>
      <w:r>
        <w:rPr>
          <w:rFonts w:ascii="Arial" w:hAnsi="Arial" w:cs="Arial"/>
          <w:color w:val="58585B"/>
        </w:rPr>
        <w:t>Command to allow ICMP packets with host address</w:t>
      </w:r>
    </w:p>
    <w:p w:rsidR="00821D93" w:rsidRPr="00233A51" w:rsidRDefault="00821D93" w:rsidP="00821D93">
      <w:pPr>
        <w:pStyle w:val="NormalWeb"/>
        <w:shd w:val="clear" w:color="auto" w:fill="FFFFFF"/>
        <w:spacing w:before="300" w:beforeAutospacing="0" w:after="300" w:afterAutospacing="0"/>
        <w:rPr>
          <w:rFonts w:ascii="Arial" w:hAnsi="Arial" w:cs="Arial"/>
          <w:b/>
          <w:color w:val="58585B"/>
        </w:rPr>
      </w:pPr>
      <w:proofErr w:type="gramStart"/>
      <w:r w:rsidRPr="00233A51">
        <w:rPr>
          <w:rFonts w:ascii="Arial" w:hAnsi="Arial" w:cs="Arial"/>
          <w:b/>
          <w:color w:val="58585B"/>
        </w:rPr>
        <w:t>access-list</w:t>
      </w:r>
      <w:proofErr w:type="gramEnd"/>
      <w:r w:rsidRPr="00233A51">
        <w:rPr>
          <w:rFonts w:ascii="Arial" w:hAnsi="Arial" w:cs="Arial"/>
          <w:b/>
          <w:color w:val="58585B"/>
        </w:rPr>
        <w:t xml:space="preserve"> 110 permit </w:t>
      </w:r>
      <w:proofErr w:type="spellStart"/>
      <w:r w:rsidRPr="00233A51">
        <w:rPr>
          <w:rFonts w:ascii="Arial" w:hAnsi="Arial" w:cs="Arial"/>
          <w:b/>
          <w:color w:val="58585B"/>
        </w:rPr>
        <w:t>icmp</w:t>
      </w:r>
      <w:proofErr w:type="spellEnd"/>
      <w:r w:rsidRPr="00233A51">
        <w:rPr>
          <w:rFonts w:ascii="Arial" w:hAnsi="Arial" w:cs="Arial"/>
          <w:b/>
          <w:color w:val="58585B"/>
        </w:rPr>
        <w:t xml:space="preserve"> host 10.10.1.1 any</w:t>
      </w:r>
    </w:p>
    <w:p w:rsidR="00821D93" w:rsidRPr="00233A51" w:rsidRDefault="00821D93" w:rsidP="00821D93">
      <w:pPr>
        <w:pStyle w:val="NormalWeb"/>
        <w:shd w:val="clear" w:color="auto" w:fill="FFFFFF"/>
        <w:spacing w:before="300" w:beforeAutospacing="0" w:after="300" w:afterAutospacing="0"/>
        <w:rPr>
          <w:rFonts w:ascii="Arial" w:hAnsi="Arial" w:cs="Arial"/>
          <w:b/>
          <w:color w:val="58585B"/>
        </w:rPr>
      </w:pPr>
      <w:proofErr w:type="gramStart"/>
      <w:r w:rsidRPr="00233A51">
        <w:rPr>
          <w:rFonts w:ascii="Arial" w:hAnsi="Arial" w:cs="Arial"/>
          <w:b/>
          <w:color w:val="58585B"/>
        </w:rPr>
        <w:t>access-list</w:t>
      </w:r>
      <w:proofErr w:type="gramEnd"/>
      <w:r w:rsidRPr="00233A51">
        <w:rPr>
          <w:rFonts w:ascii="Arial" w:hAnsi="Arial" w:cs="Arial"/>
          <w:b/>
          <w:color w:val="58585B"/>
        </w:rPr>
        <w:t xml:space="preserve"> 110 permit </w:t>
      </w:r>
      <w:proofErr w:type="spellStart"/>
      <w:r w:rsidRPr="00233A51">
        <w:rPr>
          <w:rFonts w:ascii="Arial" w:hAnsi="Arial" w:cs="Arial"/>
          <w:b/>
          <w:color w:val="58585B"/>
        </w:rPr>
        <w:t>icmp</w:t>
      </w:r>
      <w:proofErr w:type="spellEnd"/>
      <w:r w:rsidRPr="00233A51">
        <w:rPr>
          <w:rFonts w:ascii="Arial" w:hAnsi="Arial" w:cs="Arial"/>
          <w:b/>
          <w:color w:val="58585B"/>
        </w:rPr>
        <w:t xml:space="preserve"> host 10.10.1.1 any echo-reply</w:t>
      </w:r>
    </w:p>
    <w:p w:rsidR="00233A51" w:rsidRDefault="00233A51" w:rsidP="00233A51">
      <w:pPr>
        <w:pStyle w:val="NormalWeb"/>
        <w:numPr>
          <w:ilvl w:val="0"/>
          <w:numId w:val="1"/>
        </w:numPr>
        <w:shd w:val="clear" w:color="auto" w:fill="FFFFFF"/>
        <w:spacing w:before="300" w:beforeAutospacing="0" w:after="300" w:afterAutospacing="0"/>
        <w:rPr>
          <w:rFonts w:ascii="Arial" w:hAnsi="Arial" w:cs="Arial"/>
          <w:color w:val="58585B"/>
        </w:rPr>
      </w:pPr>
      <w:r>
        <w:rPr>
          <w:rFonts w:ascii="Arial" w:hAnsi="Arial" w:cs="Arial"/>
          <w:color w:val="58585B"/>
        </w:rPr>
        <w:t>Command to allow ICMP packets with host and interface address</w:t>
      </w:r>
    </w:p>
    <w:p w:rsidR="00821D93" w:rsidRPr="00233A51" w:rsidRDefault="00821D93" w:rsidP="00821D93">
      <w:pPr>
        <w:pStyle w:val="NormalWeb"/>
        <w:shd w:val="clear" w:color="auto" w:fill="FFFFFF"/>
        <w:spacing w:before="300" w:beforeAutospacing="0" w:after="300" w:afterAutospacing="0"/>
        <w:rPr>
          <w:rFonts w:ascii="Arial" w:hAnsi="Arial" w:cs="Arial"/>
          <w:b/>
          <w:color w:val="58585B"/>
        </w:rPr>
      </w:pPr>
      <w:proofErr w:type="gramStart"/>
      <w:r w:rsidRPr="00233A51">
        <w:rPr>
          <w:rFonts w:ascii="Arial" w:hAnsi="Arial" w:cs="Arial"/>
          <w:b/>
          <w:color w:val="58585B"/>
        </w:rPr>
        <w:t>access-list</w:t>
      </w:r>
      <w:proofErr w:type="gramEnd"/>
      <w:r w:rsidRPr="00233A51">
        <w:rPr>
          <w:rFonts w:ascii="Arial" w:hAnsi="Arial" w:cs="Arial"/>
          <w:b/>
          <w:color w:val="58585B"/>
        </w:rPr>
        <w:t xml:space="preserve"> 110 permit </w:t>
      </w:r>
      <w:proofErr w:type="spellStart"/>
      <w:r w:rsidRPr="00233A51">
        <w:rPr>
          <w:rFonts w:ascii="Arial" w:hAnsi="Arial" w:cs="Arial"/>
          <w:b/>
          <w:color w:val="58585B"/>
        </w:rPr>
        <w:t>icmp</w:t>
      </w:r>
      <w:proofErr w:type="spellEnd"/>
      <w:r w:rsidRPr="00233A51">
        <w:rPr>
          <w:rFonts w:ascii="Arial" w:hAnsi="Arial" w:cs="Arial"/>
          <w:b/>
          <w:color w:val="58585B"/>
        </w:rPr>
        <w:t xml:space="preserve"> host 10.10.1.1 any echo</w:t>
      </w:r>
    </w:p>
    <w:p w:rsidR="00821D93" w:rsidRPr="00233A51" w:rsidRDefault="00821D93" w:rsidP="00821D93">
      <w:pPr>
        <w:pStyle w:val="NormalWeb"/>
        <w:shd w:val="clear" w:color="auto" w:fill="FFFFFF"/>
        <w:spacing w:before="300" w:beforeAutospacing="0" w:after="300" w:afterAutospacing="0"/>
        <w:rPr>
          <w:rFonts w:ascii="Arial" w:hAnsi="Arial" w:cs="Arial"/>
          <w:b/>
          <w:color w:val="58585B"/>
        </w:rPr>
      </w:pPr>
      <w:proofErr w:type="gramStart"/>
      <w:r w:rsidRPr="00233A51">
        <w:rPr>
          <w:rFonts w:ascii="Arial" w:hAnsi="Arial" w:cs="Arial"/>
          <w:b/>
          <w:color w:val="58585B"/>
        </w:rPr>
        <w:t>interface</w:t>
      </w:r>
      <w:proofErr w:type="gramEnd"/>
      <w:r w:rsidRPr="00233A51">
        <w:rPr>
          <w:rFonts w:ascii="Arial" w:hAnsi="Arial" w:cs="Arial"/>
          <w:b/>
          <w:color w:val="58585B"/>
        </w:rPr>
        <w:t xml:space="preserve"> Ethernet1/0</w:t>
      </w:r>
    </w:p>
    <w:p w:rsidR="00821D93" w:rsidRDefault="00821D93" w:rsidP="00821D93">
      <w:pPr>
        <w:pStyle w:val="NormalWeb"/>
        <w:shd w:val="clear" w:color="auto" w:fill="FFFFFF"/>
        <w:spacing w:before="300" w:beforeAutospacing="0" w:after="300" w:afterAutospacing="0"/>
        <w:rPr>
          <w:rFonts w:ascii="Arial" w:hAnsi="Arial" w:cs="Arial"/>
          <w:b/>
          <w:color w:val="58585B"/>
        </w:rPr>
      </w:pPr>
      <w:proofErr w:type="spellStart"/>
      <w:proofErr w:type="gramStart"/>
      <w:r w:rsidRPr="00233A51">
        <w:rPr>
          <w:rFonts w:ascii="Arial" w:hAnsi="Arial" w:cs="Arial"/>
          <w:b/>
          <w:color w:val="58585B"/>
        </w:rPr>
        <w:t>ip</w:t>
      </w:r>
      <w:proofErr w:type="spellEnd"/>
      <w:proofErr w:type="gramEnd"/>
      <w:r w:rsidRPr="00233A51">
        <w:rPr>
          <w:rFonts w:ascii="Arial" w:hAnsi="Arial" w:cs="Arial"/>
          <w:b/>
          <w:color w:val="58585B"/>
        </w:rPr>
        <w:t xml:space="preserve"> address 10.10.1.2 255.255.255.0</w:t>
      </w:r>
    </w:p>
    <w:p w:rsidR="00233A51" w:rsidRDefault="00233A51" w:rsidP="00821D93">
      <w:pPr>
        <w:pStyle w:val="NormalWeb"/>
        <w:shd w:val="clear" w:color="auto" w:fill="FFFFFF"/>
        <w:spacing w:before="300" w:beforeAutospacing="0" w:after="300" w:afterAutospacing="0"/>
        <w:rPr>
          <w:rFonts w:ascii="Arial" w:hAnsi="Arial" w:cs="Arial"/>
          <w:color w:val="58585B"/>
        </w:rPr>
      </w:pPr>
      <w:r>
        <w:rPr>
          <w:rFonts w:ascii="Arial" w:hAnsi="Arial" w:cs="Arial"/>
          <w:color w:val="58585B"/>
        </w:rPr>
        <w:t>Based on the question you can use the commands</w:t>
      </w:r>
    </w:p>
    <w:p w:rsidR="00233A51" w:rsidRPr="00233A51" w:rsidRDefault="00233A51" w:rsidP="00821D93">
      <w:pPr>
        <w:pStyle w:val="NormalWeb"/>
        <w:shd w:val="clear" w:color="auto" w:fill="FFFFFF"/>
        <w:spacing w:before="300" w:beforeAutospacing="0" w:after="300" w:afterAutospacing="0"/>
        <w:rPr>
          <w:rFonts w:ascii="Arial" w:hAnsi="Arial" w:cs="Arial"/>
          <w:color w:val="58585B"/>
        </w:rPr>
      </w:pPr>
      <w:r>
        <w:rPr>
          <w:rFonts w:ascii="Arial" w:hAnsi="Arial" w:cs="Arial"/>
          <w:color w:val="58585B"/>
        </w:rPr>
        <w:t>Run all these command in Global command mode or CLI</w:t>
      </w:r>
    </w:p>
    <w:p w:rsidR="00E674C5" w:rsidRDefault="00E674C5"/>
    <w:sectPr w:rsidR="00E674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34181C"/>
    <w:multiLevelType w:val="hybridMultilevel"/>
    <w:tmpl w:val="DC5654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21D93"/>
    <w:rsid w:val="00233A51"/>
    <w:rsid w:val="00821D93"/>
    <w:rsid w:val="00E674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21D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721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2021-01-23T08:46:00Z</dcterms:created>
  <dcterms:modified xsi:type="dcterms:W3CDTF">2021-01-23T09:33:00Z</dcterms:modified>
</cp:coreProperties>
</file>