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pxjiuw3kjlo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 Application: Cash for Trash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4q6zs3d2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DELIVERABLES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8g5mazsb2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4t1pn116g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Non-Functional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535sjj6k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Diagram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sbi6xh2gp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Descriptions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haq6k4htc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 Mock Up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sz w:val="50"/>
          <w:szCs w:val="50"/>
          <w:u w:val="single"/>
        </w:rPr>
      </w:pPr>
      <w:bookmarkStart w:colFirst="0" w:colLast="0" w:name="_ivtyol68ulmb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/>
      </w:pPr>
      <w:bookmarkStart w:colFirst="0" w:colLast="0" w:name="_pxjiuw3kjlov" w:id="1"/>
      <w:bookmarkEnd w:id="1"/>
      <w:r w:rsidDel="00000000" w:rsidR="00000000" w:rsidRPr="00000000">
        <w:rPr>
          <w:b w:val="1"/>
          <w:u w:val="single"/>
          <w:rtl w:val="0"/>
        </w:rPr>
        <w:t xml:space="preserve">Web Application: Cash for Trash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center"/>
        <w:rPr/>
      </w:pPr>
      <w:bookmarkStart w:colFirst="0" w:colLast="0" w:name="_ds4q6zs3d2y5" w:id="2"/>
      <w:bookmarkEnd w:id="2"/>
      <w:r w:rsidDel="00000000" w:rsidR="00000000" w:rsidRPr="00000000">
        <w:rPr>
          <w:rtl w:val="0"/>
        </w:rPr>
        <w:t xml:space="preserve">DELIVERABLES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• Documentation of functional and non-functional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• Data dictionary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• Initial Use Case Model, consisting of Use Case diagram and Use Case descriptions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• UI Mockups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b w:val="1"/>
          <w:sz w:val="36"/>
          <w:szCs w:val="36"/>
          <w:u w:val="single"/>
        </w:rPr>
      </w:pPr>
      <w:bookmarkStart w:colFirst="0" w:colLast="0" w:name="_7s8g5mazsb2q" w:id="3"/>
      <w:bookmarkEnd w:id="3"/>
      <w:r w:rsidDel="00000000" w:rsidR="00000000" w:rsidRPr="00000000">
        <w:rPr>
          <w:b w:val="1"/>
          <w:u w:val="single"/>
          <w:rtl w:val="0"/>
        </w:rPr>
        <w:t xml:space="preserve">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should allow the user to register for a new account 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required information includes 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Address 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&amp; Confirm Password 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all required fields have the sufficient inputs.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the email address entered by the user is valid and has not registered.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email address is not valid, the system should display an error message and restart the register progress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email address has registered, the system should display an error message and direct the user to login progress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email address is valid and has not registered, the system should send a verification code to the email address. Then the user needs to enter in the verification code to complete email verification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Password and Confirm Password matches and meet requirements. 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password has less than 8 characters, the system should prompt the user to enter the password again. 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input password and confirm password do not match, the system should display an error message and clear both the input boxes.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reminded that they cannot modify personal information once they have registered.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Alternatively, the user should be able to register for a new account via supported external provider(s): Google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send a welcome email to the user’s email once the user has successfully registered and logged in. </w:t>
      </w:r>
    </w:p>
    <w:p w:rsidR="00000000" w:rsidDel="00000000" w:rsidP="00000000" w:rsidRDefault="00000000" w:rsidRPr="00000000" w14:paraId="00000028">
      <w:pPr>
        <w:ind w:left="144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should allow the user to be able to log in with their account 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prompt the user for their registered email address and password to log in. </w:t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all required fields have the sufficient inputs.</w:t>
      </w:r>
    </w:p>
    <w:p w:rsidR="00000000" w:rsidDel="00000000" w:rsidP="00000000" w:rsidRDefault="00000000" w:rsidRPr="00000000" w14:paraId="0000002D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the input email address is from the existing account list.</w:t>
      </w:r>
    </w:p>
    <w:p w:rsidR="00000000" w:rsidDel="00000000" w:rsidP="00000000" w:rsidRDefault="00000000" w:rsidRPr="00000000" w14:paraId="0000002E">
      <w:pPr>
        <w:numPr>
          <w:ilvl w:val="3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email address is not from an existing account, the system should display an “invalid input of email or password” message.</w:t>
      </w:r>
    </w:p>
    <w:p w:rsidR="00000000" w:rsidDel="00000000" w:rsidP="00000000" w:rsidRDefault="00000000" w:rsidRPr="00000000" w14:paraId="0000002F">
      <w:pPr>
        <w:numPr>
          <w:ilvl w:val="3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email is from an existing account, but the input password is wrong, the system should still display an “invalid input of email or password” message.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login via supported external provider(s): Google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allow users to change their passwords if they have forgotten it.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a “Forgot Password” option for the users to choose and input a recovery email address.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send a password reset email to that email address with a link that will redirect the user to the password reset page.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Upon successful login, the system should redirect the user to the landing page.</w:t>
      </w:r>
    </w:p>
    <w:p w:rsidR="00000000" w:rsidDel="00000000" w:rsidP="00000000" w:rsidRDefault="00000000" w:rsidRPr="00000000" w14:paraId="000000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should allow the user to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be able to change their passwords.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a “Change Password” option for the users to choose if they want to change their passwords.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a page with places for users to input ‘Password’ and ‘Confirm Password’.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validate that Password and Confirm Password matches and meet requirements. </w:t>
      </w:r>
    </w:p>
    <w:p w:rsidR="00000000" w:rsidDel="00000000" w:rsidP="00000000" w:rsidRDefault="00000000" w:rsidRPr="00000000" w14:paraId="0000003B">
      <w:pPr>
        <w:numPr>
          <w:ilvl w:val="3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should have at least 8 characters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check if the inputs to “Password” and “Confirm Password”  are the same.</w:t>
      </w:r>
    </w:p>
    <w:p w:rsidR="00000000" w:rsidDel="00000000" w:rsidP="00000000" w:rsidRDefault="00000000" w:rsidRPr="00000000" w14:paraId="0000003D">
      <w:pPr>
        <w:numPr>
          <w:ilvl w:val="3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passwords are the same:</w:t>
      </w:r>
    </w:p>
    <w:p w:rsidR="00000000" w:rsidDel="00000000" w:rsidP="00000000" w:rsidRDefault="00000000" w:rsidRPr="00000000" w14:paraId="0000003E">
      <w:pPr>
        <w:numPr>
          <w:ilvl w:val="4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must notify the user that the password reset is successful through a pop-up message “Password Successfully Changed” after clicking the “Submit” button.</w:t>
      </w:r>
    </w:p>
    <w:p w:rsidR="00000000" w:rsidDel="00000000" w:rsidP="00000000" w:rsidRDefault="00000000" w:rsidRPr="00000000" w14:paraId="0000003F">
      <w:pPr>
        <w:numPr>
          <w:ilvl w:val="3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input passwords are </w:t>
      </w:r>
      <w:r w:rsidDel="00000000" w:rsidR="00000000" w:rsidRPr="00000000">
        <w:rPr>
          <w:sz w:val="24"/>
          <w:szCs w:val="24"/>
          <w:rtl w:val="0"/>
        </w:rPr>
        <w:t xml:space="preserve">not the same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4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must notify the user that the password reset is unsuccessful through a pop-up message “Passwords not match” after clicking the “Submit” button.</w:t>
      </w:r>
    </w:p>
    <w:p w:rsidR="00000000" w:rsidDel="00000000" w:rsidP="00000000" w:rsidRDefault="00000000" w:rsidRPr="00000000" w14:paraId="00000041">
      <w:pPr>
        <w:numPr>
          <w:ilvl w:val="4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system should ask the user to try again through a pop-up message “Please try again”.</w:t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should allow the user to</w:t>
      </w:r>
      <w:r w:rsidDel="00000000" w:rsidR="00000000" w:rsidRPr="00000000">
        <w:rPr>
          <w:b w:val="1"/>
          <w:sz w:val="24"/>
          <w:szCs w:val="24"/>
          <w:rtl w:val="0"/>
        </w:rPr>
        <w:t xml:space="preserve"> be able to log out from the system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logging in, the user must be able to click “Account” on their Homepage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“Account”, the user must be redirected to the Account Settings page.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must be able to click “Log out” on the Account settings page.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“Log out”, the system should redirect the user to the login page.</w:t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system should allow the users to recycle trash through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should allow users to upload the type and the mass of their trash to the system.</w:t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user should be able to find and click on the type of their trash from the given numbers of trash categories listed by the system.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user should be able to type in the numeric mass(kg) of their trash to system type by type.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should be able to show the value of the trash that the user had recycled according to the type and the mass of the trash.</w:t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system should all the users to be able to earn points by recycling trash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should be able to see the value of each type of trash (the number of points that can be earned)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After the user uploaded the recycling information, the system should be able to award the user with points calculated according to the value of recycled trash.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should be able to use points to redeem prizes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System should display a list of prizes and the corresponding points required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System should display a regional ranking of users points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should be able to change their privacy settings to keep themselves out of the ranking</w:t>
      </w:r>
    </w:p>
    <w:p w:rsidR="00000000" w:rsidDel="00000000" w:rsidP="00000000" w:rsidRDefault="00000000" w:rsidRPr="00000000" w14:paraId="000000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system should allow users to find nearby recycling centers. 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shall be able to search for nearby recycling centers based on their current location.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shall be able to display the detailed information of a specific recycling center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shall be able to show users the details of rewards that specific recycling centers have available now.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shall be able to search for other recycling centers in Singapore</w:t>
      </w:r>
    </w:p>
    <w:p w:rsidR="00000000" w:rsidDel="00000000" w:rsidP="00000000" w:rsidRDefault="00000000" w:rsidRPr="00000000" w14:paraId="0000005D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system should allow the users to be able to access their account information.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should display a user's current points balance prominently on the user interface.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Users should be able to view a detailed history of their recycling activities:</w:t>
      </w:r>
    </w:p>
    <w:p w:rsidR="00000000" w:rsidDel="00000000" w:rsidP="00000000" w:rsidRDefault="00000000" w:rsidRPr="00000000" w14:paraId="00000061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Points earned</w:t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Date and time</w:t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Trash type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Trash collection method(Self-delivery or pickup)</w:t>
      </w:r>
    </w:p>
    <w:p w:rsidR="00000000" w:rsidDel="00000000" w:rsidP="00000000" w:rsidRDefault="00000000" w:rsidRPr="00000000" w14:paraId="00000065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Trade ID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view a detailed history of their rewards redeem records:</w:t>
        <w:tab/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 spent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Items redeemed</w:t>
      </w:r>
    </w:p>
    <w:p w:rsidR="00000000" w:rsidDel="00000000" w:rsidP="00000000" w:rsidRDefault="00000000" w:rsidRPr="00000000" w14:paraId="00000069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 and time</w:t>
      </w:r>
    </w:p>
    <w:p w:rsidR="00000000" w:rsidDel="00000000" w:rsidP="00000000" w:rsidRDefault="00000000" w:rsidRPr="00000000" w14:paraId="0000006A">
      <w:pPr>
        <w:numPr>
          <w:ilvl w:val="2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Trade ID</w:t>
      </w:r>
    </w:p>
    <w:p w:rsidR="00000000" w:rsidDel="00000000" w:rsidP="00000000" w:rsidRDefault="00000000" w:rsidRPr="00000000" w14:paraId="000000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system should provide a Help Center for the user to contact administrators.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system should allow users to suggest improvements and report problems through sending the email or calling the administrators.</w:t>
      </w:r>
    </w:p>
    <w:p w:rsidR="00000000" w:rsidDel="00000000" w:rsidP="00000000" w:rsidRDefault="00000000" w:rsidRPr="00000000" w14:paraId="0000006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sz w:val="24"/>
          <w:szCs w:val="24"/>
          <w:highlight w:val="yellow"/>
        </w:rPr>
      </w:pPr>
      <w:bookmarkStart w:colFirst="0" w:colLast="0" w:name="_g34t1pn116g6" w:id="4"/>
      <w:bookmarkEnd w:id="4"/>
      <w:r w:rsidDel="00000000" w:rsidR="00000000" w:rsidRPr="00000000">
        <w:rPr>
          <w:b w:val="1"/>
          <w:u w:val="single"/>
          <w:rtl w:val="0"/>
        </w:rPr>
        <w:t xml:space="preserve">Non-Functional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Usability</w:t>
      </w:r>
    </w:p>
    <w:p w:rsidR="00000000" w:rsidDel="00000000" w:rsidP="00000000" w:rsidRDefault="00000000" w:rsidRPr="00000000" w14:paraId="00000073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have a user-friendly interface that is easy to navigate and use.</w:t>
      </w:r>
    </w:p>
    <w:p w:rsidR="00000000" w:rsidDel="00000000" w:rsidP="00000000" w:rsidRDefault="00000000" w:rsidRPr="00000000" w14:paraId="00000074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clear and concise instructions for using its features.</w:t>
      </w:r>
    </w:p>
    <w:p w:rsidR="00000000" w:rsidDel="00000000" w:rsidP="00000000" w:rsidRDefault="00000000" w:rsidRPr="00000000" w14:paraId="00000075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outputs in an easily readable form.</w:t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Performance</w:t>
      </w:r>
    </w:p>
    <w:p w:rsidR="00000000" w:rsidDel="00000000" w:rsidP="00000000" w:rsidRDefault="00000000" w:rsidRPr="00000000" w14:paraId="00000078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accurate results within 3 seconds of request from the user. </w:t>
      </w:r>
    </w:p>
    <w:p w:rsidR="00000000" w:rsidDel="00000000" w:rsidP="00000000" w:rsidRDefault="00000000" w:rsidRPr="00000000" w14:paraId="00000079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able to handle high traffic loads during peak usage times.</w:t>
      </w:r>
    </w:p>
    <w:p w:rsidR="00000000" w:rsidDel="00000000" w:rsidP="00000000" w:rsidRDefault="00000000" w:rsidRPr="00000000" w14:paraId="0000007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Security</w:t>
      </w:r>
    </w:p>
    <w:p w:rsidR="00000000" w:rsidDel="00000000" w:rsidP="00000000" w:rsidRDefault="00000000" w:rsidRPr="00000000" w14:paraId="0000007C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encrypt sensitive data and use secure data storages to provide secure user account management. </w:t>
      </w:r>
    </w:p>
    <w:p w:rsidR="00000000" w:rsidDel="00000000" w:rsidP="00000000" w:rsidRDefault="00000000" w:rsidRPr="00000000" w14:paraId="0000007D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protect against malicious attacks such as SQL injection, cross-site scripting, and other common web application vulnerabilities.</w:t>
      </w:r>
    </w:p>
    <w:p w:rsidR="00000000" w:rsidDel="00000000" w:rsidP="00000000" w:rsidRDefault="00000000" w:rsidRPr="00000000" w14:paraId="0000007E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regularly tested for security vulnerabilities and updated as necessary to ensure continued security.</w:t>
      </w:r>
    </w:p>
    <w:p w:rsidR="00000000" w:rsidDel="00000000" w:rsidP="00000000" w:rsidRDefault="00000000" w:rsidRPr="00000000" w14:paraId="0000007F">
      <w:pPr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mask the password field to ensure protection against potential shoulder surfing. </w:t>
      </w:r>
    </w:p>
    <w:p w:rsidR="00000000" w:rsidDel="00000000" w:rsidP="00000000" w:rsidRDefault="00000000" w:rsidRPr="00000000" w14:paraId="000000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Extendibility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designed to easily incorporate new features and functionality as needed.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able to integrate with other systems and services as required.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designed to scale and accommodate growing user numbers and increasing amounts of data.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Supportability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shall have robust logging and auditing capabilities, allowing administrators to track system activities, errors, and security events.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shall provide detailed and user-friendly error messages, with error codes and recommended actions for common issues.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shall have automated and regular backup procedures, and recovery processes shall be well-documented and tested.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Data dictionary</w:t>
      </w:r>
    </w:p>
    <w:p w:rsidR="00000000" w:rsidDel="00000000" w:rsidP="00000000" w:rsidRDefault="00000000" w:rsidRPr="00000000" w14:paraId="0000008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7.733645722633"/>
        <w:gridCol w:w="7087.77816530099"/>
        <w:tblGridChange w:id="0">
          <w:tblGrid>
            <w:gridCol w:w="1937.733645722633"/>
            <w:gridCol w:w="7087.77816530099"/>
          </w:tblGrid>
        </w:tblGridChange>
      </w:tblGrid>
      <w:tr>
        <w:trPr>
          <w:cantSplit w:val="0"/>
          <w:trHeight w:val="695" w:hRule="atLeast"/>
          <w:tblHeader w:val="0"/>
        </w:trPr>
        <w:tc>
          <w:tcPr>
            <w:tcBorders>
              <w:top w:color="d9d9e3" w:space="0" w:sz="4" w:val="single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line="411.42960000000005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Field Name</w:t>
            </w:r>
          </w:p>
        </w:tc>
        <w:tc>
          <w:tcPr>
            <w:tcBorders>
              <w:top w:color="d9d9e3" w:space="0" w:sz="4" w:val="single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line="411.42960000000005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Email Address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User's email address, used for registering a new account and logging in.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User's chosen password, used for logging into the system.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Verification Code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Code sent to the user's email for completing email verification.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Reset Link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Link included in the password reset email, redirecting the user to the password reset page.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Points Balance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Current balance of points for the user, used for redeeming prizes.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Recycling History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Detailed record of the user's recycling activities, including date, trash type, collection method, etc.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Redeem History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Detailed record of the user's prize redemption activities, including date, item redeemed, points used, etc.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Recycling Centers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Information about recycling centers provided by the system, including address.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Prizes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Information about prizes provided by the system, including name and required points for redemption.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Help Center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Information about the system's help center, including administrator contact details and user feedback channels.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Trash Type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Type of trash uploaded by the user for recycling calculations and points rewards.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Trash Mass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Mass of trash uploaded by the user for recycling calculations and points rewards.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Trade ID</w:t>
            </w:r>
          </w:p>
        </w:tc>
        <w:tc>
          <w:tcPr>
            <w:tcBorders>
              <w:top w:color="000000" w:space="0" w:sz="0" w:val="nil"/>
              <w:left w:color="d9d9e3" w:space="0" w:sz="4" w:val="single"/>
              <w:bottom w:color="d9d9e3" w:space="0" w:sz="4" w:val="single"/>
              <w:right w:color="d9d9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411.42960000000005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ID for tracking recycling and prize redemption transactions.</w:t>
            </w:r>
          </w:p>
        </w:tc>
      </w:tr>
    </w:tbl>
    <w:p w:rsidR="00000000" w:rsidDel="00000000" w:rsidP="00000000" w:rsidRDefault="00000000" w:rsidRPr="00000000" w14:paraId="000000AB">
      <w:pPr>
        <w:rPr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>
          <w:b w:val="1"/>
          <w:u w:val="single"/>
        </w:rPr>
      </w:pPr>
      <w:bookmarkStart w:colFirst="0" w:colLast="0" w:name="_bz535sjj6k2w" w:id="5"/>
      <w:bookmarkEnd w:id="5"/>
      <w:r w:rsidDel="00000000" w:rsidR="00000000" w:rsidRPr="00000000">
        <w:rPr>
          <w:b w:val="1"/>
          <w:u w:val="single"/>
          <w:rtl w:val="0"/>
        </w:rPr>
        <w:t xml:space="preserve">Use Case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-763424</wp:posOffset>
            </wp:positionH>
            <wp:positionV relativeFrom="paragraph">
              <wp:posOffset>485775</wp:posOffset>
            </wp:positionV>
            <wp:extent cx="7254287" cy="4738688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87" cy="473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ypsbi6xh2gp7" w:id="6"/>
      <w:bookmarkEnd w:id="6"/>
      <w:r w:rsidDel="00000000" w:rsidR="00000000" w:rsidRPr="00000000">
        <w:rPr>
          <w:b w:val="1"/>
          <w:u w:val="single"/>
          <w:rtl w:val="0"/>
        </w:rPr>
        <w:t xml:space="preserve">Use Case Descriptions</w:t>
      </w: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6.25"/>
        <w:gridCol w:w="2216.25"/>
        <w:gridCol w:w="2216.25"/>
        <w:gridCol w:w="2216.25"/>
        <w:tblGridChange w:id="0">
          <w:tblGrid>
            <w:gridCol w:w="2216.25"/>
            <w:gridCol w:w="2216.25"/>
            <w:gridCol w:w="2216.25"/>
            <w:gridCol w:w="2216.25"/>
          </w:tblGrid>
        </w:tblGridChange>
      </w:tblGrid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</w:t>
            </w:r>
          </w:p>
        </w:tc>
      </w:tr>
      <w:tr>
        <w:trPr>
          <w:cantSplit w:val="0"/>
          <w:trHeight w:val="545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account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7200"/>
        <w:tblGridChange w:id="0">
          <w:tblGrid>
            <w:gridCol w:w="1665"/>
            <w:gridCol w:w="72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Allows the user to create a new account in the system by providing necessary information such as name, email address and password. Users can opt to register via external providers such as google or apple.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numPr>
                <w:ilvl w:val="0"/>
                <w:numId w:val="40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does not currently already have an account registered with the system.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29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have a registered account in the system. 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29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be directed to the home page.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numPr>
                <w:ilvl w:val="0"/>
                <w:numId w:val="48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will prompt the user for details.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4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enters their Name, Email address, and password. 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4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validates that the email has not been registered before. 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4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validates that the password meets the requirements. 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4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clicks on the ‘Sign up’ button.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48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authenticates the sign up of the user successfully and redirects them to the home page.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AF1: Sign up with External provider (Google)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14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chooses to sign up with External provider. 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14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validates that the email has not been registered before.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14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Return to Step 6.</w:t>
            </w:r>
          </w:p>
          <w:p w:rsidR="00000000" w:rsidDel="00000000" w:rsidP="00000000" w:rsidRDefault="00000000" w:rsidRPr="00000000" w14:paraId="000000D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AF2: Invalid Email address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inform the user of invalid email address through an error message. 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returns to Step 2. </w:t>
            </w:r>
          </w:p>
          <w:p w:rsidR="00000000" w:rsidDel="00000000" w:rsidP="00000000" w:rsidRDefault="00000000" w:rsidRPr="00000000" w14:paraId="000000DD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AF3: Password does not meet the requirements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37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inform the user that the password does not meet the requirements through an error message. 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37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returns to Step 2. </w:t>
            </w:r>
          </w:p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AF4: Email address is already tied to an account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displays a message that the email address is already tied to another account.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prompt the user to use a different email address instead. 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returns to Step 2.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Verify Credentials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6.25"/>
        <w:gridCol w:w="2216.25"/>
        <w:gridCol w:w="2216.25"/>
        <w:gridCol w:w="2216.25"/>
        <w:tblGridChange w:id="0">
          <w:tblGrid>
            <w:gridCol w:w="2216.25"/>
            <w:gridCol w:w="2216.25"/>
            <w:gridCol w:w="2216.25"/>
            <w:gridCol w:w="2216.25"/>
          </w:tblGrid>
        </w:tblGridChange>
      </w:tblGrid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Log in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7110"/>
        <w:tblGridChange w:id="0">
          <w:tblGrid>
            <w:gridCol w:w="1755"/>
            <w:gridCol w:w="711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Enables a registered user to log in to their account using their email address and password.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numPr>
                <w:ilvl w:val="0"/>
                <w:numId w:val="4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currently already have an account registered in the system.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numPr>
                <w:ilvl w:val="0"/>
                <w:numId w:val="28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User will be directed to the homepage.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3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will prompt the user for details.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enters their Name, Email address, and password.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validates that the email has been registered before. 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validates that the password matches the registered email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‘Sign in’ button.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33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authenticates the sign up of the user successfully and redirects them to the home page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AF1: Sign in with External provider (Google)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50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chooses to sign in with External provider. 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50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validates that the email has been registered before.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50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Return to Step 6.</w:t>
            </w:r>
          </w:p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AF2: Invalid Email address</w:t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41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inform the user of invalid email address through an error message. </w:t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41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returns to Step 2. </w:t>
            </w:r>
          </w:p>
          <w:p w:rsidR="00000000" w:rsidDel="00000000" w:rsidP="00000000" w:rsidRDefault="00000000" w:rsidRPr="00000000" w14:paraId="000001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AF3: Password does not match the username or email address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30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inform the user that the password is wrong or invalid through an error message. 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30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returns to Step 2. </w:t>
            </w:r>
          </w:p>
          <w:p w:rsidR="00000000" w:rsidDel="00000000" w:rsidP="00000000" w:rsidRDefault="00000000" w:rsidRPr="00000000" w14:paraId="0000012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Verify Credentials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77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12C">
      <w:pPr>
        <w:ind w:right="-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right="-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295"/>
        <w:gridCol w:w="2220"/>
        <w:gridCol w:w="2220"/>
        <w:tblGridChange w:id="0">
          <w:tblGrid>
            <w:gridCol w:w="2145"/>
            <w:gridCol w:w="2295"/>
            <w:gridCol w:w="2220"/>
            <w:gridCol w:w="2220"/>
          </w:tblGrid>
        </w:tblGridChange>
      </w:tblGrid>
      <w:tr>
        <w:trPr>
          <w:cantSplit w:val="0"/>
          <w:trHeight w:val="29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3</w:t>
            </w:r>
          </w:p>
        </w:tc>
      </w:tr>
      <w:tr>
        <w:trPr>
          <w:cantSplit w:val="0"/>
          <w:trHeight w:val="2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Log Out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7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2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Allows a logged-in user to log out of their account and terminate the current session.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numPr>
                <w:ilvl w:val="0"/>
                <w:numId w:val="26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registered with the system. 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26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currently logged in to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numPr>
                <w:ilvl w:val="0"/>
                <w:numId w:val="34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be logged out of the system, and the session will be terminated.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18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‘log out’ button. 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18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terminates the session.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18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is brought back to the login page.  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295"/>
        <w:gridCol w:w="2220"/>
        <w:gridCol w:w="2220"/>
        <w:tblGridChange w:id="0">
          <w:tblGrid>
            <w:gridCol w:w="2145"/>
            <w:gridCol w:w="2295"/>
            <w:gridCol w:w="2220"/>
            <w:gridCol w:w="2220"/>
          </w:tblGrid>
        </w:tblGridChange>
      </w:tblGrid>
      <w:tr>
        <w:trPr>
          <w:cantSplit w:val="0"/>
          <w:trHeight w:val="29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4</w:t>
            </w:r>
          </w:p>
        </w:tc>
      </w:tr>
      <w:tr>
        <w:trPr>
          <w:cantSplit w:val="0"/>
          <w:trHeight w:val="20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Request for password change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9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20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Allows a logged-in user or the user who has forgotten their password to change their current password.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numPr>
                <w:ilvl w:val="0"/>
                <w:numId w:val="42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registered with the system.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numPr>
                <w:ilvl w:val="0"/>
                <w:numId w:val="44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successfully changed their password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numPr>
                <w:ilvl w:val="0"/>
                <w:numId w:val="15"/>
              </w:numPr>
              <w:spacing w:after="0" w:afterAutospacing="0" w:befor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Once the user clicks on “Forget Password”, they must enter their email address registered in the system.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If the input email address is from an existing account, the system should inform the user that a password reset email has been sent to the email.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The password reset email should contain a link that will redirect the user to the password reset page.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can change their password with similar requirements.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15"/>
              </w:numPr>
              <w:spacing w:after="240" w:before="0" w:beforeAutospacing="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has successfully changed their password.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AF1: New Password does not meet the requirements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2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need to come up with another password that meets the requirement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23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Return to step 5.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2085"/>
        <w:gridCol w:w="2310"/>
        <w:gridCol w:w="2295"/>
        <w:tblGridChange w:id="0">
          <w:tblGrid>
            <w:gridCol w:w="2175"/>
            <w:gridCol w:w="2085"/>
            <w:gridCol w:w="2310"/>
            <w:gridCol w:w="2295"/>
          </w:tblGrid>
        </w:tblGridChange>
      </w:tblGrid>
      <w:tr>
        <w:trPr>
          <w:cantSplit w:val="0"/>
          <w:trHeight w:val="125.92529296875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5</w:t>
            </w:r>
          </w:p>
        </w:tc>
      </w:tr>
      <w:tr>
        <w:trPr>
          <w:cantSplit w:val="0"/>
          <w:trHeight w:val="455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Enables the user to view their account information such as profile information and points balance.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registered with the system. </w:t>
            </w:r>
          </w:p>
          <w:p w:rsidR="00000000" w:rsidDel="00000000" w:rsidP="00000000" w:rsidRDefault="00000000" w:rsidRPr="00000000" w14:paraId="000001A8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logged in to the system.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numPr>
                <w:ilvl w:val="0"/>
                <w:numId w:val="49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be able to choose what information they want to see about their account.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‘account settings’ tab in the system. 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provides different information on the user’s account, such as points earned, points spent, items redeemed, etc.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5"/>
        <w:gridCol w:w="2190"/>
        <w:gridCol w:w="2220"/>
        <w:gridCol w:w="2370"/>
        <w:tblGridChange w:id="0">
          <w:tblGrid>
            <w:gridCol w:w="2085"/>
            <w:gridCol w:w="2190"/>
            <w:gridCol w:w="2220"/>
            <w:gridCol w:w="23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View History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5.9252929687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Enables the user to view their activity history within the system such as recycling history, rewards redeemed and points spent on each reward.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numPr>
                <w:ilvl w:val="0"/>
                <w:numId w:val="32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registered with the system. 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32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logged in to the system.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numPr>
                <w:ilvl w:val="0"/>
                <w:numId w:val="7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user will be able to view the activity history linked with that account.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numPr>
                <w:ilvl w:val="0"/>
                <w:numId w:val="12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‘Account Settings’ tab.</w:t>
            </w:r>
          </w:p>
          <w:p w:rsidR="00000000" w:rsidDel="00000000" w:rsidP="00000000" w:rsidRDefault="00000000" w:rsidRPr="00000000" w14:paraId="000001E0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‘View History’ tab.</w:t>
            </w:r>
          </w:p>
          <w:p w:rsidR="00000000" w:rsidDel="00000000" w:rsidP="00000000" w:rsidRDefault="00000000" w:rsidRPr="00000000" w14:paraId="000001E1">
            <w:pPr>
              <w:numPr>
                <w:ilvl w:val="0"/>
                <w:numId w:val="12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will be able to see details of their history, such as recycling history, rewards redeemed, points spent on each reward, etc.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AF1: User does not have any history linked with that account</w:t>
            </w:r>
          </w:p>
          <w:p w:rsidR="00000000" w:rsidDel="00000000" w:rsidP="00000000" w:rsidRDefault="00000000" w:rsidRPr="00000000" w14:paraId="000001E4">
            <w:pPr>
              <w:numPr>
                <w:ilvl w:val="0"/>
                <w:numId w:val="45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display the values under the ‘View History’ tab as NIL.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30"/>
        <w:gridCol w:w="2070"/>
        <w:gridCol w:w="2520"/>
        <w:tblGridChange w:id="0">
          <w:tblGrid>
            <w:gridCol w:w="1845"/>
            <w:gridCol w:w="2430"/>
            <w:gridCol w:w="2070"/>
            <w:gridCol w:w="25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7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Receive Points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5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Users should be able to receive points after submitting the trash and the information provided has been verified.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numPr>
                <w:ilvl w:val="0"/>
                <w:numId w:val="38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must have an account registered in the system</w:t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38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must be logged in the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numPr>
                <w:ilvl w:val="0"/>
                <w:numId w:val="21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Users will receive a certain number of points from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numPr>
                <w:ilvl w:val="0"/>
                <w:numId w:val="19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User deposits the trash into a collection point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19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will calculate the weight of the trash deposited and type of trash.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19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will convert the calculations into points that will be sent to the users account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View points earned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30"/>
        <w:gridCol w:w="2070"/>
        <w:gridCol w:w="2520"/>
        <w:tblGridChange w:id="0">
          <w:tblGrid>
            <w:gridCol w:w="1845"/>
            <w:gridCol w:w="2430"/>
            <w:gridCol w:w="2070"/>
            <w:gridCol w:w="25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View Point Earned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7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Enables the user to view the points they have earned through their past activities.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must have an account registered in the system.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0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logged in the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numPr>
                <w:ilvl w:val="0"/>
                <w:numId w:val="20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will be able to view the points the user has earned.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numPr>
                <w:ilvl w:val="0"/>
                <w:numId w:val="31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‘Account Settings’ tab.</w:t>
            </w:r>
          </w:p>
          <w:p w:rsidR="00000000" w:rsidDel="00000000" w:rsidP="00000000" w:rsidRDefault="00000000" w:rsidRPr="00000000" w14:paraId="0000023F">
            <w:pPr>
              <w:numPr>
                <w:ilvl w:val="0"/>
                <w:numId w:val="31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‘View History’ tab.</w:t>
            </w:r>
          </w:p>
          <w:p w:rsidR="00000000" w:rsidDel="00000000" w:rsidP="00000000" w:rsidRDefault="00000000" w:rsidRPr="00000000" w14:paraId="00000240">
            <w:pPr>
              <w:numPr>
                <w:ilvl w:val="0"/>
                <w:numId w:val="31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will be able to see details of their history, such as points earned, rewards redeemed, points spent on each reward, etc.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24D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30"/>
        <w:gridCol w:w="2070"/>
        <w:gridCol w:w="2520"/>
        <w:tblGridChange w:id="0">
          <w:tblGrid>
            <w:gridCol w:w="1845"/>
            <w:gridCol w:w="2430"/>
            <w:gridCol w:w="2070"/>
            <w:gridCol w:w="25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Find the nearest Cash for Trash station from the user’s location.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5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System, Geolocation API, data.gov.sg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User’s should be able to find the nearest cash for trash stations from their location to conveniently deliver the trash.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numPr>
                <w:ilvl w:val="0"/>
                <w:numId w:val="27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must have an account registered in the system.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must be logged in the system</w:t>
            </w:r>
          </w:p>
          <w:p w:rsidR="00000000" w:rsidDel="00000000" w:rsidP="00000000" w:rsidRDefault="00000000" w:rsidRPr="00000000" w14:paraId="00000266">
            <w:pPr>
              <w:numPr>
                <w:ilvl w:val="0"/>
                <w:numId w:val="27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user must have a device capable of accessing their location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numPr>
                <w:ilvl w:val="0"/>
                <w:numId w:val="43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will be able to find the nearest cash for trash station.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numPr>
                <w:ilvl w:val="0"/>
                <w:numId w:val="17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“Locations” tab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17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the included ‘Retrieve locations of Cash for Trash stations’ use case, the system will display a map showing all the Cash for Trash stations in the area.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17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the included ‘Retrieve location from user’s device’ use case, system will also display the user’s current location on the map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17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can see the available Cash for Trash stations close to them.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The user’s location setting is not turned 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Retrieve location from user’s device, Retrieve the locations of Cash for Trash stations.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Location of the user must be available.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2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2175"/>
        <w:gridCol w:w="2175"/>
        <w:gridCol w:w="2415"/>
        <w:tblGridChange w:id="0">
          <w:tblGrid>
            <w:gridCol w:w="2100"/>
            <w:gridCol w:w="2175"/>
            <w:gridCol w:w="2175"/>
            <w:gridCol w:w="24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10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Redeem Prizes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9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User,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should be able to use the points earned to redeem prizes corresponding to the points.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numPr>
                <w:ilvl w:val="0"/>
                <w:numId w:val="36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should have an account registered with the system.</w:t>
            </w:r>
          </w:p>
          <w:p w:rsidR="00000000" w:rsidDel="00000000" w:rsidP="00000000" w:rsidRDefault="00000000" w:rsidRPr="00000000" w14:paraId="00000297">
            <w:pPr>
              <w:numPr>
                <w:ilvl w:val="0"/>
                <w:numId w:val="36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should be logged in to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numPr>
                <w:ilvl w:val="0"/>
                <w:numId w:val="25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will gain prizes in their registered account, that they can use in future.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numPr>
                <w:ilvl w:val="0"/>
                <w:numId w:val="35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the ‘Rewards’ tab. </w:t>
            </w:r>
          </w:p>
          <w:p w:rsidR="00000000" w:rsidDel="00000000" w:rsidP="00000000" w:rsidRDefault="00000000" w:rsidRPr="00000000" w14:paraId="000002A0">
            <w:pPr>
              <w:numPr>
                <w:ilvl w:val="0"/>
                <w:numId w:val="35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provides the user with options of different prizes that range in value, that have associated points values linked to it. </w:t>
            </w:r>
          </w:p>
          <w:p w:rsidR="00000000" w:rsidDel="00000000" w:rsidP="00000000" w:rsidRDefault="00000000" w:rsidRPr="00000000" w14:paraId="000002A1">
            <w:pPr>
              <w:numPr>
                <w:ilvl w:val="0"/>
                <w:numId w:val="35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selects the prize he/she wishes to get, using the points available. </w:t>
            </w:r>
          </w:p>
          <w:p w:rsidR="00000000" w:rsidDel="00000000" w:rsidP="00000000" w:rsidRDefault="00000000" w:rsidRPr="00000000" w14:paraId="000002A2">
            <w:pPr>
              <w:numPr>
                <w:ilvl w:val="0"/>
                <w:numId w:val="35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deducts the respective number of points from the account.</w:t>
            </w:r>
          </w:p>
          <w:p w:rsidR="00000000" w:rsidDel="00000000" w:rsidP="00000000" w:rsidRDefault="00000000" w:rsidRPr="00000000" w14:paraId="000002A3">
            <w:pPr>
              <w:numPr>
                <w:ilvl w:val="0"/>
                <w:numId w:val="35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registers the prize to that account, which is saved for future use.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AF1: User does not have enough points for the prize</w:t>
            </w:r>
          </w:p>
          <w:p w:rsidR="00000000" w:rsidDel="00000000" w:rsidP="00000000" w:rsidRDefault="00000000" w:rsidRPr="00000000" w14:paraId="000002A6">
            <w:pPr>
              <w:numPr>
                <w:ilvl w:val="0"/>
                <w:numId w:val="22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prompts an error message saying that the user does not have enough points for that prize. </w:t>
            </w:r>
          </w:p>
          <w:p w:rsidR="00000000" w:rsidDel="00000000" w:rsidP="00000000" w:rsidRDefault="00000000" w:rsidRPr="00000000" w14:paraId="000002A7">
            <w:pPr>
              <w:numPr>
                <w:ilvl w:val="0"/>
                <w:numId w:val="22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Return to step 3.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View history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The prizes are always available to the user for redemption.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2B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30"/>
        <w:gridCol w:w="2070"/>
        <w:gridCol w:w="2520"/>
        <w:tblGridChange w:id="0">
          <w:tblGrid>
            <w:gridCol w:w="1845"/>
            <w:gridCol w:w="2430"/>
            <w:gridCol w:w="2070"/>
            <w:gridCol w:w="252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11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Retrieve location from the user’s device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Kenneth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C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3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System, Geolocation API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The location of the user is retrieved by using geolocation API.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numPr>
                <w:ilvl w:val="0"/>
                <w:numId w:val="16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registered in the system</w:t>
            </w:r>
          </w:p>
          <w:p w:rsidR="00000000" w:rsidDel="00000000" w:rsidP="00000000" w:rsidRDefault="00000000" w:rsidRPr="00000000" w14:paraId="000002CA">
            <w:pPr>
              <w:numPr>
                <w:ilvl w:val="0"/>
                <w:numId w:val="16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logged in the system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numPr>
                <w:ilvl w:val="0"/>
                <w:numId w:val="46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user’s location is made available.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turn on their location</w:t>
            </w:r>
          </w:p>
          <w:p w:rsidR="00000000" w:rsidDel="00000000" w:rsidP="00000000" w:rsidRDefault="00000000" w:rsidRPr="00000000" w14:paraId="000002D3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geolocation API obtains the current location of the user. </w:t>
            </w:r>
          </w:p>
          <w:p w:rsidR="00000000" w:rsidDel="00000000" w:rsidP="00000000" w:rsidRDefault="00000000" w:rsidRPr="00000000" w14:paraId="000002D4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geolocation API sends the location information of the user to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EX1: The location is unable to be obtained from the geolocation API</w:t>
            </w:r>
          </w:p>
          <w:p w:rsidR="00000000" w:rsidDel="00000000" w:rsidP="00000000" w:rsidRDefault="00000000" w:rsidRPr="00000000" w14:paraId="000002D9">
            <w:pPr>
              <w:numPr>
                <w:ilvl w:val="0"/>
                <w:numId w:val="39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shows a message saying that it is unable to get the user’s location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2E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4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295"/>
        <w:gridCol w:w="2130"/>
        <w:gridCol w:w="2460"/>
        <w:tblGridChange w:id="0">
          <w:tblGrid>
            <w:gridCol w:w="1980"/>
            <w:gridCol w:w="2295"/>
            <w:gridCol w:w="2130"/>
            <w:gridCol w:w="24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12</w:t>
            </w:r>
          </w:p>
        </w:tc>
      </w:tr>
      <w:tr>
        <w:trPr>
          <w:cantSplit w:val="0"/>
          <w:trHeight w:val="537.97851562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Retrieve locations of cash for trash stations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Vikass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8/2/2024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F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5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75"/>
        <w:tblGridChange w:id="0">
          <w:tblGrid>
            <w:gridCol w:w="2790"/>
            <w:gridCol w:w="60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1" w:val="single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1" w:val="single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System, data.gov.sg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locations of Cash for Trash stations are retrieved by the GEOJSON data from data.gov.sg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numPr>
                <w:ilvl w:val="0"/>
                <w:numId w:val="11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Data.gov.sg must contain the data of the locations of the Cash for Trash stations.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numPr>
                <w:ilvl w:val="0"/>
                <w:numId w:val="13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will be able to obtain the locations of the Cash for Trash stations across Singapore.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numPr>
                <w:ilvl w:val="0"/>
                <w:numId w:val="24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obtains the locations of the Cash for Trash stations from the data.gov.sg database.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EX1: The data is not obtainable from data.gov.sg</w:t>
            </w:r>
          </w:p>
          <w:p w:rsidR="00000000" w:rsidDel="00000000" w:rsidP="00000000" w:rsidRDefault="00000000" w:rsidRPr="00000000" w14:paraId="00000306">
            <w:pPr>
              <w:numPr>
                <w:ilvl w:val="0"/>
                <w:numId w:val="8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displays a message saying that the data of the Cash for Trash station locations is not available.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11" w:val="single"/>
              <w:bottom w:color="000000" w:space="0" w:sz="11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30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1"/>
        <w:rPr>
          <w:b w:val="1"/>
          <w:u w:val="single"/>
        </w:rPr>
      </w:pPr>
      <w:bookmarkStart w:colFirst="0" w:colLast="0" w:name="_3bhaq6k4htc7" w:id="7"/>
      <w:bookmarkEnd w:id="7"/>
      <w:r w:rsidDel="00000000" w:rsidR="00000000" w:rsidRPr="00000000">
        <w:rPr>
          <w:b w:val="1"/>
          <w:u w:val="single"/>
          <w:rtl w:val="0"/>
        </w:rPr>
        <w:t xml:space="preserve">UI Mock Up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