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13" w:rsidRPr="006C1913" w:rsidRDefault="006C1913" w:rsidP="006C19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913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C1913" w:rsidRPr="006C1913" w:rsidRDefault="006C1913" w:rsidP="006C19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91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6C1913" w:rsidRPr="006C1913" w:rsidRDefault="006C1913" w:rsidP="006C19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913"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:rsidR="006C1913" w:rsidRPr="006C1913" w:rsidRDefault="006C1913" w:rsidP="006C191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913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ядерный университет «МИФИ»</w:t>
      </w: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913">
        <w:rPr>
          <w:rFonts w:ascii="Times New Roman" w:hAnsi="Times New Roman" w:cs="Times New Roman"/>
          <w:sz w:val="24"/>
          <w:szCs w:val="24"/>
        </w:rPr>
        <w:t>Институт Интеллектуальных Кибернетических Систем</w:t>
      </w: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913"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</w:p>
    <w:p w:rsidR="006C1913" w:rsidRPr="006C1913" w:rsidRDefault="006C1913" w:rsidP="006C19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дисциплина</w:t>
      </w:r>
      <w:r w:rsidRPr="006C1913">
        <w:rPr>
          <w:rFonts w:ascii="Times New Roman" w:hAnsi="Times New Roman" w:cs="Times New Roman"/>
          <w:sz w:val="24"/>
          <w:szCs w:val="24"/>
        </w:rPr>
        <w:t>: «Схемотехника</w:t>
      </w:r>
      <w:r>
        <w:rPr>
          <w:rFonts w:ascii="Times New Roman" w:hAnsi="Times New Roman" w:cs="Times New Roman"/>
          <w:sz w:val="24"/>
          <w:szCs w:val="24"/>
        </w:rPr>
        <w:t xml:space="preserve"> цифровых устройств</w:t>
      </w:r>
      <w:r w:rsidRPr="006C1913">
        <w:rPr>
          <w:rFonts w:ascii="Times New Roman" w:hAnsi="Times New Roman" w:cs="Times New Roman"/>
          <w:sz w:val="24"/>
          <w:szCs w:val="24"/>
        </w:rPr>
        <w:t>»</w:t>
      </w:r>
    </w:p>
    <w:p w:rsidR="006C1913" w:rsidRPr="006C1913" w:rsidRDefault="006C1913" w:rsidP="006C19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913">
        <w:rPr>
          <w:rFonts w:ascii="Times New Roman" w:hAnsi="Times New Roman" w:cs="Times New Roman"/>
          <w:sz w:val="24"/>
          <w:szCs w:val="24"/>
        </w:rPr>
        <w:t xml:space="preserve">Тема: </w:t>
      </w:r>
      <w:r w:rsidR="00434D20">
        <w:rPr>
          <w:rFonts w:ascii="Times New Roman" w:hAnsi="Times New Roman" w:cs="Times New Roman"/>
          <w:sz w:val="24"/>
          <w:szCs w:val="24"/>
        </w:rPr>
        <w:t>С</w:t>
      </w:r>
      <w:r w:rsidR="00434D20" w:rsidRPr="00434D20">
        <w:rPr>
          <w:rFonts w:ascii="Times New Roman" w:hAnsi="Times New Roman" w:cs="Times New Roman"/>
          <w:sz w:val="24"/>
          <w:szCs w:val="24"/>
        </w:rPr>
        <w:t>двиговый регистр с</w:t>
      </w:r>
      <w:r w:rsidR="00434D20">
        <w:rPr>
          <w:rFonts w:ascii="Times New Roman" w:hAnsi="Times New Roman" w:cs="Times New Roman"/>
          <w:sz w:val="24"/>
          <w:szCs w:val="24"/>
        </w:rPr>
        <w:t xml:space="preserve"> обратной связью по полиному </w:t>
      </w:r>
      <w:r w:rsidR="00434D20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434D20">
        <w:rPr>
          <w:rFonts w:ascii="Times New Roman" w:hAnsi="Times New Roman" w:cs="Times New Roman"/>
          <w:sz w:val="24"/>
          <w:szCs w:val="24"/>
        </w:rPr>
        <w:t>-16 (</w:t>
      </w:r>
      <w:r w:rsidR="00434D20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434D20" w:rsidRPr="00434D20">
        <w:rPr>
          <w:rFonts w:ascii="Times New Roman" w:hAnsi="Times New Roman" w:cs="Times New Roman"/>
          <w:sz w:val="24"/>
          <w:szCs w:val="24"/>
        </w:rPr>
        <w:t>)</w:t>
      </w: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434D20" w:rsidRDefault="00434D20" w:rsidP="00434D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Выполнили:</w:t>
      </w:r>
    </w:p>
    <w:p w:rsidR="006C1913" w:rsidRPr="00434D20" w:rsidRDefault="006C1913" w:rsidP="00434D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С23</w:t>
      </w:r>
      <w:r w:rsidR="00434D20">
        <w:rPr>
          <w:rFonts w:ascii="Times New Roman" w:hAnsi="Times New Roman" w:cs="Times New Roman"/>
          <w:sz w:val="24"/>
          <w:szCs w:val="24"/>
        </w:rPr>
        <w:t>-50</w:t>
      </w:r>
      <w:r w:rsidR="00434D20" w:rsidRPr="00434D20">
        <w:rPr>
          <w:rFonts w:ascii="Times New Roman" w:hAnsi="Times New Roman" w:cs="Times New Roman"/>
          <w:sz w:val="24"/>
          <w:szCs w:val="24"/>
        </w:rPr>
        <w:t>1</w:t>
      </w:r>
    </w:p>
    <w:p w:rsidR="006C1913" w:rsidRPr="006C1913" w:rsidRDefault="006C1913" w:rsidP="00434D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Горбатенко Илья</w:t>
      </w:r>
      <w:r w:rsidR="00434D20">
        <w:rPr>
          <w:rFonts w:ascii="Times New Roman" w:hAnsi="Times New Roman" w:cs="Times New Roman"/>
          <w:sz w:val="24"/>
          <w:szCs w:val="24"/>
        </w:rPr>
        <w:t xml:space="preserve"> Александрович</w:t>
      </w:r>
    </w:p>
    <w:p w:rsidR="006C1913" w:rsidRPr="006C1913" w:rsidRDefault="00434D20" w:rsidP="00434D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Серебрякова Дарья Ростиславовна</w:t>
      </w: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0EB6" w:rsidRPr="006C1913" w:rsidRDefault="00434D20" w:rsidP="00434D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2025</w:t>
      </w:r>
    </w:p>
    <w:sdt>
      <w:sdtPr>
        <w:id w:val="21985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434D20" w:rsidRPr="00434D20" w:rsidRDefault="00434D20" w:rsidP="00434D20">
          <w:pPr>
            <w:pStyle w:val="a3"/>
            <w:spacing w:line="360" w:lineRule="auto"/>
            <w:jc w:val="center"/>
            <w:rPr>
              <w:rStyle w:val="10"/>
              <w:b/>
              <w:color w:val="auto"/>
            </w:rPr>
          </w:pPr>
          <w:r w:rsidRPr="00434D20">
            <w:rPr>
              <w:rStyle w:val="10"/>
              <w:b/>
              <w:color w:val="auto"/>
            </w:rPr>
            <w:t>Оглавление</w:t>
          </w:r>
        </w:p>
        <w:p w:rsidR="00434D20" w:rsidRPr="00434D20" w:rsidRDefault="00434D20" w:rsidP="00434D2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34D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D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D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8172375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434D2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_Toc208172375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Pr="00434D20" w:rsidRDefault="00434D20" w:rsidP="00434D2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8172376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434D2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Спецификация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_Toc208172376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Pr="00434D20" w:rsidRDefault="00434D20" w:rsidP="00434D20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8172377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434D2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Условное графическое обозначение и список портов ввода-вывода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_Toc208172377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Pr="00434D20" w:rsidRDefault="00434D20" w:rsidP="00434D20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8172378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434D2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рабочего режима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_Toc208172378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Pr="00434D20" w:rsidRDefault="00434D20" w:rsidP="00434D2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8172379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434D2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_Toc208172379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Pr="00434D20" w:rsidRDefault="00434D20" w:rsidP="00434D2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8172380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434D2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Результаты синтеза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_Toc208172380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Pr="00434D20" w:rsidRDefault="00434D20" w:rsidP="00434D2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8172381" w:history="1">
            <w:r w:rsidRPr="00434D20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_Toc208172381 \h </w:instrTex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3F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34D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4D20" w:rsidRDefault="00434D20" w:rsidP="00434D20">
          <w:pPr>
            <w:spacing w:line="360" w:lineRule="auto"/>
          </w:pPr>
          <w:r w:rsidRPr="00434D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D20" w:rsidRPr="00434D20" w:rsidRDefault="00434D20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Pr="006C1913" w:rsidRDefault="006C1913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pStyle w:val="1"/>
        <w:numPr>
          <w:ilvl w:val="0"/>
          <w:numId w:val="1"/>
        </w:numPr>
      </w:pPr>
      <w:bookmarkStart w:id="1" w:name="_Toc208172375"/>
      <w:r>
        <w:lastRenderedPageBreak/>
        <w:t>Постановка задачи</w:t>
      </w:r>
      <w:bookmarkEnd w:id="1"/>
    </w:p>
    <w:p w:rsidR="006C1913" w:rsidRDefault="00434D20" w:rsidP="00F756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D20">
        <w:rPr>
          <w:rFonts w:ascii="Times New Roman" w:hAnsi="Times New Roman" w:cs="Times New Roman"/>
          <w:sz w:val="24"/>
          <w:szCs w:val="24"/>
        </w:rPr>
        <w:t xml:space="preserve">В рамках данной работы требовалось реализовать на языке описания </w:t>
      </w:r>
      <w:r>
        <w:rPr>
          <w:rFonts w:ascii="Times New Roman" w:hAnsi="Times New Roman" w:cs="Times New Roman"/>
          <w:sz w:val="24"/>
          <w:szCs w:val="24"/>
        </w:rPr>
        <w:t xml:space="preserve">интегральных </w:t>
      </w:r>
      <w:r w:rsidRPr="00434D20">
        <w:rPr>
          <w:rFonts w:ascii="Times New Roman" w:hAnsi="Times New Roman" w:cs="Times New Roman"/>
          <w:sz w:val="24"/>
          <w:szCs w:val="24"/>
        </w:rPr>
        <w:t>схем VHDL устройств</w:t>
      </w:r>
      <w:r>
        <w:rPr>
          <w:rFonts w:ascii="Times New Roman" w:hAnsi="Times New Roman" w:cs="Times New Roman"/>
          <w:sz w:val="24"/>
          <w:szCs w:val="24"/>
        </w:rPr>
        <w:t xml:space="preserve">о для </w:t>
      </w:r>
      <w:r w:rsidR="00AC02F3">
        <w:rPr>
          <w:rFonts w:ascii="Times New Roman" w:hAnsi="Times New Roman" w:cs="Times New Roman"/>
          <w:sz w:val="24"/>
          <w:szCs w:val="24"/>
        </w:rPr>
        <w:t xml:space="preserve">расчёта хэш-суммы с использованием алгоритма </w:t>
      </w:r>
      <w:r w:rsidR="00AC02F3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AC02F3" w:rsidRPr="00AC02F3">
        <w:rPr>
          <w:rFonts w:ascii="Times New Roman" w:hAnsi="Times New Roman" w:cs="Times New Roman"/>
          <w:sz w:val="24"/>
          <w:szCs w:val="24"/>
        </w:rPr>
        <w:t>-16</w:t>
      </w:r>
      <w:r w:rsidR="00AC02F3">
        <w:rPr>
          <w:rFonts w:ascii="Times New Roman" w:hAnsi="Times New Roman" w:cs="Times New Roman"/>
          <w:sz w:val="24"/>
          <w:szCs w:val="24"/>
        </w:rPr>
        <w:t xml:space="preserve"> (</w:t>
      </w:r>
      <w:r w:rsidR="00AC02F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AC02F3" w:rsidRPr="00AC02F3">
        <w:rPr>
          <w:rFonts w:ascii="Times New Roman" w:hAnsi="Times New Roman" w:cs="Times New Roman"/>
          <w:sz w:val="24"/>
          <w:szCs w:val="24"/>
        </w:rPr>
        <w:t xml:space="preserve">) </w:t>
      </w:r>
      <w:r w:rsidR="00AC02F3">
        <w:rPr>
          <w:rFonts w:ascii="Times New Roman" w:hAnsi="Times New Roman" w:cs="Times New Roman"/>
          <w:sz w:val="24"/>
          <w:szCs w:val="24"/>
        </w:rPr>
        <w:t>по входному потоку бит.</w:t>
      </w:r>
    </w:p>
    <w:p w:rsidR="00434D20" w:rsidRPr="002729AC" w:rsidRDefault="00434D20" w:rsidP="00F756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D20">
        <w:rPr>
          <w:rFonts w:ascii="Times New Roman" w:hAnsi="Times New Roman" w:cs="Times New Roman"/>
          <w:sz w:val="24"/>
          <w:szCs w:val="24"/>
        </w:rPr>
        <w:t>Данное устройство представляет собой</w:t>
      </w:r>
      <w:r>
        <w:rPr>
          <w:rFonts w:ascii="Times New Roman" w:hAnsi="Times New Roman" w:cs="Times New Roman"/>
          <w:sz w:val="24"/>
          <w:szCs w:val="24"/>
        </w:rPr>
        <w:t xml:space="preserve"> комбинационную схему, которая </w:t>
      </w:r>
      <w:r w:rsidRPr="00434D20">
        <w:rPr>
          <w:rFonts w:ascii="Times New Roman" w:hAnsi="Times New Roman" w:cs="Times New Roman"/>
          <w:sz w:val="24"/>
          <w:szCs w:val="24"/>
        </w:rPr>
        <w:t>выполняет сдвиговые операции на вх</w:t>
      </w:r>
      <w:r>
        <w:rPr>
          <w:rFonts w:ascii="Times New Roman" w:hAnsi="Times New Roman" w:cs="Times New Roman"/>
          <w:sz w:val="24"/>
          <w:szCs w:val="24"/>
        </w:rPr>
        <w:t xml:space="preserve">одных данных и </w:t>
      </w:r>
      <w:r w:rsidR="00AC02F3">
        <w:rPr>
          <w:rFonts w:ascii="Times New Roman" w:hAnsi="Times New Roman" w:cs="Times New Roman"/>
          <w:sz w:val="24"/>
          <w:szCs w:val="24"/>
        </w:rPr>
        <w:t xml:space="preserve">16-битном сдвиговом регистре, после чего накладывает на регистр битовую маску, которая определена в описании алгоритма </w:t>
      </w:r>
      <w:r w:rsidR="00307858">
        <w:rPr>
          <w:rFonts w:ascii="Times New Roman" w:hAnsi="Times New Roman" w:cs="Times New Roman"/>
          <w:sz w:val="24"/>
          <w:szCs w:val="24"/>
        </w:rPr>
        <w:t>подсчёта циклического избыточного кода (</w:t>
      </w:r>
      <w:r w:rsidR="00AC02F3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307858">
        <w:rPr>
          <w:rFonts w:ascii="Times New Roman" w:hAnsi="Times New Roman" w:cs="Times New Roman"/>
          <w:sz w:val="24"/>
          <w:szCs w:val="24"/>
        </w:rPr>
        <w:t xml:space="preserve">) по спецификации </w:t>
      </w:r>
      <w:r w:rsidR="00307858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307858">
        <w:rPr>
          <w:rFonts w:ascii="Times New Roman" w:hAnsi="Times New Roman" w:cs="Times New Roman"/>
          <w:sz w:val="24"/>
          <w:szCs w:val="24"/>
        </w:rPr>
        <w:t>.</w:t>
      </w: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4D20" w:rsidRPr="00434D20" w:rsidRDefault="00434D20" w:rsidP="00434D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pStyle w:val="1"/>
        <w:numPr>
          <w:ilvl w:val="0"/>
          <w:numId w:val="1"/>
        </w:numPr>
      </w:pPr>
      <w:bookmarkStart w:id="2" w:name="_Toc208172376"/>
      <w:r>
        <w:lastRenderedPageBreak/>
        <w:t>Спецификация</w:t>
      </w:r>
      <w:bookmarkEnd w:id="2"/>
    </w:p>
    <w:p w:rsidR="006C1913" w:rsidRDefault="006C1913" w:rsidP="006C1913">
      <w:pPr>
        <w:pStyle w:val="1"/>
        <w:numPr>
          <w:ilvl w:val="1"/>
          <w:numId w:val="1"/>
        </w:numPr>
      </w:pPr>
      <w:bookmarkStart w:id="3" w:name="_Toc208172377"/>
      <w:r>
        <w:t xml:space="preserve">Условное графическое </w:t>
      </w:r>
      <w:r w:rsidRPr="006C1913">
        <w:t>обозначение</w:t>
      </w:r>
      <w:r>
        <w:t xml:space="preserve"> и список портов ввода-вывода</w:t>
      </w:r>
      <w:bookmarkEnd w:id="3"/>
    </w:p>
    <w:p w:rsidR="006C1913" w:rsidRDefault="00434D20" w:rsidP="00F756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графическое изображение разрабатываемого сдвигового регистра представлено на Рисунке 1.</w:t>
      </w:r>
    </w:p>
    <w:p w:rsidR="00AE6FB0" w:rsidRDefault="00AE6FB0" w:rsidP="00F75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37EF28" wp14:editId="27552DF6">
            <wp:extent cx="3633787" cy="303371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23" cy="30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20" w:rsidRDefault="00434D20" w:rsidP="00F756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F756CC">
        <w:rPr>
          <w:rFonts w:ascii="Times New Roman" w:hAnsi="Times New Roman" w:cs="Times New Roman"/>
          <w:sz w:val="24"/>
          <w:szCs w:val="24"/>
        </w:rPr>
        <w:t>Условное графическое изображение сдвигового регистра</w:t>
      </w:r>
    </w:p>
    <w:p w:rsidR="00F756CC" w:rsidRDefault="00F756CC" w:rsidP="00F756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портов ввода-вывода разрабатываемого устройства представлен в Таблице 1.</w:t>
      </w:r>
    </w:p>
    <w:p w:rsidR="00F756CC" w:rsidRDefault="00F756CC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 Список портов ввода-вывода в сдвиговом регистре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6"/>
        <w:gridCol w:w="2977"/>
        <w:gridCol w:w="5738"/>
      </w:tblGrid>
      <w:tr w:rsidR="00F756CC" w:rsidTr="002729AC">
        <w:tc>
          <w:tcPr>
            <w:tcW w:w="817" w:type="dxa"/>
          </w:tcPr>
          <w:p w:rsidR="00F756CC" w:rsidRDefault="00F756C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2977" w:type="dxa"/>
          </w:tcPr>
          <w:p w:rsidR="00F756CC" w:rsidRDefault="00F756C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777" w:type="dxa"/>
          </w:tcPr>
          <w:p w:rsidR="00F756CC" w:rsidRDefault="00F756C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756CC" w:rsidTr="002729AC">
        <w:tc>
          <w:tcPr>
            <w:tcW w:w="817" w:type="dxa"/>
          </w:tcPr>
          <w:p w:rsidR="00F756CC" w:rsidRPr="00AE6FB0" w:rsidRDefault="00AE6FB0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i_clk</w:t>
            </w:r>
          </w:p>
        </w:tc>
        <w:tc>
          <w:tcPr>
            <w:tcW w:w="2977" w:type="dxa"/>
          </w:tcPr>
          <w:p w:rsidR="00F756CC" w:rsidRPr="002729AC" w:rsidRDefault="002729A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STD_LOGIC</w:t>
            </w:r>
          </w:p>
        </w:tc>
        <w:tc>
          <w:tcPr>
            <w:tcW w:w="5777" w:type="dxa"/>
          </w:tcPr>
          <w:p w:rsidR="00AE6FB0" w:rsidRPr="00AE6FB0" w:rsidRDefault="00AE6FB0" w:rsidP="00AE6F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FB0">
              <w:rPr>
                <w:rFonts w:ascii="Times New Roman" w:hAnsi="Times New Roman" w:cs="Times New Roman"/>
                <w:sz w:val="24"/>
                <w:szCs w:val="24"/>
              </w:rPr>
              <w:t xml:space="preserve">Тактовый сигнал. Обновляет регистр сдвига </w:t>
            </w:r>
          </w:p>
          <w:p w:rsidR="00F756CC" w:rsidRPr="00AE6FB0" w:rsidRDefault="00AE6FB0" w:rsidP="00AE6F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FB0">
              <w:rPr>
                <w:rFonts w:ascii="Times New Roman" w:hAnsi="Times New Roman" w:cs="Times New Roman"/>
                <w:sz w:val="24"/>
                <w:szCs w:val="24"/>
              </w:rPr>
              <w:t>при каждом нарастающем фронте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756CC" w:rsidTr="002729AC">
        <w:tc>
          <w:tcPr>
            <w:tcW w:w="817" w:type="dxa"/>
          </w:tcPr>
          <w:p w:rsidR="00F756CC" w:rsidRPr="002729AC" w:rsidRDefault="002729A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</w:t>
            </w:r>
            <w:r w:rsidR="00AE6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</w:p>
        </w:tc>
        <w:tc>
          <w:tcPr>
            <w:tcW w:w="2977" w:type="dxa"/>
          </w:tcPr>
          <w:p w:rsidR="00F756CC" w:rsidRPr="002729AC" w:rsidRDefault="002729A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STD_LOGIC</w:t>
            </w:r>
          </w:p>
        </w:tc>
        <w:tc>
          <w:tcPr>
            <w:tcW w:w="5777" w:type="dxa"/>
          </w:tcPr>
          <w:p w:rsidR="00AE6FB0" w:rsidRPr="00AE6FB0" w:rsidRDefault="00AE6FB0" w:rsidP="00AE6F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FB0">
              <w:rPr>
                <w:rFonts w:ascii="Times New Roman" w:hAnsi="Times New Roman" w:cs="Times New Roman"/>
                <w:sz w:val="24"/>
                <w:szCs w:val="24"/>
              </w:rPr>
              <w:t xml:space="preserve">Сигнал сброса. При подаче '1' сбрасывает </w:t>
            </w:r>
          </w:p>
          <w:p w:rsidR="00F756CC" w:rsidRDefault="00AE6FB0" w:rsidP="00AE6F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сдвига в </w:t>
            </w:r>
            <w:r w:rsidRPr="00AE6FB0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  <w:r w:rsidRPr="00AE6F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56CC" w:rsidTr="002729AC">
        <w:tc>
          <w:tcPr>
            <w:tcW w:w="817" w:type="dxa"/>
          </w:tcPr>
          <w:p w:rsidR="00F756CC" w:rsidRPr="002729AC" w:rsidRDefault="00AE6FB0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</w:t>
            </w:r>
          </w:p>
        </w:tc>
        <w:tc>
          <w:tcPr>
            <w:tcW w:w="2977" w:type="dxa"/>
          </w:tcPr>
          <w:p w:rsidR="00F756CC" w:rsidRPr="002729AC" w:rsidRDefault="002729A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STD_LOGIC</w:t>
            </w:r>
          </w:p>
        </w:tc>
        <w:tc>
          <w:tcPr>
            <w:tcW w:w="5777" w:type="dxa"/>
          </w:tcPr>
          <w:p w:rsidR="00F756CC" w:rsidRPr="00AE6FB0" w:rsidRDefault="00AE6FB0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Входной бит данных. Участвует в операции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наложении маски.</w:t>
            </w:r>
          </w:p>
        </w:tc>
      </w:tr>
      <w:tr w:rsidR="00F756CC" w:rsidTr="002729AC">
        <w:tc>
          <w:tcPr>
            <w:tcW w:w="817" w:type="dxa"/>
          </w:tcPr>
          <w:p w:rsidR="00F756CC" w:rsidRPr="002729AC" w:rsidRDefault="002729AC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</w:t>
            </w:r>
            <w:r w:rsidR="00AE6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977" w:type="dxa"/>
          </w:tcPr>
          <w:p w:rsidR="00F756CC" w:rsidRPr="002729AC" w:rsidRDefault="002729AC" w:rsidP="002729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STD_LOGIC_VECTOR(15 downto </w:t>
            </w:r>
            <w:r w:rsidRPr="00272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5777" w:type="dxa"/>
          </w:tcPr>
          <w:p w:rsidR="00F756CC" w:rsidRDefault="00AE6FB0" w:rsidP="00F75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сигнал. Содержит контрольную хэш-сумму в конце.</w:t>
            </w:r>
          </w:p>
        </w:tc>
      </w:tr>
    </w:tbl>
    <w:p w:rsidR="00F756CC" w:rsidRPr="00AE6FB0" w:rsidRDefault="00F756CC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pStyle w:val="1"/>
        <w:numPr>
          <w:ilvl w:val="1"/>
          <w:numId w:val="1"/>
        </w:numPr>
      </w:pPr>
      <w:bookmarkStart w:id="4" w:name="_Toc208172378"/>
      <w:r>
        <w:lastRenderedPageBreak/>
        <w:t>Описание рабочего режима</w:t>
      </w:r>
      <w:bookmarkEnd w:id="4"/>
    </w:p>
    <w:p w:rsidR="006C1913" w:rsidRDefault="00F756CC" w:rsidP="005D7B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Разработанный сдвиговый регистр с обратной связью </w:t>
      </w:r>
      <w:r w:rsidR="005D7B3A">
        <w:rPr>
          <w:rFonts w:ascii="Times New Roman" w:hAnsi="Times New Roman" w:cs="Times New Roman"/>
          <w:sz w:val="24"/>
          <w:szCs w:val="24"/>
        </w:rPr>
        <w:t xml:space="preserve">по полиному </w:t>
      </w:r>
      <w:r w:rsidR="005D7B3A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5D7B3A">
        <w:rPr>
          <w:rFonts w:ascii="Times New Roman" w:hAnsi="Times New Roman" w:cs="Times New Roman"/>
          <w:sz w:val="24"/>
          <w:szCs w:val="24"/>
        </w:rPr>
        <w:t>-16 (</w:t>
      </w:r>
      <w:r w:rsidR="005D7B3A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5D7B3A" w:rsidRPr="00434D20">
        <w:rPr>
          <w:rFonts w:ascii="Times New Roman" w:hAnsi="Times New Roman" w:cs="Times New Roman"/>
          <w:sz w:val="24"/>
          <w:szCs w:val="24"/>
        </w:rPr>
        <w:t>)</w:t>
      </w:r>
      <w:r w:rsidR="005D7B3A">
        <w:rPr>
          <w:rFonts w:ascii="Times New Roman" w:hAnsi="Times New Roman" w:cs="Times New Roman"/>
          <w:sz w:val="24"/>
          <w:szCs w:val="24"/>
        </w:rPr>
        <w:t xml:space="preserve"> работает следующим образом.</w:t>
      </w:r>
    </w:p>
    <w:p w:rsidR="005D7B3A" w:rsidRDefault="005D7B3A" w:rsidP="005D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FD0">
        <w:rPr>
          <w:rFonts w:ascii="Times New Roman" w:hAnsi="Times New Roman" w:cs="Times New Roman"/>
          <w:sz w:val="24"/>
          <w:szCs w:val="24"/>
          <w:highlight w:val="yellow"/>
        </w:rPr>
        <w:t>Как-то работает</w:t>
      </w:r>
    </w:p>
    <w:p w:rsidR="00FD0EB6" w:rsidRDefault="00FD0EB6" w:rsidP="005D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5D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5D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5D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Pr="00F756CC" w:rsidRDefault="00FD0EB6" w:rsidP="005D7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pStyle w:val="1"/>
        <w:numPr>
          <w:ilvl w:val="0"/>
          <w:numId w:val="1"/>
        </w:numPr>
      </w:pPr>
      <w:bookmarkStart w:id="5" w:name="_Toc208172379"/>
      <w:r>
        <w:t>Тестирование</w:t>
      </w:r>
      <w:bookmarkEnd w:id="5"/>
    </w:p>
    <w:p w:rsidR="00FD0EB6" w:rsidRDefault="00FD0EB6" w:rsidP="00FD0E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0EB6">
        <w:rPr>
          <w:rFonts w:ascii="Times New Roman" w:hAnsi="Times New Roman" w:cs="Times New Roman"/>
          <w:sz w:val="24"/>
          <w:szCs w:val="24"/>
        </w:rPr>
        <w:t>В рамках данной работы требовалось провес</w:t>
      </w:r>
      <w:r>
        <w:rPr>
          <w:rFonts w:ascii="Times New Roman" w:hAnsi="Times New Roman" w:cs="Times New Roman"/>
          <w:sz w:val="24"/>
          <w:szCs w:val="24"/>
        </w:rPr>
        <w:t xml:space="preserve">ти тестирование разработанного </w:t>
      </w:r>
      <w:r w:rsidRPr="00FD0EB6">
        <w:rPr>
          <w:rFonts w:ascii="Times New Roman" w:hAnsi="Times New Roman" w:cs="Times New Roman"/>
          <w:sz w:val="24"/>
          <w:szCs w:val="24"/>
        </w:rPr>
        <w:t xml:space="preserve">устройства — </w:t>
      </w:r>
      <w:r>
        <w:rPr>
          <w:rFonts w:ascii="Times New Roman" w:hAnsi="Times New Roman" w:cs="Times New Roman"/>
          <w:sz w:val="24"/>
          <w:szCs w:val="24"/>
        </w:rPr>
        <w:t xml:space="preserve">сдвигового регистра с обратной связью по полиному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FD0EB6">
        <w:rPr>
          <w:rFonts w:ascii="Times New Roman" w:hAnsi="Times New Roman" w:cs="Times New Roman"/>
          <w:sz w:val="24"/>
          <w:szCs w:val="24"/>
        </w:rPr>
        <w:t>-16 (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FD0EB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Результаты тестирования приведены на Рисунке 2.</w:t>
      </w: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FD0">
        <w:rPr>
          <w:rFonts w:ascii="Times New Roman" w:hAnsi="Times New Roman" w:cs="Times New Roman"/>
          <w:sz w:val="24"/>
          <w:szCs w:val="24"/>
          <w:highlight w:val="yellow"/>
        </w:rPr>
        <w:t>картинка</w:t>
      </w:r>
    </w:p>
    <w:p w:rsidR="006C1913" w:rsidRDefault="00FD0EB6" w:rsidP="00FD0E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Результаты тестирования сдвигового регистра</w:t>
      </w: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EB6" w:rsidRPr="00AE6FB0" w:rsidRDefault="00FD0EB6" w:rsidP="00FD0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1913" w:rsidRDefault="006C1913" w:rsidP="006C1913">
      <w:pPr>
        <w:pStyle w:val="1"/>
        <w:numPr>
          <w:ilvl w:val="0"/>
          <w:numId w:val="1"/>
        </w:numPr>
      </w:pPr>
      <w:bookmarkStart w:id="6" w:name="_Toc208172380"/>
      <w:r>
        <w:t>Результаты синтеза</w:t>
      </w:r>
      <w:bookmarkEnd w:id="6"/>
    </w:p>
    <w:p w:rsidR="006C1913" w:rsidRDefault="00FD0EB6" w:rsidP="00FD0E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FD0E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схема, получившаяся в результате синтеза, представлена на Рисунке 3.</w:t>
      </w:r>
    </w:p>
    <w:p w:rsidR="00AE6FB0" w:rsidRPr="00AE6FB0" w:rsidRDefault="00AE6FB0" w:rsidP="00AE6F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F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DD2551" wp14:editId="20E17780">
            <wp:extent cx="5940425" cy="60483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B6" w:rsidRDefault="00FD0EB6" w:rsidP="00FD0E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FD0E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 сдвигового регистра</w:t>
      </w:r>
    </w:p>
    <w:p w:rsidR="00FD0EB6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затраченных ресурсов среды проиллюстрирован на Рисунке 4.</w:t>
      </w: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FD0">
        <w:rPr>
          <w:rFonts w:ascii="Times New Roman" w:hAnsi="Times New Roman" w:cs="Times New Roman"/>
          <w:sz w:val="24"/>
          <w:szCs w:val="24"/>
          <w:highlight w:val="yellow"/>
        </w:rPr>
        <w:t>Картинка</w:t>
      </w:r>
    </w:p>
    <w:p w:rsidR="00500DDA" w:rsidRDefault="00500DDA" w:rsidP="00500D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Список затраченных ресурсов</w:t>
      </w: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DA" w:rsidRPr="00FD0EB6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13" w:rsidRDefault="006C1913" w:rsidP="006C1913">
      <w:pPr>
        <w:pStyle w:val="1"/>
      </w:pPr>
      <w:bookmarkStart w:id="7" w:name="_Toc208172381"/>
      <w:r>
        <w:t>Приложение</w:t>
      </w:r>
      <w:bookmarkEnd w:id="7"/>
    </w:p>
    <w:p w:rsidR="006C1913" w:rsidRPr="006C1913" w:rsidRDefault="00500DDA" w:rsidP="006C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FD0">
        <w:rPr>
          <w:rFonts w:ascii="Times New Roman" w:hAnsi="Times New Roman" w:cs="Times New Roman"/>
          <w:sz w:val="24"/>
          <w:szCs w:val="24"/>
          <w:highlight w:val="yellow"/>
        </w:rPr>
        <w:t>Ф</w:t>
      </w:r>
      <w:r w:rsidR="006C1913" w:rsidRPr="00FA3FD0">
        <w:rPr>
          <w:rFonts w:ascii="Times New Roman" w:hAnsi="Times New Roman" w:cs="Times New Roman"/>
          <w:sz w:val="24"/>
          <w:szCs w:val="24"/>
          <w:highlight w:val="yellow"/>
        </w:rPr>
        <w:t>отки</w:t>
      </w:r>
      <w:r w:rsidRPr="00FA3FD0">
        <w:rPr>
          <w:rFonts w:ascii="Times New Roman" w:hAnsi="Times New Roman" w:cs="Times New Roman"/>
          <w:sz w:val="24"/>
          <w:szCs w:val="24"/>
          <w:highlight w:val="yellow"/>
        </w:rPr>
        <w:t xml:space="preserve"> с кодом</w:t>
      </w:r>
    </w:p>
    <w:sectPr w:rsidR="006C1913" w:rsidRPr="006C1913" w:rsidSect="00434D2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BC" w:rsidRDefault="008578BC" w:rsidP="00434D20">
      <w:pPr>
        <w:spacing w:after="0" w:line="240" w:lineRule="auto"/>
      </w:pPr>
      <w:r>
        <w:separator/>
      </w:r>
    </w:p>
  </w:endnote>
  <w:endnote w:type="continuationSeparator" w:id="0">
    <w:p w:rsidR="008578BC" w:rsidRDefault="008578BC" w:rsidP="0043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4542001"/>
      <w:docPartObj>
        <w:docPartGallery w:val="Page Numbers (Bottom of Page)"/>
        <w:docPartUnique/>
      </w:docPartObj>
    </w:sdtPr>
    <w:sdtContent>
      <w:p w:rsidR="00FD0EB6" w:rsidRDefault="00FD0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FD0">
          <w:rPr>
            <w:noProof/>
          </w:rPr>
          <w:t>4</w:t>
        </w:r>
        <w:r>
          <w:fldChar w:fldCharType="end"/>
        </w:r>
      </w:p>
    </w:sdtContent>
  </w:sdt>
  <w:p w:rsidR="00FD0EB6" w:rsidRDefault="00FD0EB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BC" w:rsidRDefault="008578BC" w:rsidP="00434D20">
      <w:pPr>
        <w:spacing w:after="0" w:line="240" w:lineRule="auto"/>
      </w:pPr>
      <w:r>
        <w:separator/>
      </w:r>
    </w:p>
  </w:footnote>
  <w:footnote w:type="continuationSeparator" w:id="0">
    <w:p w:rsidR="008578BC" w:rsidRDefault="008578BC" w:rsidP="00434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B6109"/>
    <w:multiLevelType w:val="multilevel"/>
    <w:tmpl w:val="C56A2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A0"/>
    <w:rsid w:val="00033FD4"/>
    <w:rsid w:val="002729AC"/>
    <w:rsid w:val="00307858"/>
    <w:rsid w:val="003A0679"/>
    <w:rsid w:val="00434D20"/>
    <w:rsid w:val="00500DDA"/>
    <w:rsid w:val="005D7B3A"/>
    <w:rsid w:val="006C1913"/>
    <w:rsid w:val="008578BC"/>
    <w:rsid w:val="00AC02F3"/>
    <w:rsid w:val="00AE6FB0"/>
    <w:rsid w:val="00B102A0"/>
    <w:rsid w:val="00D831CF"/>
    <w:rsid w:val="00F756CC"/>
    <w:rsid w:val="00FA3FD0"/>
    <w:rsid w:val="00F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91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91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34D2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34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34D20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4D20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3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D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4D2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3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4D20"/>
  </w:style>
  <w:style w:type="paragraph" w:styleId="a9">
    <w:name w:val="footer"/>
    <w:basedOn w:val="a"/>
    <w:link w:val="aa"/>
    <w:uiPriority w:val="99"/>
    <w:unhideWhenUsed/>
    <w:rsid w:val="0043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4D20"/>
  </w:style>
  <w:style w:type="table" w:styleId="ab">
    <w:name w:val="Table Grid"/>
    <w:basedOn w:val="a1"/>
    <w:uiPriority w:val="59"/>
    <w:rsid w:val="00F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91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91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34D2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34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34D20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4D20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3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D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4D2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3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4D20"/>
  </w:style>
  <w:style w:type="paragraph" w:styleId="a9">
    <w:name w:val="footer"/>
    <w:basedOn w:val="a"/>
    <w:link w:val="aa"/>
    <w:uiPriority w:val="99"/>
    <w:unhideWhenUsed/>
    <w:rsid w:val="0043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4D20"/>
  </w:style>
  <w:style w:type="table" w:styleId="ab">
    <w:name w:val="Table Grid"/>
    <w:basedOn w:val="a1"/>
    <w:uiPriority w:val="59"/>
    <w:rsid w:val="00F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89"/>
    <w:rsid w:val="000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D492396FF4DF0ABA0566957AB615B">
    <w:name w:val="C79D492396FF4DF0ABA0566957AB615B"/>
    <w:rsid w:val="000D1889"/>
  </w:style>
  <w:style w:type="paragraph" w:customStyle="1" w:styleId="9FA2AA4A7C784152824B83164409664B">
    <w:name w:val="9FA2AA4A7C784152824B83164409664B"/>
    <w:rsid w:val="000D1889"/>
  </w:style>
  <w:style w:type="paragraph" w:customStyle="1" w:styleId="5A37876C0CD7408B93A4D057F3E8AF24">
    <w:name w:val="5A37876C0CD7408B93A4D057F3E8AF24"/>
    <w:rsid w:val="000D18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D492396FF4DF0ABA0566957AB615B">
    <w:name w:val="C79D492396FF4DF0ABA0566957AB615B"/>
    <w:rsid w:val="000D1889"/>
  </w:style>
  <w:style w:type="paragraph" w:customStyle="1" w:styleId="9FA2AA4A7C784152824B83164409664B">
    <w:name w:val="9FA2AA4A7C784152824B83164409664B"/>
    <w:rsid w:val="000D1889"/>
  </w:style>
  <w:style w:type="paragraph" w:customStyle="1" w:styleId="5A37876C0CD7408B93A4D057F3E8AF24">
    <w:name w:val="5A37876C0CD7408B93A4D057F3E8AF24"/>
    <w:rsid w:val="000D1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2DD42-B3F2-45EB-91CD-212D593F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Серебрякова</dc:creator>
  <cp:keywords/>
  <dc:description/>
  <cp:lastModifiedBy>Дарья Серебрякова</cp:lastModifiedBy>
  <cp:revision>7</cp:revision>
  <dcterms:created xsi:type="dcterms:W3CDTF">2025-09-07T17:35:00Z</dcterms:created>
  <dcterms:modified xsi:type="dcterms:W3CDTF">2025-09-08T02:36:00Z</dcterms:modified>
</cp:coreProperties>
</file>