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954" w:rsidRPr="00954954" w:rsidRDefault="00954954" w:rsidP="009549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954954" w:rsidRPr="00954954" w:rsidRDefault="00954954" w:rsidP="009549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954954" w:rsidRPr="00954954" w:rsidRDefault="00954954" w:rsidP="0095495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954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ядерный университет «МИФИ»</w:t>
      </w:r>
    </w:p>
    <w:p w:rsidR="00D6339B" w:rsidRDefault="00954954" w:rsidP="009549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Институт Интеллектуальных Кибернетических Систем</w:t>
      </w: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4"/>
          <w:szCs w:val="24"/>
        </w:rPr>
        <w:br/>
        <w:t>по курсовой работе на тему:</w:t>
      </w:r>
    </w:p>
    <w:p w:rsidR="00954954" w:rsidRPr="00954954" w:rsidRDefault="00954954" w:rsidP="009549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954">
        <w:rPr>
          <w:rFonts w:ascii="Times New Roman" w:hAnsi="Times New Roman" w:cs="Times New Roman"/>
          <w:sz w:val="28"/>
          <w:szCs w:val="28"/>
        </w:rPr>
        <w:t>Разработка конечного автомата для обмена с внешней памятью SDRAM и выполнения присвоений выходных сигналов в зависимости от текущего состояния конечного автомата</w:t>
      </w:r>
    </w:p>
    <w:p w:rsidR="00954954" w:rsidRDefault="00954954" w:rsidP="009549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Схемотехника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цифровых устройств</w:t>
      </w: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Подготовили студенты группы С23-501</w:t>
      </w:r>
      <w:r>
        <w:rPr>
          <w:rFonts w:ascii="Times New Roman" w:hAnsi="Times New Roman" w:cs="Times New Roman"/>
          <w:sz w:val="24"/>
          <w:szCs w:val="24"/>
        </w:rPr>
        <w:br/>
        <w:t>Горбатенко И.А.</w:t>
      </w:r>
      <w:r>
        <w:rPr>
          <w:rFonts w:ascii="Times New Roman" w:hAnsi="Times New Roman" w:cs="Times New Roman"/>
          <w:sz w:val="24"/>
          <w:szCs w:val="24"/>
        </w:rPr>
        <w:br/>
        <w:t>Серебрякова Д.Р.</w:t>
      </w: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954954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4954" w:rsidRDefault="00E83C2F" w:rsidP="009549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</w:p>
    <w:p w:rsidR="00954954" w:rsidRDefault="00954954" w:rsidP="00954954">
      <w:pPr>
        <w:pStyle w:val="1"/>
      </w:pPr>
      <w:bookmarkStart w:id="0" w:name="_Toc221652814"/>
      <w:r>
        <w:lastRenderedPageBreak/>
        <w:t>Содержание</w:t>
      </w:r>
      <w:bookmarkEnd w:id="0"/>
    </w:p>
    <w:p w:rsidR="005867F1" w:rsidRPr="005867F1" w:rsidRDefault="00954954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"1-3" \h \z \u </w:instrText>
      </w:r>
      <w:r>
        <w:rPr>
          <w:rFonts w:cs="Times New Roman"/>
          <w:szCs w:val="24"/>
        </w:rPr>
        <w:fldChar w:fldCharType="separate"/>
      </w:r>
      <w:hyperlink w:anchor="_Toc221652814" w:history="1">
        <w:r w:rsidR="005867F1" w:rsidRPr="005867F1">
          <w:rPr>
            <w:rStyle w:val="a6"/>
            <w:rFonts w:cs="Times New Roman"/>
            <w:noProof/>
            <w:szCs w:val="24"/>
          </w:rPr>
          <w:t>Содержание</w:t>
        </w:r>
        <w:r w:rsidR="005867F1" w:rsidRPr="005867F1">
          <w:rPr>
            <w:rFonts w:cs="Times New Roman"/>
            <w:noProof/>
            <w:webHidden/>
            <w:szCs w:val="24"/>
          </w:rPr>
          <w:tab/>
        </w:r>
        <w:r w:rsidR="005867F1" w:rsidRPr="005867F1">
          <w:rPr>
            <w:rFonts w:cs="Times New Roman"/>
            <w:noProof/>
            <w:webHidden/>
            <w:szCs w:val="24"/>
          </w:rPr>
          <w:fldChar w:fldCharType="begin"/>
        </w:r>
        <w:r w:rsidR="005867F1" w:rsidRPr="005867F1">
          <w:rPr>
            <w:rFonts w:cs="Times New Roman"/>
            <w:noProof/>
            <w:webHidden/>
            <w:szCs w:val="24"/>
          </w:rPr>
          <w:instrText xml:space="preserve"> PAGEREF _Toc221652814 \h </w:instrText>
        </w:r>
        <w:r w:rsidR="005867F1" w:rsidRPr="005867F1">
          <w:rPr>
            <w:rFonts w:cs="Times New Roman"/>
            <w:noProof/>
            <w:webHidden/>
            <w:szCs w:val="24"/>
          </w:rPr>
        </w:r>
        <w:r w:rsidR="005867F1" w:rsidRPr="005867F1">
          <w:rPr>
            <w:rFonts w:cs="Times New Roman"/>
            <w:noProof/>
            <w:webHidden/>
            <w:szCs w:val="24"/>
          </w:rPr>
          <w:fldChar w:fldCharType="separate"/>
        </w:r>
        <w:r w:rsidR="005867F1" w:rsidRPr="005867F1">
          <w:rPr>
            <w:rFonts w:cs="Times New Roman"/>
            <w:noProof/>
            <w:webHidden/>
            <w:szCs w:val="24"/>
          </w:rPr>
          <w:t>2</w:t>
        </w:r>
        <w:r w:rsidR="005867F1"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15" w:history="1">
        <w:r w:rsidRPr="005867F1">
          <w:rPr>
            <w:rStyle w:val="a6"/>
            <w:rFonts w:cs="Times New Roman"/>
            <w:noProof/>
            <w:szCs w:val="24"/>
          </w:rPr>
          <w:t>Введение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_Toc221652815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3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16" w:history="1">
        <w:r w:rsidRPr="005867F1">
          <w:rPr>
            <w:rStyle w:val="a6"/>
            <w:rFonts w:cs="Times New Roman"/>
            <w:noProof/>
            <w:szCs w:val="24"/>
          </w:rPr>
          <w:t>Описание работы устройства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_Toc221652816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4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17" w:history="1">
        <w:r w:rsidRPr="005867F1">
          <w:rPr>
            <w:rStyle w:val="a6"/>
            <w:rFonts w:cs="Times New Roman"/>
            <w:noProof/>
            <w:szCs w:val="24"/>
          </w:rPr>
          <w:t>Состояния конечного автомата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_Toc221652817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6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18" w:history="1">
        <w:r w:rsidRPr="005867F1">
          <w:rPr>
            <w:rStyle w:val="a6"/>
            <w:rFonts w:cs="Times New Roman"/>
            <w:noProof/>
            <w:szCs w:val="24"/>
          </w:rPr>
          <w:t>Назначение и характеристики сигналов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_Toc221652818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7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19" w:history="1">
        <w:r w:rsidRPr="005867F1">
          <w:rPr>
            <w:rStyle w:val="a6"/>
            <w:rFonts w:cs="Times New Roman"/>
            <w:noProof/>
            <w:szCs w:val="24"/>
          </w:rPr>
          <w:t>Дополнительные модули устройства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_Toc221652819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8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21"/>
        <w:tabs>
          <w:tab w:val="left" w:pos="66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21652820" w:history="1">
        <w:r w:rsidRPr="005867F1">
          <w:rPr>
            <w:rStyle w:val="a6"/>
            <w:rFonts w:ascii="Times New Roman" w:hAnsi="Times New Roman" w:cs="Times New Roman"/>
            <w:noProof/>
            <w:sz w:val="24"/>
            <w:szCs w:val="24"/>
          </w:rPr>
          <w:t>1.</w:t>
        </w:r>
        <w:r w:rsidRPr="005867F1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Pr="005867F1">
          <w:rPr>
            <w:rStyle w:val="a6"/>
            <w:rFonts w:ascii="Times New Roman" w:hAnsi="Times New Roman" w:cs="Times New Roman"/>
            <w:noProof/>
            <w:sz w:val="24"/>
            <w:szCs w:val="24"/>
          </w:rPr>
          <w:t>Регистр для записи</w: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_Toc221652820 \h </w:instrTex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5867F1" w:rsidRPr="005867F1" w:rsidRDefault="005867F1" w:rsidP="005867F1">
      <w:pPr>
        <w:pStyle w:val="21"/>
        <w:tabs>
          <w:tab w:val="left" w:pos="66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21652821" w:history="1">
        <w:r w:rsidRPr="005867F1">
          <w:rPr>
            <w:rStyle w:val="a6"/>
            <w:rFonts w:ascii="Times New Roman" w:hAnsi="Times New Roman" w:cs="Times New Roman"/>
            <w:noProof/>
            <w:sz w:val="24"/>
            <w:szCs w:val="24"/>
          </w:rPr>
          <w:t>2.</w:t>
        </w:r>
        <w:r w:rsidRPr="005867F1">
          <w:rPr>
            <w:rFonts w:ascii="Times New Roman" w:eastAsiaTheme="minorEastAsia" w:hAnsi="Times New Roman" w:cs="Times New Roman"/>
            <w:noProof/>
            <w:sz w:val="24"/>
            <w:szCs w:val="24"/>
            <w:lang w:eastAsia="ru-RU"/>
          </w:rPr>
          <w:tab/>
        </w:r>
        <w:r w:rsidRPr="005867F1">
          <w:rPr>
            <w:rStyle w:val="a6"/>
            <w:rFonts w:ascii="Times New Roman" w:hAnsi="Times New Roman" w:cs="Times New Roman"/>
            <w:noProof/>
            <w:sz w:val="24"/>
            <w:szCs w:val="24"/>
          </w:rPr>
          <w:t>Регистр для чтения</w: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_Toc221652821 \h </w:instrTex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5867F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22" w:history="1">
        <w:r w:rsidRPr="005867F1">
          <w:rPr>
            <w:rStyle w:val="a6"/>
            <w:rFonts w:cs="Times New Roman"/>
            <w:noProof/>
            <w:szCs w:val="24"/>
          </w:rPr>
          <w:t>Тестирование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_Toc221652822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12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23" w:history="1">
        <w:r w:rsidRPr="005867F1">
          <w:rPr>
            <w:rStyle w:val="a6"/>
            <w:rFonts w:cs="Times New Roman"/>
            <w:noProof/>
            <w:szCs w:val="24"/>
          </w:rPr>
          <w:t>Синтез и компиляция схемы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_Toc221652823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13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P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eastAsiaTheme="minorEastAsia" w:cs="Times New Roman"/>
          <w:noProof/>
          <w:szCs w:val="24"/>
          <w:lang w:eastAsia="ru-RU"/>
        </w:rPr>
      </w:pPr>
      <w:hyperlink w:anchor="_Toc221652824" w:history="1">
        <w:r w:rsidRPr="005867F1">
          <w:rPr>
            <w:rStyle w:val="a6"/>
            <w:rFonts w:cs="Times New Roman"/>
            <w:noProof/>
            <w:szCs w:val="24"/>
          </w:rPr>
          <w:t>Заключение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_Toc221652824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14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5867F1" w:rsidRDefault="005867F1" w:rsidP="005867F1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652825" w:history="1">
        <w:r w:rsidRPr="005867F1">
          <w:rPr>
            <w:rStyle w:val="a6"/>
            <w:rFonts w:cs="Times New Roman"/>
            <w:noProof/>
            <w:szCs w:val="24"/>
          </w:rPr>
          <w:t>Приложение</w:t>
        </w:r>
        <w:r w:rsidRPr="005867F1">
          <w:rPr>
            <w:rFonts w:cs="Times New Roman"/>
            <w:noProof/>
            <w:webHidden/>
            <w:szCs w:val="24"/>
          </w:rPr>
          <w:tab/>
        </w:r>
        <w:r w:rsidRPr="005867F1">
          <w:rPr>
            <w:rFonts w:cs="Times New Roman"/>
            <w:noProof/>
            <w:webHidden/>
            <w:szCs w:val="24"/>
          </w:rPr>
          <w:fldChar w:fldCharType="begin"/>
        </w:r>
        <w:r w:rsidRPr="005867F1">
          <w:rPr>
            <w:rFonts w:cs="Times New Roman"/>
            <w:noProof/>
            <w:webHidden/>
            <w:szCs w:val="24"/>
          </w:rPr>
          <w:instrText xml:space="preserve"> PAGEREF _Toc221652825 \h </w:instrText>
        </w:r>
        <w:r w:rsidRPr="005867F1">
          <w:rPr>
            <w:rFonts w:cs="Times New Roman"/>
            <w:noProof/>
            <w:webHidden/>
            <w:szCs w:val="24"/>
          </w:rPr>
        </w:r>
        <w:r w:rsidRPr="005867F1">
          <w:rPr>
            <w:rFonts w:cs="Times New Roman"/>
            <w:noProof/>
            <w:webHidden/>
            <w:szCs w:val="24"/>
          </w:rPr>
          <w:fldChar w:fldCharType="separate"/>
        </w:r>
        <w:r w:rsidRPr="005867F1">
          <w:rPr>
            <w:rFonts w:cs="Times New Roman"/>
            <w:noProof/>
            <w:webHidden/>
            <w:szCs w:val="24"/>
          </w:rPr>
          <w:t>15</w:t>
        </w:r>
        <w:r w:rsidRPr="005867F1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954954" w:rsidRDefault="009549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954954" w:rsidRDefault="009549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54954" w:rsidRDefault="00954954" w:rsidP="00954954">
      <w:pPr>
        <w:pStyle w:val="1"/>
      </w:pPr>
      <w:bookmarkStart w:id="1" w:name="_Toc221652815"/>
      <w:r>
        <w:lastRenderedPageBreak/>
        <w:t>Введение</w:t>
      </w:r>
      <w:bookmarkEnd w:id="1"/>
    </w:p>
    <w:p w:rsidR="00954954" w:rsidRPr="00954954" w:rsidRDefault="00954954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В рамках курсового проекта была разраб</w:t>
      </w:r>
      <w:r>
        <w:rPr>
          <w:rFonts w:ascii="Times New Roman" w:hAnsi="Times New Roman" w:cs="Times New Roman"/>
          <w:sz w:val="24"/>
          <w:szCs w:val="24"/>
        </w:rPr>
        <w:t xml:space="preserve">отана модель контроллера SDRAM, </w:t>
      </w:r>
      <w:r w:rsidRPr="00954954">
        <w:rPr>
          <w:rFonts w:ascii="Times New Roman" w:hAnsi="Times New Roman" w:cs="Times New Roman"/>
          <w:sz w:val="24"/>
          <w:szCs w:val="24"/>
        </w:rPr>
        <w:t xml:space="preserve">упрощённая структурная </w:t>
      </w:r>
      <w:r>
        <w:rPr>
          <w:rFonts w:ascii="Times New Roman" w:hAnsi="Times New Roman" w:cs="Times New Roman"/>
          <w:sz w:val="24"/>
          <w:szCs w:val="24"/>
        </w:rPr>
        <w:t>схема которого представлена на Р</w:t>
      </w:r>
      <w:r w:rsidR="00027CBD">
        <w:rPr>
          <w:rFonts w:ascii="Times New Roman" w:hAnsi="Times New Roman" w:cs="Times New Roman"/>
          <w:sz w:val="24"/>
          <w:szCs w:val="24"/>
        </w:rPr>
        <w:t>исунке</w:t>
      </w:r>
      <w:r w:rsidRPr="00954954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954954" w:rsidRPr="00954954" w:rsidRDefault="00954954" w:rsidP="00EE3A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746977E" wp14:editId="2A2E9364">
            <wp:extent cx="5489575" cy="29197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919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4954" w:rsidRPr="00954954" w:rsidRDefault="00954954" w:rsidP="00EE3A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Рисунок 1 — Упрощённая структурная схема контроллера SDRAM</w:t>
      </w:r>
    </w:p>
    <w:p w:rsidR="00954954" w:rsidRPr="00954954" w:rsidRDefault="00954954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Требования к проекту:</w:t>
      </w:r>
    </w:p>
    <w:p w:rsidR="00954954" w:rsidRPr="00954954" w:rsidRDefault="00954954" w:rsidP="00EE3A11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 xml:space="preserve">Ширина шины данных для интерфейса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Avalon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Memory-Mapped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фиксирована и составляет 64 бита;</w:t>
      </w:r>
    </w:p>
    <w:p w:rsidR="00954954" w:rsidRPr="00954954" w:rsidRDefault="00954954" w:rsidP="00EE3A11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Отдельная буферизация для чтения и записи;</w:t>
      </w:r>
    </w:p>
    <w:p w:rsidR="00954954" w:rsidRPr="00954954" w:rsidRDefault="00954954" w:rsidP="00EE3A11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 xml:space="preserve">Параметры SDRAM должны задаваться через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generics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Burst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, ширина данных для внешней памяти, режим записи, время задержки CAS (CAS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>).</w:t>
      </w:r>
    </w:p>
    <w:p w:rsidR="00954954" w:rsidRPr="00954954" w:rsidRDefault="00954954" w:rsidP="00EE3A11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Режим адресации для SDRAM – последовательный (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Sequential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>);</w:t>
      </w:r>
    </w:p>
    <w:p w:rsidR="00954954" w:rsidRPr="00954954" w:rsidRDefault="00954954" w:rsidP="00EE3A11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54954">
        <w:rPr>
          <w:rFonts w:ascii="Times New Roman" w:hAnsi="Times New Roman" w:cs="Times New Roman"/>
          <w:sz w:val="24"/>
          <w:szCs w:val="24"/>
        </w:rPr>
        <w:t>Автоматический</w:t>
      </w:r>
      <w:proofErr w:type="gramEnd"/>
      <w:r w:rsidRPr="00954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54954">
        <w:rPr>
          <w:rFonts w:ascii="Times New Roman" w:hAnsi="Times New Roman" w:cs="Times New Roman"/>
          <w:sz w:val="24"/>
          <w:szCs w:val="24"/>
        </w:rPr>
        <w:t>precharge</w:t>
      </w:r>
      <w:proofErr w:type="spellEnd"/>
      <w:r w:rsidRPr="00954954">
        <w:rPr>
          <w:rFonts w:ascii="Times New Roman" w:hAnsi="Times New Roman" w:cs="Times New Roman"/>
          <w:sz w:val="24"/>
          <w:szCs w:val="24"/>
        </w:rPr>
        <w:t xml:space="preserve"> в фоновом режиме.</w:t>
      </w:r>
    </w:p>
    <w:p w:rsidR="00954954" w:rsidRPr="00954954" w:rsidRDefault="00954954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54954">
        <w:rPr>
          <w:rFonts w:ascii="Times New Roman" w:hAnsi="Times New Roman" w:cs="Times New Roman"/>
          <w:sz w:val="24"/>
          <w:szCs w:val="24"/>
        </w:rPr>
        <w:t>Тестирование проводилось на ПЛИС 10CL025YU256C8G и SDRAM W9864G6JT-6.</w:t>
      </w:r>
    </w:p>
    <w:p w:rsidR="00954954" w:rsidRDefault="00027CBD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данной части работы был</w:t>
      </w:r>
      <w:r w:rsidR="00954954" w:rsidRPr="009549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разработан конечный автомат</w:t>
      </w:r>
      <w:r w:rsidRPr="00027CBD">
        <w:rPr>
          <w:rFonts w:ascii="Times New Roman" w:hAnsi="Times New Roman" w:cs="Times New Roman"/>
          <w:sz w:val="24"/>
          <w:szCs w:val="24"/>
        </w:rPr>
        <w:t xml:space="preserve"> для обмена с внешней памятью SDRAM и выполнения присвоений выходных сигналов в зависимости от текущего состояния конечного автомата</w:t>
      </w:r>
      <w:r w:rsidR="00954954" w:rsidRPr="00954954">
        <w:rPr>
          <w:rFonts w:ascii="Times New Roman" w:hAnsi="Times New Roman" w:cs="Times New Roman"/>
          <w:sz w:val="24"/>
          <w:szCs w:val="24"/>
        </w:rPr>
        <w:t>.</w:t>
      </w:r>
    </w:p>
    <w:p w:rsidR="00027CBD" w:rsidRDefault="00027CBD" w:rsidP="00EE3A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54954" w:rsidRDefault="00027CBD" w:rsidP="00B801E8">
      <w:pPr>
        <w:pStyle w:val="1"/>
      </w:pPr>
      <w:bookmarkStart w:id="2" w:name="_Toc221652816"/>
      <w:r>
        <w:lastRenderedPageBreak/>
        <w:t>Описание работы устройства</w:t>
      </w:r>
      <w:bookmarkEnd w:id="2"/>
    </w:p>
    <w:p w:rsidR="00227959" w:rsidRDefault="00227959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7959">
        <w:rPr>
          <w:rFonts w:ascii="Times New Roman" w:hAnsi="Times New Roman" w:cs="Times New Roman"/>
          <w:sz w:val="24"/>
          <w:szCs w:val="24"/>
        </w:rPr>
        <w:t xml:space="preserve">Модуль SDRAM FSM должен корректно взаимодействовать с модулем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subsystem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и с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Avalon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Memory-Mapped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959">
        <w:rPr>
          <w:rFonts w:ascii="Times New Roman" w:hAnsi="Times New Roman" w:cs="Times New Roman"/>
          <w:sz w:val="24"/>
          <w:szCs w:val="24"/>
        </w:rPr>
        <w:t>Slave</w:t>
      </w:r>
      <w:proofErr w:type="spellEnd"/>
      <w:r w:rsidRPr="00227959">
        <w:rPr>
          <w:rFonts w:ascii="Times New Roman" w:hAnsi="Times New Roman" w:cs="Times New Roman"/>
          <w:sz w:val="24"/>
          <w:szCs w:val="24"/>
        </w:rPr>
        <w:t xml:space="preserve"> посредством FIFO.</w:t>
      </w:r>
    </w:p>
    <w:p w:rsidR="00027CBD" w:rsidRDefault="00B801E8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01E8">
        <w:rPr>
          <w:rFonts w:ascii="Times New Roman" w:hAnsi="Times New Roman" w:cs="Times New Roman"/>
          <w:sz w:val="24"/>
          <w:szCs w:val="24"/>
        </w:rPr>
        <w:t xml:space="preserve">Для реализации блоков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subsystem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в структуре контроллера SDRAM было принято решение использовать мультиплексор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1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Arbiter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>). Необходимость его применения обусловлена тем, что как конечный автомат FSM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1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>), так и подсистема инициализации, обновления и предварительной зарядки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1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1E8">
        <w:rPr>
          <w:rFonts w:ascii="Times New Roman" w:hAnsi="Times New Roman" w:cs="Times New Roman"/>
          <w:sz w:val="24"/>
          <w:szCs w:val="24"/>
        </w:rPr>
        <w:t>subsystem</w:t>
      </w:r>
      <w:proofErr w:type="spellEnd"/>
      <w:r w:rsidRPr="00B801E8">
        <w:rPr>
          <w:rFonts w:ascii="Times New Roman" w:hAnsi="Times New Roman" w:cs="Times New Roman"/>
          <w:sz w:val="24"/>
          <w:szCs w:val="24"/>
        </w:rPr>
        <w:t>) формируют управляющие сигналы для микросхемы SDRAM, при этом в каждый момент времени управление памятью может осуществляться только из одного источника. Схема соединения конечного автомата, подсистемы инициализации, обновле</w:t>
      </w:r>
      <w:r>
        <w:rPr>
          <w:rFonts w:ascii="Times New Roman" w:hAnsi="Times New Roman" w:cs="Times New Roman"/>
          <w:sz w:val="24"/>
          <w:szCs w:val="24"/>
        </w:rPr>
        <w:t>ния и предварительной зарядки, а</w:t>
      </w:r>
      <w:r w:rsidRPr="00B801E8">
        <w:rPr>
          <w:rFonts w:ascii="Times New Roman" w:hAnsi="Times New Roman" w:cs="Times New Roman"/>
          <w:sz w:val="24"/>
          <w:szCs w:val="24"/>
        </w:rPr>
        <w:t>рбитра кон</w:t>
      </w:r>
      <w:r>
        <w:rPr>
          <w:rFonts w:ascii="Times New Roman" w:hAnsi="Times New Roman" w:cs="Times New Roman"/>
          <w:sz w:val="24"/>
          <w:szCs w:val="24"/>
        </w:rPr>
        <w:t>троллера SDRAM представлена на Р</w:t>
      </w:r>
      <w:r w:rsidRPr="00B801E8">
        <w:rPr>
          <w:rFonts w:ascii="Times New Roman" w:hAnsi="Times New Roman" w:cs="Times New Roman"/>
          <w:sz w:val="24"/>
          <w:szCs w:val="24"/>
        </w:rPr>
        <w:t>исунке 2.</w:t>
      </w:r>
    </w:p>
    <w:p w:rsidR="00954954" w:rsidRDefault="00B801E8" w:rsidP="009549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2189226" wp14:editId="15F8D43B">
            <wp:extent cx="5940425" cy="2905529"/>
            <wp:effectExtent l="0" t="0" r="3175" b="9525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801E8" w:rsidRDefault="00B801E8" w:rsidP="00B801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01E8">
        <w:rPr>
          <w:rFonts w:ascii="Times New Roman" w:hAnsi="Times New Roman" w:cs="Times New Roman"/>
          <w:sz w:val="24"/>
          <w:szCs w:val="24"/>
        </w:rPr>
        <w:t>Рисунок 2 — Схема соединения арбитра, подсистемы и автомата контроллера SDRAM</w:t>
      </w:r>
    </w:p>
    <w:p w:rsidR="00B801E8" w:rsidRDefault="00227959" w:rsidP="00227959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7959">
        <w:rPr>
          <w:rFonts w:ascii="Times New Roman" w:hAnsi="Times New Roman" w:cs="Times New Roman"/>
          <w:sz w:val="24"/>
          <w:szCs w:val="24"/>
        </w:rPr>
        <w:t>Подсистема управления инициализацией, обновления данных и предварительной зарядкой  является частью контроллера SDRAM и выполняет следующие задачи:</w:t>
      </w:r>
    </w:p>
    <w:p w:rsidR="00227959" w:rsidRPr="007E13F6" w:rsidRDefault="00227959" w:rsidP="007E13F6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3F6">
        <w:rPr>
          <w:rFonts w:ascii="Times New Roman" w:hAnsi="Times New Roman" w:cs="Times New Roman"/>
          <w:sz w:val="24"/>
          <w:szCs w:val="24"/>
        </w:rPr>
        <w:t>Поддержка обычного и пакетного режима передачи данных;</w:t>
      </w:r>
    </w:p>
    <w:p w:rsidR="00227959" w:rsidRPr="007E13F6" w:rsidRDefault="00227959" w:rsidP="007E13F6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3F6">
        <w:rPr>
          <w:rFonts w:ascii="Times New Roman" w:hAnsi="Times New Roman" w:cs="Times New Roman"/>
          <w:sz w:val="24"/>
          <w:szCs w:val="24"/>
        </w:rPr>
        <w:t>Соблюдение временных параметров микросхемы: задержку между активацией строки и операцией чтения/записи (</w:t>
      </w:r>
      <w:proofErr w:type="spellStart"/>
      <w:r w:rsidRPr="007E13F6">
        <w:rPr>
          <w:rFonts w:ascii="Times New Roman" w:hAnsi="Times New Roman" w:cs="Times New Roman"/>
          <w:sz w:val="24"/>
          <w:szCs w:val="24"/>
        </w:rPr>
        <w:t>tRCD</w:t>
      </w:r>
      <w:proofErr w:type="spellEnd"/>
      <w:r w:rsidRPr="007E13F6">
        <w:rPr>
          <w:rFonts w:ascii="Times New Roman" w:hAnsi="Times New Roman" w:cs="Times New Roman"/>
          <w:sz w:val="24"/>
          <w:szCs w:val="24"/>
        </w:rPr>
        <w:t xml:space="preserve">), задержку выдачи данных при чтении (CAS </w:t>
      </w:r>
      <w:proofErr w:type="spellStart"/>
      <w:r w:rsidRPr="007E13F6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7E13F6">
        <w:rPr>
          <w:rFonts w:ascii="Times New Roman" w:hAnsi="Times New Roman" w:cs="Times New Roman"/>
          <w:sz w:val="24"/>
          <w:szCs w:val="24"/>
        </w:rPr>
        <w:t xml:space="preserve">), задержку между </w:t>
      </w:r>
      <w:proofErr w:type="spellStart"/>
      <w:r w:rsidRPr="007E13F6">
        <w:rPr>
          <w:rFonts w:ascii="Times New Roman" w:hAnsi="Times New Roman" w:cs="Times New Roman"/>
          <w:sz w:val="24"/>
          <w:szCs w:val="24"/>
        </w:rPr>
        <w:t>предзарядкой</w:t>
      </w:r>
      <w:proofErr w:type="spellEnd"/>
      <w:r w:rsidRPr="007E13F6">
        <w:rPr>
          <w:rFonts w:ascii="Times New Roman" w:hAnsi="Times New Roman" w:cs="Times New Roman"/>
          <w:sz w:val="24"/>
          <w:szCs w:val="24"/>
        </w:rPr>
        <w:t xml:space="preserve"> и следующей активацией (</w:t>
      </w:r>
      <w:proofErr w:type="spellStart"/>
      <w:r w:rsidRPr="007E13F6">
        <w:rPr>
          <w:rFonts w:ascii="Times New Roman" w:hAnsi="Times New Roman" w:cs="Times New Roman"/>
          <w:sz w:val="24"/>
          <w:szCs w:val="24"/>
        </w:rPr>
        <w:t>tRP</w:t>
      </w:r>
      <w:proofErr w:type="spellEnd"/>
      <w:r w:rsidRPr="007E13F6">
        <w:rPr>
          <w:rFonts w:ascii="Times New Roman" w:hAnsi="Times New Roman" w:cs="Times New Roman"/>
          <w:sz w:val="24"/>
          <w:szCs w:val="24"/>
        </w:rPr>
        <w:t>);</w:t>
      </w:r>
    </w:p>
    <w:p w:rsidR="00227959" w:rsidRDefault="00227959" w:rsidP="007E13F6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3F6">
        <w:rPr>
          <w:rFonts w:ascii="Times New Roman" w:hAnsi="Times New Roman" w:cs="Times New Roman"/>
          <w:sz w:val="24"/>
          <w:szCs w:val="24"/>
        </w:rPr>
        <w:lastRenderedPageBreak/>
        <w:t>Корректная передача управ</w:t>
      </w:r>
      <w:r w:rsidR="007E13F6" w:rsidRPr="007E13F6">
        <w:rPr>
          <w:rFonts w:ascii="Times New Roman" w:hAnsi="Times New Roman" w:cs="Times New Roman"/>
          <w:sz w:val="24"/>
          <w:szCs w:val="24"/>
        </w:rPr>
        <w:t xml:space="preserve">ление шиной SDRAM </w:t>
      </w:r>
      <w:proofErr w:type="gramStart"/>
      <w:r w:rsidR="007E13F6" w:rsidRPr="007E13F6">
        <w:rPr>
          <w:rFonts w:ascii="Times New Roman" w:hAnsi="Times New Roman" w:cs="Times New Roman"/>
          <w:sz w:val="24"/>
          <w:szCs w:val="24"/>
        </w:rPr>
        <w:t>через</w:t>
      </w:r>
      <w:proofErr w:type="gramEnd"/>
      <w:r w:rsidR="007E13F6" w:rsidRPr="007E13F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E13F6" w:rsidRPr="007E13F6">
        <w:rPr>
          <w:rFonts w:ascii="Times New Roman" w:hAnsi="Times New Roman" w:cs="Times New Roman"/>
          <w:sz w:val="24"/>
          <w:szCs w:val="24"/>
        </w:rPr>
        <w:t>арбитр</w:t>
      </w:r>
      <w:proofErr w:type="gramEnd"/>
      <w:r w:rsidR="007E13F6" w:rsidRPr="007E13F6">
        <w:rPr>
          <w:rFonts w:ascii="Times New Roman" w:hAnsi="Times New Roman" w:cs="Times New Roman"/>
          <w:sz w:val="24"/>
          <w:szCs w:val="24"/>
        </w:rPr>
        <w:t xml:space="preserve"> и завершение текущей транзакции</w:t>
      </w:r>
      <w:r w:rsidRPr="007E13F6">
        <w:rPr>
          <w:rFonts w:ascii="Times New Roman" w:hAnsi="Times New Roman" w:cs="Times New Roman"/>
          <w:sz w:val="24"/>
          <w:szCs w:val="24"/>
        </w:rPr>
        <w:t xml:space="preserve"> перед передачей управления подсистеме инициализации и </w:t>
      </w:r>
      <w:proofErr w:type="spellStart"/>
      <w:r w:rsidRPr="007E13F6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="007E13F6" w:rsidRPr="007E13F6">
        <w:rPr>
          <w:rFonts w:ascii="Times New Roman" w:hAnsi="Times New Roman" w:cs="Times New Roman"/>
          <w:sz w:val="24"/>
          <w:szCs w:val="24"/>
        </w:rPr>
        <w:t>.</w:t>
      </w:r>
    </w:p>
    <w:p w:rsidR="007E13F6" w:rsidRDefault="007E13F6" w:rsidP="007E13F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Условное графическое изображение разработанного устройства приведено на Рисунке 3.</w:t>
      </w:r>
    </w:p>
    <w:p w:rsidR="007E13F6" w:rsidRDefault="007E13F6" w:rsidP="007E13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3F6">
        <w:rPr>
          <w:rFonts w:ascii="Times New Roman" w:hAnsi="Times New Roman" w:cs="Times New Roman"/>
          <w:sz w:val="24"/>
          <w:szCs w:val="24"/>
          <w:highlight w:val="yellow"/>
        </w:rPr>
        <w:t>Картинка</w:t>
      </w:r>
    </w:p>
    <w:p w:rsidR="007E13F6" w:rsidRDefault="007E13F6" w:rsidP="007E1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B801E8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 xml:space="preserve">УГО </w:t>
      </w:r>
      <w:r w:rsidRPr="00B801E8">
        <w:rPr>
          <w:rFonts w:ascii="Times New Roman" w:hAnsi="Times New Roman" w:cs="Times New Roman"/>
          <w:sz w:val="24"/>
          <w:szCs w:val="24"/>
        </w:rPr>
        <w:t>FSM</w:t>
      </w:r>
    </w:p>
    <w:p w:rsidR="00EE3A11" w:rsidRDefault="00EE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E3A11" w:rsidRDefault="00EE3A11" w:rsidP="00EE3A11">
      <w:pPr>
        <w:pStyle w:val="1"/>
      </w:pPr>
      <w:bookmarkStart w:id="3" w:name="_Toc221652817"/>
      <w:r>
        <w:lastRenderedPageBreak/>
        <w:t>Состояния конечного автомата</w:t>
      </w:r>
      <w:bookmarkEnd w:id="3"/>
    </w:p>
    <w:p w:rsidR="00EE3A11" w:rsidRDefault="00EE3A11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состояний разработанного конечного автомата представлена на Рисунке 4 в виде графа состояний с условиями их перехода.</w:t>
      </w:r>
    </w:p>
    <w:p w:rsidR="00EE3A11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A11">
        <w:rPr>
          <w:rFonts w:ascii="Times New Roman" w:hAnsi="Times New Roman" w:cs="Times New Roman"/>
          <w:sz w:val="24"/>
          <w:szCs w:val="24"/>
          <w:highlight w:val="yellow"/>
        </w:rPr>
        <w:t>Картинка</w:t>
      </w:r>
    </w:p>
    <w:p w:rsidR="00EE3A11" w:rsidRDefault="00EE3A11" w:rsidP="00EE3A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 Диаграмма состояний конечного автомата</w:t>
      </w:r>
    </w:p>
    <w:p w:rsidR="00EE3A11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3A11">
        <w:rPr>
          <w:rFonts w:ascii="Times New Roman" w:hAnsi="Times New Roman" w:cs="Times New Roman"/>
          <w:sz w:val="24"/>
          <w:szCs w:val="24"/>
          <w:highlight w:val="yellow"/>
        </w:rPr>
        <w:t>Имена состояний и их значение</w:t>
      </w:r>
    </w:p>
    <w:p w:rsidR="00EE3A11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3A11" w:rsidRDefault="00EE3A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E3A11" w:rsidRDefault="00EE3A11" w:rsidP="00EE3A11">
      <w:pPr>
        <w:pStyle w:val="1"/>
      </w:pPr>
      <w:bookmarkStart w:id="4" w:name="_Toc221652818"/>
      <w:r>
        <w:lastRenderedPageBreak/>
        <w:t>Назначение и характеристики сигналов</w:t>
      </w:r>
      <w:bookmarkEnd w:id="4"/>
    </w:p>
    <w:p w:rsidR="00EE3A11" w:rsidRDefault="00EE3A11" w:rsidP="00EE3A11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1 приведено описание входных и выходных сигналов разработанного конечного автомата.</w:t>
      </w:r>
    </w:p>
    <w:p w:rsidR="00EE3A11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Входные и выходные сигналы конечного автомата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42"/>
        <w:gridCol w:w="1442"/>
        <w:gridCol w:w="1535"/>
        <w:gridCol w:w="5352"/>
      </w:tblGrid>
      <w:tr w:rsidR="00EE3A11" w:rsidTr="00833DDD">
        <w:tc>
          <w:tcPr>
            <w:tcW w:w="1242" w:type="dxa"/>
            <w:shd w:val="clear" w:color="auto" w:fill="F2F2F2" w:themeFill="background1" w:themeFillShade="F2"/>
          </w:tcPr>
          <w:p w:rsidR="00EE3A11" w:rsidRDefault="00EE3A11" w:rsidP="00833D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сигнала</w:t>
            </w:r>
          </w:p>
        </w:tc>
        <w:tc>
          <w:tcPr>
            <w:tcW w:w="1442" w:type="dxa"/>
            <w:shd w:val="clear" w:color="auto" w:fill="F2F2F2" w:themeFill="background1" w:themeFillShade="F2"/>
          </w:tcPr>
          <w:p w:rsidR="00EE3A11" w:rsidRDefault="00EE3A11" w:rsidP="00833D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Вход/выход</w:t>
            </w:r>
          </w:p>
        </w:tc>
        <w:tc>
          <w:tcPr>
            <w:tcW w:w="1535" w:type="dxa"/>
            <w:shd w:val="clear" w:color="auto" w:fill="F2F2F2" w:themeFill="background1" w:themeFillShade="F2"/>
          </w:tcPr>
          <w:p w:rsidR="00EE3A11" w:rsidRDefault="00EE3A11" w:rsidP="00833D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Разрядность, бит</w:t>
            </w:r>
          </w:p>
        </w:tc>
        <w:tc>
          <w:tcPr>
            <w:tcW w:w="5352" w:type="dxa"/>
            <w:shd w:val="clear" w:color="auto" w:fill="F2F2F2" w:themeFill="background1" w:themeFillShade="F2"/>
          </w:tcPr>
          <w:p w:rsidR="00EE3A11" w:rsidRDefault="00EE3A11" w:rsidP="00833DD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E3A11" w:rsidTr="00833DDD">
        <w:tc>
          <w:tcPr>
            <w:tcW w:w="12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Clk</w:t>
            </w:r>
            <w:proofErr w:type="spellEnd"/>
          </w:p>
        </w:tc>
        <w:tc>
          <w:tcPr>
            <w:tcW w:w="14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Тактовый сигнал</w:t>
            </w:r>
          </w:p>
        </w:tc>
      </w:tr>
      <w:tr w:rsidR="00EE3A11" w:rsidTr="00833DDD">
        <w:tc>
          <w:tcPr>
            <w:tcW w:w="12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nRst</w:t>
            </w:r>
            <w:proofErr w:type="spellEnd"/>
          </w:p>
        </w:tc>
        <w:tc>
          <w:tcPr>
            <w:tcW w:w="14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асинхронного сброса</w:t>
            </w:r>
          </w:p>
        </w:tc>
      </w:tr>
      <w:tr w:rsidR="00EE3A11" w:rsidTr="00833DDD">
        <w:tc>
          <w:tcPr>
            <w:tcW w:w="12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2" w:type="dxa"/>
          </w:tcPr>
          <w:p w:rsidR="00EE3A11" w:rsidRPr="00B950AC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5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2" w:type="dxa"/>
          </w:tcPr>
          <w:p w:rsidR="00EE3A11" w:rsidRDefault="00EE3A11" w:rsidP="00833DD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E3A11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F2908" w:rsidRDefault="00EE3A11" w:rsidP="00EE3A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3DDD" w:rsidRPr="00833DDD">
        <w:rPr>
          <w:rFonts w:ascii="Times New Roman" w:hAnsi="Times New Roman" w:cs="Times New Roman"/>
          <w:sz w:val="24"/>
          <w:szCs w:val="24"/>
          <w:highlight w:val="yellow"/>
        </w:rPr>
        <w:t>дописать</w:t>
      </w:r>
      <w:r w:rsidR="006F2908">
        <w:rPr>
          <w:rFonts w:ascii="Times New Roman" w:hAnsi="Times New Roman" w:cs="Times New Roman"/>
          <w:sz w:val="24"/>
          <w:szCs w:val="24"/>
        </w:rPr>
        <w:br w:type="page"/>
      </w:r>
    </w:p>
    <w:p w:rsidR="006F2908" w:rsidRDefault="006F2908" w:rsidP="006F2908">
      <w:pPr>
        <w:pStyle w:val="1"/>
      </w:pPr>
      <w:bookmarkStart w:id="5" w:name="_Toc221652819"/>
      <w:r>
        <w:lastRenderedPageBreak/>
        <w:t>Дополнительные модули устройства</w:t>
      </w:r>
      <w:bookmarkEnd w:id="5"/>
    </w:p>
    <w:p w:rsidR="006F2908" w:rsidRPr="006F2908" w:rsidRDefault="006F2908" w:rsidP="006F290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контроллера </w:t>
      </w:r>
      <w:r>
        <w:rPr>
          <w:rFonts w:ascii="Times New Roman" w:hAnsi="Times New Roman" w:cs="Times New Roman"/>
          <w:sz w:val="24"/>
          <w:szCs w:val="24"/>
          <w:lang w:val="en-US"/>
        </w:rPr>
        <w:t>SDRAM</w:t>
      </w:r>
      <w:r>
        <w:rPr>
          <w:rFonts w:ascii="Times New Roman" w:hAnsi="Times New Roman" w:cs="Times New Roman"/>
          <w:sz w:val="24"/>
          <w:szCs w:val="24"/>
        </w:rPr>
        <w:t xml:space="preserve"> потребовалось разработать регистры для состояния записи в память из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 xml:space="preserve"> и для состояния чтения из памяти в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2908" w:rsidRDefault="006F2908" w:rsidP="006F2908">
      <w:pPr>
        <w:pStyle w:val="2"/>
        <w:numPr>
          <w:ilvl w:val="0"/>
          <w:numId w:val="5"/>
        </w:numPr>
      </w:pPr>
      <w:bookmarkStart w:id="6" w:name="_Toc221652820"/>
      <w:r>
        <w:t>Регистр для записи</w:t>
      </w:r>
      <w:bookmarkEnd w:id="6"/>
    </w:p>
    <w:p w:rsidR="006F2908" w:rsidRDefault="006F2908" w:rsidP="006F290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операции записи из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 xml:space="preserve"> был реализован сдвиговый регистр, </w:t>
      </w:r>
      <w:r w:rsidR="00D6339B">
        <w:rPr>
          <w:rFonts w:ascii="Times New Roman" w:hAnsi="Times New Roman" w:cs="Times New Roman"/>
          <w:sz w:val="24"/>
          <w:szCs w:val="24"/>
        </w:rPr>
        <w:t>УГО</w:t>
      </w:r>
      <w:r>
        <w:rPr>
          <w:rFonts w:ascii="Times New Roman" w:hAnsi="Times New Roman" w:cs="Times New Roman"/>
          <w:sz w:val="24"/>
          <w:szCs w:val="24"/>
        </w:rPr>
        <w:t xml:space="preserve"> которого приведен</w:t>
      </w:r>
      <w:r w:rsidR="00D6339B">
        <w:rPr>
          <w:rFonts w:ascii="Times New Roman" w:hAnsi="Times New Roman" w:cs="Times New Roman"/>
          <w:sz w:val="24"/>
          <w:szCs w:val="24"/>
        </w:rPr>
        <w:t>о</w:t>
      </w:r>
      <w:r w:rsidR="00833DDD">
        <w:rPr>
          <w:rFonts w:ascii="Times New Roman" w:hAnsi="Times New Roman" w:cs="Times New Roman"/>
          <w:sz w:val="24"/>
          <w:szCs w:val="24"/>
        </w:rPr>
        <w:t xml:space="preserve"> на Рисунке 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81066" w:rsidRPr="00F81066" w:rsidRDefault="00064B10" w:rsidP="00F810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993884" cy="178117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гистр для записи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859" cy="17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9B" w:rsidRDefault="00833DDD" w:rsidP="00D6339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="00D6339B">
        <w:rPr>
          <w:rFonts w:ascii="Times New Roman" w:hAnsi="Times New Roman" w:cs="Times New Roman"/>
          <w:sz w:val="24"/>
          <w:szCs w:val="24"/>
        </w:rPr>
        <w:t>. УГО сдвигового регистра для записи</w:t>
      </w:r>
    </w:p>
    <w:p w:rsidR="004F4ADB" w:rsidRDefault="00833DDD" w:rsidP="00D6339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</w:t>
      </w:r>
      <w:r w:rsidR="004F4ADB">
        <w:rPr>
          <w:rFonts w:ascii="Times New Roman" w:hAnsi="Times New Roman" w:cs="Times New Roman"/>
          <w:sz w:val="24"/>
          <w:szCs w:val="24"/>
        </w:rPr>
        <w:t xml:space="preserve"> приведено описание входных и выходных сигналов разработанного регистра.</w:t>
      </w:r>
    </w:p>
    <w:p w:rsidR="004F4ADB" w:rsidRDefault="00833DDD" w:rsidP="004F4A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</w:t>
      </w:r>
      <w:r w:rsidR="004F4ADB">
        <w:rPr>
          <w:rFonts w:ascii="Times New Roman" w:hAnsi="Times New Roman" w:cs="Times New Roman"/>
          <w:sz w:val="24"/>
          <w:szCs w:val="24"/>
        </w:rPr>
        <w:t>. Входные и выходные сигналы регистра для записи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42"/>
        <w:gridCol w:w="1442"/>
        <w:gridCol w:w="1535"/>
        <w:gridCol w:w="5352"/>
      </w:tblGrid>
      <w:tr w:rsidR="004F4ADB" w:rsidTr="001438ED">
        <w:tc>
          <w:tcPr>
            <w:tcW w:w="1242" w:type="dxa"/>
            <w:shd w:val="clear" w:color="auto" w:fill="F2F2F2" w:themeFill="background1" w:themeFillShade="F2"/>
          </w:tcPr>
          <w:p w:rsidR="004F4ADB" w:rsidRDefault="004F4ADB" w:rsidP="001438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сигнала</w:t>
            </w:r>
          </w:p>
        </w:tc>
        <w:tc>
          <w:tcPr>
            <w:tcW w:w="1442" w:type="dxa"/>
            <w:shd w:val="clear" w:color="auto" w:fill="F2F2F2" w:themeFill="background1" w:themeFillShade="F2"/>
          </w:tcPr>
          <w:p w:rsidR="004F4ADB" w:rsidRDefault="004F4ADB" w:rsidP="001438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Вход/выход</w:t>
            </w:r>
          </w:p>
        </w:tc>
        <w:tc>
          <w:tcPr>
            <w:tcW w:w="1535" w:type="dxa"/>
            <w:shd w:val="clear" w:color="auto" w:fill="F2F2F2" w:themeFill="background1" w:themeFillShade="F2"/>
          </w:tcPr>
          <w:p w:rsidR="004F4ADB" w:rsidRDefault="004F4ADB" w:rsidP="001438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Разрядность, бит</w:t>
            </w:r>
          </w:p>
        </w:tc>
        <w:tc>
          <w:tcPr>
            <w:tcW w:w="5352" w:type="dxa"/>
            <w:shd w:val="clear" w:color="auto" w:fill="F2F2F2" w:themeFill="background1" w:themeFillShade="F2"/>
          </w:tcPr>
          <w:p w:rsidR="004F4ADB" w:rsidRDefault="004F4ADB" w:rsidP="001438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Clk</w:t>
            </w:r>
            <w:proofErr w:type="spellEnd"/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Тактовый сигнал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nRst</w:t>
            </w:r>
            <w:proofErr w:type="spellEnd"/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асинхронного сброса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</w:t>
            </w:r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Сигнал разрешения загрузки. «1» - если регистр пуст и его можно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заполнить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«0» - в противном случае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Shift</w:t>
            </w:r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сдвига данных. «1» - если на выходе нужно получить сдвиг, «0» - в противном случае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Idx</w:t>
            </w:r>
            <w:proofErr w:type="spellEnd"/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Номер, по которому производится расчёт стартового индекса данных для занесения в регистр</w:t>
            </w:r>
          </w:p>
        </w:tc>
      </w:tr>
      <w:tr w:rsidR="004F4ADB" w:rsidTr="00B950AC">
        <w:tc>
          <w:tcPr>
            <w:tcW w:w="12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ByteEn</w:t>
            </w:r>
            <w:proofErr w:type="spellEnd"/>
          </w:p>
        </w:tc>
        <w:tc>
          <w:tcPr>
            <w:tcW w:w="1442" w:type="dxa"/>
          </w:tcPr>
          <w:p w:rsidR="004F4ADB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2" w:type="dxa"/>
          </w:tcPr>
          <w:p w:rsidR="004F4ADB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Байт разрешения записи 8-</w:t>
            </w:r>
            <w:r w:rsidR="001438ED">
              <w:rPr>
                <w:rFonts w:ascii="Times New Roman" w:hAnsi="Times New Roman" w:cs="Times New Roman"/>
                <w:sz w:val="24"/>
                <w:szCs w:val="24"/>
              </w:rPr>
              <w:t>битных данных, соответствующих биту из него</w:t>
            </w:r>
          </w:p>
        </w:tc>
      </w:tr>
      <w:tr w:rsidR="00B950AC" w:rsidTr="00B950AC">
        <w:tc>
          <w:tcPr>
            <w:tcW w:w="12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DataIn</w:t>
            </w:r>
            <w:proofErr w:type="spellEnd"/>
          </w:p>
        </w:tc>
        <w:tc>
          <w:tcPr>
            <w:tcW w:w="14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352" w:type="dxa"/>
          </w:tcPr>
          <w:p w:rsidR="00B950AC" w:rsidRDefault="001438ED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Шина входных данных для сдвига</w:t>
            </w:r>
          </w:p>
        </w:tc>
      </w:tr>
      <w:tr w:rsidR="00B950AC" w:rsidTr="00B950AC">
        <w:tc>
          <w:tcPr>
            <w:tcW w:w="12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</w:t>
            </w:r>
          </w:p>
        </w:tc>
        <w:tc>
          <w:tcPr>
            <w:tcW w:w="14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B950AC" w:rsidRDefault="001438ED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разрешения записи в память выходной порции данных</w:t>
            </w:r>
          </w:p>
        </w:tc>
      </w:tr>
      <w:tr w:rsidR="00B950AC" w:rsidTr="00B950AC">
        <w:tc>
          <w:tcPr>
            <w:tcW w:w="12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WordOut</w:t>
            </w:r>
            <w:proofErr w:type="spellEnd"/>
          </w:p>
        </w:tc>
        <w:tc>
          <w:tcPr>
            <w:tcW w:w="14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world</w:t>
            </w:r>
            <w:r w:rsidRPr="00D6339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5352" w:type="dxa"/>
          </w:tcPr>
          <w:p w:rsidR="00B950AC" w:rsidRDefault="001438ED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Выходная порция данных</w:t>
            </w:r>
          </w:p>
        </w:tc>
      </w:tr>
      <w:tr w:rsidR="00B950AC" w:rsidTr="00B950AC">
        <w:tc>
          <w:tcPr>
            <w:tcW w:w="12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  <w:tc>
          <w:tcPr>
            <w:tcW w:w="1442" w:type="dxa"/>
          </w:tcPr>
          <w:p w:rsidR="00B950AC" w:rsidRP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B950AC" w:rsidRDefault="00B950AC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B950AC" w:rsidRDefault="001438ED" w:rsidP="004F4AD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завершения выдачи данных. «1» - если регистр пуст, «0» - в противном случае</w:t>
            </w:r>
          </w:p>
        </w:tc>
      </w:tr>
    </w:tbl>
    <w:p w:rsidR="004F4ADB" w:rsidRDefault="004F4ADB" w:rsidP="004F4A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6339B" w:rsidRDefault="00D6339B" w:rsidP="00D6339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065B9">
        <w:rPr>
          <w:rFonts w:ascii="Times New Roman" w:hAnsi="Times New Roman" w:cs="Times New Roman"/>
          <w:sz w:val="24"/>
          <w:szCs w:val="24"/>
        </w:rPr>
        <w:t>Принцип работы</w:t>
      </w:r>
      <w:r>
        <w:rPr>
          <w:rFonts w:ascii="Times New Roman" w:hAnsi="Times New Roman" w:cs="Times New Roman"/>
          <w:sz w:val="24"/>
          <w:szCs w:val="24"/>
        </w:rPr>
        <w:t xml:space="preserve"> регистра заключается в параллельном занесении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Pr="00D6339B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из входной 64-битной шины данных в него и последовательном сдвиге в количестве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за один такт. При этом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дженерика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задаются значения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. Все возможные их </w:t>
      </w:r>
      <w:r w:rsidR="00833DDD">
        <w:rPr>
          <w:rFonts w:ascii="Times New Roman" w:hAnsi="Times New Roman" w:cs="Times New Roman"/>
          <w:sz w:val="24"/>
          <w:szCs w:val="24"/>
        </w:rPr>
        <w:t>комбинации приведены в Таблице 3</w:t>
      </w:r>
      <w:r>
        <w:rPr>
          <w:rFonts w:ascii="Times New Roman" w:hAnsi="Times New Roman" w:cs="Times New Roman"/>
          <w:sz w:val="24"/>
          <w:szCs w:val="24"/>
        </w:rPr>
        <w:t xml:space="preserve"> и рассмотрены для работы регистра.</w:t>
      </w:r>
    </w:p>
    <w:p w:rsidR="00D6339B" w:rsidRDefault="00833DDD" w:rsidP="00D633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</w:t>
      </w:r>
      <w:r w:rsidR="00D6339B">
        <w:rPr>
          <w:rFonts w:ascii="Times New Roman" w:hAnsi="Times New Roman" w:cs="Times New Roman"/>
          <w:sz w:val="24"/>
          <w:szCs w:val="24"/>
        </w:rPr>
        <w:t xml:space="preserve">. Комбинации значений </w:t>
      </w:r>
      <w:r w:rsidR="00D6339B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D6339B">
        <w:rPr>
          <w:rFonts w:ascii="Times New Roman" w:hAnsi="Times New Roman" w:cs="Times New Roman"/>
          <w:sz w:val="24"/>
          <w:szCs w:val="24"/>
        </w:rPr>
        <w:t xml:space="preserve"> и </w:t>
      </w:r>
      <w:r w:rsidR="00D6339B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D6339B" w:rsidRPr="00D6339B">
        <w:rPr>
          <w:rFonts w:ascii="Times New Roman" w:hAnsi="Times New Roman" w:cs="Times New Roman"/>
          <w:sz w:val="24"/>
          <w:szCs w:val="24"/>
        </w:rPr>
        <w:t>_</w:t>
      </w:r>
      <w:r w:rsidR="00D6339B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D6339B">
        <w:rPr>
          <w:rFonts w:ascii="Times New Roman" w:hAnsi="Times New Roman" w:cs="Times New Roman"/>
          <w:sz w:val="24"/>
          <w:szCs w:val="24"/>
        </w:rPr>
        <w:t xml:space="preserve"> и соответствующие им параметры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3544"/>
        <w:gridCol w:w="3509"/>
      </w:tblGrid>
      <w:tr w:rsidR="00D6339B" w:rsidTr="00022BED">
        <w:tc>
          <w:tcPr>
            <w:tcW w:w="959" w:type="dxa"/>
            <w:shd w:val="clear" w:color="auto" w:fill="F2F2F2" w:themeFill="background1" w:themeFillShade="F2"/>
          </w:tcPr>
          <w:p w:rsidR="00D6339B" w:rsidRDefault="00D6339B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burst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D6339B" w:rsidRDefault="00D6339B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world</w:t>
            </w:r>
            <w:r w:rsidRPr="00D6339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:rsidR="00D6339B" w:rsidRDefault="00D6339B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битов в регистре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</w:t>
            </w:r>
            <w:r w:rsidRPr="00D6339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записей в регистр из 64-битной шины</w:t>
            </w:r>
          </w:p>
        </w:tc>
      </w:tr>
      <w:tr w:rsidR="00D6339B" w:rsidTr="00022BED">
        <w:tc>
          <w:tcPr>
            <w:tcW w:w="959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D6339B" w:rsidRPr="00D6339B" w:rsidRDefault="00D6339B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44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09" w:type="dxa"/>
          </w:tcPr>
          <w:p w:rsid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6339B" w:rsidTr="00022BED">
        <w:tc>
          <w:tcPr>
            <w:tcW w:w="959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D6339B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44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09" w:type="dxa"/>
          </w:tcPr>
          <w:p w:rsid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6339B" w:rsidTr="00022BED">
        <w:tc>
          <w:tcPr>
            <w:tcW w:w="959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D6339B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44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09" w:type="dxa"/>
          </w:tcPr>
          <w:p w:rsid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6339B" w:rsidTr="00022BED">
        <w:tc>
          <w:tcPr>
            <w:tcW w:w="959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D6339B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44" w:type="dxa"/>
          </w:tcPr>
          <w:p w:rsidR="00D6339B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09" w:type="dxa"/>
          </w:tcPr>
          <w:p w:rsid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2BED" w:rsidTr="00022BED">
        <w:tc>
          <w:tcPr>
            <w:tcW w:w="959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:rsidR="00022BED" w:rsidRPr="00D6339B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3544" w:type="dxa"/>
          </w:tcPr>
          <w:p w:rsidR="00022BED" w:rsidRP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3509" w:type="dxa"/>
          </w:tcPr>
          <w:p w:rsidR="00022BED" w:rsidRDefault="00022BED" w:rsidP="00022BE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065B9" w:rsidRDefault="003065B9" w:rsidP="00D633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65B9" w:rsidRDefault="003065B9" w:rsidP="003065B9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6 приведена схема работы сдвигового регистра и его взаимодействие с входными и выходными данными в случае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= 4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= 16. </w:t>
      </w:r>
    </w:p>
    <w:p w:rsidR="003065B9" w:rsidRPr="00117DCE" w:rsidRDefault="00064B10" w:rsidP="003065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1386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пис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5B9" w:rsidRPr="003065B9" w:rsidRDefault="003065B9" w:rsidP="006944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 Схема работы сдвигового регистра для записи</w:t>
      </w:r>
      <w:r w:rsidR="006944D1">
        <w:rPr>
          <w:rFonts w:ascii="Times New Roman" w:hAnsi="Times New Roman" w:cs="Times New Roman"/>
          <w:sz w:val="24"/>
          <w:szCs w:val="24"/>
        </w:rPr>
        <w:t xml:space="preserve"> при </w:t>
      </w:r>
      <w:r w:rsidR="006944D1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6944D1">
        <w:rPr>
          <w:rFonts w:ascii="Times New Roman" w:hAnsi="Times New Roman" w:cs="Times New Roman"/>
          <w:sz w:val="24"/>
          <w:szCs w:val="24"/>
        </w:rPr>
        <w:t xml:space="preserve"> = 4 и </w:t>
      </w:r>
      <w:r w:rsidR="006944D1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6944D1" w:rsidRPr="00D6339B">
        <w:rPr>
          <w:rFonts w:ascii="Times New Roman" w:hAnsi="Times New Roman" w:cs="Times New Roman"/>
          <w:sz w:val="24"/>
          <w:szCs w:val="24"/>
        </w:rPr>
        <w:t>_</w:t>
      </w:r>
      <w:r w:rsidR="006944D1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6944D1">
        <w:rPr>
          <w:rFonts w:ascii="Times New Roman" w:hAnsi="Times New Roman" w:cs="Times New Roman"/>
          <w:sz w:val="24"/>
          <w:szCs w:val="24"/>
        </w:rPr>
        <w:t xml:space="preserve"> = 16</w:t>
      </w:r>
    </w:p>
    <w:p w:rsidR="006944D1" w:rsidRDefault="006944D1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вход регистра подаётся 64-битная шина данных, которая загружается в регистр за один такт путём подачи единицы на вход </w:t>
      </w:r>
      <w:r>
        <w:rPr>
          <w:rFonts w:ascii="Times New Roman" w:hAnsi="Times New Roman" w:cs="Times New Roman"/>
          <w:sz w:val="24"/>
          <w:szCs w:val="24"/>
          <w:lang w:val="en-US"/>
        </w:rPr>
        <w:t>Load</w:t>
      </w:r>
      <w:r>
        <w:rPr>
          <w:rFonts w:ascii="Times New Roman" w:hAnsi="Times New Roman" w:cs="Times New Roman"/>
          <w:sz w:val="24"/>
          <w:szCs w:val="24"/>
        </w:rPr>
        <w:t xml:space="preserve">. После этого происходит сдвиг порции по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при выставлении сигнала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единицей и выдача этих выходных данных за один такт. Одновременная подача единицы на </w:t>
      </w:r>
      <w:r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6944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невозможна, потому что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будет в приоритете из условия, приведённого в коде разработанного регистра. Возможны несколько ситуаций для подачи </w:t>
      </w:r>
      <w:r w:rsidR="00784EBE">
        <w:rPr>
          <w:rFonts w:ascii="Times New Roman" w:hAnsi="Times New Roman" w:cs="Times New Roman"/>
          <w:sz w:val="24"/>
          <w:szCs w:val="24"/>
        </w:rPr>
        <w:t>загрузки и сдвига, которые рассматривает регистр:</w:t>
      </w:r>
    </w:p>
    <w:p w:rsidR="00784EBE" w:rsidRDefault="00784EBE" w:rsidP="00784EBE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133C76">
        <w:rPr>
          <w:rFonts w:ascii="Times New Roman" w:hAnsi="Times New Roman" w:cs="Times New Roman"/>
          <w:sz w:val="24"/>
          <w:szCs w:val="24"/>
        </w:rPr>
        <w:t>общее количество битов в регистре</w:t>
      </w:r>
      <w:r>
        <w:rPr>
          <w:rFonts w:ascii="Times New Roman" w:hAnsi="Times New Roman" w:cs="Times New Roman"/>
          <w:sz w:val="24"/>
          <w:szCs w:val="24"/>
        </w:rPr>
        <w:t xml:space="preserve"> равн</w:t>
      </w:r>
      <w:r w:rsidR="00133C7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64, то есть </w:t>
      </w:r>
      <w:r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784EB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= 64, то индекс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подаётся один раз в значении «000», происходит одна загрузка, после чего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сдвигов;</w:t>
      </w:r>
    </w:p>
    <w:p w:rsidR="00784EBE" w:rsidRDefault="00784EBE" w:rsidP="00784EBE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133C76">
        <w:rPr>
          <w:rFonts w:ascii="Times New Roman" w:hAnsi="Times New Roman" w:cs="Times New Roman"/>
          <w:sz w:val="24"/>
          <w:szCs w:val="24"/>
        </w:rPr>
        <w:t xml:space="preserve">общее количество битов в регистре </w:t>
      </w:r>
      <w:r>
        <w:rPr>
          <w:rFonts w:ascii="Times New Roman" w:hAnsi="Times New Roman" w:cs="Times New Roman"/>
          <w:sz w:val="24"/>
          <w:szCs w:val="24"/>
        </w:rPr>
        <w:t xml:space="preserve">меньше 64, то есть </w:t>
      </w:r>
      <w:r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784EB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4EBE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 xml:space="preserve"> 64, то происходит загрузка и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сдвигов в количестве </w:t>
      </w:r>
      <w:r w:rsidR="00133C76">
        <w:rPr>
          <w:rFonts w:ascii="Times New Roman" w:hAnsi="Times New Roman" w:cs="Times New Roman"/>
          <w:sz w:val="24"/>
          <w:szCs w:val="24"/>
        </w:rPr>
        <w:t>64/</w:t>
      </w:r>
      <w:r w:rsidR="00133C76"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="00133C76" w:rsidRPr="00784EBE">
        <w:rPr>
          <w:rFonts w:ascii="Times New Roman" w:hAnsi="Times New Roman" w:cs="Times New Roman"/>
          <w:sz w:val="24"/>
          <w:szCs w:val="24"/>
        </w:rPr>
        <w:t>_</w:t>
      </w:r>
      <w:r w:rsidR="00133C76">
        <w:rPr>
          <w:rFonts w:ascii="Times New Roman" w:hAnsi="Times New Roman" w:cs="Times New Roman"/>
          <w:sz w:val="24"/>
          <w:szCs w:val="24"/>
          <w:lang w:val="en-US"/>
        </w:rPr>
        <w:t>BITS</w:t>
      </w:r>
      <w:r w:rsidR="00133C76">
        <w:rPr>
          <w:rFonts w:ascii="Times New Roman" w:hAnsi="Times New Roman" w:cs="Times New Roman"/>
          <w:sz w:val="24"/>
          <w:szCs w:val="24"/>
        </w:rPr>
        <w:t xml:space="preserve"> раз, при этом каждую загрузку инкрементируется индекс </w:t>
      </w:r>
      <w:proofErr w:type="spellStart"/>
      <w:r w:rsidR="00133C76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="00133C76">
        <w:rPr>
          <w:rFonts w:ascii="Times New Roman" w:hAnsi="Times New Roman" w:cs="Times New Roman"/>
          <w:sz w:val="24"/>
          <w:szCs w:val="24"/>
        </w:rPr>
        <w:t xml:space="preserve">, начиная со значения «000» (в случае </w:t>
      </w:r>
      <w:r w:rsidR="00133C76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133C76">
        <w:rPr>
          <w:rFonts w:ascii="Times New Roman" w:hAnsi="Times New Roman" w:cs="Times New Roman"/>
          <w:sz w:val="24"/>
          <w:szCs w:val="24"/>
        </w:rPr>
        <w:t xml:space="preserve"> = 1 и </w:t>
      </w:r>
      <w:r w:rsidR="00133C76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133C76" w:rsidRPr="00D6339B">
        <w:rPr>
          <w:rFonts w:ascii="Times New Roman" w:hAnsi="Times New Roman" w:cs="Times New Roman"/>
          <w:sz w:val="24"/>
          <w:szCs w:val="24"/>
        </w:rPr>
        <w:t>_</w:t>
      </w:r>
      <w:r w:rsidR="00133C76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133C76">
        <w:rPr>
          <w:rFonts w:ascii="Times New Roman" w:hAnsi="Times New Roman" w:cs="Times New Roman"/>
          <w:sz w:val="24"/>
          <w:szCs w:val="24"/>
        </w:rPr>
        <w:t xml:space="preserve"> = 8 последняя загрузка регистра будет происходить при </w:t>
      </w:r>
      <w:proofErr w:type="spellStart"/>
      <w:r w:rsidR="00133C76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="00133C76">
        <w:rPr>
          <w:rFonts w:ascii="Times New Roman" w:hAnsi="Times New Roman" w:cs="Times New Roman"/>
          <w:sz w:val="24"/>
          <w:szCs w:val="24"/>
        </w:rPr>
        <w:t xml:space="preserve"> = «111»);</w:t>
      </w:r>
    </w:p>
    <w:p w:rsidR="00133C76" w:rsidRPr="00133C76" w:rsidRDefault="00133C76" w:rsidP="00133C76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общее количество битов в регистре больше 64, то есть </w:t>
      </w:r>
      <w:r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784EB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3C76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64, то индекс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подаётся один раз в значении «000», происходит одна загрузка, после чего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сдвигов, а оставшиеся свободные биты в регистре заполняются нулями.</w:t>
      </w:r>
    </w:p>
    <w:p w:rsidR="00857842" w:rsidRPr="00117DCE" w:rsidRDefault="00857842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вход регистра подаётся байт разрешения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ByteEn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записи в память, каждый бит которого соответствует одному байту из входной 64-битной шины. В ходе процесса происходит пересчёт для каждой порции данных в регистре разрешённого для неё бита 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на выходе вместе с данными подаётся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Enable</w:t>
      </w:r>
      <w:r w:rsidR="002F56B8">
        <w:rPr>
          <w:rFonts w:ascii="Times New Roman" w:hAnsi="Times New Roman" w:cs="Times New Roman"/>
          <w:sz w:val="24"/>
          <w:szCs w:val="24"/>
        </w:rPr>
        <w:t>, соответствующий</w:t>
      </w:r>
      <w:r>
        <w:rPr>
          <w:rFonts w:ascii="Times New Roman" w:hAnsi="Times New Roman" w:cs="Times New Roman"/>
          <w:sz w:val="24"/>
          <w:szCs w:val="24"/>
        </w:rPr>
        <w:t xml:space="preserve"> этой порции. </w:t>
      </w:r>
      <w:proofErr w:type="spellStart"/>
      <w:r w:rsidR="002F56B8">
        <w:rPr>
          <w:rFonts w:ascii="Times New Roman" w:hAnsi="Times New Roman" w:cs="Times New Roman"/>
          <w:sz w:val="24"/>
          <w:szCs w:val="24"/>
          <w:lang w:val="en-US"/>
        </w:rPr>
        <w:t>ByteEn</w:t>
      </w:r>
      <w:proofErr w:type="spellEnd"/>
      <w:r w:rsidR="002F56B8">
        <w:rPr>
          <w:rFonts w:ascii="Times New Roman" w:hAnsi="Times New Roman" w:cs="Times New Roman"/>
          <w:sz w:val="24"/>
          <w:szCs w:val="24"/>
        </w:rPr>
        <w:t xml:space="preserve"> может принимать значения «11111111» (все входные биты разрешены для записи в память), «01111111» (разрешены для записи в память последние 7 входных байтов), «00111111» (разрешены для записи в память последние 6 входных байтов), …, «00000001» (разрешены для записи в память последний 1 входной байт), «00000000» (ни один входной бит не разрешён для записи в память), «10000000» (разрешены для записи в память первый 1 входной байт), ..., «11111110» (разрешены для записи в память первые 7 входных байтов), а также комбинации, которые внутри содержат единицы, а по краям нули, например, </w:t>
      </w:r>
      <w:proofErr w:type="spellStart"/>
      <w:r w:rsidR="006422F3">
        <w:rPr>
          <w:rFonts w:ascii="Times New Roman" w:hAnsi="Times New Roman" w:cs="Times New Roman"/>
          <w:sz w:val="24"/>
          <w:szCs w:val="24"/>
          <w:lang w:val="en-US"/>
        </w:rPr>
        <w:t>ByteEn</w:t>
      </w:r>
      <w:proofErr w:type="spellEnd"/>
      <w:r w:rsidR="006422F3">
        <w:rPr>
          <w:rFonts w:ascii="Times New Roman" w:hAnsi="Times New Roman" w:cs="Times New Roman"/>
          <w:sz w:val="24"/>
          <w:szCs w:val="24"/>
        </w:rPr>
        <w:t xml:space="preserve"> = «01111100». Для случая </w:t>
      </w:r>
      <w:r w:rsidR="006422F3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6422F3" w:rsidRPr="00D6339B">
        <w:rPr>
          <w:rFonts w:ascii="Times New Roman" w:hAnsi="Times New Roman" w:cs="Times New Roman"/>
          <w:sz w:val="24"/>
          <w:szCs w:val="24"/>
        </w:rPr>
        <w:t>_</w:t>
      </w:r>
      <w:r w:rsidR="006422F3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6422F3">
        <w:rPr>
          <w:rFonts w:ascii="Times New Roman" w:hAnsi="Times New Roman" w:cs="Times New Roman"/>
          <w:sz w:val="24"/>
          <w:szCs w:val="24"/>
        </w:rPr>
        <w:t xml:space="preserve"> = 8 каждый выходной бит разрешения соответствует биту из входного байта, а при других значениях </w:t>
      </w:r>
      <w:r w:rsidR="006422F3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6422F3" w:rsidRPr="00D6339B">
        <w:rPr>
          <w:rFonts w:ascii="Times New Roman" w:hAnsi="Times New Roman" w:cs="Times New Roman"/>
          <w:sz w:val="24"/>
          <w:szCs w:val="24"/>
        </w:rPr>
        <w:t>_</w:t>
      </w:r>
      <w:r w:rsidR="006422F3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6422F3">
        <w:rPr>
          <w:rFonts w:ascii="Times New Roman" w:hAnsi="Times New Roman" w:cs="Times New Roman"/>
          <w:sz w:val="24"/>
          <w:szCs w:val="24"/>
        </w:rPr>
        <w:t xml:space="preserve"> происходит пересчёт, описанный в коде регистра.</w:t>
      </w:r>
    </w:p>
    <w:p w:rsidR="00784EBE" w:rsidRPr="00784EBE" w:rsidRDefault="00784EBE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Done</w:t>
      </w:r>
      <w:r>
        <w:rPr>
          <w:rFonts w:ascii="Times New Roman" w:hAnsi="Times New Roman" w:cs="Times New Roman"/>
          <w:sz w:val="24"/>
          <w:szCs w:val="24"/>
        </w:rPr>
        <w:t xml:space="preserve"> выставляется в значение «1», когда регистр завершил работу с данными</w:t>
      </w:r>
      <w:r w:rsidR="00857842">
        <w:rPr>
          <w:rFonts w:ascii="Times New Roman" w:hAnsi="Times New Roman" w:cs="Times New Roman"/>
          <w:sz w:val="24"/>
          <w:szCs w:val="24"/>
        </w:rPr>
        <w:t>, то есть произошёл последний сдвиг.</w:t>
      </w:r>
    </w:p>
    <w:p w:rsidR="00022BED" w:rsidRPr="001438ED" w:rsidRDefault="001438ED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 w:rsidRPr="006F290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схема сдвигового регистра </w:t>
      </w:r>
      <w:r w:rsidR="00D31BC2">
        <w:rPr>
          <w:rFonts w:ascii="Times New Roman" w:hAnsi="Times New Roman" w:cs="Times New Roman"/>
          <w:sz w:val="24"/>
          <w:szCs w:val="24"/>
        </w:rPr>
        <w:t xml:space="preserve">со значениями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D31BC2">
        <w:rPr>
          <w:rFonts w:ascii="Times New Roman" w:hAnsi="Times New Roman" w:cs="Times New Roman"/>
          <w:sz w:val="24"/>
          <w:szCs w:val="24"/>
        </w:rPr>
        <w:t xml:space="preserve"> = 4 и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D31BC2" w:rsidRPr="00D6339B">
        <w:rPr>
          <w:rFonts w:ascii="Times New Roman" w:hAnsi="Times New Roman" w:cs="Times New Roman"/>
          <w:sz w:val="24"/>
          <w:szCs w:val="24"/>
        </w:rPr>
        <w:t>_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D31BC2">
        <w:rPr>
          <w:rFonts w:ascii="Times New Roman" w:hAnsi="Times New Roman" w:cs="Times New Roman"/>
          <w:sz w:val="24"/>
          <w:szCs w:val="24"/>
        </w:rPr>
        <w:t xml:space="preserve"> = </w:t>
      </w:r>
      <w:r w:rsidR="002D62B1">
        <w:rPr>
          <w:rFonts w:ascii="Times New Roman" w:hAnsi="Times New Roman" w:cs="Times New Roman"/>
          <w:sz w:val="24"/>
          <w:szCs w:val="24"/>
        </w:rPr>
        <w:t>16</w:t>
      </w:r>
      <w:r w:rsidR="00D31B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3065B9">
        <w:rPr>
          <w:rFonts w:ascii="Times New Roman" w:hAnsi="Times New Roman" w:cs="Times New Roman"/>
          <w:sz w:val="24"/>
          <w:szCs w:val="24"/>
        </w:rPr>
        <w:t>записи представлена на Рисунке 7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13F6" w:rsidRDefault="006F2908" w:rsidP="007E13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9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9CFECA" wp14:editId="209A8916">
            <wp:extent cx="5940425" cy="29233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908" w:rsidRDefault="006F2908" w:rsidP="001438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065B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 w:rsidRPr="006F290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схема сдвигового регистра для записи</w:t>
      </w:r>
      <w:r w:rsidR="00D31BC2">
        <w:rPr>
          <w:rFonts w:ascii="Times New Roman" w:hAnsi="Times New Roman" w:cs="Times New Roman"/>
          <w:sz w:val="24"/>
          <w:szCs w:val="24"/>
        </w:rPr>
        <w:t xml:space="preserve"> со значениями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D31BC2">
        <w:rPr>
          <w:rFonts w:ascii="Times New Roman" w:hAnsi="Times New Roman" w:cs="Times New Roman"/>
          <w:sz w:val="24"/>
          <w:szCs w:val="24"/>
        </w:rPr>
        <w:t xml:space="preserve"> = 4 и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D31BC2" w:rsidRPr="00D6339B">
        <w:rPr>
          <w:rFonts w:ascii="Times New Roman" w:hAnsi="Times New Roman" w:cs="Times New Roman"/>
          <w:sz w:val="24"/>
          <w:szCs w:val="24"/>
        </w:rPr>
        <w:t>_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D31BC2">
        <w:rPr>
          <w:rFonts w:ascii="Times New Roman" w:hAnsi="Times New Roman" w:cs="Times New Roman"/>
          <w:sz w:val="24"/>
          <w:szCs w:val="24"/>
        </w:rPr>
        <w:t xml:space="preserve"> = </w:t>
      </w:r>
      <w:r w:rsidR="002D62B1">
        <w:rPr>
          <w:rFonts w:ascii="Times New Roman" w:hAnsi="Times New Roman" w:cs="Times New Roman"/>
          <w:sz w:val="24"/>
          <w:szCs w:val="24"/>
        </w:rPr>
        <w:t>16</w:t>
      </w:r>
    </w:p>
    <w:p w:rsidR="006F2908" w:rsidRDefault="001438ED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Исходный код разработанного сдвигового регистра для записи из </w:t>
      </w:r>
      <w:r>
        <w:rPr>
          <w:rFonts w:ascii="Times New Roman" w:hAnsi="Times New Roman" w:cs="Times New Roman"/>
          <w:sz w:val="24"/>
          <w:szCs w:val="24"/>
          <w:lang w:val="en-US"/>
        </w:rPr>
        <w:t>FIFO</w:t>
      </w:r>
      <w:r>
        <w:rPr>
          <w:rFonts w:ascii="Times New Roman" w:hAnsi="Times New Roman" w:cs="Times New Roman"/>
          <w:sz w:val="24"/>
          <w:szCs w:val="24"/>
        </w:rPr>
        <w:t xml:space="preserve"> приведён в Приложении 1. </w:t>
      </w:r>
    </w:p>
    <w:p w:rsidR="001438ED" w:rsidRDefault="001438ED" w:rsidP="00D31B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регистра были написаны тесты, демонстрирующие его работу</w:t>
      </w:r>
      <w:r w:rsidR="00AC5F66" w:rsidRPr="00AC5F66">
        <w:rPr>
          <w:rFonts w:ascii="Times New Roman" w:hAnsi="Times New Roman" w:cs="Times New Roman"/>
          <w:sz w:val="24"/>
          <w:szCs w:val="24"/>
        </w:rPr>
        <w:t xml:space="preserve"> </w:t>
      </w:r>
      <w:r w:rsidR="00AC5F66">
        <w:rPr>
          <w:rFonts w:ascii="Times New Roman" w:hAnsi="Times New Roman" w:cs="Times New Roman"/>
          <w:sz w:val="24"/>
          <w:szCs w:val="24"/>
        </w:rPr>
        <w:t xml:space="preserve">при всех возможных комбинациях значений </w:t>
      </w:r>
      <w:r w:rsidR="00AC5F66" w:rsidRPr="002D62B1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AC5F66" w:rsidRPr="002D62B1">
        <w:rPr>
          <w:rFonts w:ascii="Times New Roman" w:hAnsi="Times New Roman" w:cs="Times New Roman"/>
          <w:sz w:val="24"/>
          <w:szCs w:val="24"/>
        </w:rPr>
        <w:t xml:space="preserve"> и </w:t>
      </w:r>
      <w:r w:rsidR="00AC5F66" w:rsidRPr="002D62B1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AC5F66" w:rsidRPr="002D62B1">
        <w:rPr>
          <w:rFonts w:ascii="Times New Roman" w:hAnsi="Times New Roman" w:cs="Times New Roman"/>
          <w:sz w:val="24"/>
          <w:szCs w:val="24"/>
        </w:rPr>
        <w:t>_</w:t>
      </w:r>
      <w:r w:rsidR="00AC5F66" w:rsidRPr="002D62B1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AC5F66">
        <w:rPr>
          <w:rFonts w:ascii="Times New Roman" w:hAnsi="Times New Roman" w:cs="Times New Roman"/>
          <w:sz w:val="24"/>
          <w:szCs w:val="24"/>
        </w:rPr>
        <w:t xml:space="preserve">, а также при различных значениях </w:t>
      </w:r>
      <w:proofErr w:type="spellStart"/>
      <w:r w:rsidR="00AC5F66">
        <w:rPr>
          <w:rFonts w:ascii="Times New Roman" w:hAnsi="Times New Roman" w:cs="Times New Roman"/>
          <w:sz w:val="24"/>
          <w:szCs w:val="24"/>
          <w:lang w:val="en-US"/>
        </w:rPr>
        <w:t>ByteEn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Результаты тестирования для значений 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Pr="002D62B1">
        <w:rPr>
          <w:rFonts w:ascii="Times New Roman" w:hAnsi="Times New Roman" w:cs="Times New Roman"/>
          <w:sz w:val="24"/>
          <w:szCs w:val="24"/>
        </w:rPr>
        <w:t xml:space="preserve"> =</w:t>
      </w:r>
      <w:r w:rsidR="002D62B1" w:rsidRPr="002D62B1">
        <w:rPr>
          <w:rFonts w:ascii="Times New Roman" w:hAnsi="Times New Roman" w:cs="Times New Roman"/>
          <w:sz w:val="24"/>
          <w:szCs w:val="24"/>
        </w:rPr>
        <w:t xml:space="preserve"> 4</w:t>
      </w:r>
      <w:r w:rsidRPr="002D62B1">
        <w:rPr>
          <w:rFonts w:ascii="Times New Roman" w:hAnsi="Times New Roman" w:cs="Times New Roman"/>
          <w:sz w:val="24"/>
          <w:szCs w:val="24"/>
        </w:rPr>
        <w:t xml:space="preserve"> и 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2D62B1">
        <w:rPr>
          <w:rFonts w:ascii="Times New Roman" w:hAnsi="Times New Roman" w:cs="Times New Roman"/>
          <w:sz w:val="24"/>
          <w:szCs w:val="24"/>
        </w:rPr>
        <w:t>_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Pr="002D62B1">
        <w:rPr>
          <w:rFonts w:ascii="Times New Roman" w:hAnsi="Times New Roman" w:cs="Times New Roman"/>
          <w:sz w:val="24"/>
          <w:szCs w:val="24"/>
        </w:rPr>
        <w:t xml:space="preserve"> =</w:t>
      </w:r>
      <w:r w:rsidR="002D62B1" w:rsidRPr="002D62B1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62C2">
        <w:rPr>
          <w:rFonts w:ascii="Times New Roman" w:hAnsi="Times New Roman" w:cs="Times New Roman"/>
          <w:sz w:val="24"/>
          <w:szCs w:val="24"/>
        </w:rPr>
        <w:t xml:space="preserve">показаны на Рисунке </w:t>
      </w:r>
      <w:r w:rsidR="003065B9">
        <w:rPr>
          <w:rFonts w:ascii="Times New Roman" w:hAnsi="Times New Roman" w:cs="Times New Roman"/>
          <w:sz w:val="24"/>
          <w:szCs w:val="24"/>
        </w:rPr>
        <w:t>8</w:t>
      </w:r>
      <w:r w:rsidR="006262C2">
        <w:rPr>
          <w:rFonts w:ascii="Times New Roman" w:hAnsi="Times New Roman" w:cs="Times New Roman"/>
          <w:sz w:val="24"/>
          <w:szCs w:val="24"/>
        </w:rPr>
        <w:t>.</w:t>
      </w:r>
      <w:r w:rsidR="00796C2A">
        <w:rPr>
          <w:rFonts w:ascii="Times New Roman" w:hAnsi="Times New Roman" w:cs="Times New Roman"/>
          <w:sz w:val="24"/>
          <w:szCs w:val="24"/>
        </w:rPr>
        <w:t xml:space="preserve"> Исходный код </w:t>
      </w:r>
      <w:proofErr w:type="spellStart"/>
      <w:r w:rsidR="00796C2A">
        <w:rPr>
          <w:rFonts w:ascii="Times New Roman" w:hAnsi="Times New Roman" w:cs="Times New Roman"/>
          <w:sz w:val="24"/>
          <w:szCs w:val="24"/>
        </w:rPr>
        <w:t>тестбэнча</w:t>
      </w:r>
      <w:proofErr w:type="spellEnd"/>
      <w:r w:rsidR="00796C2A">
        <w:rPr>
          <w:rFonts w:ascii="Times New Roman" w:hAnsi="Times New Roman" w:cs="Times New Roman"/>
          <w:sz w:val="24"/>
          <w:szCs w:val="24"/>
        </w:rPr>
        <w:t xml:space="preserve"> и тестера </w:t>
      </w:r>
      <w:proofErr w:type="gramStart"/>
      <w:r w:rsidR="00796C2A">
        <w:rPr>
          <w:rFonts w:ascii="Times New Roman" w:hAnsi="Times New Roman" w:cs="Times New Roman"/>
          <w:sz w:val="24"/>
          <w:szCs w:val="24"/>
        </w:rPr>
        <w:t>приведены</w:t>
      </w:r>
      <w:proofErr w:type="gramEnd"/>
      <w:r w:rsidR="00796C2A">
        <w:rPr>
          <w:rFonts w:ascii="Times New Roman" w:hAnsi="Times New Roman" w:cs="Times New Roman"/>
          <w:sz w:val="24"/>
          <w:szCs w:val="24"/>
        </w:rPr>
        <w:t xml:space="preserve"> в Приложениях 2-3.</w:t>
      </w:r>
    </w:p>
    <w:p w:rsidR="002D62B1" w:rsidRDefault="00CA121F" w:rsidP="002D62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121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E4AF01" wp14:editId="1196813F">
            <wp:extent cx="5940425" cy="1746138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2C2" w:rsidRDefault="006262C2" w:rsidP="00EF6A8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065B9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D62B1">
        <w:rPr>
          <w:rFonts w:ascii="Times New Roman" w:hAnsi="Times New Roman" w:cs="Times New Roman"/>
          <w:sz w:val="24"/>
          <w:szCs w:val="24"/>
        </w:rPr>
        <w:t>Фрагмент в</w:t>
      </w:r>
      <w:r>
        <w:rPr>
          <w:rFonts w:ascii="Times New Roman" w:hAnsi="Times New Roman" w:cs="Times New Roman"/>
          <w:sz w:val="24"/>
          <w:szCs w:val="24"/>
        </w:rPr>
        <w:t>ременн</w:t>
      </w:r>
      <w:r w:rsidR="002D62B1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диаграмм</w:t>
      </w:r>
      <w:r w:rsidR="002D62B1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выполнения операции сдвига</w:t>
      </w:r>
      <w:r w:rsidR="008862D1" w:rsidRPr="008862D1">
        <w:rPr>
          <w:rFonts w:ascii="Times New Roman" w:hAnsi="Times New Roman" w:cs="Times New Roman"/>
          <w:sz w:val="24"/>
          <w:szCs w:val="24"/>
        </w:rPr>
        <w:t xml:space="preserve"> </w:t>
      </w:r>
      <w:r w:rsidR="008862D1">
        <w:rPr>
          <w:rFonts w:ascii="Times New Roman" w:hAnsi="Times New Roman" w:cs="Times New Roman"/>
          <w:sz w:val="24"/>
          <w:szCs w:val="24"/>
        </w:rPr>
        <w:t>в регистре для записи</w:t>
      </w:r>
      <w:r w:rsidR="00D31BC2">
        <w:rPr>
          <w:rFonts w:ascii="Times New Roman" w:hAnsi="Times New Roman" w:cs="Times New Roman"/>
          <w:sz w:val="24"/>
          <w:szCs w:val="24"/>
        </w:rPr>
        <w:t xml:space="preserve"> для значений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D31BC2">
        <w:rPr>
          <w:rFonts w:ascii="Times New Roman" w:hAnsi="Times New Roman" w:cs="Times New Roman"/>
          <w:sz w:val="24"/>
          <w:szCs w:val="24"/>
        </w:rPr>
        <w:t xml:space="preserve"> = 4 и 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D31BC2" w:rsidRPr="00D6339B">
        <w:rPr>
          <w:rFonts w:ascii="Times New Roman" w:hAnsi="Times New Roman" w:cs="Times New Roman"/>
          <w:sz w:val="24"/>
          <w:szCs w:val="24"/>
        </w:rPr>
        <w:t>_</w:t>
      </w:r>
      <w:r w:rsidR="00D31BC2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D31BC2">
        <w:rPr>
          <w:rFonts w:ascii="Times New Roman" w:hAnsi="Times New Roman" w:cs="Times New Roman"/>
          <w:sz w:val="24"/>
          <w:szCs w:val="24"/>
        </w:rPr>
        <w:t xml:space="preserve"> = 8</w:t>
      </w:r>
    </w:p>
    <w:p w:rsidR="006F2908" w:rsidRDefault="006F2908" w:rsidP="003C5D7B">
      <w:pPr>
        <w:pStyle w:val="2"/>
        <w:numPr>
          <w:ilvl w:val="0"/>
          <w:numId w:val="5"/>
        </w:numPr>
      </w:pPr>
      <w:bookmarkStart w:id="7" w:name="_Toc221652821"/>
      <w:r>
        <w:t>Регистр для чтения</w:t>
      </w:r>
      <w:bookmarkEnd w:id="7"/>
    </w:p>
    <w:p w:rsidR="00AE5CCF" w:rsidRPr="00AE5CCF" w:rsidRDefault="00AE5CCF" w:rsidP="00AE5CC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операции чтения</w:t>
      </w:r>
      <w:r w:rsidRPr="00AE5CCF"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  <w:lang w:val="en-US"/>
        </w:rPr>
        <w:t>SDRAM</w:t>
      </w:r>
      <w:r w:rsidRPr="00AE5CCF">
        <w:rPr>
          <w:rFonts w:ascii="Times New Roman" w:hAnsi="Times New Roman" w:cs="Times New Roman"/>
          <w:sz w:val="24"/>
          <w:szCs w:val="24"/>
        </w:rPr>
        <w:t xml:space="preserve"> был реализован сдвиговый регистр, УГО которого приведено</w:t>
      </w:r>
      <w:r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3065B9">
        <w:rPr>
          <w:rFonts w:ascii="Times New Roman" w:hAnsi="Times New Roman" w:cs="Times New Roman"/>
          <w:sz w:val="24"/>
          <w:szCs w:val="24"/>
        </w:rPr>
        <w:t>9</w:t>
      </w:r>
      <w:r w:rsidRPr="00AE5CCF">
        <w:rPr>
          <w:rFonts w:ascii="Times New Roman" w:hAnsi="Times New Roman" w:cs="Times New Roman"/>
          <w:sz w:val="24"/>
          <w:szCs w:val="24"/>
        </w:rPr>
        <w:t>.</w:t>
      </w:r>
    </w:p>
    <w:p w:rsidR="00AE5CCF" w:rsidRPr="00F81066" w:rsidRDefault="00FB72AA" w:rsidP="00F810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81313" cy="25739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гистр для чтения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537" cy="25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CCF" w:rsidRPr="00AE5CCF" w:rsidRDefault="00AE5CCF" w:rsidP="00AE5CC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065B9">
        <w:rPr>
          <w:rFonts w:ascii="Times New Roman" w:hAnsi="Times New Roman" w:cs="Times New Roman"/>
          <w:sz w:val="24"/>
          <w:szCs w:val="24"/>
        </w:rPr>
        <w:t>9</w:t>
      </w:r>
      <w:r w:rsidRPr="00AE5CCF">
        <w:rPr>
          <w:rFonts w:ascii="Times New Roman" w:hAnsi="Times New Roman" w:cs="Times New Roman"/>
          <w:sz w:val="24"/>
          <w:szCs w:val="24"/>
        </w:rPr>
        <w:t>. УГ</w:t>
      </w:r>
      <w:r>
        <w:rPr>
          <w:rFonts w:ascii="Times New Roman" w:hAnsi="Times New Roman" w:cs="Times New Roman"/>
          <w:sz w:val="24"/>
          <w:szCs w:val="24"/>
        </w:rPr>
        <w:t>О сдвигового регистра для чтения</w:t>
      </w:r>
    </w:p>
    <w:p w:rsidR="00AE5CCF" w:rsidRPr="00AE5CCF" w:rsidRDefault="00AE5CCF" w:rsidP="003065B9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</w:t>
      </w:r>
      <w:r w:rsidRPr="00AE5CCF">
        <w:rPr>
          <w:rFonts w:ascii="Times New Roman" w:hAnsi="Times New Roman" w:cs="Times New Roman"/>
          <w:sz w:val="24"/>
          <w:szCs w:val="24"/>
        </w:rPr>
        <w:t xml:space="preserve"> приведено описание входных и выходных сигналов разработанного регистра.</w:t>
      </w:r>
    </w:p>
    <w:p w:rsidR="00AE5CCF" w:rsidRDefault="00AE5CCF" w:rsidP="00AE5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 Входные и выходные сигналы регистра для чтения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42"/>
        <w:gridCol w:w="1442"/>
        <w:gridCol w:w="1535"/>
        <w:gridCol w:w="5352"/>
      </w:tblGrid>
      <w:tr w:rsidR="00AE5CCF" w:rsidTr="006944D1">
        <w:tc>
          <w:tcPr>
            <w:tcW w:w="1242" w:type="dxa"/>
            <w:shd w:val="clear" w:color="auto" w:fill="F2F2F2" w:themeFill="background1" w:themeFillShade="F2"/>
          </w:tcPr>
          <w:p w:rsidR="00AE5CCF" w:rsidRDefault="00AE5CCF" w:rsidP="006944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Название сигнала</w:t>
            </w:r>
          </w:p>
        </w:tc>
        <w:tc>
          <w:tcPr>
            <w:tcW w:w="1442" w:type="dxa"/>
            <w:shd w:val="clear" w:color="auto" w:fill="F2F2F2" w:themeFill="background1" w:themeFillShade="F2"/>
          </w:tcPr>
          <w:p w:rsidR="00AE5CCF" w:rsidRDefault="00AE5CCF" w:rsidP="006944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Вход/выход</w:t>
            </w:r>
          </w:p>
        </w:tc>
        <w:tc>
          <w:tcPr>
            <w:tcW w:w="1535" w:type="dxa"/>
            <w:shd w:val="clear" w:color="auto" w:fill="F2F2F2" w:themeFill="background1" w:themeFillShade="F2"/>
          </w:tcPr>
          <w:p w:rsidR="00AE5CCF" w:rsidRDefault="00AE5CCF" w:rsidP="006944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Разрядность, бит</w:t>
            </w:r>
          </w:p>
        </w:tc>
        <w:tc>
          <w:tcPr>
            <w:tcW w:w="5352" w:type="dxa"/>
            <w:shd w:val="clear" w:color="auto" w:fill="F2F2F2" w:themeFill="background1" w:themeFillShade="F2"/>
          </w:tcPr>
          <w:p w:rsidR="00AE5CCF" w:rsidRDefault="00AE5CCF" w:rsidP="006944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Clk</w:t>
            </w:r>
            <w:proofErr w:type="spellEnd"/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Тактовый сигнал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nRst</w:t>
            </w:r>
            <w:proofErr w:type="spellEnd"/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асинхронного сброса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Load</w:t>
            </w:r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Сигнал разрешения загрузки. «1» - если регистр пуст и его можно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заполнить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«0» - в противном случае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Shift</w:t>
            </w:r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сдвига данных. «1» - если на выходе нужно получить сдвиг, «0» - в противном случае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DataIn</w:t>
            </w:r>
            <w:proofErr w:type="spellEnd"/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world</w:t>
            </w:r>
            <w:r w:rsidRPr="00D6339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width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Шина входных данных из памяти для записи в регистр</w:t>
            </w:r>
          </w:p>
        </w:tc>
      </w:tr>
      <w:tr w:rsidR="00AE5CCF" w:rsidTr="006944D1">
        <w:tc>
          <w:tcPr>
            <w:tcW w:w="1242" w:type="dxa"/>
          </w:tcPr>
          <w:p w:rsidR="00AE5CCF" w:rsidRP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DataOut</w:t>
            </w:r>
            <w:proofErr w:type="spellEnd"/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AE5CCF" w:rsidRP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5352" w:type="dxa"/>
          </w:tcPr>
          <w:p w:rsidR="00AE5CCF" w:rsidRP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Выходная порция данных, записываемая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FIFO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</w:t>
            </w:r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352" w:type="dxa"/>
          </w:tcPr>
          <w:p w:rsidR="00AE5CCF" w:rsidRPr="00AE5CCF" w:rsidRDefault="00AE5CCF" w:rsidP="00AE5C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Сигнал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валидности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выходных данных. «1» - если данные валидны, «0» - в противном случае</w:t>
            </w:r>
          </w:p>
        </w:tc>
      </w:tr>
      <w:tr w:rsidR="00AE5CCF" w:rsidTr="006944D1">
        <w:tc>
          <w:tcPr>
            <w:tcW w:w="12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</w:p>
        </w:tc>
        <w:tc>
          <w:tcPr>
            <w:tcW w:w="1442" w:type="dxa"/>
          </w:tcPr>
          <w:p w:rsidR="00AE5CCF" w:rsidRPr="00B950AC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</w:tc>
        <w:tc>
          <w:tcPr>
            <w:tcW w:w="1535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2" w:type="dxa"/>
          </w:tcPr>
          <w:p w:rsidR="00AE5CCF" w:rsidRDefault="00AE5CCF" w:rsidP="006944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Сигнал завершения выдачи данных. «1» - если регистр пуст, «0» - в противном случае</w:t>
            </w:r>
          </w:p>
        </w:tc>
      </w:tr>
    </w:tbl>
    <w:p w:rsidR="00AE5CCF" w:rsidRDefault="00AE5CCF" w:rsidP="00AE5C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65B9" w:rsidRPr="00131F10" w:rsidRDefault="00064B10" w:rsidP="00131F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10 приведена схема работы сдвигового регистра и его взаимодействие с входными и выходными данными в случае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= 4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= 1</w:t>
      </w:r>
      <w:r w:rsidR="00131F10">
        <w:rPr>
          <w:rFonts w:ascii="Times New Roman" w:hAnsi="Times New Roman" w:cs="Times New Roman"/>
          <w:sz w:val="24"/>
          <w:szCs w:val="24"/>
        </w:rPr>
        <w:t xml:space="preserve">6. </w:t>
      </w:r>
      <w:bookmarkStart w:id="8" w:name="_GoBack"/>
      <w:bookmarkEnd w:id="8"/>
    </w:p>
    <w:p w:rsidR="00064B10" w:rsidRPr="00064B10" w:rsidRDefault="00064B10" w:rsidP="00064B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1386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тение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5B9" w:rsidRDefault="003065B9" w:rsidP="00064B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4B10">
        <w:rPr>
          <w:rFonts w:ascii="Times New Roman" w:hAnsi="Times New Roman" w:cs="Times New Roman"/>
          <w:sz w:val="24"/>
          <w:szCs w:val="24"/>
        </w:rPr>
        <w:t>Рисунок 10.</w:t>
      </w:r>
      <w:r w:rsidR="00064B10">
        <w:rPr>
          <w:rFonts w:ascii="Times New Roman" w:hAnsi="Times New Roman" w:cs="Times New Roman"/>
          <w:sz w:val="24"/>
          <w:szCs w:val="24"/>
        </w:rPr>
        <w:t xml:space="preserve"> Схема работы сдвигового регистра для чтения при </w:t>
      </w:r>
      <w:r w:rsidR="00064B10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064B10">
        <w:rPr>
          <w:rFonts w:ascii="Times New Roman" w:hAnsi="Times New Roman" w:cs="Times New Roman"/>
          <w:sz w:val="24"/>
          <w:szCs w:val="24"/>
        </w:rPr>
        <w:t xml:space="preserve"> = 4 и </w:t>
      </w:r>
      <w:r w:rsidR="00064B10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="00064B10" w:rsidRPr="00D6339B">
        <w:rPr>
          <w:rFonts w:ascii="Times New Roman" w:hAnsi="Times New Roman" w:cs="Times New Roman"/>
          <w:sz w:val="24"/>
          <w:szCs w:val="24"/>
        </w:rPr>
        <w:t>_</w:t>
      </w:r>
      <w:r w:rsidR="00064B10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064B10">
        <w:rPr>
          <w:rFonts w:ascii="Times New Roman" w:hAnsi="Times New Roman" w:cs="Times New Roman"/>
          <w:sz w:val="24"/>
          <w:szCs w:val="24"/>
        </w:rPr>
        <w:t xml:space="preserve"> = 16</w:t>
      </w:r>
    </w:p>
    <w:p w:rsidR="00CA121F" w:rsidRDefault="00CA121F" w:rsidP="00CA121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Принцип работы регистра заключается в параллельном занесении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Pr="00D6339B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из памяти в него и последовательном сдвиге данных в количестве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за один такт. При этом с помощью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дженерика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задаются значения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>. Все возможные их комбинации приведены в Таблице 3 и рассмотрены для работы регистра.</w:t>
      </w:r>
    </w:p>
    <w:p w:rsidR="00B3111D" w:rsidRDefault="00B3111D" w:rsidP="00B311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вход регистра подаётся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данных, которые загружаются в регистр за один такт путём подачи единицы на вход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. После этого происходит сдвиг порции по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бит и занесение в регистр новой порции данных из памяти</w:t>
      </w:r>
      <w:r w:rsidRPr="00B311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выставлении сигнала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единицей. После заполнения регистра входными данными подаётся единица на вход </w:t>
      </w:r>
      <w:r>
        <w:rPr>
          <w:rFonts w:ascii="Times New Roman" w:hAnsi="Times New Roman" w:cs="Times New Roman"/>
          <w:sz w:val="24"/>
          <w:szCs w:val="24"/>
          <w:lang w:val="en-US"/>
        </w:rPr>
        <w:t>Load</w:t>
      </w:r>
      <w:r>
        <w:rPr>
          <w:rFonts w:ascii="Times New Roman" w:hAnsi="Times New Roman" w:cs="Times New Roman"/>
          <w:sz w:val="24"/>
          <w:szCs w:val="24"/>
        </w:rPr>
        <w:t xml:space="preserve">, за один такт данные из регистра выгружаются в выходную 64-битную шину 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Valid</w:t>
      </w:r>
      <w:r>
        <w:rPr>
          <w:rFonts w:ascii="Times New Roman" w:hAnsi="Times New Roman" w:cs="Times New Roman"/>
          <w:sz w:val="24"/>
          <w:szCs w:val="24"/>
        </w:rPr>
        <w:t xml:space="preserve"> становится единицей. Одновременная подача единицы на </w:t>
      </w:r>
      <w:r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Pr="006944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невозможна, потому что 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>
        <w:rPr>
          <w:rFonts w:ascii="Times New Roman" w:hAnsi="Times New Roman" w:cs="Times New Roman"/>
          <w:sz w:val="24"/>
          <w:szCs w:val="24"/>
        </w:rPr>
        <w:t xml:space="preserve"> будет в приоритете из условия, приведённого в коде разработанного регистра. Возможны несколько ситуаций для подачи загрузки и сдвига, которые рассматривает регистр:</w:t>
      </w:r>
    </w:p>
    <w:p w:rsidR="00B3111D" w:rsidRDefault="00B3111D" w:rsidP="00B3111D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общее количество битов в регистре равно 64, то есть </w:t>
      </w:r>
      <w:r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784EB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= 64, то происходит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сдвигов, после чего одна загрузка;</w:t>
      </w:r>
    </w:p>
    <w:p w:rsidR="00B3111D" w:rsidRDefault="00B3111D" w:rsidP="00B3111D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общее количество битов в регистре меньше 64, то есть </w:t>
      </w:r>
      <w:r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784EB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4EBE">
        <w:rPr>
          <w:rFonts w:ascii="Times New Roman" w:hAnsi="Times New Roman" w:cs="Times New Roman"/>
          <w:sz w:val="24"/>
          <w:szCs w:val="24"/>
        </w:rPr>
        <w:t>&lt;</w:t>
      </w:r>
      <w:r w:rsidR="00131F10">
        <w:rPr>
          <w:rFonts w:ascii="Times New Roman" w:hAnsi="Times New Roman" w:cs="Times New Roman"/>
          <w:sz w:val="24"/>
          <w:szCs w:val="24"/>
        </w:rPr>
        <w:t xml:space="preserve"> 64, то происходит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сдвигов</w:t>
      </w:r>
      <w:r w:rsidR="00131F10">
        <w:rPr>
          <w:rFonts w:ascii="Times New Roman" w:hAnsi="Times New Roman" w:cs="Times New Roman"/>
          <w:sz w:val="24"/>
          <w:szCs w:val="24"/>
        </w:rPr>
        <w:t xml:space="preserve"> и загрузка выходных данных, которые будут </w:t>
      </w:r>
      <w:proofErr w:type="spellStart"/>
      <w:r w:rsidR="00131F10">
        <w:rPr>
          <w:rFonts w:ascii="Times New Roman" w:hAnsi="Times New Roman" w:cs="Times New Roman"/>
          <w:sz w:val="24"/>
          <w:szCs w:val="24"/>
        </w:rPr>
        <w:t>дозаполнены</w:t>
      </w:r>
      <w:proofErr w:type="spellEnd"/>
      <w:r w:rsidR="00131F10">
        <w:rPr>
          <w:rFonts w:ascii="Times New Roman" w:hAnsi="Times New Roman" w:cs="Times New Roman"/>
          <w:sz w:val="24"/>
          <w:szCs w:val="24"/>
        </w:rPr>
        <w:t xml:space="preserve"> нулями в старших битах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3111D" w:rsidRPr="00131F10" w:rsidRDefault="00B3111D" w:rsidP="00131F10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F10">
        <w:rPr>
          <w:rFonts w:ascii="Times New Roman" w:hAnsi="Times New Roman" w:cs="Times New Roman"/>
          <w:sz w:val="24"/>
          <w:szCs w:val="24"/>
        </w:rPr>
        <w:t xml:space="preserve">Если общее количество битов в регистре больше 64, то есть </w:t>
      </w:r>
      <w:r w:rsidRPr="00131F10"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131F10">
        <w:rPr>
          <w:rFonts w:ascii="Times New Roman" w:hAnsi="Times New Roman" w:cs="Times New Roman"/>
          <w:sz w:val="24"/>
          <w:szCs w:val="24"/>
        </w:rPr>
        <w:t>_</w:t>
      </w:r>
      <w:r w:rsidRPr="00131F10">
        <w:rPr>
          <w:rFonts w:ascii="Times New Roman" w:hAnsi="Times New Roman" w:cs="Times New Roman"/>
          <w:sz w:val="24"/>
          <w:szCs w:val="24"/>
          <w:lang w:val="en-US"/>
        </w:rPr>
        <w:t>BITS</w:t>
      </w:r>
      <w:r w:rsidRPr="00131F10">
        <w:rPr>
          <w:rFonts w:ascii="Times New Roman" w:hAnsi="Times New Roman" w:cs="Times New Roman"/>
          <w:sz w:val="24"/>
          <w:szCs w:val="24"/>
        </w:rPr>
        <w:t xml:space="preserve"> &gt; 64, то происходит </w:t>
      </w:r>
      <w:r w:rsidR="00131F10" w:rsidRPr="00131F10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="00131F10" w:rsidRPr="00131F10">
        <w:rPr>
          <w:rFonts w:ascii="Times New Roman" w:hAnsi="Times New Roman" w:cs="Times New Roman"/>
          <w:sz w:val="24"/>
          <w:szCs w:val="24"/>
        </w:rPr>
        <w:t xml:space="preserve"> сдвигов</w:t>
      </w:r>
      <w:r w:rsidRPr="00131F10">
        <w:rPr>
          <w:rFonts w:ascii="Times New Roman" w:hAnsi="Times New Roman" w:cs="Times New Roman"/>
          <w:sz w:val="24"/>
          <w:szCs w:val="24"/>
        </w:rPr>
        <w:t xml:space="preserve">, после чего </w:t>
      </w:r>
      <w:r w:rsidR="00131F10">
        <w:rPr>
          <w:rFonts w:ascii="Times New Roman" w:hAnsi="Times New Roman" w:cs="Times New Roman"/>
          <w:sz w:val="24"/>
          <w:szCs w:val="24"/>
        </w:rPr>
        <w:t xml:space="preserve">загрузка выходной полностью заполненной 64-битной шины, такие итерации повторяются </w:t>
      </w:r>
      <w:r w:rsidR="00131F10"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="00131F10" w:rsidRPr="00131F10">
        <w:rPr>
          <w:rFonts w:ascii="Times New Roman" w:hAnsi="Times New Roman" w:cs="Times New Roman"/>
          <w:sz w:val="24"/>
          <w:szCs w:val="24"/>
        </w:rPr>
        <w:t>_</w:t>
      </w:r>
      <w:r w:rsidR="00131F10">
        <w:rPr>
          <w:rFonts w:ascii="Times New Roman" w:hAnsi="Times New Roman" w:cs="Times New Roman"/>
          <w:sz w:val="24"/>
          <w:szCs w:val="24"/>
          <w:lang w:val="en-US"/>
        </w:rPr>
        <w:t>BITS</w:t>
      </w:r>
      <w:r w:rsidR="00131F10" w:rsidRPr="00131F10">
        <w:rPr>
          <w:rFonts w:ascii="Times New Roman" w:hAnsi="Times New Roman" w:cs="Times New Roman"/>
          <w:sz w:val="24"/>
          <w:szCs w:val="24"/>
        </w:rPr>
        <w:t>/64</w:t>
      </w:r>
      <w:r w:rsidR="00131F10">
        <w:rPr>
          <w:rFonts w:ascii="Times New Roman" w:hAnsi="Times New Roman" w:cs="Times New Roman"/>
          <w:sz w:val="24"/>
          <w:szCs w:val="24"/>
        </w:rPr>
        <w:t xml:space="preserve"> раз</w:t>
      </w:r>
      <w:r w:rsidRPr="00131F10">
        <w:rPr>
          <w:rFonts w:ascii="Times New Roman" w:hAnsi="Times New Roman" w:cs="Times New Roman"/>
          <w:sz w:val="24"/>
          <w:szCs w:val="24"/>
        </w:rPr>
        <w:t>.</w:t>
      </w:r>
    </w:p>
    <w:p w:rsidR="00064B10" w:rsidRDefault="00131F10" w:rsidP="00131F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Done</w:t>
      </w:r>
      <w:r>
        <w:rPr>
          <w:rFonts w:ascii="Times New Roman" w:hAnsi="Times New Roman" w:cs="Times New Roman"/>
          <w:sz w:val="24"/>
          <w:szCs w:val="24"/>
        </w:rPr>
        <w:t xml:space="preserve"> выставляется в значение «1», когда регистр завершил работу с данными</w:t>
      </w:r>
      <w:r>
        <w:rPr>
          <w:rFonts w:ascii="Times New Roman" w:hAnsi="Times New Roman" w:cs="Times New Roman"/>
          <w:sz w:val="24"/>
          <w:szCs w:val="24"/>
        </w:rPr>
        <w:t>, то есть произошла последняя загрузка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6C2A" w:rsidRPr="001438ED" w:rsidRDefault="00796C2A" w:rsidP="00796C2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 w:rsidRPr="006F290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схема сдвигового регистра со значениями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= 4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= 16 для записи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представлена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3065B9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6C2A" w:rsidRDefault="00796C2A" w:rsidP="0079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0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278C58" wp14:editId="743FE548">
            <wp:extent cx="5940425" cy="1824003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C2A" w:rsidRDefault="00796C2A" w:rsidP="00796C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</w:t>
      </w:r>
      <w:r w:rsidR="003065B9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 w:rsidRPr="006F290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схема сдвигового регистра для чтения со значениями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= 4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>
        <w:rPr>
          <w:rFonts w:ascii="Times New Roman" w:hAnsi="Times New Roman" w:cs="Times New Roman"/>
          <w:sz w:val="24"/>
          <w:szCs w:val="24"/>
        </w:rPr>
        <w:t xml:space="preserve"> = 16</w:t>
      </w:r>
    </w:p>
    <w:p w:rsidR="00796C2A" w:rsidRDefault="00796C2A" w:rsidP="00796C2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Исходный код разработанного сдвигового регистра для чтения из </w:t>
      </w:r>
      <w:r>
        <w:rPr>
          <w:rFonts w:ascii="Times New Roman" w:hAnsi="Times New Roman" w:cs="Times New Roman"/>
          <w:sz w:val="24"/>
          <w:szCs w:val="24"/>
          <w:lang w:val="en-US"/>
        </w:rPr>
        <w:t>SDRAM</w:t>
      </w:r>
      <w:r>
        <w:rPr>
          <w:rFonts w:ascii="Times New Roman" w:hAnsi="Times New Roman" w:cs="Times New Roman"/>
          <w:sz w:val="24"/>
          <w:szCs w:val="24"/>
        </w:rPr>
        <w:t xml:space="preserve"> приведён в Приложении 4. </w:t>
      </w:r>
    </w:p>
    <w:p w:rsidR="00EF6A88" w:rsidRPr="003065B9" w:rsidRDefault="00796C2A" w:rsidP="00796C2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регистра были написаны тесты, демонстрирующие его работу. Результаты тестирования для значений 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burst</w:t>
      </w:r>
      <w:r w:rsidRPr="002D62B1">
        <w:rPr>
          <w:rFonts w:ascii="Times New Roman" w:hAnsi="Times New Roman" w:cs="Times New Roman"/>
          <w:sz w:val="24"/>
          <w:szCs w:val="24"/>
        </w:rPr>
        <w:t xml:space="preserve"> = 4 и 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2D62B1">
        <w:rPr>
          <w:rFonts w:ascii="Times New Roman" w:hAnsi="Times New Roman" w:cs="Times New Roman"/>
          <w:sz w:val="24"/>
          <w:szCs w:val="24"/>
        </w:rPr>
        <w:t>_</w:t>
      </w:r>
      <w:r w:rsidRPr="002D62B1"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7B50E3">
        <w:rPr>
          <w:rFonts w:ascii="Times New Roman" w:hAnsi="Times New Roman" w:cs="Times New Roman"/>
          <w:sz w:val="24"/>
          <w:szCs w:val="24"/>
        </w:rPr>
        <w:t xml:space="preserve"> = </w:t>
      </w:r>
      <w:r w:rsidR="007B50E3" w:rsidRPr="007B50E3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показаны на Рисунке </w:t>
      </w:r>
      <w:r w:rsidR="003065B9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. Исходный код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тестбэнча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тестера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приведены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Приложениях 5-6.</w:t>
      </w:r>
    </w:p>
    <w:p w:rsidR="00E75E6E" w:rsidRDefault="007B50E3" w:rsidP="007E13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50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F74547" wp14:editId="720B095B">
            <wp:extent cx="5940425" cy="151499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C2A" w:rsidRPr="007B50E3" w:rsidRDefault="00796C2A" w:rsidP="00796C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862D1">
        <w:rPr>
          <w:rFonts w:ascii="Times New Roman" w:hAnsi="Times New Roman" w:cs="Times New Roman"/>
          <w:sz w:val="24"/>
          <w:szCs w:val="24"/>
        </w:rPr>
        <w:t>1</w:t>
      </w:r>
      <w:r w:rsidR="003065B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Фрагмент временной диаграммы выполнения операции сдвига </w:t>
      </w:r>
      <w:r w:rsidR="008862D1">
        <w:rPr>
          <w:rFonts w:ascii="Times New Roman" w:hAnsi="Times New Roman" w:cs="Times New Roman"/>
          <w:sz w:val="24"/>
          <w:szCs w:val="24"/>
        </w:rPr>
        <w:t xml:space="preserve">в регистре для чтения </w:t>
      </w:r>
      <w:r>
        <w:rPr>
          <w:rFonts w:ascii="Times New Roman" w:hAnsi="Times New Roman" w:cs="Times New Roman"/>
          <w:sz w:val="24"/>
          <w:szCs w:val="24"/>
        </w:rPr>
        <w:t xml:space="preserve">для значений </w:t>
      </w:r>
      <w:r>
        <w:rPr>
          <w:rFonts w:ascii="Times New Roman" w:hAnsi="Times New Roman" w:cs="Times New Roman"/>
          <w:sz w:val="24"/>
          <w:szCs w:val="24"/>
          <w:lang w:val="en-US"/>
        </w:rPr>
        <w:t>burst</w:t>
      </w:r>
      <w:r>
        <w:rPr>
          <w:rFonts w:ascii="Times New Roman" w:hAnsi="Times New Roman" w:cs="Times New Roman"/>
          <w:sz w:val="24"/>
          <w:szCs w:val="24"/>
        </w:rPr>
        <w:t xml:space="preserve"> = 4 и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6339B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="007B50E3">
        <w:rPr>
          <w:rFonts w:ascii="Times New Roman" w:hAnsi="Times New Roman" w:cs="Times New Roman"/>
          <w:sz w:val="24"/>
          <w:szCs w:val="24"/>
        </w:rPr>
        <w:t xml:space="preserve"> = </w:t>
      </w:r>
      <w:r w:rsidR="007B50E3" w:rsidRPr="007B50E3">
        <w:rPr>
          <w:rFonts w:ascii="Times New Roman" w:hAnsi="Times New Roman" w:cs="Times New Roman"/>
          <w:sz w:val="24"/>
          <w:szCs w:val="24"/>
        </w:rPr>
        <w:t>16</w:t>
      </w:r>
    </w:p>
    <w:p w:rsidR="00E75E6E" w:rsidRDefault="00E75E6E" w:rsidP="007E13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3DDD" w:rsidRDefault="00833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33DDD" w:rsidRDefault="00833DDD" w:rsidP="00833DDD">
      <w:pPr>
        <w:pStyle w:val="1"/>
      </w:pPr>
      <w:bookmarkStart w:id="9" w:name="_Toc221652822"/>
      <w:r>
        <w:lastRenderedPageBreak/>
        <w:t>Тестирование</w:t>
      </w:r>
      <w:bookmarkEnd w:id="9"/>
    </w:p>
    <w:p w:rsidR="006F2908" w:rsidRDefault="00833DDD" w:rsidP="00833DD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верификации подсистемы были разработаны тесты, перечисленные в </w:t>
      </w:r>
      <w:r w:rsidRPr="00833DDD">
        <w:rPr>
          <w:rFonts w:ascii="Times New Roman" w:hAnsi="Times New Roman" w:cs="Times New Roman"/>
          <w:sz w:val="24"/>
          <w:szCs w:val="24"/>
          <w:highlight w:val="yellow"/>
        </w:rPr>
        <w:t>Таблице Х</w:t>
      </w:r>
      <w:r>
        <w:rPr>
          <w:rFonts w:ascii="Times New Roman" w:hAnsi="Times New Roman" w:cs="Times New Roman"/>
          <w:sz w:val="24"/>
          <w:szCs w:val="24"/>
        </w:rPr>
        <w:t xml:space="preserve"> и показанные на </w:t>
      </w:r>
      <w:r w:rsidRPr="00833DDD">
        <w:rPr>
          <w:rFonts w:ascii="Times New Roman" w:hAnsi="Times New Roman" w:cs="Times New Roman"/>
          <w:sz w:val="24"/>
          <w:szCs w:val="24"/>
          <w:highlight w:val="yellow"/>
        </w:rPr>
        <w:t>Рисунках х-х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33DDD" w:rsidRDefault="00833DDD" w:rsidP="00833D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3DDD" w:rsidRDefault="00833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33DDD" w:rsidRDefault="00833DDD" w:rsidP="00833DDD">
      <w:pPr>
        <w:pStyle w:val="1"/>
      </w:pPr>
      <w:bookmarkStart w:id="10" w:name="_Toc221652823"/>
      <w:r>
        <w:lastRenderedPageBreak/>
        <w:t>Синтез и компиляция схемы</w:t>
      </w:r>
      <w:bookmarkEnd w:id="10"/>
    </w:p>
    <w:p w:rsidR="00833DDD" w:rsidRDefault="00833DDD" w:rsidP="00833DD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успешного прохождения тестирования разрабатываемой подсистемы в программе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были проведены компиляция, отчёт о которой представлен на Рисунке Х, и синтез </w:t>
      </w: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>
        <w:rPr>
          <w:rFonts w:ascii="Times New Roman" w:hAnsi="Times New Roman" w:cs="Times New Roman"/>
          <w:sz w:val="24"/>
          <w:szCs w:val="24"/>
        </w:rPr>
        <w:t>-схемы, показанной на Рисунке Х.</w:t>
      </w:r>
    </w:p>
    <w:p w:rsidR="00833DDD" w:rsidRDefault="00833DDD" w:rsidP="00833D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3DDD">
        <w:rPr>
          <w:rFonts w:ascii="Times New Roman" w:hAnsi="Times New Roman" w:cs="Times New Roman"/>
          <w:sz w:val="24"/>
          <w:szCs w:val="24"/>
          <w:highlight w:val="yellow"/>
        </w:rPr>
        <w:t>Картинка</w:t>
      </w:r>
    </w:p>
    <w:p w:rsidR="00833DDD" w:rsidRDefault="00833DDD" w:rsidP="00833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Х. Отчёт о компиляции</w:t>
      </w:r>
    </w:p>
    <w:p w:rsidR="00833DDD" w:rsidRDefault="00833DDD" w:rsidP="00833D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3DDD">
        <w:rPr>
          <w:rFonts w:ascii="Times New Roman" w:hAnsi="Times New Roman" w:cs="Times New Roman"/>
          <w:sz w:val="24"/>
          <w:szCs w:val="24"/>
          <w:highlight w:val="yellow"/>
        </w:rPr>
        <w:t>Картинка</w:t>
      </w:r>
    </w:p>
    <w:p w:rsidR="00833DDD" w:rsidRDefault="00833DDD" w:rsidP="00833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Х. </w:t>
      </w:r>
      <w:r>
        <w:rPr>
          <w:rFonts w:ascii="Times New Roman" w:hAnsi="Times New Roman" w:cs="Times New Roman"/>
          <w:sz w:val="24"/>
          <w:szCs w:val="24"/>
          <w:lang w:val="en-US"/>
        </w:rPr>
        <w:t>RTL</w:t>
      </w:r>
      <w:r>
        <w:rPr>
          <w:rFonts w:ascii="Times New Roman" w:hAnsi="Times New Roman" w:cs="Times New Roman"/>
          <w:sz w:val="24"/>
          <w:szCs w:val="24"/>
        </w:rPr>
        <w:t xml:space="preserve">-схема,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полученная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ходе синтеза</w:t>
      </w:r>
    </w:p>
    <w:p w:rsidR="00833DDD" w:rsidRPr="00833DDD" w:rsidRDefault="00833DDD" w:rsidP="00833D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3DDD">
        <w:rPr>
          <w:rFonts w:ascii="Times New Roman" w:hAnsi="Times New Roman" w:cs="Times New Roman"/>
          <w:sz w:val="24"/>
          <w:szCs w:val="24"/>
          <w:highlight w:val="yellow"/>
        </w:rPr>
        <w:t xml:space="preserve">Синтез </w:t>
      </w:r>
      <w:proofErr w:type="spellStart"/>
      <w:r w:rsidRPr="00833DDD">
        <w:rPr>
          <w:rFonts w:ascii="Times New Roman" w:hAnsi="Times New Roman" w:cs="Times New Roman"/>
          <w:sz w:val="24"/>
          <w:szCs w:val="24"/>
          <w:highlight w:val="yellow"/>
        </w:rPr>
        <w:t>ещеее</w:t>
      </w:r>
      <w:proofErr w:type="spellEnd"/>
    </w:p>
    <w:p w:rsidR="00833DDD" w:rsidRDefault="00833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33DDD" w:rsidRDefault="00833DDD" w:rsidP="00833DDD">
      <w:pPr>
        <w:pStyle w:val="1"/>
      </w:pPr>
      <w:bookmarkStart w:id="11" w:name="_Toc221652824"/>
      <w:r>
        <w:lastRenderedPageBreak/>
        <w:t>Заключение</w:t>
      </w:r>
      <w:bookmarkEnd w:id="11"/>
    </w:p>
    <w:p w:rsidR="001438ED" w:rsidRDefault="000D603E" w:rsidP="000D603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данной курсовой работы был разработан конечный автомат </w:t>
      </w:r>
      <w:r w:rsidRPr="000D603E">
        <w:rPr>
          <w:rFonts w:ascii="Times New Roman" w:hAnsi="Times New Roman" w:cs="Times New Roman"/>
          <w:sz w:val="24"/>
          <w:szCs w:val="24"/>
        </w:rPr>
        <w:t>для обмена с внешней памятью SDRAM и выполнения присвоений выходных сигналов в зависимости от текущего состояния конечного автом</w:t>
      </w:r>
      <w:r>
        <w:rPr>
          <w:rFonts w:ascii="Times New Roman" w:hAnsi="Times New Roman" w:cs="Times New Roman"/>
          <w:sz w:val="24"/>
          <w:szCs w:val="24"/>
        </w:rPr>
        <w:t>ата. Были описаны все его состояния, разработаны дополнительные модули и проведены тестирование и синтез.</w:t>
      </w:r>
      <w:r w:rsidR="001438ED">
        <w:rPr>
          <w:rFonts w:ascii="Times New Roman" w:hAnsi="Times New Roman" w:cs="Times New Roman"/>
          <w:sz w:val="24"/>
          <w:szCs w:val="24"/>
        </w:rPr>
        <w:br w:type="page"/>
      </w:r>
    </w:p>
    <w:p w:rsidR="006F2908" w:rsidRDefault="001438ED" w:rsidP="001438ED">
      <w:pPr>
        <w:pStyle w:val="1"/>
      </w:pPr>
      <w:bookmarkStart w:id="12" w:name="_Toc221652825"/>
      <w:r>
        <w:lastRenderedPageBreak/>
        <w:t>Приложение</w:t>
      </w:r>
      <w:bookmarkEnd w:id="12"/>
    </w:p>
    <w:p w:rsidR="001438ED" w:rsidRDefault="001438ED" w:rsidP="001438E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1. Файл </w:t>
      </w:r>
      <w:r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1438E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1438ED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</w:t>
      </w:r>
      <w:proofErr w:type="spellEnd"/>
      <w:r w:rsidRPr="001438E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ieee.std_logic_arith.all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ieee.std_logic_unsigned.all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write_shift_reg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WORD_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WIDTH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integer := 16; -- 8, 16, 32, 64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BURST   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integer :=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4   -- 1, 2, 4, 8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port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: 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Load  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Shift 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_logic_vector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(2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0); -- </w:t>
      </w:r>
      <w:r w:rsidRPr="001438ED">
        <w:rPr>
          <w:rFonts w:ascii="Courier New" w:hAnsi="Courier New" w:cs="Courier New"/>
          <w:sz w:val="16"/>
          <w:szCs w:val="16"/>
        </w:rPr>
        <w:t>для</w:t>
      </w: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438ED">
        <w:rPr>
          <w:rFonts w:ascii="Courier New" w:hAnsi="Courier New" w:cs="Courier New"/>
          <w:sz w:val="16"/>
          <w:szCs w:val="16"/>
        </w:rPr>
        <w:t>длины</w:t>
      </w: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438ED">
        <w:rPr>
          <w:rFonts w:ascii="Courier New" w:hAnsi="Courier New" w:cs="Courier New"/>
          <w:sz w:val="16"/>
          <w:szCs w:val="16"/>
        </w:rPr>
        <w:t>регистра</w:t>
      </w: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&lt; 64, </w:t>
      </w:r>
      <w:r w:rsidRPr="001438ED">
        <w:rPr>
          <w:rFonts w:ascii="Courier New" w:hAnsi="Courier New" w:cs="Courier New"/>
          <w:sz w:val="16"/>
          <w:szCs w:val="16"/>
        </w:rPr>
        <w:t>вычисляется</w:t>
      </w: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64/FRAG_BITS, 000 -&gt; 001 -&gt; 002 ...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_logic_vector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(7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_logic_vector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(63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Enable   : out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WordOut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out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Done</w:t>
      </w:r>
      <w:proofErr w:type="spellEnd"/>
      <w:proofErr w:type="gramStart"/>
      <w:r w:rsidRPr="001438ED">
        <w:rPr>
          <w:rFonts w:ascii="Courier New" w:hAnsi="Courier New" w:cs="Courier New"/>
          <w:sz w:val="16"/>
          <w:szCs w:val="16"/>
        </w:rPr>
        <w:t xml:space="preserve">     :</w:t>
      </w:r>
      <w:proofErr w:type="gramEnd"/>
      <w:r w:rsidRPr="001438E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out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std_logic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-- когда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Shift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выдвигает последнее валидное слово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</w:rPr>
        <w:t xml:space="preserve">  </w:t>
      </w:r>
      <w:r w:rsidRPr="001438ED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architecture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rtl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of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write_shift_reg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t_sreg_data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is array (0 to BURST-1) of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t_sreg_enable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is array (0 to BURST-1) of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t_sreg_data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t_sreg_enable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FRAG_BITS    : integer := WORD_WIDTH * BURST;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 : integer := WORD_WIDTH / 8;   -- 1,2,4,8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WORDS_PER_64 : integer := 64 / WORD_WIDTH;  -- 1,2,4,8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WordOut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  &lt;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(0);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gen_done_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 BURST = 1 generate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Done &lt;= '1' when (Shift = '1'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0) = '1') else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gen_done_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 BURST = 2 generate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Done &lt;= '1' when (Shift = '1'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0) = '1'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(1) = '0') else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gen_done_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 BURST = 4 generate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Done &lt;= '1' when (Shift = '1'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0) = '1' and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1)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(2)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(3) = '0')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gen_done_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 BURST = 8 generate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Done &lt;= '1' when (Shift = '1'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0) = '1' and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1)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(2)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(3) = '0' and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4)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(5)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(6) = '0' and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(7) = '0')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sreg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process(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= '0'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  &lt;= (others =&gt; '0');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Shift = '1'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j in 0 to BURST-2 loop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 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(j+1);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(j+1);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BURST-1)   &lt;= (others =&gt; '0');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BURST-1) &lt;=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Load = '1'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FRAG_BITS &lt;= 64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 + 1) * WORD_WIDTH) &lt;= 64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)*BURST + j + 1) * WORD_WIDTH - 1)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    * WORD_WIDTH));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1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 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2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+ 0 )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+ 1 );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4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+ 0 )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+ 1 )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+ 2 )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)*BURST + j) * WORD_WIDTH) / 8) + 3 );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0)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(1)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(2)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(3)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4)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(5)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(6)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(7);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  &lt;= (others =&gt; '0');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j &lt; WORDS_PER_64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(((j+1) * WORD_WIDTH - 1)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(j * WORD_WIDTH));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1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 (j * WORD_WIDTH) / 8 );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2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+ 0 )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+ 1 );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BYTES_PER_W = 4 then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+ 0 )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+ 1 )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+ 2 )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((j * WORD_WIDTH) / 8) + 3 );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0)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(1)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(2)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(3) or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    </w:t>
      </w:r>
      <w:proofErr w:type="spellStart"/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4)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(5)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(6) or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(7);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  &lt;= (others =&gt; '0');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1438ED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enable</w:t>
      </w:r>
      <w:proofErr w:type="spellEnd"/>
      <w:r w:rsidRPr="001438ED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>j) &lt;= '0';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1438ED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438ED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end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if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438ED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end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process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>;</w:t>
      </w: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1438ED" w:rsidRPr="001438ED" w:rsidRDefault="001438ED" w:rsidP="001438ED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1438ED">
        <w:rPr>
          <w:rFonts w:ascii="Courier New" w:hAnsi="Courier New" w:cs="Courier New"/>
          <w:sz w:val="16"/>
          <w:szCs w:val="16"/>
        </w:rPr>
        <w:lastRenderedPageBreak/>
        <w:t>end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438ED">
        <w:rPr>
          <w:rFonts w:ascii="Courier New" w:hAnsi="Courier New" w:cs="Courier New"/>
          <w:sz w:val="16"/>
          <w:szCs w:val="16"/>
        </w:rPr>
        <w:t>architecture</w:t>
      </w:r>
      <w:proofErr w:type="spellEnd"/>
      <w:r w:rsidRPr="001438ED">
        <w:rPr>
          <w:rFonts w:ascii="Courier New" w:hAnsi="Courier New" w:cs="Courier New"/>
          <w:sz w:val="16"/>
          <w:szCs w:val="16"/>
        </w:rPr>
        <w:t>;</w:t>
      </w:r>
    </w:p>
    <w:p w:rsidR="001438ED" w:rsidRDefault="001438ED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  <w:r w:rsidR="005D2064">
        <w:rPr>
          <w:rFonts w:ascii="Times New Roman" w:hAnsi="Times New Roman" w:cs="Times New Roman"/>
          <w:sz w:val="24"/>
          <w:szCs w:val="24"/>
        </w:rPr>
        <w:t>Файл</w:t>
      </w:r>
      <w:r w:rsidR="005D2064"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D2064"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="005D2064"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D2064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="005D2064"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D2064"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="005D2064"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5D2064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="005D2064" w:rsidRPr="005D206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D2064"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write_shift_reg_tb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architecture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top of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write_shift_reg_tb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1 );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2 );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4 );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8 );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1 );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2 );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4 );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8 );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1 );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2 );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4 );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8 );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1 );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2 );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4 );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work.write_shift_reg_tester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8 );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architecture;</w:t>
      </w:r>
    </w:p>
    <w:p w:rsidR="005D2064" w:rsidRDefault="005D2064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tester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ieee.std_logic_arith.all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ieee.std_logic_unsigned.all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write_shift_reg_tester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WORD_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WIDTH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integer := 16;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BURST      :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integer :=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4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lastRenderedPageBreak/>
        <w:t>architecture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tb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of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write_shift_reg_tester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CLK_PERIOD   : time    := 10 ns;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FRAG_BITS  : integer := WORD_WIDTH * BURST;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WORDS_PER_64 : integer := 64 / WORD_WIDTH;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function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calc_num_frags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return integer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FRAG_BITS = 0 then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1;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FRAG_BITS &gt;= 64 then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1;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64 / FRAG_BITS;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function;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NUM_FRAGS : integer :=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calc_num_frags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t_idx_array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 array (0 to 7) of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(2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IDX_TABLE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t_idx_array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"000", "001", "010", "011",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"100", "101", "110", "111"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DATA_TEMPLATE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(63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 :=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x"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0123456789ABCDEF";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t_be_array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is array (natural range &lt;&gt;) of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(7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BE_PATTERNS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t_be_array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"11111111",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"00111111",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"11111000",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"01111100"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Load 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Shift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(2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 := (others =&gt; '0');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(7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 := (others =&gt; '0');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(63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 := (others =&gt; '0');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Enable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WordOut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Done    :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process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CLK_PERIOD/2;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CLK_PERIOD/2;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process;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dut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work.write_shift_reg</w:t>
      </w:r>
      <w:proofErr w:type="spell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WORD_WIDTH =&gt; WORD_WIDTH,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BURST      =&gt; BURST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port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map 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=&gt;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=&gt;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Load    =&gt; Load,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Shift   =&gt; Shift,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=&gt;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=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=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Enable  =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&gt; Enable,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WordOut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=&gt;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WordOut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Done    =&gt; Done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stim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process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procedure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set_pattern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be_idx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: in integer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) is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be_idx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BE_PATTERNS'length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then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BE_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PATTERNS(</w:t>
      </w:r>
      <w:proofErr w:type="spellStart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be_idx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(others =&gt; '1');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DATA_TEMPLATE;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procedure;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Load  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Shift  &lt;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&lt;= (others =&gt; '0');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ByteEn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(others =&gt; '0');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DATA_TEMPLATE;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3*CLK_PERIOD;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2*CLK_PERIOD;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be_i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in 0 to BE_PATTERNS'length-1 loop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set_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pattern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be_i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FRAG_BITS &gt;= 64 then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&lt;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= IDX_TABLE(0);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Load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Shift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Load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w in 0 to WORDS_PER_64-1 loop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Shift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Shift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4*CLK_PERIOD;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&lt;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= IDX_TABLE(0);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Load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Shift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Load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 in 0 to NUM_FRAGS-1 loop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in 0 to BURST-1 loop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Shift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Shift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frag &lt; NUM_FRAGS-1 then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&lt;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= IDX_TABLE(frag + 1);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Load &lt;= '1';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7417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EA7417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  Load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6*CLK_PERIOD;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Load  &lt;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Shift &lt;= '0';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for 5*CLK_PERIOD;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process;</w:t>
      </w:r>
    </w:p>
    <w:p w:rsidR="00EA7417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EA7417" w:rsidRDefault="00EA7417" w:rsidP="00EA7417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A7417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EA7417">
        <w:rPr>
          <w:rFonts w:ascii="Courier New" w:hAnsi="Courier New" w:cs="Courier New"/>
          <w:sz w:val="16"/>
          <w:szCs w:val="16"/>
          <w:lang w:val="en-US"/>
        </w:rPr>
        <w:t xml:space="preserve"> architecture;</w:t>
      </w:r>
    </w:p>
    <w:p w:rsidR="005D2064" w:rsidRDefault="005D2064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ieee.std_logic_arith.all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ieee.std_logic_unsigned.all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WORD_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WIDTH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integer := 16; -- 8, 16, 32, 64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BURST   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integer :=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4   -- 1, 2, 4, 8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port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: in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Load  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;  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Shift 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in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out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(63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Valid    : out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Done     : out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architecture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rtl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of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type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t_sreg_data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 array (0 to BURST-1) of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t_sreg_data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(3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FRAG_BITS    : integer := WORD_WIDTH * BURST;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WORDS_PER_64 : integer := 64 / WORD_WIDTH;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gen_data_out_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small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 BURST &lt;= WORDS_PER_64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gen_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real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 0 to BURST-1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(i+1)*WORD_WIDTH - 1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*WORD_WIDTH)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gen_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zero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 BURST to WORDS_PER_64-1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(i+1)*WORD_WIDTH - 1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*WORD_WIDTH)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gen_data_out_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large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 BURST &gt; WORDS_PER_64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gen_real_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only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 0 to WORDS_PER_64-1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(i+1)*WORD_WIDTH - 1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*WORD_WIDTH)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pad_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hi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 WORDS_PER_64*WORD_WIDTH &lt; 64 generate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63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WORDS_PER_64*WORD_WIDTH)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generate;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Valid &lt;=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'1' when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(FRAG_BITS &gt;=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64  and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&gt;= WORDS_PER_64) or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(FRAG_BITS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&lt;  64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and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= BURST)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) else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Done &lt;=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'1' when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Shift = '1' and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(FRAG_BITS &gt;= 64 and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= WORDS_PER_64) or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(FRAG_BITS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&lt;  64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and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= BURST)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)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) else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sreg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= '0' then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j)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then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(Shift = '1') and 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((FRAG_BITS &gt;= 64 and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&gt;= WORDS_PER_64) or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(FRAG_BITS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&lt;  64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and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) = BURST))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then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FRAG_BITS &gt;= 64 then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j &lt;= BURST-WORDS_PER_64-1 then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j)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(j+WORDS_PER_64);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j)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conv_std_logic_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WORDS_PER_64, 4);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j in 0 to BURST-1 loop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j)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conv_std_logic_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BURST, 4);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elsif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(Load = '1') and 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 &lt; BURST) then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conv_integer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))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r_word_cnt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conv_std_logic_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1, 4);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if;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1438ED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architecture;</w:t>
      </w:r>
    </w:p>
    <w:p w:rsidR="005D2064" w:rsidRDefault="005D2064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reg_tb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read_shift_reg_tb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architecture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sim of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read_shift_reg_tb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1 );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2 );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4 );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T_8_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8, BURST =&gt; 8 );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1 );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2 );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4 );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T_16_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16, BURST =&gt; 8 );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1 );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2 );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4 );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T_32_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32, BURST =&gt; 8 );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1 );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2 );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4 );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T_64_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8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work.read_shift_reg_tester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 WORD_WIDTH =&gt; 64, BURST =&gt; 8 );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architecture;</w:t>
      </w:r>
    </w:p>
    <w:p w:rsidR="005D2064" w:rsidRDefault="005D2064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reg_tester</w:t>
      </w:r>
      <w:r w:rsidRPr="005D2064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vhd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library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ieee.std_logic_1164.all;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ieee.std_logic_arith.all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use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ieee.std_logic_unsigned.all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entity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read_shift_reg_tester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WORD_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WIDTH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integer := 16; -- 8, 16, 32, 64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BURST      :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integer :=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4   -- 1, 2, 4, 8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architecture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tb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of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read_shift_reg_tester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CLK_PERIOD  : time    := 10 ns;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FRAG_BITS   : integer := WORD_WIDTH * BURST;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NUM_SHIFTS  : integer := (FRAG_BITS + 63) / 64;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constant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WORDS_PER_64: integer := 64 / WORD_WIDTH;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Load 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Shift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(WORD_WIDTH-1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 :=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std_logic_vector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(63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downto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0);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Valid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signal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Done     :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std_logic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U_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DUT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entity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work.read_shift_reg</w:t>
      </w:r>
      <w:proofErr w:type="spell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generic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WORD_WIDTH =&gt; WORD_WIDTH,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BURST      =&gt; BURST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)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port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map (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=&gt;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=&gt;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Load     =&gt; Load,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Shift    =&gt; Shift,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=&gt;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=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&gt;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DataOut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Valid    =&gt; Valid,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Done     =&gt; Done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CLK_PERIOD/2;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'1';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CLK_PERIOD/2;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p_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stim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begin</w:t>
      </w:r>
      <w:proofErr w:type="gramEnd"/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&lt;=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Load   &lt;=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Shift  &lt;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(others =&gt; '0');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3*CLK_PERIOD;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nRst</w:t>
      </w:r>
      <w:proofErr w:type="spellEnd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'1';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 0 to BURST-1 loop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Load   &lt;= '1';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Shift  &lt;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DataIn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conv_std_logic_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vector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, WORD_WIDTH);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Load &lt;=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for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in 0 to NUM_SHIFTS-1 loop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Shift &lt;= '1';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Load  &lt;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until 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rising_edge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D2064">
        <w:rPr>
          <w:rFonts w:ascii="Courier New" w:hAnsi="Courier New" w:cs="Courier New"/>
          <w:sz w:val="16"/>
          <w:szCs w:val="16"/>
          <w:lang w:val="en-US"/>
        </w:rPr>
        <w:t>Clk</w:t>
      </w:r>
      <w:proofErr w:type="spellEnd"/>
      <w:r w:rsidRPr="005D2064">
        <w:rPr>
          <w:rFonts w:ascii="Courier New" w:hAnsi="Courier New" w:cs="Courier New"/>
          <w:sz w:val="16"/>
          <w:szCs w:val="16"/>
          <w:lang w:val="en-US"/>
        </w:rPr>
        <w:t>);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loop;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Shift &lt;= '0';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for 5*CLK_PERIOD;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wait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process;</w:t>
      </w: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5D2064" w:rsidRPr="005D2064" w:rsidRDefault="005D2064" w:rsidP="005D2064">
      <w:pPr>
        <w:shd w:val="clear" w:color="auto" w:fill="F2F2F2" w:themeFill="background1" w:themeFillShade="F2"/>
        <w:spacing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D2064">
        <w:rPr>
          <w:rFonts w:ascii="Courier New" w:hAnsi="Courier New" w:cs="Courier New"/>
          <w:sz w:val="16"/>
          <w:szCs w:val="16"/>
          <w:lang w:val="en-US"/>
        </w:rPr>
        <w:t>end</w:t>
      </w:r>
      <w:proofErr w:type="gramEnd"/>
      <w:r w:rsidRPr="005D2064">
        <w:rPr>
          <w:rFonts w:ascii="Courier New" w:hAnsi="Courier New" w:cs="Courier New"/>
          <w:sz w:val="16"/>
          <w:szCs w:val="16"/>
          <w:lang w:val="en-US"/>
        </w:rPr>
        <w:t xml:space="preserve"> architecture;</w:t>
      </w:r>
    </w:p>
    <w:p w:rsidR="005D2064" w:rsidRDefault="005D2064" w:rsidP="005D206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2064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5D206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7. </w:t>
      </w:r>
      <w:r w:rsidRPr="005D2064">
        <w:rPr>
          <w:rFonts w:ascii="Times New Roman" w:hAnsi="Times New Roman" w:cs="Times New Roman"/>
          <w:sz w:val="24"/>
          <w:szCs w:val="24"/>
          <w:highlight w:val="yellow"/>
        </w:rPr>
        <w:t>Файл</w:t>
      </w:r>
      <w:r w:rsidRPr="005D206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5D2064">
        <w:rPr>
          <w:rFonts w:ascii="Times New Roman" w:hAnsi="Times New Roman" w:cs="Times New Roman"/>
          <w:sz w:val="24"/>
          <w:szCs w:val="24"/>
          <w:highlight w:val="yellow"/>
        </w:rPr>
        <w:t>ххх</w:t>
      </w:r>
      <w:proofErr w:type="spellEnd"/>
      <w:r w:rsidRPr="005D206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</w:t>
      </w:r>
      <w:proofErr w:type="spellStart"/>
      <w:r w:rsidRPr="005D206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vhd</w:t>
      </w:r>
      <w:proofErr w:type="spellEnd"/>
    </w:p>
    <w:p w:rsidR="005D2064" w:rsidRPr="005D2064" w:rsidRDefault="005D2064" w:rsidP="001438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D2064" w:rsidRPr="005D2064" w:rsidSect="00954954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20B" w:rsidRDefault="008E420B" w:rsidP="00954954">
      <w:pPr>
        <w:spacing w:after="0" w:line="240" w:lineRule="auto"/>
      </w:pPr>
      <w:r>
        <w:separator/>
      </w:r>
    </w:p>
  </w:endnote>
  <w:endnote w:type="continuationSeparator" w:id="0">
    <w:p w:rsidR="008E420B" w:rsidRDefault="008E420B" w:rsidP="00954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3739578"/>
      <w:docPartObj>
        <w:docPartGallery w:val="Page Numbers (Bottom of Page)"/>
        <w:docPartUnique/>
      </w:docPartObj>
    </w:sdtPr>
    <w:sdtContent>
      <w:p w:rsidR="00B3111D" w:rsidRDefault="00B311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1F10">
          <w:rPr>
            <w:noProof/>
          </w:rPr>
          <w:t>15</w:t>
        </w:r>
        <w:r>
          <w:fldChar w:fldCharType="end"/>
        </w:r>
      </w:p>
    </w:sdtContent>
  </w:sdt>
  <w:p w:rsidR="00B3111D" w:rsidRDefault="00B3111D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20B" w:rsidRDefault="008E420B" w:rsidP="00954954">
      <w:pPr>
        <w:spacing w:after="0" w:line="240" w:lineRule="auto"/>
      </w:pPr>
      <w:r>
        <w:separator/>
      </w:r>
    </w:p>
  </w:footnote>
  <w:footnote w:type="continuationSeparator" w:id="0">
    <w:p w:rsidR="008E420B" w:rsidRDefault="008E420B" w:rsidP="00954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05B0C"/>
    <w:multiLevelType w:val="hybridMultilevel"/>
    <w:tmpl w:val="A1D86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585993"/>
    <w:multiLevelType w:val="hybridMultilevel"/>
    <w:tmpl w:val="2BDC0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0D67DC"/>
    <w:multiLevelType w:val="hybridMultilevel"/>
    <w:tmpl w:val="DECA9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CB6375"/>
    <w:multiLevelType w:val="hybridMultilevel"/>
    <w:tmpl w:val="9A287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71232B"/>
    <w:multiLevelType w:val="hybridMultilevel"/>
    <w:tmpl w:val="DC3A3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0B3CEB"/>
    <w:multiLevelType w:val="hybridMultilevel"/>
    <w:tmpl w:val="A19A0A70"/>
    <w:lvl w:ilvl="0" w:tplc="E28000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7AC"/>
    <w:rsid w:val="00002CC2"/>
    <w:rsid w:val="00022BED"/>
    <w:rsid w:val="00027CBD"/>
    <w:rsid w:val="00033FD4"/>
    <w:rsid w:val="00064B10"/>
    <w:rsid w:val="000D603E"/>
    <w:rsid w:val="00117DCE"/>
    <w:rsid w:val="001317AC"/>
    <w:rsid w:val="00131F10"/>
    <w:rsid w:val="00133C76"/>
    <w:rsid w:val="001438ED"/>
    <w:rsid w:val="00227959"/>
    <w:rsid w:val="002D62B1"/>
    <w:rsid w:val="002F56B8"/>
    <w:rsid w:val="003065B9"/>
    <w:rsid w:val="0034006D"/>
    <w:rsid w:val="003C5D7B"/>
    <w:rsid w:val="004F4ADB"/>
    <w:rsid w:val="005867F1"/>
    <w:rsid w:val="005D2064"/>
    <w:rsid w:val="006262C2"/>
    <w:rsid w:val="006422F3"/>
    <w:rsid w:val="006944D1"/>
    <w:rsid w:val="006F2908"/>
    <w:rsid w:val="00784EBE"/>
    <w:rsid w:val="00796C2A"/>
    <w:rsid w:val="007B50E3"/>
    <w:rsid w:val="007E13F6"/>
    <w:rsid w:val="00833DDD"/>
    <w:rsid w:val="00857842"/>
    <w:rsid w:val="008862D1"/>
    <w:rsid w:val="008E420B"/>
    <w:rsid w:val="00954954"/>
    <w:rsid w:val="00AC5F66"/>
    <w:rsid w:val="00AE5CCF"/>
    <w:rsid w:val="00B3111D"/>
    <w:rsid w:val="00B801E8"/>
    <w:rsid w:val="00B950AC"/>
    <w:rsid w:val="00CA121F"/>
    <w:rsid w:val="00D31BC2"/>
    <w:rsid w:val="00D6339B"/>
    <w:rsid w:val="00D831CF"/>
    <w:rsid w:val="00DB3B62"/>
    <w:rsid w:val="00E75E6E"/>
    <w:rsid w:val="00E83C2F"/>
    <w:rsid w:val="00EA7417"/>
    <w:rsid w:val="00ED47CB"/>
    <w:rsid w:val="00EE3A11"/>
    <w:rsid w:val="00EF6A88"/>
    <w:rsid w:val="00F81066"/>
    <w:rsid w:val="00FB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954"/>
    <w:pPr>
      <w:keepNext/>
      <w:keepLines/>
      <w:spacing w:before="600" w:after="12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F2908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95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9549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9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95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5495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54954"/>
    <w:pPr>
      <w:spacing w:after="100"/>
      <w:jc w:val="both"/>
    </w:pPr>
    <w:rPr>
      <w:rFonts w:ascii="Times New Roman" w:hAnsi="Times New Roman"/>
      <w:sz w:val="24"/>
    </w:rPr>
  </w:style>
  <w:style w:type="paragraph" w:styleId="a7">
    <w:name w:val="header"/>
    <w:basedOn w:val="a"/>
    <w:link w:val="a8"/>
    <w:uiPriority w:val="99"/>
    <w:unhideWhenUsed/>
    <w:rsid w:val="00954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54954"/>
  </w:style>
  <w:style w:type="paragraph" w:styleId="a9">
    <w:name w:val="footer"/>
    <w:basedOn w:val="a"/>
    <w:link w:val="aa"/>
    <w:uiPriority w:val="99"/>
    <w:unhideWhenUsed/>
    <w:rsid w:val="00954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54954"/>
  </w:style>
  <w:style w:type="character" w:customStyle="1" w:styleId="20">
    <w:name w:val="Заголовок 2 Знак"/>
    <w:basedOn w:val="a0"/>
    <w:link w:val="2"/>
    <w:uiPriority w:val="9"/>
    <w:rsid w:val="006F2908"/>
    <w:rPr>
      <w:rFonts w:ascii="Times New Roman" w:eastAsiaTheme="majorEastAsia" w:hAnsi="Times New Roman" w:cstheme="majorBidi"/>
      <w:b/>
      <w:bCs/>
      <w:sz w:val="24"/>
      <w:szCs w:val="26"/>
    </w:rPr>
  </w:style>
  <w:style w:type="table" w:styleId="ab">
    <w:name w:val="Table Grid"/>
    <w:basedOn w:val="a1"/>
    <w:uiPriority w:val="59"/>
    <w:rsid w:val="00D63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C5D7B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954"/>
    <w:pPr>
      <w:keepNext/>
      <w:keepLines/>
      <w:spacing w:before="600" w:after="12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F2908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95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9549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9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954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5495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54954"/>
    <w:pPr>
      <w:spacing w:after="100"/>
      <w:jc w:val="both"/>
    </w:pPr>
    <w:rPr>
      <w:rFonts w:ascii="Times New Roman" w:hAnsi="Times New Roman"/>
      <w:sz w:val="24"/>
    </w:rPr>
  </w:style>
  <w:style w:type="paragraph" w:styleId="a7">
    <w:name w:val="header"/>
    <w:basedOn w:val="a"/>
    <w:link w:val="a8"/>
    <w:uiPriority w:val="99"/>
    <w:unhideWhenUsed/>
    <w:rsid w:val="00954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54954"/>
  </w:style>
  <w:style w:type="paragraph" w:styleId="a9">
    <w:name w:val="footer"/>
    <w:basedOn w:val="a"/>
    <w:link w:val="aa"/>
    <w:uiPriority w:val="99"/>
    <w:unhideWhenUsed/>
    <w:rsid w:val="009549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54954"/>
  </w:style>
  <w:style w:type="character" w:customStyle="1" w:styleId="20">
    <w:name w:val="Заголовок 2 Знак"/>
    <w:basedOn w:val="a0"/>
    <w:link w:val="2"/>
    <w:uiPriority w:val="9"/>
    <w:rsid w:val="006F2908"/>
    <w:rPr>
      <w:rFonts w:ascii="Times New Roman" w:eastAsiaTheme="majorEastAsia" w:hAnsi="Times New Roman" w:cstheme="majorBidi"/>
      <w:b/>
      <w:bCs/>
      <w:sz w:val="24"/>
      <w:szCs w:val="26"/>
    </w:rPr>
  </w:style>
  <w:style w:type="table" w:styleId="ab">
    <w:name w:val="Table Grid"/>
    <w:basedOn w:val="a1"/>
    <w:uiPriority w:val="59"/>
    <w:rsid w:val="00D63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C5D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90D36-8391-45DB-9208-6A0B07E57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36</Pages>
  <Words>4827</Words>
  <Characters>27518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Серебрякова</dc:creator>
  <cp:keywords/>
  <dc:description/>
  <cp:lastModifiedBy>Дарья Серебрякова</cp:lastModifiedBy>
  <cp:revision>16</cp:revision>
  <dcterms:created xsi:type="dcterms:W3CDTF">2026-01-18T22:59:00Z</dcterms:created>
  <dcterms:modified xsi:type="dcterms:W3CDTF">2026-02-12T11:45:00Z</dcterms:modified>
</cp:coreProperties>
</file>