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ind w:firstLine="360"/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are Receipt and Payment account Chess Club for the year ended 31 August 2024.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" w:right="21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and Payment Account</w:t>
      </w:r>
    </w:p>
    <w:tbl>
      <w:tblPr>
        <w:tblStyle w:val="Table1"/>
        <w:tblW w:w="8809.0" w:type="dxa"/>
        <w:jc w:val="left"/>
        <w:tblInd w:w="643.0" w:type="dxa"/>
        <w:tblLayout w:type="fixed"/>
        <w:tblLook w:val="0400"/>
      </w:tblPr>
      <w:tblGrid>
        <w:gridCol w:w="3329"/>
        <w:gridCol w:w="1260"/>
        <w:gridCol w:w="2691"/>
        <w:gridCol w:w="1529"/>
        <w:tblGridChange w:id="0">
          <w:tblGrid>
            <w:gridCol w:w="3329"/>
            <w:gridCol w:w="1260"/>
            <w:gridCol w:w="2691"/>
            <w:gridCol w:w="1529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21" w:right="12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RM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Balance b/d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35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3 200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1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Club’s worker salary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48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1,300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Tournament fees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5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690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Utility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380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Entrance subscriptions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35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2,300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Sports equipment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48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4 500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Subscriptions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29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11,800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Maintenance expenses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48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1,460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Lockers rent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35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1,000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Rental – Hall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48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2,000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Sales - drinks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35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3,490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Trophies and prizes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860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1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Purchases - drinks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48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2,198</w:t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34" w:lineRule="auto"/>
              <w:ind w:left="1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Balance c/d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7"/>
                <w:tab w:val="left" w:leader="none" w:pos="1529"/>
              </w:tabs>
              <w:spacing w:after="0" w:before="15" w:line="234" w:lineRule="auto"/>
              <w:ind w:left="0" w:right="-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  <w:t xml:space="preserve">9,782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31" w:lineRule="auto"/>
              <w:ind w:left="29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22,480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31" w:lineRule="auto"/>
              <w:ind w:left="4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22,480</w:t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34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Balance b/d</w:t>
            </w:r>
          </w:p>
        </w:tc>
        <w:tc>
          <w:tcPr>
            <w:tcBorders>
              <w:top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34" w:lineRule="auto"/>
              <w:ind w:left="35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9,782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information: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0" w:lineRule="auto"/>
        <w:ind w:left="926" w:right="0" w:hanging="56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 of assets and liabilities are as follows: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016.0" w:type="dxa"/>
        <w:jc w:val="left"/>
        <w:tblInd w:w="15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7"/>
        <w:gridCol w:w="1800"/>
        <w:gridCol w:w="2069"/>
        <w:tblGridChange w:id="0">
          <w:tblGrid>
            <w:gridCol w:w="3147"/>
            <w:gridCol w:w="1800"/>
            <w:gridCol w:w="2069"/>
          </w:tblGrid>
        </w:tblGridChange>
      </w:tblGrid>
      <w:tr>
        <w:trPr>
          <w:cantSplit w:val="0"/>
          <w:trHeight w:val="30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34" w:lineRule="auto"/>
              <w:ind w:left="1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Sep 2023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34" w:lineRule="auto"/>
              <w:ind w:left="1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 Aug 2024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3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Sports equipment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34" w:lineRule="auto"/>
              <w:ind w:left="1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30,000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34" w:lineRule="auto"/>
              <w:ind w:left="13" w:right="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32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Stock – Drinks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32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1,890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32" w:lineRule="auto"/>
              <w:ind w:left="13" w:right="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2,560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32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Accrued lockers rent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32" w:lineRule="auto"/>
              <w:ind w:left="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32" w:lineRule="auto"/>
              <w:ind w:left="13" w:right="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145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32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Accrued subscriptions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32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350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32" w:lineRule="auto"/>
              <w:ind w:left="13" w:right="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790</w:t>
            </w:r>
          </w:p>
        </w:tc>
      </w:tr>
      <w:tr>
        <w:trPr>
          <w:cantSplit w:val="0"/>
          <w:trHeight w:val="302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3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Prepaid subscriptions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34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480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34" w:lineRule="auto"/>
              <w:ind w:left="13" w:right="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600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" w:line="240" w:lineRule="auto"/>
        <w:ind w:left="1080" w:right="0" w:hanging="7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Entrance subscriptions is assumed as capital receipt.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spacing w:before="1" w:lineRule="auto"/>
        <w:ind w:left="360" w:firstLine="0"/>
        <w:rPr/>
      </w:pPr>
      <w:r w:rsidDel="00000000" w:rsidR="00000000" w:rsidRPr="00000000">
        <w:rPr>
          <w:rtl w:val="0"/>
        </w:rPr>
        <w:t xml:space="preserve">You are required to prepare: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0" w:lineRule="auto"/>
        <w:ind w:left="926" w:right="0" w:hanging="56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Subscriptions account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0" w:lineRule="auto"/>
        <w:ind w:left="926" w:right="0" w:hanging="56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Trading Account for the year ended 31 August 2024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66" w:line="240" w:lineRule="auto"/>
        <w:ind w:left="926" w:right="0" w:hanging="56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and expenditure account for the year ended 31 August 2024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66" w:line="240" w:lineRule="auto"/>
        <w:ind w:left="926" w:right="0" w:hanging="566"/>
        <w:jc w:val="left"/>
        <w:rPr/>
        <w:sectPr>
          <w:pgSz w:h="15840" w:w="12240" w:orient="portrait"/>
          <w:pgMar w:bottom="1260" w:top="1340" w:left="1080" w:right="1080" w:header="727" w:footer="10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of Financial Position as at 31 August 2024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</w:t>
      </w:r>
    </w:p>
    <w:p w:rsidR="00000000" w:rsidDel="00000000" w:rsidP="00000000" w:rsidRDefault="00000000" w:rsidRPr="00000000" w14:paraId="00000058">
      <w:pPr>
        <w:spacing w:after="1" w:lineRule="auto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42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1"/>
        <w:gridCol w:w="2816"/>
        <w:gridCol w:w="895"/>
        <w:gridCol w:w="1359"/>
        <w:gridCol w:w="1518"/>
        <w:gridCol w:w="893"/>
        <w:tblGridChange w:id="0">
          <w:tblGrid>
            <w:gridCol w:w="1361"/>
            <w:gridCol w:w="2816"/>
            <w:gridCol w:w="895"/>
            <w:gridCol w:w="1359"/>
            <w:gridCol w:w="1518"/>
            <w:gridCol w:w="893"/>
          </w:tblGrid>
        </w:tblGridChange>
      </w:tblGrid>
      <w:tr>
        <w:trPr>
          <w:cantSplit w:val="0"/>
          <w:trHeight w:val="29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Subscription Account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4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1/9/2023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Balance b/d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0" w:right="97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350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4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1/9/2023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Balance b/d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0" w:right="9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480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31/8/2024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Income &amp; expenditure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0" w:right="97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12,120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31/8/2024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Bank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0" w:right="9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11,800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Balance c/d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0" w:right="97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600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Balance c/d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0" w:right="9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790</w:t>
            </w:r>
          </w:p>
        </w:tc>
      </w:tr>
      <w:tr>
        <w:trPr>
          <w:cantSplit w:val="0"/>
          <w:trHeight w:val="301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52.00000000000003" w:lineRule="auto"/>
              <w:ind w:left="0" w:right="97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13,070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52.00000000000003" w:lineRule="auto"/>
              <w:ind w:left="0" w:right="96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13,070</w:t>
            </w:r>
          </w:p>
        </w:tc>
      </w:tr>
      <w:tr>
        <w:trPr>
          <w:cantSplit w:val="0"/>
          <w:trHeight w:val="301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52.00000000000003" w:lineRule="auto"/>
              <w:ind w:left="0" w:right="97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52.00000000000003" w:lineRule="auto"/>
              <w:ind w:left="0" w:right="96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" w:before="30" w:lineRule="auto"/>
        <w:rPr/>
      </w:pPr>
      <w:r w:rsidDel="00000000" w:rsidR="00000000" w:rsidRPr="00000000">
        <w:rPr>
          <w:rtl w:val="0"/>
        </w:rPr>
        <w:t xml:space="preserve">(b)</w:t>
      </w:r>
    </w:p>
    <w:tbl>
      <w:tblPr>
        <w:tblStyle w:val="Table4"/>
        <w:tblW w:w="8491.0" w:type="dxa"/>
        <w:jc w:val="left"/>
        <w:tblInd w:w="30.0" w:type="dxa"/>
        <w:tblLayout w:type="fixed"/>
        <w:tblLook w:val="0400"/>
      </w:tblPr>
      <w:tblGrid>
        <w:gridCol w:w="2515"/>
        <w:gridCol w:w="1876"/>
        <w:gridCol w:w="2734"/>
        <w:gridCol w:w="1366"/>
        <w:tblGridChange w:id="0">
          <w:tblGrid>
            <w:gridCol w:w="2515"/>
            <w:gridCol w:w="1876"/>
            <w:gridCol w:w="2734"/>
            <w:gridCol w:w="1366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4" w:right="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Chess Club</w:t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" w:right="4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Trading Account for the year ended 31 Aug 2024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Opening stock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0" w:right="103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1,890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0" w:right="10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3,490</w:t>
            </w:r>
          </w:p>
        </w:tc>
      </w:tr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Purchase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6"/>
              </w:tabs>
              <w:spacing w:after="0" w:before="0" w:line="264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  <w:t xml:space="preserve">2,198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0" w:right="103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4,088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(-) Closing stock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10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(2,560)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 of sales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103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1,528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Profit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6"/>
              </w:tabs>
              <w:spacing w:after="0" w:before="0" w:line="25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  <w:t xml:space="preserve">1,962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51" w:lineRule="auto"/>
              <w:ind w:left="0" w:right="10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3,490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51" w:lineRule="auto"/>
              <w:ind w:left="0" w:right="10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3,490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127" w:lineRule="auto"/>
        <w:rPr/>
      </w:pPr>
      <w:r w:rsidDel="00000000" w:rsidR="00000000" w:rsidRPr="00000000">
        <w:rPr>
          <w:rtl w:val="0"/>
        </w:rPr>
        <w:t xml:space="preserve">(c)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112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Chess Club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112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and expenditure account for the year ended 31 August 2024</w:t>
      </w:r>
    </w:p>
    <w:tbl>
      <w:tblPr>
        <w:tblStyle w:val="Table5"/>
        <w:tblW w:w="7904.0" w:type="dxa"/>
        <w:jc w:val="left"/>
        <w:tblInd w:w="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0"/>
        <w:gridCol w:w="1049"/>
        <w:gridCol w:w="2545"/>
        <w:gridCol w:w="1050"/>
        <w:tblGridChange w:id="0">
          <w:tblGrid>
            <w:gridCol w:w="3260"/>
            <w:gridCol w:w="1049"/>
            <w:gridCol w:w="2545"/>
            <w:gridCol w:w="1050"/>
          </w:tblGrid>
        </w:tblGridChange>
      </w:tblGrid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Club worker salary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0" w:right="9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1,300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Tournament fees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0" w:right="97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690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Utility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0" w:right="9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380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Subscriptions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0" w:right="97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12,120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Maintenance expense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0" w:right="9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1,460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Lockers rent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0" w:right="97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1,145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Rental - hall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0" w:right="9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2,000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Profit - drinks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0" w:right="97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1,962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Trophies and prizes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0" w:right="9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860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Surplus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9" w:lineRule="auto"/>
              <w:ind w:left="0" w:right="9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9,917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0" w:right="9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15,917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9" w:lineRule="auto"/>
              <w:ind w:left="0" w:right="97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15,917</w:t>
            </w:r>
          </w:p>
        </w:tc>
      </w:tr>
    </w:tbl>
    <w:p w:rsidR="00000000" w:rsidDel="00000000" w:rsidP="00000000" w:rsidRDefault="00000000" w:rsidRPr="00000000" w14:paraId="000000C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39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39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39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(d)</w:t>
      </w:r>
    </w:p>
    <w:p w:rsidR="00000000" w:rsidDel="00000000" w:rsidP="00000000" w:rsidRDefault="00000000" w:rsidRPr="00000000" w14:paraId="000000C8">
      <w:pPr>
        <w:spacing w:before="39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6563.0" w:type="dxa"/>
        <w:jc w:val="left"/>
        <w:tblInd w:w="808.0" w:type="dxa"/>
        <w:tblLayout w:type="fixed"/>
        <w:tblLook w:val="0400"/>
      </w:tblPr>
      <w:tblGrid>
        <w:gridCol w:w="3610"/>
        <w:gridCol w:w="1198"/>
        <w:gridCol w:w="1755"/>
        <w:tblGridChange w:id="0">
          <w:tblGrid>
            <w:gridCol w:w="3610"/>
            <w:gridCol w:w="1198"/>
            <w:gridCol w:w="1755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0" w:right="5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Chess Club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7"/>
                <w:tab w:val="left" w:leader="none" w:pos="6002"/>
              </w:tabs>
              <w:spacing w:after="0" w:before="0" w:line="264" w:lineRule="auto"/>
              <w:ind w:left="-59" w:right="-1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  <w:t xml:space="preserve">Statement of Financial Position as at 31 August 2024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Non-Current Assets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Sport equipment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475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34,500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Current Assets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Closing stock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5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2,560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Cash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5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9,782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Accrued lockers rent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7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145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Accrued subscription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7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790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74"/>
                <w:tab w:val="left" w:leader="none" w:pos="1672"/>
              </w:tabs>
              <w:spacing w:after="0" w:before="0" w:line="264" w:lineRule="auto"/>
              <w:ind w:left="0" w:right="-47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  <w:t xml:space="preserve">13,277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-15" w:right="-1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13,277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72"/>
              </w:tabs>
              <w:spacing w:after="0" w:before="9" w:line="240" w:lineRule="auto"/>
              <w:ind w:left="1197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  <w:t xml:space="preserve">47,777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Owner's Equity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Accumulated fund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4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34,960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(+) surplus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5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9,917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Entrance subscription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5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2,300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75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47,177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Current Liabilities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Prepaid subscriptions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753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600</w:t>
            </w:r>
          </w:p>
        </w:tc>
      </w:tr>
      <w:tr>
        <w:trPr>
          <w:cantSplit w:val="0"/>
          <w:trHeight w:val="309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74"/>
              </w:tabs>
              <w:spacing w:after="0" w:before="44" w:line="245" w:lineRule="auto"/>
              <w:ind w:left="-15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  <w:t xml:space="preserve">47,777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080" w:hanging="72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(%2)"/>
      <w:lvlJc w:val="left"/>
      <w:pPr>
        <w:ind w:left="900" w:hanging="54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1"/>
      <w:numFmt w:val="lowerRoman"/>
      <w:lvlText w:val="(%3)"/>
      <w:lvlJc w:val="left"/>
      <w:pPr>
        <w:ind w:left="926" w:hanging="567.0000000000001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3">
      <w:start w:val="1"/>
      <w:numFmt w:val="lowerLetter"/>
      <w:lvlText w:val="(%4)"/>
      <w:lvlJc w:val="left"/>
      <w:pPr>
        <w:ind w:left="926" w:hanging="567.0000000000001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4">
      <w:start w:val="0"/>
      <w:numFmt w:val="bullet"/>
      <w:lvlText w:val="•"/>
      <w:lvlJc w:val="left"/>
      <w:pPr>
        <w:ind w:left="3330" w:hanging="567"/>
      </w:pPr>
      <w:rPr/>
    </w:lvl>
    <w:lvl w:ilvl="5">
      <w:start w:val="0"/>
      <w:numFmt w:val="bullet"/>
      <w:lvlText w:val="•"/>
      <w:lvlJc w:val="left"/>
      <w:pPr>
        <w:ind w:left="4455" w:hanging="567"/>
      </w:pPr>
      <w:rPr/>
    </w:lvl>
    <w:lvl w:ilvl="6">
      <w:start w:val="0"/>
      <w:numFmt w:val="bullet"/>
      <w:lvlText w:val="•"/>
      <w:lvlJc w:val="left"/>
      <w:pPr>
        <w:ind w:left="5580" w:hanging="567"/>
      </w:pPr>
      <w:rPr/>
    </w:lvl>
    <w:lvl w:ilvl="7">
      <w:start w:val="0"/>
      <w:numFmt w:val="bullet"/>
      <w:lvlText w:val="•"/>
      <w:lvlJc w:val="left"/>
      <w:pPr>
        <w:ind w:left="6705" w:hanging="567"/>
      </w:pPr>
      <w:rPr/>
    </w:lvl>
    <w:lvl w:ilvl="8">
      <w:start w:val="0"/>
      <w:numFmt w:val="bullet"/>
      <w:lvlText w:val="•"/>
      <w:lvlJc w:val="left"/>
      <w:pPr>
        <w:ind w:left="7830" w:hanging="567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before="83" w:lineRule="auto"/>
      <w:ind w:left="360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ind w:left="1080"/>
    </w:pPr>
    <w:rPr>
      <w:rFonts w:ascii="Arial" w:cs="Arial" w:eastAsia="Arial" w:hAnsi="Arial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