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Контрольные вопросы к лекции №1</w:t>
      </w:r>
    </w:p>
    <w:p>
      <w:pPr>
        <w:pStyle w:val="Normal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Что из себя представляет стандарт IDEF. Для чего он предназначен?</w:t>
      </w:r>
    </w:p>
    <w:p>
      <w:pPr>
        <w:pStyle w:val="Normal"/>
        <w:numPr>
          <w:ilvl w:val="0"/>
          <w:numId w:val="1"/>
        </w:numPr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Что такое парадигма программирования? Что она определяет?</w:t>
      </w:r>
    </w:p>
    <w:p>
      <w:pPr>
        <w:pStyle w:val="Normal"/>
        <w:numPr>
          <w:ilvl w:val="0"/>
          <w:numId w:val="1"/>
        </w:numPr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Для чего по вашему мнению нужны парадигмы программирования?</w:t>
      </w:r>
    </w:p>
    <w:p>
      <w:pPr>
        <w:pStyle w:val="Normal"/>
        <w:numPr>
          <w:ilvl w:val="0"/>
          <w:numId w:val="1"/>
        </w:numPr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Назовите основное достоинство и основной недостаток объектно-ориентированной парадигмы (по вашему мнению).</w:t>
      </w:r>
    </w:p>
    <w:p>
      <w:pPr>
        <w:pStyle w:val="Normal"/>
        <w:numPr>
          <w:ilvl w:val="0"/>
          <w:numId w:val="1"/>
        </w:numPr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Какие при разработке объектно-ориентированных программ применяются методологии и в какой последовательности? Какие принципы при этом используются?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left"/>
        <w:rPr/>
      </w:pPr>
      <w:r>
        <w:rPr/>
        <w:t xml:space="preserve">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LibreOffice/7.2.5.2$Linux_X86_64 LibreOffice_project/20$Build-2</Application>
  <AppVersion>15.0000</AppVersion>
  <Pages>1</Pages>
  <Words>62</Words>
  <Characters>423</Characters>
  <CharactersWithSpaces>478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2021-09-07T15:01:49Z</dcterms:created>
  <dc:creator/>
  <dc:description/>
  <dc:language>ru-RU</dc:language>
  <cp:lastModifiedBy/>
  <dcterms:modified xsi:type="dcterms:W3CDTF">2021-09-07T15:19:53Z</dcterms:modified>
  <cp:revision>2</cp:revision>
  <dc:subject/>
  <dc:title/>
</cp:coreProperties>
</file>