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>La toma de decisiones financieras puede marcar la diferencia entre el éxito y el estancamiento.</w:t>
        <w:br/>
        <w:t>La toma de decisiones financieras puede marcar la diferencia entre el éxito y el estancamiento. Para las PYMES en busca de liquidez, dos opciones destacan: endeudarse o vender facturas. Ambas ofrecen beneficios únicos, pero ¿cuál es la opción ideal para tu negocio? ¡Descúbrelo aquí!</w:t>
        <w:br/>
        <w:t xml:space="preserve"> </w:t>
        <w:br/>
        <w:t>Endeudarse Pros:</w:t>
        <w:br/>
        <w:t>1. Acceso Inmediato a Fondos: Al endeudarte, puedes obtener acceso instantáneo a capital que puedes utilizar para financiar nuevos proyectos, expandir tus operaciones o hacer frente a gastos imprevistos. Esta liquidez adicional te permite aprovechar oportunidades de crecimiento sin esperar a acumular fondos.</w:t>
        <w:br/>
        <w:t>2. Flexibilidad en el Uso del Capital: Los fondos obtenidos a través de préstamos pueden utilizarse de manera flexible según las necesidades de tu empresa. Ya sea para invertir en equipos, contratar personal adicional o lanzar una campaña de marketing, tienes libertad para decidir cómo emplear el dinero de manera más efectiva para impulsar el crecimiento de tu negocio.</w:t>
        <w:br/>
        <w:t>3. Establecer Relaciones con Entidades Financieras: Al optar por el endeudamiento, tienes la oportunidad de establecer relaciones sólidas con entidades financieras. Mantener una buena relación con los prestamistas puede facilitar el acceso a financiamiento en el futuro y negociar condiciones favorables para préstamos posteriores.</w:t>
        <w:br/>
        <w:t>Vender Facturas Pros:</w:t>
        <w:br/>
        <w:t>1. Obtención de Liquidez Rápida: Vender facturas te permite obtener liquidez de manera rápida y sencilla. En lugar de esperar a que tus clientes paguen las facturas pendientes, puedes recibir pagos anticipados, lo que te proporciona el efectivo que necesitas de inmediato para cubrir tus gastos operativos o invertir en oportunidades de crecimiento.</w:t>
        <w:br/>
        <w:t>2. Mejora del Flujo de Efectivo: Al recibir pagos anticipados de tus facturas pendientes, mejoras tu flujo de efectivo y evitas posibles problemas de liquidez. Esta inyección de capital te permite gestionar mejor tus finanzas y mantener tus operaciones comerciales sin problemas, sin depender de los plazos de pago de tus clientes.</w:t>
        <w:br/>
        <w:t xml:space="preserve">3. Reducción del Riesgo de Impago: Vender facturas también reduce el riesgo de impago por parte de tus clientes. Al ceder tus facturas a una entidad financiera o a un factor, te proteges contra posibles incumplimientos y te aseguras de que recibirás los fondos que te deben, independientemente de la situación financiera de tus clientes. </w:t>
        <w:br/>
        <w:t>La decisión entre endeudarse y vender facturas depende de tus necesidades financieras y objetivos empresariales. ¿Quieres flexibilidad o liquidez inmediata? En cualquier caso, Ábaco está aquí para ayudarte. Con nuestros servicios financieros especializados, te ofrecemos soluciones a medida que impulsarán el crecimiento de tu negocio. ¡Contáctanos hoy mismo y lleva tu empresa al siguiente nivel!</w:t>
        <w:br/>
        <w:br/>
        <w:t>La financiación a través del adelanto de facturas con Ábaco ofrece liquidez inmediata, reducción del riesgo y fácil acceso.</w:t>
        <w:br/>
        <w:t>El factoraje es clave para enfrentar desafíos financieros de PYMES, nuestras soluciones rápidas optimizan la liquidez y el éxito financiero a largo...</w:t>
        <w:br/>
        <w:t>Descubre cómo mantener el control de tus facturas con Ábaco. ¡Impulsa tu empresa en crecimiento hoy mismo!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