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Caso de éxito - Grupo Difre</w:t>
        <w:br/>
        <w:t>Douglas Novoa Global Key Account Manager en Grupo Difre "La agilidad con Ábaco es mucho más rápido, es bien eficiente y es todo en línea..."</w:t>
        <w:br/>
        <w:t>¿Cómo comenzó Grupo Difre?</w:t>
        <w:br/>
        <w:t>Al principio no teníamos ni siquiera oficina. Nuestra primera oficina fue en la casa de un amigo que tenía una habitación desocupada. Solo era mi persona con un técnico y empezamos a hacer trabajos en un carro de dos puertas y ahí metíamos las escaleras plegables y los equipos de aire acondicionado.</w:t>
        <w:br/>
        <w:t>Después de seis meses se pudo adquirir un local donde fue nuestra primera oficina, ahí es donde nació Grupo Difre, se unió también mi hermano para ver la parte operativa y luego se une mi hermana para ver el área administrativa, así poco a poco fuimos escalando en proyectos.</w:t>
        <w:br/>
        <w:t>¿Qué servicios ofrece Grupo Difre?</w:t>
        <w:br/>
        <w:t>Empezamos ofreciendo servicios de mantenimiento de aires acondicionados, y aquí es donde yo siempre he dicho que el técnico de aire acondicionado es bien completo porque vemos la parte eléctrica, vemos parte pequeña de obra civil que a veces está la roca o hacemos agujeros en pared donde tenemos que resanar. Vemos parte hidráulica porque tenemos que ver drenaje, la parte de refrigeración, obviamente, y parte de estructuras metálicas porque hay que hacerles las bases a los equipos.</w:t>
        <w:br/>
        <w:t>Entonces es bien completo el trabajo del aire acondicionado y ahí es donde ahí nosotros nos enfocamos en el aire acondicionado, pero la gente pues nos decía "no necesito que no nos hagan la conexión eléctrica", y entonces ahí es donde nos fuimos capacitando poco a poco. Actualmente vemos el área de energía, vemos subestaciones eléctricas, vemos gabinetes, estudios de calidad energética, y así es donde estamos. Actualmente nosotros estamos innovando en el área de aires acondicionados, en una plataforma en el área residencial, para poderle dar ese nuevo toque en la industria residencial aires acondicionados.</w:t>
        <w:br/>
        <w:t>¿Cuáles consideras tú que han sido los principales retos financieros que se han encontrado en el camino?</w:t>
        <w:br/>
        <w:t>Uno de los principales retos ha sido el flujo de caja, y también pues cuando tú vas en el área residencial pues te lo pagan en efectivo o te lo pagan en el instante, pero cuando ya te pasas a la industria, la mayoría de los clientes pagan a 60, 90 días y ahí es donde tú tienes que ver como capitalizas para poder desarrollar los proyectos.</w:t>
        <w:br/>
        <w:t>¿Cómo consideras tú que les ha ayudado el financiamiento con Ábaco?</w:t>
        <w:br/>
        <w:t>La verdad es que con Ábaco hemos logrado tener un apoyo de una facilidad sin tanta tramitología verdad, que es lo que a nosotros nos funciona en el día a día porque el cliente no espera, quiere que ya se le haga el trabajo, si ya le fue adjudicado quiere que se lo hagamos lo más pronto posible y con Ábaco hemos logrado tener esa sinergia de ver los proyectos bien puntuales para poder ir sacándolos adelante.</w:t>
        <w:br/>
        <w:t>¿Cuáles son las ventajas de Ábaco Pay?</w:t>
        <w:br/>
        <w:t>Las ventajas de Ábaco Pay son bien puntuales las compras que se realizan y que ustedes nos apoyan y van conociendo nuestros proveedores, van conociendo la forma de trabajar de nosotros y como los proveedores también creen en la empresa.</w:t>
        <w:br/>
        <w:t>¿Qué consideras que hace diferente a Ábaco con la banca tradicional?</w:t>
        <w:br/>
        <w:t>Ya habíamos trabajado factoraje anteriormente, sin embargo, siempre hay un tema de un trámite que es lo que mencionaba anteriormente, la agilidad con Ábaco es mucho más rápido, es bien eficiente y es todo en línea; no hay que tener que ir, perder el tiempo o estar “mire que tráigame este documento, tráigame lo otro”, y acá todo se ha enviado por correo y en la plataforma de Ábaco.</w:t>
        <w:br/>
        <w:t>¿Por qué decidieron confiar en Ábaco?</w:t>
        <w:br/>
        <w:t>Al final estar operando con Ábaco, vimos la tendencia de los mercados, de los startups y también el respaldo que tienen de los fundadores, habla muy bien de poder trabajar, de que también son jóvenes, que confían en los jóvenes, saben también que estamos trabajando y que cada quién lleva su lucha.</w:t>
        <w:br/>
        <w:t>¿Hasta ahorita como ha sido tu experiencia con el equipo comercial de Ábaco?</w:t>
        <w:br/>
        <w:t>Hemos tenido un buen apoyo y retroalimentación tanto el área comercial, como el área jurídica y el área de cobros. De ponernos de acuerdo con las fechas de pago, si necesitamos otra operación, se anticipan a las operaciones, nos están dando seguimiento si vamos a necesitar apoyo. Ha sido una sinergia la que se ha realizado.</w:t>
        <w:br/>
        <w:t>Agradecerles el apoyo y la confianza que nos han brindado al Grupo Difre y vamos a seguir trabajando, no dudo que vengan más proyectos en la industria para poder estar realizándolos</w:t>
        <w:br/>
        <w:t>¿Cómo comenzó Grupo Difre?</w:t>
        <w:br/>
        <w:t>Al principio no teníamos ni siquiera oficina. Nuestra primera oficina fue en la casa de un amigo que tenía una habitación desocupada. Solo era mi persona con un técnico y empezamos a hacer trabajos en un carro de dos puertas y ahí metíamos las escaleras plegables y los equipos de aire acondicionado.</w:t>
        <w:br/>
        <w:t>Después de seis meses se pudo adquirir un local donde fue nuestra primera oficina, ahí es donde nació Grupo Difre, se unió también mi hermano para ver la parte operativa y luego se une mi hermana para ver el área administrativa, así poco a poco fuimos escalando en proyectos.</w:t>
        <w:br/>
        <w:t>¿Qué servicios ofrece Grupo Difre?</w:t>
        <w:br/>
        <w:t>Empezamos ofreciendo servicios de mantenimiento de aires acondicionados, y aquí es donde yo siempre he dicho que el técnico de aire acondicionado es bien completo porque vemos la parte eléctrica, vemos parte pequeña de obra civil que a veces está la roca o hacemos agujeros en pared donde tenemos que resanar. Vemos parte hidráulica porque tenemos que ver drenaje, la parte de refrigeración, obviamente, y parte de estructuras metálicas porque hay que hacerles las bases a los equipos.</w:t>
        <w:br/>
        <w:t>Entonces es bien completo el trabajo del aire acondicionado y ahí es donde ahí nosotros nos enfocamos en el aire acondicionado, pero la gente pues nos decía "no necesito que no nos hagan la conexión eléctrica", y entonces ahí es donde nos fuimos capacitando poco a poco. Actualmente vemos el área de energía, vemos subestaciones eléctricas, vemos gabinetes, estudios de calidad energética, y así es donde estamos. Actualmente nosotros estamos innovando en el área de aires acondicionados, en una plataforma en el área residencial, para poderle dar ese nuevo toque en la industria residencial aires acondicionados.</w:t>
        <w:br/>
        <w:t>¿Cuáles consideras tú que han sido los principales retos financieros que se han encontrado en el camino?</w:t>
        <w:br/>
        <w:t>Uno de los principales retos ha sido el flujo de caja, y también pues cuando tú vas en el área residencial pues te lo pagan en efectivo o te lo pagan en el instante, pero cuando ya te pasas a la industria, la mayoría de los clientes pagan a 60, 90 días y ahí es donde tú tienes que ver como capitalizas para poder desarrollar los proyectos.</w:t>
        <w:br/>
        <w:t>¿Cómo consideras tú que les ha ayudado el financiamiento con Ábaco?</w:t>
        <w:br/>
        <w:t>La verdad es que con Ábaco hemos logrado tener un apoyo de una facilidad sin tanta tramitología verdad, que es lo que a nosotros nos funciona en el día a día porque el cliente no espera, quiere que ya se le haga el trabajo, si ya le fue adjudicado quiere que se lo hagamos lo más pronto posible y con Ábaco hemos logrado tener esa sinergia de ver los proyectos bien puntuales para poder ir sacándolos adelante.</w:t>
        <w:br/>
        <w:t>¿Cuáles son las ventajas de Ábaco Pay?</w:t>
        <w:br/>
        <w:t>Las ventajas de Ábaco Pay son bien puntuales las compras que se realizan y que ustedes nos apoyan y van conociendo nuestros proveedores, van conociendo la forma de trabajar de nosotros y como los proveedores también creen en la empresa.</w:t>
        <w:br/>
        <w:t>¿Qué consideras que hace diferente a Ábaco con la banca tradicional?</w:t>
        <w:br/>
        <w:t>Ya habíamos trabajado factoraje anteriormente, sin embargo, siempre hay un tema de un trámite que es lo que mencionaba anteriormente, la agilidad con Ábaco es mucho más rápido, es bien eficiente y es todo en línea; no hay que tener que ir, perder el tiempo o estar “mire que tráigame este documento, tráigame lo otro”, y acá todo se ha enviado por correo y en la plataforma de Ábaco.</w:t>
        <w:br/>
        <w:t>¿Por qué decidieron confiar en Ábaco?</w:t>
        <w:br/>
        <w:t>Al final estar operando con Ábaco, vimos la tendencia de los mercados, de los startups y también el respaldo que tienen de los fundadores, habla muy bien de poder trabajar, de que también son jóvenes, que confían en los jóvenes, saben también que estamos trabajando y que cada quién lleva su lucha.</w:t>
        <w:br/>
        <w:t>¿Hasta ahorita como ha sido tu experiencia con el equipo comercial de Ábaco?</w:t>
        <w:br/>
        <w:t>Hemos tenido un buen apoyo y retroalimentación tanto el área comercial, como el área jurídica y el área de cobros. De ponernos de acuerdo con las fechas de pago, si necesitamos otra operación, se anticipan a las operaciones, nos están dando seguimiento si vamos a necesitar apoyo. Ha sido una sinergia la que se ha realizado.</w:t>
        <w:br/>
        <w:t>Agradecerles el apoyo y la confianza que nos han brindado al Grupo Difre y vamos a seguir trabajando, no dudo que vengan más proyectos en la industria para poder estar realizándolos</w:t>
        <w:br/>
        <w:t xml:space="preserve"> </w:t>
        <w:br/>
        <w:t>Grupo Difre mejoró su flujo de caja con el fácil y rápido acceso al financiamiento de Ábaco</w:t>
        <w:br/>
        <w:t>A comparación de otras empresas de factoraje el proceso de cada solicitud ha sido más rápido y 100% digital</w:t>
        <w:br/>
        <w:t>El equipo comercial de Ábaco ha brindado un buen apoyo y seguimiento en cada operación solicitada por Grupo Difre</w:t>
        <w:br/>
        <w:t>Regístrate gratis en nuestra plataforma o cuéntanos como nuestras soluciones financieras han impulsado el crecimiento de tu empresa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