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314CE222" w:rsidR="002C2AE6" w:rsidRPr="002C2AE6" w:rsidRDefault="002E712F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技术架构</w:t>
                            </w:r>
                            <w:r w:rsidR="005107C3"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314CE222" w:rsidR="002C2AE6" w:rsidRPr="002C2AE6" w:rsidRDefault="002E712F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技术架构</w:t>
                      </w:r>
                      <w:r w:rsidR="005107C3"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212F3C1E" w14:textId="214C4B0F" w:rsidR="00295581" w:rsidRDefault="002E712F" w:rsidP="002E712F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2E712F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技术架构图、核心代码示例、关键技术选型说明，重点体现蚂蚁集团技术在系统中的应用与融合方案。</w:t>
      </w:r>
    </w:p>
    <w:p w14:paraId="06E84A35" w14:textId="77777777" w:rsidR="00295581" w:rsidRDefault="00295581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061F422D" w14:textId="77777777" w:rsidR="00295581" w:rsidRPr="00F86DF0" w:rsidRDefault="00295581" w:rsidP="0029558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b/>
          <w:bCs/>
          <w:sz w:val="24"/>
        </w:rPr>
        <w:lastRenderedPageBreak/>
        <w:t>数字人伴学系统</w:t>
      </w:r>
    </w:p>
    <w:p w14:paraId="2F0AB271" w14:textId="38610775" w:rsidR="00F86DF0" w:rsidRDefault="00F86DF0" w:rsidP="00F86DF0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我们总体采用了阿里巴巴通义实验室</w:t>
      </w: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OpenAvatarChat</w:t>
      </w:r>
      <w:proofErr w:type="spellEnd"/>
      <w:r>
        <w:rPr>
          <w:rFonts w:ascii="Times New Roman" w:eastAsia="楷体" w:hAnsi="Times New Roman" w:cs="Times New Roman" w:hint="eastAsia"/>
          <w:b/>
          <w:bCs/>
          <w:sz w:val="24"/>
        </w:rPr>
        <w:t>提供的数字人工作流</w:t>
      </w:r>
    </w:p>
    <w:p w14:paraId="17ACF346" w14:textId="023DE714" w:rsidR="00F86DF0" w:rsidRDefault="00F86DF0" w:rsidP="00F86DF0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sz w:val="24"/>
        </w:rPr>
      </w:pPr>
      <w:r w:rsidRPr="00F86DF0">
        <w:rPr>
          <w:rFonts w:ascii="Times New Roman" w:eastAsia="楷体" w:hAnsi="Times New Roman" w:cs="Times New Roman" w:hint="eastAsia"/>
          <w:sz w:val="24"/>
        </w:rPr>
        <w:t xml:space="preserve">Open Avatar Chat </w:t>
      </w:r>
      <w:r w:rsidRPr="00F86DF0">
        <w:rPr>
          <w:rFonts w:ascii="Times New Roman" w:eastAsia="楷体" w:hAnsi="Times New Roman" w:cs="Times New Roman" w:hint="eastAsia"/>
          <w:sz w:val="24"/>
        </w:rPr>
        <w:t>是一个模块化的交互数字人对话实现，能够在单台</w:t>
      </w:r>
      <w:r w:rsidRPr="00F86DF0">
        <w:rPr>
          <w:rFonts w:ascii="Times New Roman" w:eastAsia="楷体" w:hAnsi="Times New Roman" w:cs="Times New Roman" w:hint="eastAsia"/>
          <w:sz w:val="24"/>
        </w:rPr>
        <w:t>PC</w:t>
      </w:r>
      <w:r w:rsidRPr="00F86DF0">
        <w:rPr>
          <w:rFonts w:ascii="Times New Roman" w:eastAsia="楷体" w:hAnsi="Times New Roman" w:cs="Times New Roman" w:hint="eastAsia"/>
          <w:sz w:val="24"/>
        </w:rPr>
        <w:t>上运行完整功能。</w:t>
      </w:r>
    </w:p>
    <w:p w14:paraId="106BF65C" w14:textId="77777777" w:rsidR="00F86DF0" w:rsidRPr="00054BA3" w:rsidRDefault="00F86DF0" w:rsidP="00F86DF0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sz w:val="24"/>
        </w:rPr>
      </w:pPr>
    </w:p>
    <w:p w14:paraId="4CCADD71" w14:textId="37EB4421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ASR</w:t>
      </w:r>
    </w:p>
    <w:p w14:paraId="665C0018" w14:textId="75BBDEAF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SenseVoice</w:t>
      </w:r>
      <w:proofErr w:type="spellEnd"/>
    </w:p>
    <w:p w14:paraId="0DA14590" w14:textId="5A185782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Qwen-Omni</w:t>
      </w:r>
    </w:p>
    <w:p w14:paraId="7BD8E2D5" w14:textId="77777777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</w:p>
    <w:p w14:paraId="621C7E54" w14:textId="6CF1EBC9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LLM</w:t>
      </w:r>
    </w:p>
    <w:p w14:paraId="7B20FCBE" w14:textId="77777777" w:rsidR="00792085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Qwen</w:t>
      </w:r>
    </w:p>
    <w:p w14:paraId="20180FD7" w14:textId="1684AE57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AGENT</w:t>
      </w:r>
    </w:p>
    <w:p w14:paraId="4ED9CE71" w14:textId="77777777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b/>
          <w:bCs/>
          <w:sz w:val="24"/>
        </w:rPr>
      </w:pPr>
    </w:p>
    <w:p w14:paraId="574EDF1C" w14:textId="1001FE18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TTS</w:t>
      </w:r>
    </w:p>
    <w:p w14:paraId="609BDD57" w14:textId="3A0744A8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CosyVoice</w:t>
      </w:r>
      <w:proofErr w:type="spellEnd"/>
    </w:p>
    <w:p w14:paraId="466BC771" w14:textId="5AD0CFBD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Qwen-Omni</w:t>
      </w:r>
    </w:p>
    <w:p w14:paraId="1A95C507" w14:textId="77777777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b/>
          <w:bCs/>
          <w:sz w:val="24"/>
        </w:rPr>
      </w:pPr>
    </w:p>
    <w:p w14:paraId="68444F7D" w14:textId="3740A35B" w:rsidR="00054BA3" w:rsidRDefault="00054BA3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AVATAR</w:t>
      </w:r>
    </w:p>
    <w:p w14:paraId="7E0EFB69" w14:textId="24ABB538" w:rsidR="00F86DF0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LAM</w:t>
      </w:r>
    </w:p>
    <w:p w14:paraId="03E3E558" w14:textId="77777777" w:rsidR="00F86DF0" w:rsidRPr="00295581" w:rsidRDefault="00F86DF0" w:rsidP="00054BA3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 w:hint="eastAsia"/>
          <w:sz w:val="24"/>
        </w:rPr>
      </w:pPr>
    </w:p>
    <w:p w14:paraId="783A630E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采用阿里巴巴通义实验室</w:t>
      </w:r>
      <w:hyperlink r:id="rId9" w:history="1">
        <w:r w:rsidRPr="00295581">
          <w:rPr>
            <w:rStyle w:val="af2"/>
            <w:rFonts w:ascii="Times New Roman" w:eastAsia="楷体" w:hAnsi="Times New Roman" w:cs="Times New Roman"/>
            <w:sz w:val="24"/>
          </w:rPr>
          <w:t>OpenAvatarChat</w:t>
        </w:r>
      </w:hyperlink>
      <w:r w:rsidRPr="00295581">
        <w:rPr>
          <w:rFonts w:ascii="Times New Roman" w:eastAsia="楷体" w:hAnsi="Times New Roman" w:cs="Times New Roman"/>
          <w:sz w:val="24"/>
        </w:rPr>
        <w:t>项目提供的数字人工作流</w:t>
      </w:r>
    </w:p>
    <w:p w14:paraId="72F6FE74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于校内数字办平台进行系统部署</w:t>
      </w:r>
    </w:p>
    <w:p w14:paraId="088C976A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b/>
          <w:bCs/>
          <w:sz w:val="24"/>
        </w:rPr>
        <w:t>取得相关软件著作权授权：《终身学伴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-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数字虚拟人合成平台》</w:t>
      </w:r>
    </w:p>
    <w:p w14:paraId="4D01BA43" w14:textId="77777777" w:rsidR="00295581" w:rsidRDefault="00295581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149966F2" w14:textId="600F7B80" w:rsidR="00295581" w:rsidRPr="00295581" w:rsidRDefault="00295581" w:rsidP="0029558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b/>
          <w:bCs/>
          <w:sz w:val="24"/>
        </w:rPr>
        <w:lastRenderedPageBreak/>
        <w:t>多智能体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-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知识库协作系统</w:t>
      </w:r>
    </w:p>
    <w:p w14:paraId="5C0F168C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采用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蚂蚁集团</w:t>
      </w:r>
      <w:hyperlink r:id="rId10" w:history="1">
        <w:r w:rsidRPr="00295581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agentUniverse</w:t>
        </w:r>
      </w:hyperlink>
      <w:r w:rsidRPr="00295581">
        <w:rPr>
          <w:rFonts w:ascii="Times New Roman" w:eastAsia="楷体" w:hAnsi="Times New Roman" w:cs="Times New Roman"/>
          <w:b/>
          <w:bCs/>
          <w:sz w:val="24"/>
        </w:rPr>
        <w:t>项目</w:t>
      </w:r>
      <w:r w:rsidRPr="00295581">
        <w:rPr>
          <w:rFonts w:ascii="Times New Roman" w:eastAsia="楷体" w:hAnsi="Times New Roman" w:cs="Times New Roman"/>
          <w:sz w:val="24"/>
        </w:rPr>
        <w:t>提供的多智能体框架</w:t>
      </w:r>
    </w:p>
    <w:p w14:paraId="49E0E162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与一所省内重点高中、一所市属小学展开合作试用</w:t>
      </w:r>
    </w:p>
    <w:p w14:paraId="5333555A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于校内数字办平台进行系统部署试用</w:t>
      </w:r>
    </w:p>
    <w:p w14:paraId="5A2BDCEB" w14:textId="77777777" w:rsidR="00295581" w:rsidRDefault="00295581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735E34FC" w14:textId="5653713C" w:rsidR="00295581" w:rsidRPr="00295581" w:rsidRDefault="00295581" w:rsidP="0029558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b/>
          <w:bCs/>
          <w:sz w:val="24"/>
        </w:rPr>
        <w:lastRenderedPageBreak/>
        <w:t>多学科客制化评估系统</w:t>
      </w:r>
    </w:p>
    <w:p w14:paraId="002398D8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采用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蚂蚁集团</w:t>
      </w:r>
      <w:hyperlink r:id="rId11" w:history="1">
        <w:r w:rsidRPr="00295581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OpenSumi</w:t>
        </w:r>
      </w:hyperlink>
      <w:r w:rsidRPr="00295581">
        <w:rPr>
          <w:rFonts w:ascii="Times New Roman" w:eastAsia="楷体" w:hAnsi="Times New Roman" w:cs="Times New Roman"/>
          <w:b/>
          <w:bCs/>
          <w:sz w:val="24"/>
        </w:rPr>
        <w:t>项目</w:t>
      </w:r>
      <w:r w:rsidRPr="00295581">
        <w:rPr>
          <w:rFonts w:ascii="Times New Roman" w:eastAsia="楷体" w:hAnsi="Times New Roman" w:cs="Times New Roman"/>
          <w:sz w:val="24"/>
        </w:rPr>
        <w:t>提供的</w:t>
      </w:r>
      <w:r w:rsidRPr="00295581">
        <w:rPr>
          <w:rFonts w:ascii="Times New Roman" w:eastAsia="楷体" w:hAnsi="Times New Roman" w:cs="Times New Roman"/>
          <w:sz w:val="24"/>
        </w:rPr>
        <w:t>IDE</w:t>
      </w:r>
      <w:r w:rsidRPr="00295581">
        <w:rPr>
          <w:rFonts w:ascii="Times New Roman" w:eastAsia="楷体" w:hAnsi="Times New Roman" w:cs="Times New Roman"/>
          <w:sz w:val="24"/>
        </w:rPr>
        <w:t>基础框架</w:t>
      </w:r>
    </w:p>
    <w:p w14:paraId="70AB3C28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与一所省内重点高中展开合作试用</w:t>
      </w:r>
    </w:p>
    <w:p w14:paraId="742FB261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于计算机系平台进行系统部署试用</w:t>
      </w:r>
    </w:p>
    <w:p w14:paraId="705FCD1D" w14:textId="77777777" w:rsidR="00295581" w:rsidRDefault="00295581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64DB3862" w14:textId="5FC70035" w:rsidR="00295581" w:rsidRPr="00295581" w:rsidRDefault="00295581" w:rsidP="0029558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b/>
          <w:bCs/>
          <w:sz w:val="24"/>
        </w:rPr>
        <w:lastRenderedPageBreak/>
        <w:t>游戏化学习平台及评估系统</w:t>
      </w:r>
    </w:p>
    <w:p w14:paraId="490EFF43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采用</w:t>
      </w:r>
      <w:r w:rsidRPr="00295581">
        <w:rPr>
          <w:rFonts w:ascii="Times New Roman" w:eastAsia="楷体" w:hAnsi="Times New Roman" w:cs="Times New Roman"/>
          <w:b/>
          <w:bCs/>
          <w:sz w:val="24"/>
        </w:rPr>
        <w:t>蚂蚁集团</w:t>
      </w:r>
      <w:hyperlink r:id="rId12" w:history="1">
        <w:r w:rsidRPr="00295581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Ant Design</w:t>
        </w:r>
      </w:hyperlink>
      <w:r w:rsidRPr="00295581">
        <w:rPr>
          <w:rFonts w:ascii="Times New Roman" w:eastAsia="楷体" w:hAnsi="Times New Roman" w:cs="Times New Roman"/>
          <w:b/>
          <w:bCs/>
          <w:sz w:val="24"/>
        </w:rPr>
        <w:t>项目</w:t>
      </w:r>
      <w:r w:rsidRPr="00295581">
        <w:rPr>
          <w:rFonts w:ascii="Times New Roman" w:eastAsia="楷体" w:hAnsi="Times New Roman" w:cs="Times New Roman"/>
          <w:sz w:val="24"/>
        </w:rPr>
        <w:t>提供的前端设计框架</w:t>
      </w:r>
    </w:p>
    <w:p w14:paraId="5F638A40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与一所市属小学展开合作试用</w:t>
      </w:r>
    </w:p>
    <w:p w14:paraId="08BB9C16" w14:textId="77777777" w:rsidR="00295581" w:rsidRPr="00295581" w:rsidRDefault="00295581" w:rsidP="00295581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  <w:r w:rsidRPr="00295581">
        <w:rPr>
          <w:rFonts w:ascii="Times New Roman" w:eastAsia="楷体" w:hAnsi="Times New Roman" w:cs="Times New Roman"/>
          <w:sz w:val="24"/>
        </w:rPr>
        <w:t>于校内日语系平台进行系统部署</w:t>
      </w:r>
    </w:p>
    <w:p w14:paraId="6C9167E9" w14:textId="77777777" w:rsidR="00012FC6" w:rsidRPr="00295581" w:rsidRDefault="00012FC6" w:rsidP="002E712F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</w:p>
    <w:sectPr w:rsidR="00012FC6" w:rsidRPr="00295581" w:rsidSect="00012FC6">
      <w:headerReference w:type="default" r:id="rId13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7B38D" w14:textId="77777777" w:rsidR="00E6366B" w:rsidRDefault="00E6366B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230102" w14:textId="77777777" w:rsidR="00E6366B" w:rsidRDefault="00E6366B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0B523" w14:textId="77777777" w:rsidR="00E6366B" w:rsidRDefault="00E6366B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A31AEF" w14:textId="77777777" w:rsidR="00E6366B" w:rsidRDefault="00E6366B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7214FA47" w:rsidR="009D6987" w:rsidRDefault="009D6987">
    <w:pPr>
      <w:pStyle w:val="ae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2AEB7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0C24F8"/>
    <w:multiLevelType w:val="multilevel"/>
    <w:tmpl w:val="F6E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7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0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4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9"/>
  </w:num>
  <w:num w:numId="2" w16cid:durableId="906499332">
    <w:abstractNumId w:val="24"/>
  </w:num>
  <w:num w:numId="3" w16cid:durableId="247928098">
    <w:abstractNumId w:val="21"/>
  </w:num>
  <w:num w:numId="4" w16cid:durableId="923145869">
    <w:abstractNumId w:val="22"/>
  </w:num>
  <w:num w:numId="5" w16cid:durableId="1130706856">
    <w:abstractNumId w:val="18"/>
  </w:num>
  <w:num w:numId="6" w16cid:durableId="428889376">
    <w:abstractNumId w:val="25"/>
  </w:num>
  <w:num w:numId="7" w16cid:durableId="1653875465">
    <w:abstractNumId w:val="20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9"/>
  </w:num>
  <w:num w:numId="14" w16cid:durableId="1863737024">
    <w:abstractNumId w:val="16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3"/>
  </w:num>
  <w:num w:numId="19" w16cid:durableId="2020035041">
    <w:abstractNumId w:val="27"/>
  </w:num>
  <w:num w:numId="20" w16cid:durableId="1774519213">
    <w:abstractNumId w:val="15"/>
  </w:num>
  <w:num w:numId="21" w16cid:durableId="76683158">
    <w:abstractNumId w:val="4"/>
  </w:num>
  <w:num w:numId="22" w16cid:durableId="1879465391">
    <w:abstractNumId w:val="17"/>
  </w:num>
  <w:num w:numId="23" w16cid:durableId="1606763116">
    <w:abstractNumId w:val="26"/>
  </w:num>
  <w:num w:numId="24" w16cid:durableId="1165366042">
    <w:abstractNumId w:val="28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  <w:num w:numId="30" w16cid:durableId="953511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54BA3"/>
    <w:rsid w:val="00086961"/>
    <w:rsid w:val="000B2EA1"/>
    <w:rsid w:val="000D36B7"/>
    <w:rsid w:val="000E0BFE"/>
    <w:rsid w:val="000E779F"/>
    <w:rsid w:val="000F4D6E"/>
    <w:rsid w:val="00125188"/>
    <w:rsid w:val="001828BA"/>
    <w:rsid w:val="001B3943"/>
    <w:rsid w:val="001F0F93"/>
    <w:rsid w:val="00207EBA"/>
    <w:rsid w:val="00235D92"/>
    <w:rsid w:val="0025343C"/>
    <w:rsid w:val="00294911"/>
    <w:rsid w:val="00295581"/>
    <w:rsid w:val="002C2AE6"/>
    <w:rsid w:val="002D1526"/>
    <w:rsid w:val="002E1B27"/>
    <w:rsid w:val="002E5191"/>
    <w:rsid w:val="002E712F"/>
    <w:rsid w:val="002F2957"/>
    <w:rsid w:val="00313DA4"/>
    <w:rsid w:val="00327C71"/>
    <w:rsid w:val="00332049"/>
    <w:rsid w:val="00333F62"/>
    <w:rsid w:val="003440B6"/>
    <w:rsid w:val="003619E6"/>
    <w:rsid w:val="0038523B"/>
    <w:rsid w:val="00394D91"/>
    <w:rsid w:val="003C2744"/>
    <w:rsid w:val="003C5585"/>
    <w:rsid w:val="003C61B0"/>
    <w:rsid w:val="003C64DE"/>
    <w:rsid w:val="00435338"/>
    <w:rsid w:val="00447E00"/>
    <w:rsid w:val="00475722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606AE0"/>
    <w:rsid w:val="006610EF"/>
    <w:rsid w:val="006B4DC6"/>
    <w:rsid w:val="00723F98"/>
    <w:rsid w:val="0072558F"/>
    <w:rsid w:val="00727BF5"/>
    <w:rsid w:val="00732576"/>
    <w:rsid w:val="0073565E"/>
    <w:rsid w:val="007460C4"/>
    <w:rsid w:val="0075251A"/>
    <w:rsid w:val="00792085"/>
    <w:rsid w:val="00796EE9"/>
    <w:rsid w:val="00850A0A"/>
    <w:rsid w:val="0087271C"/>
    <w:rsid w:val="00873184"/>
    <w:rsid w:val="00897DB9"/>
    <w:rsid w:val="008D4713"/>
    <w:rsid w:val="008F470E"/>
    <w:rsid w:val="009227F0"/>
    <w:rsid w:val="009371D7"/>
    <w:rsid w:val="009408D7"/>
    <w:rsid w:val="009C7D4E"/>
    <w:rsid w:val="009D6987"/>
    <w:rsid w:val="009D7C95"/>
    <w:rsid w:val="009D7D24"/>
    <w:rsid w:val="00A31FE8"/>
    <w:rsid w:val="00A375B9"/>
    <w:rsid w:val="00A5563C"/>
    <w:rsid w:val="00AA342F"/>
    <w:rsid w:val="00AA51C8"/>
    <w:rsid w:val="00AD0FD4"/>
    <w:rsid w:val="00AE0BE6"/>
    <w:rsid w:val="00B15EB9"/>
    <w:rsid w:val="00B3583C"/>
    <w:rsid w:val="00B7203D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52132"/>
    <w:rsid w:val="00D710E8"/>
    <w:rsid w:val="00DC6E06"/>
    <w:rsid w:val="00DD4551"/>
    <w:rsid w:val="00DE36CB"/>
    <w:rsid w:val="00E03A78"/>
    <w:rsid w:val="00E06802"/>
    <w:rsid w:val="00E160DB"/>
    <w:rsid w:val="00E22268"/>
    <w:rsid w:val="00E25755"/>
    <w:rsid w:val="00E26D77"/>
    <w:rsid w:val="00E53CE9"/>
    <w:rsid w:val="00E5507F"/>
    <w:rsid w:val="00E61D81"/>
    <w:rsid w:val="00E6366B"/>
    <w:rsid w:val="00E65AC3"/>
    <w:rsid w:val="00E72615"/>
    <w:rsid w:val="00E803DF"/>
    <w:rsid w:val="00E861DA"/>
    <w:rsid w:val="00E91CD7"/>
    <w:rsid w:val="00EC1E94"/>
    <w:rsid w:val="00EE7EC9"/>
    <w:rsid w:val="00EF5AE5"/>
    <w:rsid w:val="00F03D89"/>
    <w:rsid w:val="00F14DB2"/>
    <w:rsid w:val="00F86DF0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4x-ant-design.antgroup.com/index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sumi/codeblit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gentuniverse-ai/agentUnive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manAIGC-Engineering/OpenAvatarCha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6</Pages>
  <Words>401</Words>
  <Characters>423</Characters>
  <Application>Microsoft Office Word</Application>
  <DocSecurity>0</DocSecurity>
  <Lines>60</Lines>
  <Paragraphs>43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74</cp:revision>
  <cp:lastPrinted>2025-04-11T09:55:00Z</cp:lastPrinted>
  <dcterms:created xsi:type="dcterms:W3CDTF">2025-03-29T11:46:00Z</dcterms:created>
  <dcterms:modified xsi:type="dcterms:W3CDTF">2025-10-02T06:57:00Z</dcterms:modified>
</cp:coreProperties>
</file>