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5D5ED57" w14:textId="488B92F2" w:rsidR="001E4228" w:rsidRDefault="00046B9D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9124024" w:history="1">
            <w:r w:rsidR="001E4228"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№1</w:t>
            </w:r>
            <w:r w:rsidR="001E4228">
              <w:rPr>
                <w:noProof/>
                <w:webHidden/>
              </w:rPr>
              <w:tab/>
            </w:r>
            <w:r w:rsidR="001E4228">
              <w:rPr>
                <w:noProof/>
                <w:webHidden/>
              </w:rPr>
              <w:fldChar w:fldCharType="begin"/>
            </w:r>
            <w:r w:rsidR="001E4228">
              <w:rPr>
                <w:noProof/>
                <w:webHidden/>
              </w:rPr>
              <w:instrText xml:space="preserve"> PAGEREF _Toc179124024 \h </w:instrText>
            </w:r>
            <w:r w:rsidR="001E4228">
              <w:rPr>
                <w:noProof/>
                <w:webHidden/>
              </w:rPr>
            </w:r>
            <w:r w:rsidR="001E4228">
              <w:rPr>
                <w:noProof/>
                <w:webHidden/>
              </w:rPr>
              <w:fldChar w:fldCharType="separate"/>
            </w:r>
            <w:r w:rsidR="001E4228">
              <w:rPr>
                <w:noProof/>
                <w:webHidden/>
              </w:rPr>
              <w:t>3</w:t>
            </w:r>
            <w:r w:rsidR="001E4228">
              <w:rPr>
                <w:noProof/>
                <w:webHidden/>
              </w:rPr>
              <w:fldChar w:fldCharType="end"/>
            </w:r>
          </w:hyperlink>
        </w:p>
        <w:p w14:paraId="7AFEDE3F" w14:textId="17D23653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5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0735" w14:textId="6DDD5D90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6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3A85" w14:textId="301F5D0B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7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D7FC" w14:textId="682964DA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8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A5F5" w14:textId="4B49EEC2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9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C5F74" w14:textId="53862E8E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0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A881" w14:textId="3B4A5DA5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1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B9AA" w14:textId="3A7B1BA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798EB9D4" w14:textId="2B7BB67E" w:rsidR="00C8639D" w:rsidRDefault="00C8639D" w:rsidP="0054212C">
      <w:pPr>
        <w:pStyle w:val="1"/>
        <w:spacing w:before="0" w:line="276" w:lineRule="auto"/>
        <w:rPr>
          <w:rFonts w:ascii="Times New Roman" w:hAnsi="Times New Roman" w:cs="Times New Roman"/>
          <w:sz w:val="24"/>
          <w:szCs w:val="24"/>
        </w:rPr>
      </w:pP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79124024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>Создание сети из двух ПК в программе Cisco Parket Tracer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>в рабочем пространстве программы сеть из 4х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79124025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9124026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9124027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nslookup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dhcp excluded-address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9124028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4 – пинг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пропингуем,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 w:rsidR="008B606E" w:rsidRPr="00600CF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Чтобы убедиться наверняка, давайте посмотрим, как идут пакеты по узлам сети и для этого воспользуемся командой tracert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79124029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3615A" w:rsidRPr="00600CF5">
        <w:rPr>
          <w:rFonts w:ascii="Times New Roman" w:hAnsi="Times New Roman" w:cs="Times New Roman"/>
          <w:sz w:val="28"/>
          <w:szCs w:val="28"/>
        </w:rPr>
        <w:t xml:space="preserve">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(wildcard mask)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- 255 - 248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63FFD30" w14:textId="77777777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пинга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>а R0 настроим программный loopback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346A3070" w14:textId="77777777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>Включаем OSPF на R0, все маршрутизаторы должны быть в одной зоне area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504A803D" w14:textId="77777777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Pr="006B522E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BD59D79" w14:textId="77777777" w:rsidR="005F2F63" w:rsidRPr="006B522E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3BF24" w14:textId="0D0A135F" w:rsidR="005F2F63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area 0. </w:t>
      </w:r>
    </w:p>
    <w:p w14:paraId="74512BE5" w14:textId="77777777" w:rsidR="00CF4124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202A41D2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91940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loopback интерфейс на R2.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Pr="006B522E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2</w:t>
      </w:r>
    </w:p>
    <w:p w14:paraId="64AEB30A" w14:textId="77777777" w:rsidR="003616E2" w:rsidRPr="006B522E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“sh ip ospf neighbor”.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Pr="00600CF5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r w:rsidRPr="004366B1">
        <w:rPr>
          <w:rFonts w:ascii="Times New Roman" w:hAnsi="Times New Roman" w:cs="Times New Roman"/>
          <w:sz w:val="28"/>
          <w:szCs w:val="28"/>
        </w:rPr>
        <w:t>ping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Pr="006B522E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Pr="006B522E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91BE472" w14:textId="0B1A6803" w:rsidR="00CE7306" w:rsidRPr="006B522E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br w:type="page"/>
      </w:r>
    </w:p>
    <w:p w14:paraId="0B281928" w14:textId="77777777" w:rsidR="00EE7AD1" w:rsidRPr="006B522E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9124030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6B522E" w:rsidRDefault="008D2A0F" w:rsidP="008D2A0F"/>
    <w:p w14:paraId="1C59BF38" w14:textId="5F88B3EE" w:rsidR="00EE7AD1" w:rsidRPr="00F741D2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писки доступа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ACL</w:t>
      </w:r>
      <w:r w:rsidR="006B522E" w:rsidRPr="006B52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 статического и динамического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NAT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2A2A5750" w:rsidR="00EE7AD1" w:rsidRPr="008F1551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B522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B52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522E">
        <w:rPr>
          <w:rFonts w:ascii="Times New Roman" w:hAnsi="Times New Roman" w:cs="Times New Roman"/>
          <w:color w:val="111111"/>
          <w:sz w:val="28"/>
          <w:szCs w:val="28"/>
        </w:rPr>
        <w:t xml:space="preserve">разобраться со списками доступа, научиться динамически и статически настраивать </w:t>
      </w:r>
      <w:r w:rsidR="006B522E">
        <w:rPr>
          <w:rFonts w:ascii="Times New Roman" w:hAnsi="Times New Roman" w:cs="Times New Roman"/>
          <w:color w:val="111111"/>
          <w:sz w:val="28"/>
          <w:szCs w:val="28"/>
          <w:lang w:val="en-US"/>
        </w:rPr>
        <w:t>NAT</w:t>
      </w:r>
      <w:r w:rsidR="006B522E" w:rsidRPr="006B522E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2587A2B0" w14:textId="33265760" w:rsidR="006B522E" w:rsidRPr="006B522E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6B522E">
        <w:rPr>
          <w:rFonts w:ascii="Times New Roman" w:hAnsi="Times New Roman" w:cs="Times New Roman"/>
          <w:b/>
          <w:bCs/>
          <w:color w:val="11111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6B522E">
        <w:rPr>
          <w:rFonts w:ascii="Times New Roman" w:hAnsi="Times New Roman" w:cs="Times New Roman"/>
          <w:sz w:val="28"/>
          <w:szCs w:val="28"/>
        </w:rPr>
        <w:t>Создание стандартного списка доступа</w:t>
      </w:r>
    </w:p>
    <w:p w14:paraId="069431E2" w14:textId="0AD8DEDA" w:rsidR="00D3372D" w:rsidRPr="00D3372D" w:rsidRDefault="00D3372D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Списки доступа бывают нескольких видов: стандартные, расширенные, динамические и другие. В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стандартных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ACL есть возможность задать только</w:t>
      </w:r>
    </w:p>
    <w:p w14:paraId="182142D1" w14:textId="5A9FAC8B" w:rsidR="00B0120F" w:rsidRDefault="00D3372D" w:rsidP="00D3372D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IP адрес источника пакетов для их запретов или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разрешений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449A16F5" w14:textId="7BFB5322" w:rsidR="00A37292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Построим схему, которая требуется в задании. Она представлена на рисунке 1. </w:t>
      </w:r>
    </w:p>
    <w:p w14:paraId="6FE0535A" w14:textId="77777777" w:rsidR="006B522E" w:rsidRPr="00416BDD" w:rsidRDefault="006B522E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32C12A03" w:rsidR="00EE7AD1" w:rsidRDefault="006B522E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1B19F5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37758590" wp14:editId="508110EC">
            <wp:extent cx="5940425" cy="3545817"/>
            <wp:effectExtent l="0" t="0" r="3175" b="0"/>
            <wp:docPr id="93" name="Рисунок 9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621C52A8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52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B522E">
        <w:rPr>
          <w:rFonts w:ascii="Times New Roman" w:hAnsi="Times New Roman" w:cs="Times New Roman"/>
          <w:sz w:val="24"/>
          <w:szCs w:val="24"/>
        </w:rPr>
        <w:t>схема для 1 задания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C1AD5E" w14:textId="77777777" w:rsidR="0041072A" w:rsidRDefault="00A37292" w:rsidP="004107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22E" w:rsidRPr="006B522E">
        <w:rPr>
          <w:rFonts w:ascii="Times New Roman" w:hAnsi="Times New Roman" w:cs="Times New Roman"/>
          <w:sz w:val="28"/>
          <w:szCs w:val="28"/>
        </w:rPr>
        <w:t>Требуется разрешить доступ на сервер PC0 с адресом 172.178.0.12, а PC1 c адресом 172.178.0.11 – запретить</w:t>
      </w:r>
      <w:r w:rsidR="006B522E">
        <w:rPr>
          <w:rFonts w:ascii="Times New Roman" w:hAnsi="Times New Roman" w:cs="Times New Roman"/>
          <w:sz w:val="28"/>
          <w:szCs w:val="28"/>
        </w:rPr>
        <w:t xml:space="preserve">. </w:t>
      </w:r>
      <w:r w:rsidR="00D3372D">
        <w:rPr>
          <w:rFonts w:ascii="Times New Roman" w:hAnsi="Times New Roman" w:cs="Times New Roman"/>
          <w:sz w:val="28"/>
          <w:szCs w:val="28"/>
        </w:rPr>
        <w:t>С этой целью д</w:t>
      </w:r>
      <w:r w:rsidR="006B522E" w:rsidRPr="006B522E">
        <w:rPr>
          <w:rFonts w:ascii="Times New Roman" w:hAnsi="Times New Roman" w:cs="Times New Roman"/>
          <w:sz w:val="28"/>
          <w:szCs w:val="28"/>
        </w:rPr>
        <w:t xml:space="preserve">ля начала настроим роутер </w:t>
      </w:r>
      <w:r w:rsidR="006B522E" w:rsidRPr="006B52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522E" w:rsidRPr="006B522E">
        <w:rPr>
          <w:rFonts w:ascii="Times New Roman" w:hAnsi="Times New Roman" w:cs="Times New Roman"/>
          <w:sz w:val="28"/>
          <w:szCs w:val="28"/>
        </w:rPr>
        <w:t>0</w:t>
      </w:r>
      <w:r w:rsidR="006B522E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2. </w:t>
      </w:r>
    </w:p>
    <w:p w14:paraId="28CD068F" w14:textId="776E3886" w:rsidR="006B522E" w:rsidRDefault="006B522E" w:rsidP="006B52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45E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A7B51FB" wp14:editId="1EAA5B5E">
            <wp:extent cx="5940425" cy="1658872"/>
            <wp:effectExtent l="0" t="0" r="3175" b="0"/>
            <wp:docPr id="94" name="Рисунок 9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60A" w14:textId="3876FF40" w:rsidR="00A37292" w:rsidRPr="008F1551" w:rsidRDefault="006B522E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D3372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72D">
        <w:rPr>
          <w:rFonts w:ascii="Times New Roman" w:hAnsi="Times New Roman" w:cs="Times New Roman"/>
          <w:sz w:val="24"/>
          <w:szCs w:val="24"/>
        </w:rPr>
        <w:t xml:space="preserve">настройки роуетра для блокировки </w:t>
      </w:r>
      <w:r w:rsidR="00D3372D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33B4F5CF" w14:textId="77777777" w:rsidR="00D3372D" w:rsidRPr="008F1551" w:rsidRDefault="00D3372D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4B044" w14:textId="7F8D0335" w:rsidR="00D3372D" w:rsidRDefault="0041072A" w:rsidP="00410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55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надо настроить сервер, его конфигурация представлена на рисунке 3. </w:t>
      </w:r>
    </w:p>
    <w:p w14:paraId="5E815900" w14:textId="77777777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28288" w14:textId="5D7652B4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226">
        <w:rPr>
          <w:rFonts w:cs="Times New Roman"/>
          <w:bCs/>
          <w:noProof/>
          <w:szCs w:val="28"/>
        </w:rPr>
        <w:drawing>
          <wp:inline distT="0" distB="0" distL="0" distR="0" wp14:anchorId="1F4F9F2E" wp14:editId="22DFDB43">
            <wp:extent cx="5940425" cy="1491736"/>
            <wp:effectExtent l="0" t="0" r="3175" b="0"/>
            <wp:docPr id="95" name="Рисунок 95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044" w14:textId="0B1201CC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настройки сервера</w:t>
      </w:r>
    </w:p>
    <w:p w14:paraId="2285D452" w14:textId="77777777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1D483" w14:textId="64DDB65D" w:rsidR="0041072A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теперь проверить связь ПК из разных сетей. Результат пинга представлен на рисунке 4. </w:t>
      </w:r>
    </w:p>
    <w:p w14:paraId="1AD40388" w14:textId="77777777" w:rsidR="00A63198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E6FF0" w14:textId="4ED9224D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46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7B05D530" wp14:editId="2567834C">
            <wp:extent cx="5058481" cy="1705213"/>
            <wp:effectExtent l="0" t="0" r="8890" b="9525"/>
            <wp:docPr id="96" name="Рисунок 9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02D" w14:textId="04E1E2D3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пинг с разных подсетей</w:t>
      </w:r>
    </w:p>
    <w:p w14:paraId="42AC20C5" w14:textId="77777777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EEB1F" w14:textId="63A8FBC3" w:rsidR="00D75D17" w:rsidRDefault="002D5FDB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D17" w:rsidRPr="0041072A">
        <w:rPr>
          <w:rFonts w:ascii="Times New Roman" w:hAnsi="Times New Roman" w:cs="Times New Roman"/>
          <w:sz w:val="28"/>
          <w:szCs w:val="28"/>
        </w:rPr>
        <w:t>Правило запрета и разрешения доступа будем составлять с использованием стандартных списков доступа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(ACL). Пока не задан список доступа на интерфейсе всё разрешено (permit). Но, стоит создать список, сразу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действует механизм "Всё, что не разрешено, то запрещено".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Поэтому нет </w:t>
      </w:r>
      <w:r w:rsidR="00D75D17" w:rsidRPr="00D75D17">
        <w:rPr>
          <w:rFonts w:ascii="Times New Roman" w:hAnsi="Times New Roman" w:cs="Times New Roman"/>
          <w:sz w:val="28"/>
          <w:szCs w:val="28"/>
        </w:rPr>
        <w:lastRenderedPageBreak/>
        <w:t>необходимости что-то запрещать (deny) – указываем что разрешено, а "остальным – запретить" подразумевается автоматически. По условиям задачи нам нужно на R0 пропустить пакеты с узла 172.178.0.12 на сервер. Сделаем это следующим образом</w:t>
      </w:r>
      <w:r w:rsidR="00387010">
        <w:rPr>
          <w:rFonts w:ascii="Times New Roman" w:hAnsi="Times New Roman" w:cs="Times New Roman"/>
          <w:sz w:val="28"/>
          <w:szCs w:val="28"/>
        </w:rPr>
        <w:t>, как представлено на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387010">
        <w:rPr>
          <w:rFonts w:ascii="Times New Roman" w:hAnsi="Times New Roman" w:cs="Times New Roman"/>
          <w:sz w:val="28"/>
          <w:szCs w:val="28"/>
        </w:rPr>
        <w:t>рисунке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5</w:t>
      </w:r>
      <w:r w:rsidR="00387010">
        <w:rPr>
          <w:rFonts w:ascii="Times New Roman" w:hAnsi="Times New Roman" w:cs="Times New Roman"/>
          <w:sz w:val="28"/>
          <w:szCs w:val="28"/>
        </w:rPr>
        <w:t>.</w:t>
      </w:r>
    </w:p>
    <w:p w14:paraId="61816DF1" w14:textId="3D6393FD" w:rsidR="00073D9F" w:rsidRDefault="00073D9F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06E">
        <w:rPr>
          <w:noProof/>
        </w:rPr>
        <w:drawing>
          <wp:inline distT="0" distB="0" distL="0" distR="0" wp14:anchorId="6C0212FC" wp14:editId="4DDD39CB">
            <wp:extent cx="5687219" cy="1733792"/>
            <wp:effectExtent l="0" t="0" r="8890" b="0"/>
            <wp:docPr id="97" name="Рисунок 9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A24" w14:textId="5966032B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D9F">
        <w:rPr>
          <w:rFonts w:ascii="Times New Roman" w:hAnsi="Times New Roman" w:cs="Times New Roman"/>
          <w:sz w:val="24"/>
          <w:szCs w:val="24"/>
        </w:rPr>
        <w:t xml:space="preserve">Рисунок 5 - Создаем на роутере разрешающий </w:t>
      </w:r>
      <w:r w:rsidRPr="00073D9F">
        <w:rPr>
          <w:rFonts w:ascii="Times New Roman" w:hAnsi="Times New Roman" w:cs="Times New Roman"/>
          <w:sz w:val="24"/>
          <w:szCs w:val="24"/>
          <w:lang w:val="en-US"/>
        </w:rPr>
        <w:t>ACL</w:t>
      </w:r>
    </w:p>
    <w:p w14:paraId="1DC439A6" w14:textId="77777777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F63" w14:textId="5C23FA7B" w:rsidR="00634D2F" w:rsidRDefault="00634D2F" w:rsidP="00634D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4D2F">
        <w:rPr>
          <w:rFonts w:ascii="Times New Roman" w:hAnsi="Times New Roman" w:cs="Times New Roman"/>
          <w:sz w:val="28"/>
          <w:szCs w:val="28"/>
        </w:rPr>
        <w:t>Применяется данное правило на интерфейс в зависимости от направления (PC0 расположен со стороны порта Fa0/0) Эта настройка означает, что список доступа (правило с номером 1) будет действовать на интерфейсе fa0/0 на входящем (in) от PC0 направлении. Применим правило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634D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7F1ED" w14:textId="4E38E7CA" w:rsid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1104A" wp14:editId="3CD35810">
            <wp:extent cx="3924848" cy="743054"/>
            <wp:effectExtent l="0" t="0" r="0" b="0"/>
            <wp:docPr id="98" name="Рисунок 9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B19" w14:textId="1107D3BB" w:rsidR="001D64EB" w:rsidRP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EB">
        <w:rPr>
          <w:rFonts w:ascii="Times New Roman" w:hAnsi="Times New Roman" w:cs="Times New Roman"/>
          <w:sz w:val="24"/>
          <w:szCs w:val="24"/>
        </w:rPr>
        <w:t xml:space="preserve">Рисунок 6 - Применяем правилу к порту </w:t>
      </w:r>
      <w:r w:rsidRPr="001D64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1D64EB">
        <w:rPr>
          <w:rFonts w:ascii="Times New Roman" w:hAnsi="Times New Roman" w:cs="Times New Roman"/>
          <w:sz w:val="24"/>
          <w:szCs w:val="24"/>
        </w:rPr>
        <w:t>0/0</w:t>
      </w:r>
    </w:p>
    <w:p w14:paraId="48FA47E8" w14:textId="77B2A09C" w:rsidR="004B61C8" w:rsidRDefault="004B61C8" w:rsidP="0007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Проверим связь ПК с сервером, а также узел 192.168.0.12, все представлено на рисунке 7.</w:t>
      </w:r>
    </w:p>
    <w:p w14:paraId="163C0333" w14:textId="6B49D237" w:rsid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5BE">
        <w:rPr>
          <w:noProof/>
          <w:lang w:val="en-US"/>
        </w:rPr>
        <w:lastRenderedPageBreak/>
        <w:drawing>
          <wp:inline distT="0" distB="0" distL="0" distR="0" wp14:anchorId="0A128A6F" wp14:editId="4607F965">
            <wp:extent cx="4248150" cy="3405873"/>
            <wp:effectExtent l="0" t="0" r="0" b="4445"/>
            <wp:doc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3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B96" w14:textId="45F1E120" w:rsidR="004B61C8" w:rsidRP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7 - Проверка сети</w:t>
      </w:r>
    </w:p>
    <w:p w14:paraId="0D6EEC57" w14:textId="621EC7FF" w:rsidR="00A63198" w:rsidRDefault="00A6319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1A8B9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4B61C8">
        <w:rPr>
          <w:rFonts w:ascii="Times New Roman" w:hAnsi="Times New Roman" w:cs="Times New Roman"/>
          <w:sz w:val="28"/>
          <w:szCs w:val="28"/>
        </w:rPr>
        <w:t xml:space="preserve"> Расширенные списки доступа ACL</w:t>
      </w:r>
    </w:p>
    <w:p w14:paraId="1EE96EF3" w14:textId="0467DD4C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Соберем схему</w:t>
      </w:r>
      <w:r>
        <w:rPr>
          <w:rFonts w:ascii="Times New Roman" w:hAnsi="Times New Roman" w:cs="Times New Roman"/>
          <w:sz w:val="28"/>
          <w:szCs w:val="28"/>
        </w:rPr>
        <w:t>, которую просят по заданию, она представлена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B61C8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026547C3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DEB0B" w14:textId="09B771F1" w:rsidR="004B61C8" w:rsidRDefault="004B61C8" w:rsidP="004B6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BE2">
        <w:rPr>
          <w:noProof/>
        </w:rPr>
        <w:drawing>
          <wp:inline distT="0" distB="0" distL="0" distR="0" wp14:anchorId="5D9AE930" wp14:editId="04C161A3">
            <wp:extent cx="3028950" cy="3289332"/>
            <wp:effectExtent l="0" t="0" r="0" b="6350"/>
            <wp:docPr id="100" name="Рисунок 10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36509" cy="32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C0A7" w14:textId="71BE8E99" w:rsidR="004B61C8" w:rsidRPr="004B61C8" w:rsidRDefault="004B61C8" w:rsidP="004B6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8 – схема сети</w:t>
      </w:r>
    </w:p>
    <w:p w14:paraId="50715991" w14:textId="0DAE32C0" w:rsidR="00795DA8" w:rsidRDefault="00795DA8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DA8">
        <w:rPr>
          <w:rFonts w:ascii="Times New Roman" w:hAnsi="Times New Roman" w:cs="Times New Roman"/>
          <w:sz w:val="28"/>
          <w:szCs w:val="28"/>
        </w:rPr>
        <w:lastRenderedPageBreak/>
        <w:t>Нам необходимо разрешить доступ к FTP серверу 10.0.1.3 для узла 172.178.1.2 и запретить для узла 172.178.1.3</w:t>
      </w:r>
      <w:r>
        <w:rPr>
          <w:rFonts w:ascii="Times New Roman" w:hAnsi="Times New Roman" w:cs="Times New Roman"/>
          <w:sz w:val="28"/>
          <w:szCs w:val="28"/>
        </w:rPr>
        <w:t>, все представлено на</w:t>
      </w:r>
      <w:r w:rsidRPr="00795DA8">
        <w:rPr>
          <w:rFonts w:ascii="Times New Roman" w:hAnsi="Times New Roman" w:cs="Times New Roman"/>
          <w:sz w:val="28"/>
          <w:szCs w:val="28"/>
        </w:rPr>
        <w:t xml:space="preserve">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95DA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3B492" w14:textId="77777777" w:rsidR="002F0B2C" w:rsidRDefault="002F0B2C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FDD4BA" w14:textId="6FD6CB0B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A3314">
        <w:rPr>
          <w:noProof/>
        </w:rPr>
        <w:drawing>
          <wp:inline distT="0" distB="0" distL="0" distR="0" wp14:anchorId="1E385F48" wp14:editId="73AC116A">
            <wp:extent cx="4067743" cy="3496163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94" w14:textId="004C264D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Рисунок 9 - Задание из методички</w:t>
      </w:r>
    </w:p>
    <w:p w14:paraId="5C951B70" w14:textId="77777777" w:rsidR="00660A55" w:rsidRDefault="00660A55" w:rsidP="00660A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61B224" w14:textId="7AE702AE" w:rsidR="00660A55" w:rsidRDefault="00660A55" w:rsidP="00660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46BF" w:rsidRPr="00F046BF">
        <w:rPr>
          <w:rFonts w:ascii="Times New Roman" w:hAnsi="Times New Roman" w:cs="Times New Roman"/>
          <w:sz w:val="28"/>
          <w:szCs w:val="28"/>
        </w:rPr>
        <w:t xml:space="preserve">Изначально на сервере 10.0.1.3 FTP сервис поднят по умолчанию со значениями имя пользователя Cisco, пароль Cisco. Убедимся, что узел S0 доступен и FTP работает, для этого заходим на PC0 и связываемся с </w:t>
      </w:r>
      <w:r w:rsidR="00EC0877" w:rsidRPr="00F046BF">
        <w:rPr>
          <w:rFonts w:ascii="Times New Roman" w:hAnsi="Times New Roman" w:cs="Times New Roman"/>
          <w:sz w:val="28"/>
          <w:szCs w:val="28"/>
        </w:rPr>
        <w:t>сервером.</w:t>
      </w:r>
      <w:r w:rsidR="00EC0877">
        <w:rPr>
          <w:rFonts w:ascii="Times New Roman" w:hAnsi="Times New Roman" w:cs="Times New Roman"/>
          <w:sz w:val="28"/>
          <w:szCs w:val="28"/>
        </w:rPr>
        <w:t xml:space="preserve"> </w:t>
      </w:r>
      <w:r w:rsidR="00F046BF" w:rsidRPr="00F046BF">
        <w:rPr>
          <w:rFonts w:ascii="Times New Roman" w:hAnsi="Times New Roman" w:cs="Times New Roman"/>
          <w:sz w:val="28"/>
          <w:szCs w:val="28"/>
        </w:rPr>
        <w:t>Выполняем какие-либо команды, например, DIR – чтение директории.</w:t>
      </w:r>
      <w:r w:rsidR="00EC0877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 </w:t>
      </w:r>
    </w:p>
    <w:p w14:paraId="4F7107E0" w14:textId="3E480C9E" w:rsidR="00EC0877" w:rsidRDefault="00EC0877" w:rsidP="00660A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80E">
        <w:rPr>
          <w:noProof/>
          <w:lang w:val="en-US"/>
        </w:rPr>
        <w:lastRenderedPageBreak/>
        <w:drawing>
          <wp:inline distT="0" distB="0" distL="0" distR="0" wp14:anchorId="6D18E6FB" wp14:editId="0D90823E">
            <wp:extent cx="5940425" cy="6058619"/>
            <wp:effectExtent l="0" t="0" r="3175" b="0"/>
            <wp:doc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7A" w14:textId="1CF81A8A" w:rsidR="00EC0877" w:rsidRDefault="00EC0877" w:rsidP="00EC0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877">
        <w:rPr>
          <w:rFonts w:ascii="Times New Roman" w:hAnsi="Times New Roman" w:cs="Times New Roman"/>
          <w:sz w:val="24"/>
          <w:szCs w:val="24"/>
        </w:rPr>
        <w:t xml:space="preserve">Рисунок 10 </w:t>
      </w:r>
      <w:r w:rsidR="00410AD1">
        <w:rPr>
          <w:rFonts w:ascii="Times New Roman" w:hAnsi="Times New Roman" w:cs="Times New Roman"/>
          <w:sz w:val="24"/>
          <w:szCs w:val="24"/>
        </w:rPr>
        <w:t>–</w:t>
      </w:r>
      <w:r w:rsidRPr="00EC0877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410AD1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</w:rPr>
        <w:t>сервер доступен</w:t>
      </w:r>
    </w:p>
    <w:p w14:paraId="08BBB323" w14:textId="77777777" w:rsidR="00EC0877" w:rsidRPr="00410AD1" w:rsidRDefault="00EC0877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CE3F" w14:textId="7D06B0D0" w:rsidR="00410AD1" w:rsidRPr="00410AD1" w:rsidRDefault="00410AD1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AD1">
        <w:rPr>
          <w:rFonts w:ascii="Times New Roman" w:hAnsi="Times New Roman" w:cs="Times New Roman"/>
          <w:sz w:val="28"/>
          <w:szCs w:val="28"/>
        </w:rPr>
        <w:tab/>
        <w:t>Теперь создадим список правил с номером, 101 в котором укажем 2 разрешающих и по 2 запрещающих правила для портов сервера 21 и 20 (Эти порты служат для FTP - передачи команд и данных)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410AD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A0E62" w14:textId="759E50AD" w:rsidR="00EC0877" w:rsidRPr="00EC0877" w:rsidRDefault="00EC0877" w:rsidP="00EC0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1AC38" w14:textId="77777777" w:rsidR="004B61C8" w:rsidRPr="004B61C8" w:rsidRDefault="004B61C8" w:rsidP="00795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6CA79" w14:textId="39938A62" w:rsidR="004B61C8" w:rsidRDefault="008F1551" w:rsidP="00DF597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5F2">
        <w:rPr>
          <w:noProof/>
          <w:lang w:val="en-US"/>
        </w:rPr>
        <w:lastRenderedPageBreak/>
        <w:drawing>
          <wp:inline distT="0" distB="0" distL="0" distR="0" wp14:anchorId="6C3091BD" wp14:editId="0000BBCF">
            <wp:extent cx="4699221" cy="948072"/>
            <wp:effectExtent l="0" t="0" r="635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12365" cy="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22D" w14:textId="1FEC84B2" w:rsidR="008F1551" w:rsidRPr="00931662" w:rsidRDefault="008F1551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662">
        <w:rPr>
          <w:rFonts w:ascii="Times New Roman" w:hAnsi="Times New Roman" w:cs="Times New Roman"/>
          <w:sz w:val="24"/>
          <w:szCs w:val="24"/>
        </w:rPr>
        <w:t>Рисунок 11 - Составляем расширенные списки доступа</w:t>
      </w:r>
    </w:p>
    <w:p w14:paraId="3BF5EC1C" w14:textId="77777777" w:rsidR="00931662" w:rsidRPr="00931662" w:rsidRDefault="00931662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D3524B" w14:textId="3E8CFAD4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1FE8">
        <w:rPr>
          <w:rFonts w:ascii="Times New Roman" w:hAnsi="Times New Roman" w:cs="Times New Roman"/>
          <w:sz w:val="28"/>
          <w:szCs w:val="28"/>
        </w:rPr>
        <w:t>А теперь применяем наш список с номером 101 на вход (in) Fa0/1 потому, что трафик входит на этот порт роутера со стороны сети 172.178.1.0</w:t>
      </w:r>
      <w:r>
        <w:rPr>
          <w:rFonts w:ascii="Times New Roman" w:hAnsi="Times New Roman" w:cs="Times New Roman"/>
          <w:sz w:val="28"/>
          <w:szCs w:val="28"/>
        </w:rPr>
        <w:t xml:space="preserve">, все находится на рисунке 12. </w:t>
      </w:r>
    </w:p>
    <w:p w14:paraId="5307BCFC" w14:textId="77777777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</w:p>
    <w:p w14:paraId="2D9C6AC1" w14:textId="2D6D55E0" w:rsidR="00B61FE8" w:rsidRDefault="00B61FE8" w:rsidP="00DF5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706">
        <w:rPr>
          <w:noProof/>
        </w:rPr>
        <w:drawing>
          <wp:inline distT="0" distB="0" distL="0" distR="0" wp14:anchorId="56843882" wp14:editId="4C90F4ED">
            <wp:extent cx="4738978" cy="1186422"/>
            <wp:effectExtent l="0" t="0" r="508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57863" cy="11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1CE" w14:textId="3D898326" w:rsidR="00B61FE8" w:rsidRDefault="00B61FE8" w:rsidP="00B61FE8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12 - </w:t>
      </w:r>
      <w:r>
        <w:t xml:space="preserve">Применяем правило с номером 101 к порту </w:t>
      </w:r>
      <w:r w:rsidRPr="002E2706">
        <w:t>0/1</w:t>
      </w:r>
      <w:r>
        <w:t xml:space="preserve"> роутера</w:t>
      </w:r>
    </w:p>
    <w:p w14:paraId="000B6C3D" w14:textId="77777777" w:rsidR="00B61FE8" w:rsidRDefault="00B61FE8" w:rsidP="00B61FE8">
      <w:pPr>
        <w:jc w:val="center"/>
      </w:pPr>
    </w:p>
    <w:p w14:paraId="3A7BB3DB" w14:textId="1131ACE3" w:rsidR="00B61FE8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>Проверяем связь сервера с PC2</w:t>
      </w:r>
      <w:r>
        <w:rPr>
          <w:rFonts w:ascii="Times New Roman" w:hAnsi="Times New Roman" w:cs="Times New Roman"/>
          <w:sz w:val="28"/>
          <w:szCs w:val="28"/>
        </w:rPr>
        <w:t>, все представлено на рисунке</w:t>
      </w:r>
      <w:r w:rsidRPr="00B957E3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739D10" w14:textId="77777777" w:rsidR="00B957E3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D664A2" w14:textId="23F78358" w:rsidR="00B957E3" w:rsidRDefault="00B957E3" w:rsidP="00B957E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74A3">
        <w:rPr>
          <w:noProof/>
          <w:lang w:val="en-US"/>
        </w:rPr>
        <w:drawing>
          <wp:inline distT="0" distB="0" distL="0" distR="0" wp14:anchorId="6976908C" wp14:editId="7598CB00">
            <wp:extent cx="3498574" cy="1696733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04526" cy="16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F60" w14:textId="09266BC4" w:rsidR="00B957E3" w:rsidRDefault="00B957E3" w:rsidP="00B957E3">
      <w:pPr>
        <w:ind w:firstLine="708"/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13 - </w:t>
      </w:r>
      <w:r>
        <w:t xml:space="preserve">для </w:t>
      </w:r>
      <w:r>
        <w:rPr>
          <w:lang w:val="en-US"/>
        </w:rPr>
        <w:t>PC</w:t>
      </w:r>
      <w:r w:rsidRPr="003174A3">
        <w:t xml:space="preserve">2 </w:t>
      </w:r>
      <w:r>
        <w:t>сервер не доступен</w:t>
      </w:r>
    </w:p>
    <w:p w14:paraId="682F5FC3" w14:textId="77777777" w:rsidR="00B957E3" w:rsidRDefault="00B957E3" w:rsidP="00B957E3">
      <w:pPr>
        <w:ind w:firstLine="708"/>
        <w:jc w:val="center"/>
      </w:pPr>
    </w:p>
    <w:p w14:paraId="6266E3BD" w14:textId="070BA8C0" w:rsidR="00B957E3" w:rsidRDefault="00B957E3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BE4652">
        <w:rPr>
          <w:rFonts w:ascii="Times New Roman" w:hAnsi="Times New Roman" w:cs="Times New Roman"/>
          <w:sz w:val="28"/>
          <w:szCs w:val="28"/>
        </w:rPr>
        <w:t xml:space="preserve">связь сервера с </w:t>
      </w:r>
      <w:r w:rsidR="00BE4652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E4652" w:rsidRPr="005C4E2F">
        <w:rPr>
          <w:rFonts w:ascii="Times New Roman" w:hAnsi="Times New Roman" w:cs="Times New Roman"/>
          <w:sz w:val="28"/>
          <w:szCs w:val="28"/>
        </w:rPr>
        <w:t>1</w:t>
      </w:r>
      <w:r w:rsidRPr="00B957E3">
        <w:rPr>
          <w:rFonts w:ascii="Times New Roman" w:hAnsi="Times New Roman" w:cs="Times New Roman"/>
          <w:sz w:val="28"/>
          <w:szCs w:val="28"/>
        </w:rPr>
        <w:t>,</w:t>
      </w:r>
      <w:r w:rsidR="00BE4652" w:rsidRPr="005C4E2F">
        <w:rPr>
          <w:rFonts w:ascii="Times New Roman" w:hAnsi="Times New Roman" w:cs="Times New Roman"/>
          <w:sz w:val="28"/>
          <w:szCs w:val="28"/>
        </w:rPr>
        <w:t xml:space="preserve"> </w:t>
      </w:r>
      <w:r w:rsidR="00BE465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</w:t>
      </w:r>
      <w:r w:rsidR="005C4E2F">
        <w:rPr>
          <w:rFonts w:ascii="Times New Roman" w:hAnsi="Times New Roman" w:cs="Times New Roman"/>
          <w:sz w:val="28"/>
          <w:szCs w:val="28"/>
        </w:rPr>
        <w:t>14</w:t>
      </w:r>
      <w:r w:rsidR="00BE4652">
        <w:rPr>
          <w:rFonts w:ascii="Times New Roman" w:hAnsi="Times New Roman" w:cs="Times New Roman"/>
          <w:sz w:val="28"/>
          <w:szCs w:val="28"/>
        </w:rPr>
        <w:t>.</w:t>
      </w:r>
    </w:p>
    <w:p w14:paraId="1A967367" w14:textId="77777777" w:rsidR="00DF5970" w:rsidRPr="00B957E3" w:rsidRDefault="00DF5970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48048F" w14:textId="074E6A93" w:rsidR="00931662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E2F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Pr="005C4E2F">
        <w:rPr>
          <w:rFonts w:ascii="Times New Roman" w:hAnsi="Times New Roman" w:cs="Times New Roman"/>
          <w:sz w:val="28"/>
          <w:szCs w:val="28"/>
        </w:rPr>
        <w:t>Статическая трансляция адресов NAT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D91747" w14:textId="2061EDA1" w:rsidR="005C4E2F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которую просят по заданию, она представлена на рисунке 14. </w:t>
      </w:r>
    </w:p>
    <w:p w14:paraId="72CB4C6B" w14:textId="7C3F999B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696F">
        <w:rPr>
          <w:noProof/>
        </w:rPr>
        <w:lastRenderedPageBreak/>
        <w:drawing>
          <wp:inline distT="0" distB="0" distL="0" distR="0" wp14:anchorId="2EF4CF83" wp14:editId="0224994B">
            <wp:extent cx="5047317" cy="1876425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52476" cy="18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24F" w14:textId="1E5D4619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схема сети для задания 3</w:t>
      </w:r>
    </w:p>
    <w:p w14:paraId="50DD2981" w14:textId="77777777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540610C" w14:textId="1299EF14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0B51">
        <w:rPr>
          <w:rFonts w:ascii="Times New Roman" w:hAnsi="Times New Roman" w:cs="Times New Roman"/>
          <w:sz w:val="28"/>
          <w:szCs w:val="28"/>
        </w:rPr>
        <w:t xml:space="preserve">На роутере добавляем 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50B51">
        <w:rPr>
          <w:rFonts w:ascii="Times New Roman" w:hAnsi="Times New Roman" w:cs="Times New Roman"/>
          <w:sz w:val="28"/>
          <w:szCs w:val="28"/>
        </w:rPr>
        <w:t>-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50B51">
        <w:rPr>
          <w:rFonts w:ascii="Times New Roman" w:hAnsi="Times New Roman" w:cs="Times New Roman"/>
          <w:sz w:val="28"/>
          <w:szCs w:val="28"/>
        </w:rPr>
        <w:t xml:space="preserve"> и разрешаем всё. Результат представлен на рисунке 15. </w:t>
      </w:r>
    </w:p>
    <w:p w14:paraId="26E03A20" w14:textId="77777777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B13360" w14:textId="6C0CBDA4" w:rsidR="00750B51" w:rsidRDefault="00750B51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65969">
        <w:rPr>
          <w:noProof/>
        </w:rPr>
        <w:drawing>
          <wp:inline distT="0" distB="0" distL="0" distR="0" wp14:anchorId="3FD43FA1" wp14:editId="5271334C">
            <wp:extent cx="4810125" cy="101881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10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0CF" w14:textId="19A7121C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50B51">
        <w:rPr>
          <w:rFonts w:ascii="Times New Roman" w:hAnsi="Times New Roman" w:cs="Times New Roman"/>
          <w:sz w:val="24"/>
          <w:szCs w:val="24"/>
        </w:rPr>
        <w:t>Рисунок 15 – Составляем лист допуска</w:t>
      </w:r>
    </w:p>
    <w:p w14:paraId="4C21E3B6" w14:textId="77777777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854732A" w14:textId="5ACDCE0A" w:rsidR="006932B3" w:rsidRDefault="006932B3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2B3">
        <w:rPr>
          <w:rFonts w:ascii="Times New Roman" w:hAnsi="Times New Roman" w:cs="Times New Roman"/>
          <w:sz w:val="28"/>
          <w:szCs w:val="28"/>
        </w:rPr>
        <w:t>Далее настроим трансляцию на интерфейсах</w:t>
      </w:r>
      <w:r w:rsidR="00644742">
        <w:rPr>
          <w:rFonts w:ascii="Times New Roman" w:hAnsi="Times New Roman" w:cs="Times New Roman"/>
          <w:sz w:val="28"/>
          <w:szCs w:val="28"/>
        </w:rPr>
        <w:t xml:space="preserve">, все представлено на </w:t>
      </w:r>
      <w:r w:rsidRPr="006932B3">
        <w:rPr>
          <w:rFonts w:ascii="Times New Roman" w:hAnsi="Times New Roman" w:cs="Times New Roman"/>
          <w:sz w:val="28"/>
          <w:szCs w:val="28"/>
        </w:rPr>
        <w:t>рисун</w:t>
      </w:r>
      <w:r w:rsidR="00644742">
        <w:rPr>
          <w:rFonts w:ascii="Times New Roman" w:hAnsi="Times New Roman" w:cs="Times New Roman"/>
          <w:sz w:val="28"/>
          <w:szCs w:val="28"/>
        </w:rPr>
        <w:t>ке</w:t>
      </w:r>
      <w:r w:rsidRPr="006932B3">
        <w:rPr>
          <w:rFonts w:ascii="Times New Roman" w:hAnsi="Times New Roman" w:cs="Times New Roman"/>
          <w:sz w:val="28"/>
          <w:szCs w:val="28"/>
        </w:rPr>
        <w:t xml:space="preserve"> 16</w:t>
      </w:r>
      <w:r w:rsidR="006447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FE8936" w14:textId="77777777" w:rsidR="00644742" w:rsidRDefault="00644742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076CFB" w14:textId="0ED1B969" w:rsidR="00644742" w:rsidRDefault="00644742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945DB">
        <w:rPr>
          <w:noProof/>
          <w:lang w:val="en-US"/>
        </w:rPr>
        <w:drawing>
          <wp:inline distT="0" distB="0" distL="0" distR="0" wp14:anchorId="1EC2A872" wp14:editId="206DBEB9">
            <wp:extent cx="4174435" cy="117190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8096" cy="11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F4D" w14:textId="706900C0" w:rsidR="00644742" w:rsidRPr="00644742" w:rsidRDefault="00644742" w:rsidP="0064474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44742">
        <w:rPr>
          <w:rFonts w:ascii="Times New Roman" w:hAnsi="Times New Roman" w:cs="Times New Roman"/>
          <w:sz w:val="24"/>
          <w:szCs w:val="24"/>
        </w:rPr>
        <w:t>Рисунок 16 - Назначаем внутренний и внешние порты</w:t>
      </w:r>
    </w:p>
    <w:p w14:paraId="15436A2C" w14:textId="77777777" w:rsidR="00750B51" w:rsidRPr="00750B51" w:rsidRDefault="00750B51" w:rsidP="00750B5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F1F352" w14:textId="1B456E66" w:rsidR="00D1252A" w:rsidRDefault="00D1252A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252A">
        <w:rPr>
          <w:rFonts w:ascii="Times New Roman" w:hAnsi="Times New Roman" w:cs="Times New Roman"/>
          <w:sz w:val="28"/>
          <w:szCs w:val="28"/>
        </w:rPr>
        <w:t>Выходим из режима глобального конфигурирования и записываем настройки роутера в микросхему памяти (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D1252A">
        <w:rPr>
          <w:rFonts w:ascii="Times New Roman" w:hAnsi="Times New Roman" w:cs="Times New Roman"/>
          <w:sz w:val="28"/>
          <w:szCs w:val="28"/>
        </w:rPr>
        <w:t xml:space="preserve"> 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D125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Проверим работу сети,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D125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17. </w:t>
      </w:r>
    </w:p>
    <w:p w14:paraId="5CC5B68A" w14:textId="321A6CF9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09D7">
        <w:rPr>
          <w:noProof/>
          <w:lang w:val="en-US"/>
        </w:rPr>
        <w:lastRenderedPageBreak/>
        <w:drawing>
          <wp:inline distT="0" distB="0" distL="0" distR="0" wp14:anchorId="3AD35942" wp14:editId="0AFA442E">
            <wp:extent cx="3411110" cy="164215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16964" cy="16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5C2" w14:textId="0062CCEB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пингуем 20.20.20.21</w:t>
      </w:r>
    </w:p>
    <w:p w14:paraId="0AE41FFC" w14:textId="682BF2EC" w:rsidR="00D1252A" w:rsidRDefault="00291568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1568">
        <w:rPr>
          <w:rFonts w:ascii="Times New Roman" w:hAnsi="Times New Roman" w:cs="Times New Roman"/>
          <w:sz w:val="28"/>
          <w:szCs w:val="28"/>
        </w:rPr>
        <w:t xml:space="preserve">Для просмотра состояния таблицы NAT, одновременно с пингом </w:t>
      </w:r>
      <w:r>
        <w:rPr>
          <w:rFonts w:ascii="Times New Roman" w:hAnsi="Times New Roman" w:cs="Times New Roman"/>
          <w:sz w:val="28"/>
          <w:szCs w:val="28"/>
        </w:rPr>
        <w:t>нужно использовать</w:t>
      </w:r>
      <w:r w:rsidRPr="00291568">
        <w:rPr>
          <w:rFonts w:ascii="Times New Roman" w:hAnsi="Times New Roman" w:cs="Times New Roman"/>
          <w:sz w:val="28"/>
          <w:szCs w:val="28"/>
        </w:rPr>
        <w:t xml:space="preserve"> команду</w:t>
      </w:r>
      <w:r>
        <w:rPr>
          <w:rFonts w:ascii="Times New Roman" w:hAnsi="Times New Roman" w:cs="Times New Roman"/>
          <w:sz w:val="28"/>
          <w:szCs w:val="28"/>
        </w:rPr>
        <w:t xml:space="preserve">, перейти заранее в режим конфигурации </w:t>
      </w:r>
      <w:r w:rsidRPr="00291568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91568">
        <w:rPr>
          <w:rFonts w:ascii="Times New Roman" w:hAnsi="Times New Roman" w:cs="Times New Roman"/>
          <w:sz w:val="28"/>
          <w:szCs w:val="28"/>
        </w:rPr>
        <w:t xml:space="preserve">”).  “sh ip nat translations” (я запустил пинг с машины 10.10.10.1, т.е., с PC1 на адрес 20.20.20.21, т.е., на S0).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18. </w:t>
      </w:r>
    </w:p>
    <w:p w14:paraId="6F3807D9" w14:textId="7B20CBFA" w:rsidR="00291568" w:rsidRDefault="00291568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01E80">
        <w:rPr>
          <w:noProof/>
          <w:lang w:val="en-US"/>
        </w:rPr>
        <w:drawing>
          <wp:inline distT="0" distB="0" distL="0" distR="0" wp14:anchorId="343E22EB" wp14:editId="031272A1">
            <wp:extent cx="4524293" cy="564570"/>
            <wp:effectExtent l="0" t="0" r="0" b="6985"/>
            <wp:docPr id="111" name="Рисунок 1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90923" cy="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BCA7" w14:textId="24D822EC" w:rsidR="00291568" w:rsidRDefault="00291568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91568">
        <w:rPr>
          <w:rFonts w:ascii="Times New Roman" w:hAnsi="Times New Roman" w:cs="Times New Roman"/>
          <w:sz w:val="24"/>
          <w:szCs w:val="24"/>
        </w:rPr>
        <w:t xml:space="preserve">Рисунок 18 – просмотр состояния таблицы </w:t>
      </w:r>
      <w:r w:rsidRPr="00291568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462FE6CC" w14:textId="77777777" w:rsidR="009E73BD" w:rsidRPr="009E73BD" w:rsidRDefault="009E73BD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2A0186F" w14:textId="1E842512" w:rsidR="00407D9F" w:rsidRPr="00797280" w:rsidRDefault="00407D9F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7D9F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Настройка статического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972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55785E" w14:textId="054378FB" w:rsidR="00DF5970" w:rsidRDefault="00DF5970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которая требуется для задания. Сеть представлена на рисунке 19. </w:t>
      </w:r>
    </w:p>
    <w:p w14:paraId="481D5A84" w14:textId="2926648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67D7A">
        <w:rPr>
          <w:b/>
          <w:bCs/>
          <w:noProof/>
        </w:rPr>
        <w:drawing>
          <wp:inline distT="0" distB="0" distL="0" distR="0" wp14:anchorId="40EA6794" wp14:editId="17574DE2">
            <wp:extent cx="3438598" cy="2735249"/>
            <wp:effectExtent l="0" t="0" r="0" b="8255"/>
            <wp:docPr id="112" name="Рисунок 112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46834" cy="27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B87" w14:textId="33FDFA6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F5970">
        <w:rPr>
          <w:rFonts w:ascii="Times New Roman" w:hAnsi="Times New Roman" w:cs="Times New Roman"/>
          <w:sz w:val="24"/>
          <w:szCs w:val="24"/>
        </w:rPr>
        <w:t>Рисунок 19 – схема сети для 4 задания</w:t>
      </w:r>
    </w:p>
    <w:p w14:paraId="15002BA1" w14:textId="77777777" w:rsidR="006C05F6" w:rsidRDefault="006C05F6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229AF5E" w14:textId="0CCE2DCE" w:rsidR="006C05F6" w:rsidRDefault="00322172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22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20. </w:t>
      </w:r>
    </w:p>
    <w:p w14:paraId="077B363C" w14:textId="77777777" w:rsidR="009E73BD" w:rsidRDefault="009E73BD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3AA1D" w14:textId="3C2B96E1" w:rsidR="00322172" w:rsidRDefault="00322172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01F71">
        <w:rPr>
          <w:noProof/>
          <w:lang w:val="en-US"/>
        </w:rPr>
        <w:drawing>
          <wp:inline distT="0" distB="0" distL="0" distR="0" wp14:anchorId="6F47FF04" wp14:editId="0DDFECFC">
            <wp:extent cx="3522428" cy="1805764"/>
            <wp:effectExtent l="0" t="0" r="190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38342" cy="18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345D" w14:textId="2BEBFCDE" w:rsidR="00322172" w:rsidRDefault="00D6211E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55880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F558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00CF5">
        <w:rPr>
          <w:rFonts w:ascii="Times New Roman" w:hAnsi="Times New Roman" w:cs="Times New Roman"/>
          <w:sz w:val="24"/>
          <w:szCs w:val="24"/>
        </w:rPr>
        <w:t>1</w:t>
      </w:r>
    </w:p>
    <w:p w14:paraId="4D6C447C" w14:textId="77777777" w:rsidR="009E73BD" w:rsidRPr="009E73BD" w:rsidRDefault="009E73BD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F4B678C" w14:textId="09526D63" w:rsidR="00F55880" w:rsidRDefault="00F55880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880">
        <w:rPr>
          <w:rFonts w:ascii="Times New Roman" w:hAnsi="Times New Roman" w:cs="Times New Roman"/>
          <w:sz w:val="28"/>
          <w:szCs w:val="28"/>
        </w:rPr>
        <w:t xml:space="preserve">Теперь проверим связь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55880">
        <w:rPr>
          <w:rFonts w:ascii="Times New Roman" w:hAnsi="Times New Roman" w:cs="Times New Roman"/>
          <w:sz w:val="28"/>
          <w:szCs w:val="28"/>
        </w:rPr>
        <w:t xml:space="preserve">0 и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5588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F55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21. </w:t>
      </w:r>
    </w:p>
    <w:p w14:paraId="7E4E306E" w14:textId="77777777" w:rsidR="009E73BD" w:rsidRDefault="009E73BD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907EA9" w14:textId="3357E453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6BA0">
        <w:rPr>
          <w:noProof/>
          <w:lang w:val="en-US"/>
        </w:rPr>
        <w:drawing>
          <wp:inline distT="0" distB="0" distL="0" distR="0" wp14:anchorId="4DDF1034" wp14:editId="6D0121DB">
            <wp:extent cx="3403158" cy="1553119"/>
            <wp:effectExtent l="0" t="0" r="698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62" cy="15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BBA" w14:textId="59BFB32C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результат пинга</w:t>
      </w:r>
    </w:p>
    <w:p w14:paraId="61A6F190" w14:textId="6B7B2157" w:rsidR="00670F08" w:rsidRDefault="009E73BD" w:rsidP="00670F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проверить, что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E73B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видит соседние сети, для этого пропингуем сеть </w:t>
      </w:r>
      <w:r w:rsidRPr="009E73BD">
        <w:rPr>
          <w:rFonts w:ascii="Times New Roman" w:hAnsi="Times New Roman" w:cs="Times New Roman"/>
          <w:sz w:val="28"/>
          <w:szCs w:val="28"/>
        </w:rPr>
        <w:t>“10.10.10.2”</w:t>
      </w:r>
      <w:r>
        <w:rPr>
          <w:rFonts w:ascii="Times New Roman" w:hAnsi="Times New Roman" w:cs="Times New Roman"/>
          <w:sz w:val="28"/>
          <w:szCs w:val="28"/>
        </w:rPr>
        <w:t xml:space="preserve"> и сеть </w:t>
      </w:r>
      <w:r w:rsidRPr="009E73BD">
        <w:rPr>
          <w:rFonts w:ascii="Times New Roman" w:hAnsi="Times New Roman" w:cs="Times New Roman"/>
          <w:sz w:val="28"/>
          <w:szCs w:val="28"/>
        </w:rPr>
        <w:t>“200.20.20.2”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22. </w:t>
      </w:r>
    </w:p>
    <w:p w14:paraId="36EAB406" w14:textId="50CD330C" w:rsidR="009E73BD" w:rsidRDefault="007C76A0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543FF">
        <w:rPr>
          <w:noProof/>
          <w:lang w:val="en-US"/>
        </w:rPr>
        <w:lastRenderedPageBreak/>
        <w:drawing>
          <wp:inline distT="0" distB="0" distL="0" distR="0" wp14:anchorId="6B2C26AD" wp14:editId="49748D7E">
            <wp:extent cx="4699221" cy="1556502"/>
            <wp:effectExtent l="0" t="0" r="635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13137" cy="1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667" w14:textId="03571053" w:rsidR="009E73BD" w:rsidRPr="009E73BD" w:rsidRDefault="009E73BD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E73BD">
        <w:rPr>
          <w:rFonts w:ascii="Times New Roman" w:hAnsi="Times New Roman" w:cs="Times New Roman"/>
          <w:sz w:val="24"/>
          <w:szCs w:val="24"/>
        </w:rPr>
        <w:t>Рисунок 22 – результат пинга</w:t>
      </w:r>
    </w:p>
    <w:p w14:paraId="09F1AE62" w14:textId="5517DDD2" w:rsidR="00D6211E" w:rsidRDefault="00D6211E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E6CD7" w14:textId="404E36EC" w:rsidR="007C76A0" w:rsidRDefault="007C76A0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76A0">
        <w:rPr>
          <w:rFonts w:ascii="Times New Roman" w:hAnsi="Times New Roman" w:cs="Times New Roman"/>
          <w:sz w:val="28"/>
          <w:szCs w:val="28"/>
        </w:rPr>
        <w:t>Проверим механизм работы статического NAT</w:t>
      </w:r>
      <w:r>
        <w:rPr>
          <w:rFonts w:ascii="Times New Roman" w:hAnsi="Times New Roman" w:cs="Times New Roman"/>
          <w:sz w:val="28"/>
          <w:szCs w:val="28"/>
        </w:rPr>
        <w:t xml:space="preserve">. Мы можем воспользоваться </w:t>
      </w:r>
      <w:r w:rsidRPr="007C76A0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C76A0">
        <w:rPr>
          <w:rFonts w:ascii="Times New Roman" w:hAnsi="Times New Roman" w:cs="Times New Roman"/>
          <w:sz w:val="28"/>
          <w:szCs w:val="28"/>
        </w:rPr>
        <w:t xml:space="preserve"> “show ip nat translations”</w:t>
      </w:r>
      <w:r>
        <w:rPr>
          <w:rFonts w:ascii="Times New Roman" w:hAnsi="Times New Roman" w:cs="Times New Roman"/>
          <w:sz w:val="28"/>
          <w:szCs w:val="28"/>
        </w:rPr>
        <w:t>, которая</w:t>
      </w:r>
      <w:r w:rsidRPr="007C76A0">
        <w:rPr>
          <w:rFonts w:ascii="Times New Roman" w:hAnsi="Times New Roman" w:cs="Times New Roman"/>
          <w:sz w:val="28"/>
          <w:szCs w:val="28"/>
        </w:rPr>
        <w:t xml:space="preserve"> выводит активные преобразования, а команда “show ip nat statistics” - выводит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7C76A0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6A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F7FC46" w14:textId="77777777" w:rsidR="000D4273" w:rsidRDefault="000D4273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7447A" w14:textId="1D84AF52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40F">
        <w:rPr>
          <w:noProof/>
          <w:lang w:val="en-US"/>
        </w:rPr>
        <w:drawing>
          <wp:inline distT="0" distB="0" distL="0" distR="0" wp14:anchorId="0646997C" wp14:editId="6F57524E">
            <wp:extent cx="3713260" cy="1268090"/>
            <wp:effectExtent l="0" t="0" r="1905" b="8890"/>
            <wp:docPr id="116" name="Рисунок 11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35195" cy="12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011" w14:textId="48FCF5B5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вывод активных преобразований и статистики</w:t>
      </w:r>
    </w:p>
    <w:p w14:paraId="445E30E5" w14:textId="77777777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FE6BC5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Из иллюстрации видим, что глобальному ip-адресу 200.10.21.5 соответствует локальный ip-адрес 10.10.10.2, а также, какой интерфейс является внешним, а какой -внутренним.</w:t>
      </w:r>
    </w:p>
    <w:p w14:paraId="2E4B7739" w14:textId="77777777" w:rsidR="000D4273" w:rsidRDefault="000D4273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0385A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 w:rsidRPr="00550E7F">
        <w:rPr>
          <w:rFonts w:ascii="Times New Roman" w:hAnsi="Times New Roman" w:cs="Times New Roman"/>
          <w:sz w:val="28"/>
          <w:szCs w:val="28"/>
        </w:rPr>
        <w:t>Настройка динамического NAT на маршрутизаторе R1 по шагам.</w:t>
      </w:r>
    </w:p>
    <w:p w14:paraId="1856CDFC" w14:textId="1C3BCB7B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Динамический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NAT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0E7F">
        <w:rPr>
          <w:rFonts w:ascii="Times New Roman" w:hAnsi="Times New Roman" w:cs="Times New Roman"/>
          <w:sz w:val="28"/>
          <w:szCs w:val="28"/>
        </w:rPr>
        <w:t xml:space="preserve"> использует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пул доступных глобальных (публичных)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ip-адресов и назначает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внутренним локальным (частным) </w:t>
      </w:r>
      <w:r w:rsidRPr="00550E7F">
        <w:rPr>
          <w:rFonts w:ascii="Times New Roman" w:hAnsi="Times New Roman" w:cs="Times New Roman"/>
          <w:sz w:val="28"/>
          <w:szCs w:val="28"/>
        </w:rPr>
        <w:lastRenderedPageBreak/>
        <w:t>адресам.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Построим схему</w:t>
      </w:r>
      <w:r>
        <w:rPr>
          <w:rFonts w:ascii="Times New Roman" w:hAnsi="Times New Roman" w:cs="Times New Roman"/>
          <w:sz w:val="28"/>
          <w:szCs w:val="28"/>
        </w:rPr>
        <w:t xml:space="preserve">, которую просят по заданию. Она представлена на </w:t>
      </w:r>
      <w:r w:rsidRPr="00550E7F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550E7F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5C0A0D" w14:textId="26E51B58" w:rsid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C2D">
        <w:rPr>
          <w:noProof/>
        </w:rPr>
        <w:drawing>
          <wp:inline distT="0" distB="0" distL="0" distR="0" wp14:anchorId="3E56CA32" wp14:editId="1E24AE07">
            <wp:extent cx="3093058" cy="2602695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00787" cy="26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0D0" w14:textId="72718414" w:rsidR="00550E7F" w:rsidRP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E7F">
        <w:rPr>
          <w:rFonts w:ascii="Times New Roman" w:hAnsi="Times New Roman" w:cs="Times New Roman"/>
          <w:sz w:val="24"/>
          <w:szCs w:val="24"/>
        </w:rPr>
        <w:t>Рисунок 24 – схема сети для 5 задания</w:t>
      </w:r>
    </w:p>
    <w:p w14:paraId="402E2E25" w14:textId="0E6CCB19" w:rsidR="00550E7F" w:rsidRDefault="000D4273" w:rsidP="008B6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начала сделаем н</w:t>
      </w:r>
      <w:r w:rsidRPr="000D4273">
        <w:rPr>
          <w:rFonts w:ascii="Times New Roman" w:hAnsi="Times New Roman" w:cs="Times New Roman"/>
          <w:sz w:val="28"/>
          <w:szCs w:val="28"/>
        </w:rPr>
        <w:t>астройк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4273">
        <w:rPr>
          <w:rFonts w:ascii="Times New Roman" w:hAnsi="Times New Roman" w:cs="Times New Roman"/>
          <w:sz w:val="28"/>
          <w:szCs w:val="28"/>
        </w:rPr>
        <w:t xml:space="preserve"> на R1 списка доступа, соответствующего адресам LAN</w:t>
      </w:r>
      <w:r>
        <w:rPr>
          <w:rFonts w:ascii="Times New Roman" w:hAnsi="Times New Roman" w:cs="Times New Roman"/>
          <w:sz w:val="28"/>
          <w:szCs w:val="28"/>
        </w:rPr>
        <w:t xml:space="preserve">. Следующая команда – </w:t>
      </w:r>
      <w:r w:rsidRPr="000D4273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0D4273">
        <w:rPr>
          <w:rFonts w:ascii="Times New Roman" w:hAnsi="Times New Roman" w:cs="Times New Roman"/>
          <w:sz w:val="28"/>
          <w:szCs w:val="28"/>
        </w:rPr>
        <w:t>-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D4273">
        <w:rPr>
          <w:rFonts w:ascii="Times New Roman" w:hAnsi="Times New Roman" w:cs="Times New Roman"/>
          <w:sz w:val="28"/>
          <w:szCs w:val="28"/>
        </w:rPr>
        <w:t xml:space="preserve"> 200.20.20.1 200.20.20.30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netmask</w:t>
      </w:r>
      <w:r w:rsidRPr="000D4273">
        <w:rPr>
          <w:rFonts w:ascii="Times New Roman" w:hAnsi="Times New Roman" w:cs="Times New Roman"/>
          <w:sz w:val="28"/>
          <w:szCs w:val="28"/>
        </w:rPr>
        <w:t xml:space="preserve"> 255.255.255.0” – </w:t>
      </w:r>
      <w:r>
        <w:rPr>
          <w:rFonts w:ascii="Times New Roman" w:hAnsi="Times New Roman" w:cs="Times New Roman"/>
          <w:sz w:val="28"/>
          <w:szCs w:val="28"/>
        </w:rPr>
        <w:t>это настройка пула адресов. Следующая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 nat inside source list 1 pool white-address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трансляции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B6AF1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Pr="008B6AF1">
        <w:rPr>
          <w:rFonts w:ascii="Times New Roman" w:hAnsi="Times New Roman" w:cs="Times New Roman"/>
          <w:sz w:val="28"/>
          <w:szCs w:val="28"/>
        </w:rPr>
        <w:t xml:space="preserve"> 0/0”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AF1">
        <w:rPr>
          <w:rFonts w:ascii="Times New Roman" w:hAnsi="Times New Roman" w:cs="Times New Roman"/>
          <w:sz w:val="28"/>
          <w:szCs w:val="28"/>
        </w:rPr>
        <w:t xml:space="preserve"> 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8B6AF1">
        <w:rPr>
          <w:rFonts w:ascii="Times New Roman" w:hAnsi="Times New Roman" w:cs="Times New Roman"/>
          <w:sz w:val="28"/>
          <w:szCs w:val="28"/>
        </w:rPr>
        <w:t xml:space="preserve">” </w:t>
      </w:r>
      <w:r w:rsidR="008B6AF1" w:rsidRPr="008B6AF1">
        <w:rPr>
          <w:rFonts w:ascii="Times New Roman" w:hAnsi="Times New Roman" w:cs="Times New Roman"/>
          <w:sz w:val="28"/>
          <w:szCs w:val="28"/>
        </w:rPr>
        <w:t>–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="008B6AF1">
        <w:rPr>
          <w:rFonts w:ascii="Times New Roman" w:hAnsi="Times New Roman" w:cs="Times New Roman"/>
          <w:sz w:val="28"/>
          <w:szCs w:val="28"/>
        </w:rPr>
        <w:t>это н</w:t>
      </w:r>
      <w:r w:rsidR="008B6AF1" w:rsidRPr="008B6AF1">
        <w:rPr>
          <w:rFonts w:ascii="Times New Roman" w:hAnsi="Times New Roman" w:cs="Times New Roman"/>
          <w:sz w:val="28"/>
          <w:szCs w:val="28"/>
        </w:rPr>
        <w:t>астройка внутреннего интерфейса в отношение NAT</w:t>
      </w:r>
      <w:r w:rsidR="008B6AF1">
        <w:rPr>
          <w:rFonts w:ascii="Times New Roman" w:hAnsi="Times New Roman" w:cs="Times New Roman"/>
          <w:sz w:val="28"/>
          <w:szCs w:val="28"/>
        </w:rPr>
        <w:t xml:space="preserve">. </w:t>
      </w:r>
      <w:r w:rsidR="008B6AF1" w:rsidRPr="00600CF5">
        <w:rPr>
          <w:rFonts w:ascii="Times New Roman" w:hAnsi="Times New Roman" w:cs="Times New Roman"/>
          <w:sz w:val="28"/>
          <w:szCs w:val="28"/>
        </w:rPr>
        <w:t>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0/1” </w:t>
      </w:r>
      <w:r w:rsidR="008B6AF1">
        <w:rPr>
          <w:rFonts w:ascii="Times New Roman" w:hAnsi="Times New Roman" w:cs="Times New Roman"/>
          <w:sz w:val="28"/>
          <w:szCs w:val="28"/>
        </w:rPr>
        <w:t>и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”. </w:t>
      </w:r>
      <w:r w:rsidR="0067768B">
        <w:rPr>
          <w:rFonts w:ascii="Times New Roman" w:hAnsi="Times New Roman" w:cs="Times New Roman"/>
          <w:sz w:val="28"/>
          <w:szCs w:val="28"/>
        </w:rPr>
        <w:t>Листинг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всех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команд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 xml:space="preserve">представлен на рисунке 25. </w:t>
      </w:r>
    </w:p>
    <w:p w14:paraId="7E266C07" w14:textId="0171C89C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D69">
        <w:rPr>
          <w:noProof/>
        </w:rPr>
        <w:drawing>
          <wp:inline distT="0" distB="0" distL="0" distR="0" wp14:anchorId="0529C60B" wp14:editId="2B896B80">
            <wp:extent cx="4929809" cy="2220412"/>
            <wp:effectExtent l="0" t="0" r="4445" b="8890"/>
            <wp:docPr id="119" name="Рисунок 11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34575" cy="22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D51" w14:textId="5C1E29BE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768B">
        <w:rPr>
          <w:rFonts w:ascii="Times New Roman" w:hAnsi="Times New Roman" w:cs="Times New Roman"/>
          <w:sz w:val="24"/>
          <w:szCs w:val="24"/>
        </w:rPr>
        <w:t xml:space="preserve">Рисунок 25 – настройка роутера </w:t>
      </w:r>
    </w:p>
    <w:p w14:paraId="170294C7" w14:textId="77777777" w:rsidR="00917F8E" w:rsidRDefault="00917F8E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D50C00" w14:textId="404746FE" w:rsidR="00917F8E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Проверим связь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53F8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3F8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Результат пинга представлен на рисунке 26. </w:t>
      </w:r>
    </w:p>
    <w:p w14:paraId="7C0C28C8" w14:textId="77777777" w:rsidR="00353F8A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9702D0" w14:textId="0D538B7B" w:rsidR="00353F8A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089A">
        <w:rPr>
          <w:noProof/>
          <w:lang w:val="en-US"/>
        </w:rPr>
        <w:drawing>
          <wp:inline distT="0" distB="0" distL="0" distR="0" wp14:anchorId="591A9DB6" wp14:editId="6D213983">
            <wp:extent cx="5344271" cy="2267266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561" w14:textId="4A6087EF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15F">
        <w:rPr>
          <w:rFonts w:ascii="Times New Roman" w:hAnsi="Times New Roman" w:cs="Times New Roman"/>
          <w:sz w:val="24"/>
          <w:szCs w:val="24"/>
        </w:rPr>
        <w:t xml:space="preserve">Рисунок 26 – результат пинга с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6B115F">
        <w:rPr>
          <w:rFonts w:ascii="Times New Roman" w:hAnsi="Times New Roman" w:cs="Times New Roman"/>
          <w:sz w:val="24"/>
          <w:szCs w:val="24"/>
        </w:rPr>
        <w:t xml:space="preserve">1 на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115F">
        <w:rPr>
          <w:rFonts w:ascii="Times New Roman" w:hAnsi="Times New Roman" w:cs="Times New Roman"/>
          <w:sz w:val="24"/>
          <w:szCs w:val="24"/>
        </w:rPr>
        <w:t>2</w:t>
      </w:r>
    </w:p>
    <w:p w14:paraId="157FA3B6" w14:textId="77777777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CABE4" w14:textId="2BD6FF3D" w:rsidR="00882834" w:rsidRDefault="00882834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2834"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r w:rsidRPr="008828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2834">
        <w:rPr>
          <w:rFonts w:ascii="Times New Roman" w:hAnsi="Times New Roman" w:cs="Times New Roman"/>
          <w:sz w:val="28"/>
          <w:szCs w:val="28"/>
        </w:rPr>
        <w:t>1 видит соседние сети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00CF5">
        <w:rPr>
          <w:rFonts w:ascii="Times New Roman" w:hAnsi="Times New Roman" w:cs="Times New Roman"/>
          <w:sz w:val="28"/>
          <w:szCs w:val="28"/>
        </w:rPr>
        <w:t>Результат п</w:t>
      </w:r>
      <w:r>
        <w:rPr>
          <w:rFonts w:ascii="Times New Roman" w:hAnsi="Times New Roman" w:cs="Times New Roman"/>
          <w:sz w:val="28"/>
          <w:szCs w:val="28"/>
        </w:rPr>
        <w:t>инг</w:t>
      </w:r>
      <w:r w:rsidR="00600CF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</w:t>
      </w:r>
      <w:r w:rsidRPr="00882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600C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3CFEA5" w14:textId="77777777" w:rsidR="00600CF5" w:rsidRDefault="00600CF5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9BBC83" w14:textId="409BB3A6" w:rsidR="00600CF5" w:rsidRDefault="00600CF5" w:rsidP="00600CF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15EC">
        <w:rPr>
          <w:noProof/>
          <w:lang w:val="en-US"/>
        </w:rPr>
        <w:drawing>
          <wp:inline distT="0" distB="0" distL="0" distR="0" wp14:anchorId="3047BAC7" wp14:editId="073B8A53">
            <wp:extent cx="4786686" cy="1728763"/>
            <wp:effectExtent l="0" t="0" r="0" b="5080"/>
            <wp:docPr id="121" name="Рисунок 1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06534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411" w14:textId="458E28DA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проверка соединения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97280">
        <w:rPr>
          <w:rFonts w:ascii="Times New Roman" w:hAnsi="Times New Roman" w:cs="Times New Roman"/>
          <w:sz w:val="24"/>
          <w:szCs w:val="24"/>
        </w:rPr>
        <w:t>1</w:t>
      </w:r>
    </w:p>
    <w:p w14:paraId="23DFAAED" w14:textId="77777777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497899D4" w14:textId="75FB7C11" w:rsidR="00600CF5" w:rsidRDefault="00760CEC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0CEC">
        <w:rPr>
          <w:rFonts w:ascii="Times New Roman" w:hAnsi="Times New Roman" w:cs="Times New Roman"/>
          <w:sz w:val="28"/>
          <w:szCs w:val="28"/>
        </w:rPr>
        <w:t xml:space="preserve">Проверим механизм работы динамического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>: для этого выполним одновременно (параллельно)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используем </w:t>
      </w:r>
      <w:r w:rsidRPr="00760CEC">
        <w:rPr>
          <w:rFonts w:ascii="Times New Roman" w:hAnsi="Times New Roman" w:cs="Times New Roman"/>
          <w:sz w:val="28"/>
          <w:szCs w:val="28"/>
        </w:rPr>
        <w:t>команды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760CEC">
        <w:rPr>
          <w:rFonts w:ascii="Times New Roman" w:hAnsi="Times New Roman" w:cs="Times New Roman"/>
          <w:sz w:val="28"/>
          <w:szCs w:val="28"/>
        </w:rPr>
        <w:t>” и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Pr="00760CEC">
        <w:rPr>
          <w:rFonts w:ascii="Times New Roman" w:hAnsi="Times New Roman" w:cs="Times New Roman"/>
          <w:sz w:val="28"/>
          <w:szCs w:val="28"/>
        </w:rPr>
        <w:t xml:space="preserve">”. </w:t>
      </w:r>
      <w:r w:rsidR="00882BA7">
        <w:rPr>
          <w:rFonts w:ascii="Times New Roman" w:hAnsi="Times New Roman" w:cs="Times New Roman"/>
          <w:sz w:val="28"/>
          <w:szCs w:val="28"/>
        </w:rPr>
        <w:t xml:space="preserve">Здесь будут представлены адреса - </w:t>
      </w:r>
      <w:r w:rsidR="00882BA7" w:rsidRPr="00882BA7">
        <w:rPr>
          <w:rFonts w:ascii="Times New Roman" w:hAnsi="Times New Roman" w:cs="Times New Roman"/>
          <w:sz w:val="28"/>
          <w:szCs w:val="28"/>
        </w:rPr>
        <w:t>глобальный, внутренний, внешний</w:t>
      </w:r>
      <w:r w:rsidR="00882BA7">
        <w:rPr>
          <w:rFonts w:ascii="Times New Roman" w:hAnsi="Times New Roman" w:cs="Times New Roman"/>
          <w:sz w:val="28"/>
          <w:szCs w:val="28"/>
        </w:rPr>
        <w:t xml:space="preserve">. Результат можно увидеть на рисунке 28. </w:t>
      </w:r>
    </w:p>
    <w:p w14:paraId="4DDB2761" w14:textId="77777777" w:rsidR="00882BA7" w:rsidRDefault="00882BA7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807EBD" w14:textId="617CDF34" w:rsidR="00882BA7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7A39">
        <w:rPr>
          <w:noProof/>
          <w:lang w:val="en-US"/>
        </w:rPr>
        <w:lastRenderedPageBreak/>
        <w:drawing>
          <wp:inline distT="0" distB="0" distL="0" distR="0" wp14:anchorId="0E8BB6F2" wp14:editId="331DD5DD">
            <wp:extent cx="4961614" cy="631944"/>
            <wp:effectExtent l="0" t="0" r="0" b="0"/>
            <wp:docPr id="122" name="Рисунок 1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81442" cy="6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13E" w14:textId="00836327" w:rsidR="00882BA7" w:rsidRPr="00797280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</w:t>
      </w:r>
      <w:r w:rsidR="00E938DF">
        <w:rPr>
          <w:rFonts w:ascii="Times New Roman" w:hAnsi="Times New Roman" w:cs="Times New Roman"/>
          <w:sz w:val="24"/>
          <w:szCs w:val="24"/>
        </w:rPr>
        <w:t>таблица</w:t>
      </w:r>
      <w:r w:rsidR="00E938DF" w:rsidRPr="00797280">
        <w:rPr>
          <w:rFonts w:ascii="Times New Roman" w:hAnsi="Times New Roman" w:cs="Times New Roman"/>
          <w:sz w:val="24"/>
          <w:szCs w:val="24"/>
        </w:rPr>
        <w:t xml:space="preserve"> </w:t>
      </w:r>
      <w:r w:rsidR="00E938DF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7581A896" w14:textId="77777777" w:rsidR="00E938DF" w:rsidRPr="00797280" w:rsidRDefault="00E938DF" w:rsidP="00E938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5D62C7" w14:textId="29A350EC" w:rsidR="00224CE3" w:rsidRDefault="00224CE3" w:rsidP="00224C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8"/>
          <w:szCs w:val="28"/>
        </w:rPr>
        <w:tab/>
      </w:r>
      <w:r w:rsidRPr="00224CE3">
        <w:rPr>
          <w:rFonts w:ascii="Times New Roman" w:hAnsi="Times New Roman" w:cs="Times New Roman"/>
          <w:sz w:val="28"/>
          <w:szCs w:val="28"/>
        </w:rPr>
        <w:t>Командой show ip nat statistics выведем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224CE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24CE3">
        <w:rPr>
          <w:rFonts w:ascii="Times New Roman" w:hAnsi="Times New Roman" w:cs="Times New Roman"/>
          <w:sz w:val="28"/>
          <w:szCs w:val="28"/>
        </w:rPr>
        <w:t xml:space="preserve"> 29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C4A59D" w14:textId="66D0A4C4" w:rsidR="00224CE3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092E">
        <w:rPr>
          <w:noProof/>
          <w:lang w:val="en-US"/>
        </w:rPr>
        <w:drawing>
          <wp:inline distT="0" distB="0" distL="0" distR="0" wp14:anchorId="6D4DE0AC" wp14:editId="476816BC">
            <wp:extent cx="4746928" cy="1455617"/>
            <wp:effectExtent l="0" t="0" r="0" b="0"/>
            <wp:docPr id="123" name="Рисунок 1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61272" cy="14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7D4" w14:textId="0100B180" w:rsidR="00224CE3" w:rsidRPr="00797280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24CE3">
        <w:rPr>
          <w:rFonts w:ascii="Times New Roman" w:hAnsi="Times New Roman" w:cs="Times New Roman"/>
          <w:sz w:val="24"/>
          <w:szCs w:val="24"/>
        </w:rPr>
        <w:t xml:space="preserve">Рисунок 29 – статистика по </w:t>
      </w:r>
      <w:r w:rsidRPr="00224CE3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2D4F6496" w14:textId="77777777" w:rsidR="00AD6083" w:rsidRPr="00797280" w:rsidRDefault="00AD608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2437F9" w14:textId="354A269E" w:rsidR="00047BF7" w:rsidRDefault="00AD6083" w:rsidP="00047B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4"/>
          <w:szCs w:val="24"/>
        </w:rPr>
        <w:tab/>
      </w:r>
      <w:r w:rsidR="00047BF7" w:rsidRPr="00047BF7">
        <w:rPr>
          <w:rFonts w:ascii="Times New Roman" w:hAnsi="Times New Roman" w:cs="Times New Roman"/>
          <w:b/>
          <w:bCs/>
          <w:sz w:val="28"/>
          <w:szCs w:val="28"/>
        </w:rPr>
        <w:t xml:space="preserve">Задание 6. </w:t>
      </w:r>
      <w:r w:rsidR="00047BF7" w:rsidRPr="00047BF7">
        <w:rPr>
          <w:rFonts w:ascii="Times New Roman" w:hAnsi="Times New Roman" w:cs="Times New Roman"/>
          <w:sz w:val="28"/>
          <w:szCs w:val="28"/>
        </w:rPr>
        <w:t>Динамический NAT Overload: настройка PAT (маскарадинг)</w:t>
      </w:r>
      <w:r w:rsidR="00047BF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A38CD5" w14:textId="77777777" w:rsidR="00D67640" w:rsidRDefault="00047BF7" w:rsidP="00D67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7640" w:rsidRPr="00D67640">
        <w:rPr>
          <w:rFonts w:ascii="Times New Roman" w:hAnsi="Times New Roman" w:cs="Times New Roman"/>
          <w:sz w:val="28"/>
          <w:szCs w:val="28"/>
        </w:rPr>
        <w:t>PAT (Port Address Translation) - отображает несколько локальных (частных)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ip-адресов в глобальный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ip-адрес,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используя различные порты</w:t>
      </w:r>
      <w:r w:rsidR="00D67640">
        <w:rPr>
          <w:rFonts w:ascii="Times New Roman" w:hAnsi="Times New Roman" w:cs="Times New Roman"/>
          <w:sz w:val="28"/>
          <w:szCs w:val="28"/>
        </w:rPr>
        <w:t xml:space="preserve">. </w:t>
      </w:r>
      <w:r w:rsidR="00B336B5">
        <w:rPr>
          <w:rFonts w:ascii="Times New Roman" w:hAnsi="Times New Roman" w:cs="Times New Roman"/>
          <w:sz w:val="28"/>
          <w:szCs w:val="28"/>
        </w:rPr>
        <w:t>Для этого в начале построим схему</w:t>
      </w:r>
      <w:r w:rsidR="00D67640">
        <w:rPr>
          <w:rFonts w:ascii="Times New Roman" w:hAnsi="Times New Roman" w:cs="Times New Roman"/>
          <w:sz w:val="28"/>
          <w:szCs w:val="28"/>
        </w:rPr>
        <w:t xml:space="preserve">, которую просят по заданию. </w:t>
      </w:r>
    </w:p>
    <w:p w14:paraId="50F5EA7D" w14:textId="63EA80ED" w:rsidR="00047BF7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E13">
        <w:rPr>
          <w:noProof/>
        </w:rPr>
        <w:drawing>
          <wp:inline distT="0" distB="0" distL="0" distR="0" wp14:anchorId="0C3AEC47" wp14:editId="6B263B13">
            <wp:extent cx="4190337" cy="2620836"/>
            <wp:effectExtent l="0" t="0" r="1270" b="8255"/>
            <wp:docPr id="124" name="Рисунок 12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96581" cy="26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60" w14:textId="7361061B" w:rsidR="00D67640" w:rsidRPr="00D67640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640">
        <w:rPr>
          <w:rFonts w:ascii="Times New Roman" w:hAnsi="Times New Roman" w:cs="Times New Roman"/>
          <w:sz w:val="24"/>
          <w:szCs w:val="24"/>
        </w:rPr>
        <w:t xml:space="preserve">Рисунок 30 – сеть для задания 6 </w:t>
      </w:r>
    </w:p>
    <w:p w14:paraId="7DB0E32A" w14:textId="24314575" w:rsidR="00AD6083" w:rsidRDefault="001B689E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нам нужно настроить роутер. Нам нужно перейти в режим конфигурации. Для этого нужно вписать команды</w:t>
      </w:r>
      <w:r w:rsidRPr="001B689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1B689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B68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1B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68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Распишу команды поэтапно. </w:t>
      </w:r>
      <w:r w:rsidRPr="001B689E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B689E">
        <w:rPr>
          <w:rFonts w:ascii="Times New Roman" w:hAnsi="Times New Roman" w:cs="Times New Roman"/>
          <w:sz w:val="28"/>
          <w:szCs w:val="28"/>
        </w:rPr>
        <w:t xml:space="preserve"> списка доступа, соответствующ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1B689E">
        <w:rPr>
          <w:rFonts w:ascii="Times New Roman" w:hAnsi="Times New Roman" w:cs="Times New Roman"/>
          <w:sz w:val="28"/>
          <w:szCs w:val="28"/>
        </w:rPr>
        <w:t xml:space="preserve"> внутренним частным адресам</w:t>
      </w:r>
      <w:r>
        <w:rPr>
          <w:rFonts w:ascii="Times New Roman" w:hAnsi="Times New Roman" w:cs="Times New Roman"/>
          <w:sz w:val="28"/>
          <w:szCs w:val="28"/>
        </w:rPr>
        <w:t>. Для этого используем команду</w:t>
      </w:r>
      <w:r w:rsidRPr="00797280">
        <w:rPr>
          <w:rFonts w:ascii="Times New Roman" w:hAnsi="Times New Roman" w:cs="Times New Roman"/>
          <w:sz w:val="28"/>
          <w:szCs w:val="28"/>
        </w:rPr>
        <w:t xml:space="preserve"> “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97280">
        <w:rPr>
          <w:rFonts w:ascii="Times New Roman" w:hAnsi="Times New Roman" w:cs="Times New Roman"/>
          <w:sz w:val="28"/>
          <w:szCs w:val="28"/>
        </w:rPr>
        <w:t>-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 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10.10.10.0 0.0.0.255”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97280">
        <w:rPr>
          <w:rFonts w:ascii="Times New Roman" w:hAnsi="Times New Roman" w:cs="Times New Roman"/>
          <w:sz w:val="28"/>
          <w:szCs w:val="28"/>
        </w:rPr>
        <w:t xml:space="preserve">Настроим все в роутере </w:t>
      </w:r>
      <w:r w:rsidR="00797280">
        <w:rPr>
          <w:rFonts w:ascii="Times New Roman" w:hAnsi="Times New Roman" w:cs="Times New Roman"/>
          <w:sz w:val="28"/>
          <w:szCs w:val="28"/>
          <w:lang w:val="en-US"/>
        </w:rPr>
        <w:t>R1</w:t>
      </w:r>
      <w:r w:rsidR="00797280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31. </w:t>
      </w:r>
    </w:p>
    <w:p w14:paraId="3CA35067" w14:textId="77777777" w:rsidR="00797280" w:rsidRP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E9FEC" w14:textId="01CA0285" w:rsid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960">
        <w:rPr>
          <w:noProof/>
          <w:lang w:val="en-US"/>
        </w:rPr>
        <w:drawing>
          <wp:inline distT="0" distB="0" distL="0" distR="0" wp14:anchorId="3DCF5D5E" wp14:editId="573DA9B4">
            <wp:extent cx="5839640" cy="2448267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028" w14:textId="0E61E699" w:rsidR="00797280" w:rsidRPr="00E322BD" w:rsidRDefault="00797280" w:rsidP="007972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7280">
        <w:rPr>
          <w:rFonts w:ascii="Times New Roman" w:hAnsi="Times New Roman" w:cs="Times New Roman"/>
          <w:sz w:val="24"/>
          <w:szCs w:val="24"/>
        </w:rPr>
        <w:t xml:space="preserve">Рисунок 31 – настройка роутера </w:t>
      </w:r>
      <w:r w:rsidRPr="007972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322BD">
        <w:rPr>
          <w:rFonts w:ascii="Times New Roman" w:hAnsi="Times New Roman" w:cs="Times New Roman"/>
          <w:sz w:val="24"/>
          <w:szCs w:val="24"/>
        </w:rPr>
        <w:t>1</w:t>
      </w:r>
    </w:p>
    <w:p w14:paraId="1F48A503" w14:textId="69EB393F" w:rsidR="00282D83" w:rsidRPr="00760CEC" w:rsidRDefault="00282D83" w:rsidP="00282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DD954" w14:textId="33A5D7F4" w:rsidR="007C76A0" w:rsidRDefault="00E322BD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связь между </w:t>
      </w:r>
      <w:r w:rsidR="00197EE7">
        <w:rPr>
          <w:rFonts w:ascii="Times New Roman" w:hAnsi="Times New Roman" w:cs="Times New Roman"/>
          <w:sz w:val="28"/>
          <w:szCs w:val="28"/>
        </w:rPr>
        <w:t>ПК и роутером 2. Рисунок представлен на рисунке 32.</w:t>
      </w:r>
    </w:p>
    <w:p w14:paraId="194698CA" w14:textId="446042B1" w:rsidR="00197EE7" w:rsidRDefault="00197EE7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45A">
        <w:rPr>
          <w:noProof/>
          <w:lang w:val="en-US"/>
        </w:rPr>
        <w:drawing>
          <wp:inline distT="0" distB="0" distL="0" distR="0" wp14:anchorId="3BEB5AD1" wp14:editId="3E73B8B3">
            <wp:extent cx="4867275" cy="2507858"/>
            <wp:effectExtent l="0" t="0" r="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77091" cy="25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BCDE" w14:textId="39FBBB4A" w:rsidR="00197EE7" w:rsidRPr="00E322BD" w:rsidRDefault="00193BC9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</w:p>
    <w:p w14:paraId="00446A16" w14:textId="2B90B14E" w:rsidR="00291568" w:rsidRDefault="00436617" w:rsidP="00193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6617">
        <w:rPr>
          <w:rFonts w:ascii="Times New Roman" w:hAnsi="Times New Roman" w:cs="Times New Roman"/>
          <w:sz w:val="28"/>
          <w:szCs w:val="28"/>
        </w:rPr>
        <w:lastRenderedPageBreak/>
        <w:t>Проверим, что роутер 1 видит соседние сети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33.</w:t>
      </w:r>
    </w:p>
    <w:p w14:paraId="2D519011" w14:textId="45A973F6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2CE6">
        <w:rPr>
          <w:noProof/>
          <w:lang w:val="en-US"/>
        </w:rPr>
        <w:drawing>
          <wp:inline distT="0" distB="0" distL="0" distR="0" wp14:anchorId="10D28A1F" wp14:editId="312FA361">
            <wp:extent cx="4829175" cy="1921644"/>
            <wp:effectExtent l="0" t="0" r="0" b="2540"/>
            <wp:docPr id="127" name="Рисунок 12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31128" cy="19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825" w14:textId="4A0B523E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36617">
        <w:rPr>
          <w:rFonts w:ascii="Times New Roman" w:hAnsi="Times New Roman" w:cs="Times New Roman"/>
          <w:sz w:val="24"/>
          <w:szCs w:val="24"/>
        </w:rPr>
        <w:t>Рисунок 33 – проверка сети</w:t>
      </w:r>
    </w:p>
    <w:p w14:paraId="3450C0C3" w14:textId="77777777" w:rsidR="00CB3888" w:rsidRDefault="00CB3888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EB1B1F8" w14:textId="76905E3A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3888">
        <w:rPr>
          <w:rFonts w:ascii="Times New Roman" w:hAnsi="Times New Roman" w:cs="Times New Roman"/>
          <w:sz w:val="28"/>
          <w:szCs w:val="28"/>
        </w:rPr>
        <w:t>Проверим механизм работы динамического NAT: для этого выполним одновременно (параллельно) команды 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translations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34.</w:t>
      </w:r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B5AD8" w14:textId="08C083A2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729">
        <w:rPr>
          <w:noProof/>
          <w:lang w:val="en-US"/>
        </w:rPr>
        <w:drawing>
          <wp:inline distT="0" distB="0" distL="0" distR="0" wp14:anchorId="5C869C1E" wp14:editId="3D9005F9">
            <wp:extent cx="4886325" cy="1653085"/>
            <wp:effectExtent l="0" t="0" r="0" b="4445"/>
            <wp:docPr id="128" name="Рисунок 128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07870" cy="16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7DC" w14:textId="436C5EE7" w:rsidR="00CB3888" w:rsidRPr="0054212C" w:rsidRDefault="00CB3888" w:rsidP="00B26AE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34 – проверка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14:paraId="17D08CB5" w14:textId="36B2B6E0" w:rsidR="00B26AE6" w:rsidRPr="0054212C" w:rsidRDefault="00B26A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br w:type="page"/>
      </w:r>
    </w:p>
    <w:p w14:paraId="011E6EEB" w14:textId="71BBD682" w:rsidR="00B26AE6" w:rsidRPr="0054212C" w:rsidRDefault="00B26AE6" w:rsidP="00B26AE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124031"/>
      <w:r w:rsidRPr="006607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№8</w:t>
      </w:r>
      <w:bookmarkEnd w:id="7"/>
    </w:p>
    <w:p w14:paraId="6A84A98E" w14:textId="2F6A646E" w:rsidR="00436617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</w:p>
    <w:p w14:paraId="30D3DA66" w14:textId="6C1B1D5B" w:rsidR="0066077B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  <w:r w:rsidRPr="0066077B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54212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4212C">
        <w:rPr>
          <w:rFonts w:ascii="Times New Roman" w:hAnsi="Times New Roman" w:cs="Times New Roman"/>
          <w:sz w:val="28"/>
          <w:szCs w:val="28"/>
        </w:rPr>
        <w:t xml:space="preserve"> “</w:t>
      </w:r>
      <w:r w:rsidRPr="0066077B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3BEFBE78" w14:textId="3471F1A6" w:rsidR="00301473" w:rsidRPr="0054212C" w:rsidRDefault="00301473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301473">
        <w:rPr>
          <w:rFonts w:ascii="Times New Roman" w:hAnsi="Times New Roman" w:cs="Times New Roman"/>
          <w:b/>
          <w:sz w:val="28"/>
          <w:szCs w:val="28"/>
        </w:rPr>
        <w:t>Цель</w:t>
      </w:r>
      <w:r w:rsidRPr="00301473">
        <w:rPr>
          <w:rFonts w:ascii="Times New Roman" w:hAnsi="Times New Roman" w:cs="Times New Roman"/>
          <w:bCs/>
          <w:sz w:val="28"/>
          <w:szCs w:val="28"/>
        </w:rPr>
        <w:t>: “</w:t>
      </w:r>
      <w:r>
        <w:rPr>
          <w:rFonts w:ascii="Times New Roman" w:hAnsi="Times New Roman" w:cs="Times New Roman"/>
          <w:bCs/>
          <w:sz w:val="28"/>
          <w:szCs w:val="28"/>
        </w:rPr>
        <w:t xml:space="preserve">Научиться работать с беспроводной сетью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090E1A67" w14:textId="64A246B8" w:rsidR="00E6498D" w:rsidRDefault="00E6498D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E6498D"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6498D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</w:p>
    <w:p w14:paraId="5B0DAB83" w14:textId="3BE68AA2" w:rsidR="0041089F" w:rsidRDefault="0041089F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41089F">
        <w:rPr>
          <w:rFonts w:ascii="Times New Roman" w:hAnsi="Times New Roman" w:cs="Times New Roman"/>
          <w:bCs/>
          <w:sz w:val="28"/>
          <w:szCs w:val="28"/>
        </w:rPr>
        <w:t xml:space="preserve">Построим схему, которую просят по заданию. Она представлена на рисунке 1. </w:t>
      </w:r>
    </w:p>
    <w:p w14:paraId="2072BCAD" w14:textId="44E95A74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1528">
        <w:rPr>
          <w:rFonts w:cs="Times New Roman"/>
          <w:bCs/>
          <w:noProof/>
          <w:szCs w:val="28"/>
        </w:rPr>
        <w:drawing>
          <wp:inline distT="0" distB="0" distL="0" distR="0" wp14:anchorId="473FDCD2" wp14:editId="1C6DB9D8">
            <wp:extent cx="3390900" cy="2555882"/>
            <wp:effectExtent l="0" t="0" r="0" b="0"/>
            <wp:docPr id="141" name="Рисунок 14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14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99473" cy="25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21FB" w14:textId="488265AF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089F">
        <w:rPr>
          <w:rFonts w:ascii="Times New Roman" w:hAnsi="Times New Roman" w:cs="Times New Roman"/>
          <w:sz w:val="24"/>
          <w:szCs w:val="24"/>
        </w:rPr>
        <w:t>Рисунок 1 – схема сети</w:t>
      </w:r>
    </w:p>
    <w:p w14:paraId="46640ABC" w14:textId="77777777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C1125" w14:textId="33A5B59A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01C61" w:rsidRPr="00201C61">
        <w:rPr>
          <w:rFonts w:ascii="Times New Roman" w:hAnsi="Times New Roman" w:cs="Times New Roman"/>
          <w:bCs/>
          <w:sz w:val="28"/>
          <w:szCs w:val="28"/>
        </w:rPr>
        <w:t>Проверим настройку точки доступа и убедимся, что там всё по умолчанию</w:t>
      </w:r>
      <w:r w:rsidR="00201C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03F96">
        <w:rPr>
          <w:rFonts w:ascii="Times New Roman" w:hAnsi="Times New Roman" w:cs="Times New Roman"/>
          <w:bCs/>
          <w:sz w:val="28"/>
          <w:szCs w:val="28"/>
        </w:rPr>
        <w:t xml:space="preserve">Результат представлен на рисунке 2. </w:t>
      </w:r>
    </w:p>
    <w:p w14:paraId="7D5697EA" w14:textId="7E0EE503" w:rsidR="00303F96" w:rsidRDefault="00303F96" w:rsidP="001262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52D">
        <w:rPr>
          <w:rFonts w:cs="Times New Roman"/>
          <w:bCs/>
          <w:noProof/>
          <w:szCs w:val="28"/>
        </w:rPr>
        <w:drawing>
          <wp:inline distT="0" distB="0" distL="0" distR="0" wp14:anchorId="1C74B1C8" wp14:editId="5F8128EF">
            <wp:extent cx="5940425" cy="1779409"/>
            <wp:effectExtent l="0" t="0" r="3175" b="0"/>
            <wp:doc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E0C" w14:textId="41814647" w:rsidR="00303F96" w:rsidRDefault="00303F96" w:rsidP="00303F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F96">
        <w:rPr>
          <w:rFonts w:ascii="Times New Roman" w:hAnsi="Times New Roman" w:cs="Times New Roman"/>
          <w:sz w:val="24"/>
          <w:szCs w:val="24"/>
        </w:rPr>
        <w:t>Рисунок 2 – настройка точки доступа</w:t>
      </w:r>
    </w:p>
    <w:p w14:paraId="671D9DC8" w14:textId="1CF74955" w:rsidR="00D842B2" w:rsidRDefault="00D842B2" w:rsidP="003060F8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42B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Зададим статическую настройку первого ноутбука, результат представлен на рисунке 3. </w:t>
      </w:r>
    </w:p>
    <w:p w14:paraId="3D410F9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BC655B">
        <w:rPr>
          <w:rFonts w:cs="Times New Roman"/>
          <w:bCs/>
          <w:noProof/>
          <w:szCs w:val="28"/>
        </w:rPr>
        <w:drawing>
          <wp:inline distT="0" distB="0" distL="0" distR="0" wp14:anchorId="1C0942F4" wp14:editId="00AE8FA6">
            <wp:extent cx="5124450" cy="2499348"/>
            <wp:effectExtent l="0" t="0" r="0" b="0"/>
            <wp:doc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35354" cy="25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5ECF" w14:textId="25F3D07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3 – Конфигурация ноутбука</w:t>
      </w:r>
    </w:p>
    <w:p w14:paraId="55FE4905" w14:textId="77777777" w:rsidR="001E4228" w:rsidRP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C1C7D8E" w14:textId="30C6A533" w:rsidR="001E4228" w:rsidRPr="001E4228" w:rsidRDefault="001E4228" w:rsidP="001E422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1E4228">
        <w:rPr>
          <w:rFonts w:ascii="Times New Roman" w:hAnsi="Times New Roman" w:cs="Times New Roman"/>
          <w:bCs/>
          <w:sz w:val="28"/>
          <w:szCs w:val="28"/>
        </w:rPr>
        <w:t xml:space="preserve">Далее настраиваем сервера по умолчанию, </w:t>
      </w:r>
      <w:proofErr w:type="gramStart"/>
      <w:r w:rsidRPr="001E4228">
        <w:rPr>
          <w:rFonts w:ascii="Times New Roman" w:hAnsi="Times New Roman" w:cs="Times New Roman"/>
          <w:bCs/>
          <w:sz w:val="28"/>
          <w:szCs w:val="28"/>
        </w:rPr>
        <w:t>т.е.</w:t>
      </w:r>
      <w:proofErr w:type="gramEnd"/>
      <w:r w:rsidRPr="001E4228">
        <w:rPr>
          <w:rFonts w:ascii="Times New Roman" w:hAnsi="Times New Roman" w:cs="Times New Roman"/>
          <w:bCs/>
          <w:sz w:val="28"/>
          <w:szCs w:val="28"/>
        </w:rPr>
        <w:t xml:space="preserve"> оставляем как было</w:t>
      </w:r>
      <w:r w:rsidRPr="001E4228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1E4228">
        <w:rPr>
          <w:rFonts w:ascii="Times New Roman" w:hAnsi="Times New Roman" w:cs="Times New Roman"/>
          <w:bCs/>
          <w:sz w:val="28"/>
          <w:szCs w:val="28"/>
        </w:rPr>
        <w:t>По желанию можно добавить еще устройства.</w:t>
      </w:r>
      <w:r w:rsidRPr="001E422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E4228">
        <w:rPr>
          <w:rFonts w:ascii="Times New Roman" w:hAnsi="Times New Roman" w:cs="Times New Roman"/>
          <w:bCs/>
          <w:sz w:val="28"/>
          <w:szCs w:val="28"/>
        </w:rPr>
        <w:t>На рисунке 4 видно, что всё настроено</w:t>
      </w:r>
    </w:p>
    <w:p w14:paraId="3C09661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F43880">
        <w:rPr>
          <w:rFonts w:cs="Times New Roman"/>
          <w:bCs/>
          <w:noProof/>
          <w:szCs w:val="28"/>
        </w:rPr>
        <w:drawing>
          <wp:inline distT="0" distB="0" distL="0" distR="0" wp14:anchorId="6255DED8" wp14:editId="2BF67D7D">
            <wp:extent cx="4991797" cy="3296110"/>
            <wp:effectExtent l="0" t="0" r="0" b="0"/>
            <wp:docPr id="144" name="Рисунок 14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27FE" w14:textId="084BDA6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4 – Всё настроено</w:t>
      </w:r>
    </w:p>
    <w:p w14:paraId="44B277BA" w14:textId="77777777" w:rsidR="006D51C1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7DC8A3CA" w14:textId="77777777" w:rsidR="006D51C1" w:rsidRPr="001E4228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171187D" w14:textId="77777777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6D51C1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6D51C1">
        <w:rPr>
          <w:rFonts w:ascii="Times New Roman" w:hAnsi="Times New Roman" w:cs="Times New Roman"/>
          <w:sz w:val="28"/>
          <w:szCs w:val="28"/>
        </w:rPr>
        <w:t>Беспроводная сеть между офисами</w:t>
      </w:r>
    </w:p>
    <w:p w14:paraId="6AC52563" w14:textId="4DE253F9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 w:rsidRPr="006D51C1">
        <w:rPr>
          <w:rFonts w:ascii="Times New Roman" w:hAnsi="Times New Roman" w:cs="Times New Roman"/>
          <w:sz w:val="28"/>
          <w:szCs w:val="28"/>
        </w:rPr>
        <w:tab/>
        <w:t>Составим схему</w:t>
      </w:r>
      <w:r w:rsidR="006D51C1">
        <w:rPr>
          <w:rFonts w:ascii="Times New Roman" w:hAnsi="Times New Roman" w:cs="Times New Roman"/>
          <w:sz w:val="28"/>
          <w:szCs w:val="28"/>
        </w:rPr>
        <w:t>, она представлена на рисунке 5.</w:t>
      </w:r>
    </w:p>
    <w:p w14:paraId="283826BA" w14:textId="77777777" w:rsidR="001E4228" w:rsidRDefault="001E4228" w:rsidP="006D51C1">
      <w:pPr>
        <w:jc w:val="center"/>
        <w:rPr>
          <w:rFonts w:cs="Times New Roman"/>
          <w:bCs/>
          <w:szCs w:val="28"/>
        </w:rPr>
      </w:pPr>
      <w:r w:rsidRPr="00C2040A">
        <w:rPr>
          <w:rFonts w:cs="Times New Roman"/>
          <w:bCs/>
          <w:noProof/>
          <w:szCs w:val="28"/>
        </w:rPr>
        <w:drawing>
          <wp:inline distT="0" distB="0" distL="0" distR="0" wp14:anchorId="721DD535" wp14:editId="65306E86">
            <wp:extent cx="5229225" cy="2181792"/>
            <wp:effectExtent l="0" t="0" r="0" b="9525"/>
            <wp:docPr id="145" name="Рисунок 14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41272" cy="21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1D5" w14:textId="72F30573" w:rsidR="001E4228" w:rsidRPr="006D51C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6D51C1">
        <w:rPr>
          <w:rFonts w:ascii="Times New Roman" w:hAnsi="Times New Roman" w:cs="Times New Roman"/>
          <w:bCs/>
          <w:sz w:val="24"/>
          <w:szCs w:val="32"/>
        </w:rPr>
        <w:t>Рисунок 5 – Схема сети</w:t>
      </w:r>
    </w:p>
    <w:p w14:paraId="211D432E" w14:textId="77777777" w:rsidR="006D51C1" w:rsidRDefault="006D51C1" w:rsidP="001E4228">
      <w:pPr>
        <w:jc w:val="center"/>
        <w:rPr>
          <w:rFonts w:cs="Times New Roman"/>
          <w:bCs/>
          <w:szCs w:val="28"/>
        </w:rPr>
      </w:pPr>
    </w:p>
    <w:p w14:paraId="6345BE0F" w14:textId="34BE7868" w:rsidR="001E4228" w:rsidRPr="0053675D" w:rsidRDefault="001E4228" w:rsidP="0053675D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53675D">
        <w:rPr>
          <w:rFonts w:ascii="Times New Roman" w:hAnsi="Times New Roman" w:cs="Times New Roman"/>
          <w:bCs/>
          <w:sz w:val="28"/>
          <w:szCs w:val="36"/>
        </w:rPr>
        <w:tab/>
        <w:t xml:space="preserve">Снабжаем все ноутбуки необходимым модулем для </w:t>
      </w:r>
      <w:r w:rsidRPr="0053675D">
        <w:rPr>
          <w:rFonts w:ascii="Times New Roman" w:hAnsi="Times New Roman" w:cs="Times New Roman"/>
          <w:bCs/>
          <w:sz w:val="28"/>
          <w:szCs w:val="36"/>
          <w:lang w:val="en-US"/>
        </w:rPr>
        <w:t>Wireless</w:t>
      </w:r>
      <w:r w:rsidRPr="0053675D">
        <w:rPr>
          <w:rFonts w:ascii="Times New Roman" w:hAnsi="Times New Roman" w:cs="Times New Roman"/>
          <w:bCs/>
          <w:sz w:val="28"/>
          <w:szCs w:val="36"/>
        </w:rPr>
        <w:t xml:space="preserve"> и настраиваем</w:t>
      </w:r>
      <w:r w:rsidR="0053675D" w:rsidRPr="0053675D">
        <w:rPr>
          <w:rFonts w:ascii="Times New Roman" w:hAnsi="Times New Roman" w:cs="Times New Roman"/>
          <w:bCs/>
          <w:sz w:val="28"/>
          <w:szCs w:val="36"/>
        </w:rPr>
        <w:t>. Все представлено на рисунке 6.</w:t>
      </w:r>
    </w:p>
    <w:p w14:paraId="082543FF" w14:textId="77777777" w:rsidR="0053675D" w:rsidRDefault="0053675D" w:rsidP="001E4228">
      <w:pPr>
        <w:rPr>
          <w:rFonts w:cs="Times New Roman"/>
          <w:bCs/>
          <w:szCs w:val="28"/>
        </w:rPr>
      </w:pPr>
    </w:p>
    <w:p w14:paraId="059942CF" w14:textId="77777777" w:rsidR="001E4228" w:rsidRDefault="001E4228" w:rsidP="0053675D">
      <w:pPr>
        <w:jc w:val="center"/>
        <w:rPr>
          <w:rFonts w:cs="Times New Roman"/>
          <w:bCs/>
          <w:szCs w:val="28"/>
        </w:rPr>
      </w:pPr>
      <w:r w:rsidRPr="002005C5">
        <w:rPr>
          <w:rFonts w:cs="Times New Roman"/>
          <w:bCs/>
          <w:noProof/>
          <w:szCs w:val="28"/>
        </w:rPr>
        <w:drawing>
          <wp:inline distT="0" distB="0" distL="0" distR="0" wp14:anchorId="1558C4D8" wp14:editId="2F5E9215">
            <wp:extent cx="5133975" cy="2619083"/>
            <wp:effectExtent l="0" t="0" r="0" b="0"/>
            <wp:docPr id="146" name="Рисунок 14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исунок 14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146618" cy="26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E41" w14:textId="5235875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B2390">
        <w:rPr>
          <w:rFonts w:ascii="Times New Roman" w:hAnsi="Times New Roman" w:cs="Times New Roman"/>
          <w:bCs/>
          <w:sz w:val="24"/>
          <w:szCs w:val="32"/>
        </w:rPr>
        <w:t xml:space="preserve">Рисунок 6 – Настраиваем </w:t>
      </w:r>
      <w:r w:rsidRPr="000B2390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439BE667" w14:textId="77777777" w:rsidR="000B2390" w:rsidRPr="000B2390" w:rsidRDefault="000B2390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3FBDD026" w14:textId="588C472F" w:rsidR="001E4228" w:rsidRPr="000B2390" w:rsidRDefault="001E4228" w:rsidP="000B2390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Также настроим и </w:t>
      </w:r>
      <w:r w:rsidRPr="000B2390">
        <w:rPr>
          <w:rFonts w:ascii="Times New Roman" w:hAnsi="Times New Roman" w:cs="Times New Roman"/>
          <w:bCs/>
          <w:sz w:val="28"/>
          <w:szCs w:val="36"/>
          <w:lang w:val="en-US"/>
        </w:rPr>
        <w:t>IP</w:t>
      </w:r>
      <w:r w:rsidR="000B2390" w:rsidRPr="000B2390">
        <w:rPr>
          <w:rFonts w:ascii="Times New Roman" w:hAnsi="Times New Roman" w:cs="Times New Roman"/>
          <w:bCs/>
          <w:sz w:val="28"/>
          <w:szCs w:val="36"/>
        </w:rPr>
        <w:t>. Настройка представлена на рисунке 7.</w:t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6FE72827" w14:textId="77777777" w:rsidR="001E4228" w:rsidRDefault="001E4228" w:rsidP="009679F6">
      <w:pPr>
        <w:jc w:val="center"/>
        <w:rPr>
          <w:rFonts w:cs="Times New Roman"/>
          <w:bCs/>
          <w:szCs w:val="28"/>
        </w:rPr>
      </w:pPr>
      <w:r w:rsidRPr="00DD39C6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33E0968D" wp14:editId="16721E79">
            <wp:extent cx="4943475" cy="2562719"/>
            <wp:effectExtent l="0" t="0" r="0" b="9525"/>
            <wp:doc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45748" cy="25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6505" w14:textId="0A857C61" w:rsidR="001E4228" w:rsidRPr="009679F6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9679F6">
        <w:rPr>
          <w:rFonts w:ascii="Times New Roman" w:hAnsi="Times New Roman" w:cs="Times New Roman"/>
          <w:bCs/>
          <w:sz w:val="24"/>
          <w:szCs w:val="32"/>
        </w:rPr>
        <w:t>Рисунок 7 – Настраиваем ноутбуки</w:t>
      </w:r>
    </w:p>
    <w:p w14:paraId="4EA23579" w14:textId="77777777" w:rsidR="009679F6" w:rsidRDefault="009679F6" w:rsidP="001E4228">
      <w:pPr>
        <w:jc w:val="center"/>
        <w:rPr>
          <w:rFonts w:cs="Times New Roman"/>
          <w:bCs/>
          <w:szCs w:val="28"/>
        </w:rPr>
      </w:pPr>
    </w:p>
    <w:p w14:paraId="1ABC263E" w14:textId="08560901" w:rsidR="001E4228" w:rsidRPr="00997D16" w:rsidRDefault="001E4228" w:rsidP="00997D16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Зададим </w:t>
      </w:r>
      <w:r w:rsidRPr="00997D16">
        <w:rPr>
          <w:rFonts w:ascii="Times New Roman" w:hAnsi="Times New Roman" w:cs="Times New Roman"/>
          <w:bCs/>
          <w:sz w:val="28"/>
          <w:szCs w:val="36"/>
          <w:lang w:val="en-US"/>
        </w:rPr>
        <w:t>SSID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на точках доступа</w:t>
      </w:r>
      <w:r w:rsidR="00C61FB4" w:rsidRPr="00997D16">
        <w:rPr>
          <w:rFonts w:ascii="Times New Roman" w:hAnsi="Times New Roman" w:cs="Times New Roman"/>
          <w:bCs/>
          <w:sz w:val="28"/>
          <w:szCs w:val="36"/>
        </w:rPr>
        <w:t>. Все представлено на рисунке 8.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1DCCF4F4" w14:textId="77777777" w:rsidR="00997D16" w:rsidRDefault="00997D16" w:rsidP="001E4228">
      <w:pPr>
        <w:rPr>
          <w:rFonts w:cs="Times New Roman"/>
          <w:bCs/>
          <w:szCs w:val="28"/>
        </w:rPr>
      </w:pPr>
    </w:p>
    <w:p w14:paraId="3F13DF8E" w14:textId="77777777" w:rsidR="001E4228" w:rsidRDefault="001E4228" w:rsidP="00C61FB4">
      <w:pPr>
        <w:jc w:val="center"/>
        <w:rPr>
          <w:rFonts w:cs="Times New Roman"/>
          <w:bCs/>
          <w:szCs w:val="28"/>
        </w:rPr>
      </w:pPr>
      <w:r w:rsidRPr="00C41CD6">
        <w:rPr>
          <w:rFonts w:cs="Times New Roman"/>
          <w:bCs/>
          <w:noProof/>
          <w:szCs w:val="28"/>
        </w:rPr>
        <w:drawing>
          <wp:inline distT="0" distB="0" distL="0" distR="0" wp14:anchorId="73D48278" wp14:editId="772A6AD0">
            <wp:extent cx="5191125" cy="2557347"/>
            <wp:effectExtent l="0" t="0" r="0" b="0"/>
            <wp:doc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97097" cy="25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BEA" w14:textId="0DBC506B" w:rsidR="001E4228" w:rsidRPr="000A40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031">
        <w:rPr>
          <w:rFonts w:ascii="Times New Roman" w:hAnsi="Times New Roman" w:cs="Times New Roman"/>
          <w:bCs/>
          <w:sz w:val="24"/>
          <w:szCs w:val="32"/>
        </w:rPr>
        <w:t>Рисунок 8 – Настраиваем точки доступа</w:t>
      </w:r>
    </w:p>
    <w:p w14:paraId="7228CD59" w14:textId="77777777" w:rsidR="000A4031" w:rsidRDefault="000A4031" w:rsidP="001E4228">
      <w:pPr>
        <w:jc w:val="center"/>
        <w:rPr>
          <w:rFonts w:cs="Times New Roman"/>
          <w:bCs/>
          <w:szCs w:val="28"/>
        </w:rPr>
      </w:pPr>
    </w:p>
    <w:p w14:paraId="1BC5AE57" w14:textId="703CB33D" w:rsidR="001E4228" w:rsidRPr="00027600" w:rsidRDefault="001E4228" w:rsidP="00027600">
      <w:pPr>
        <w:spacing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027600">
        <w:rPr>
          <w:rFonts w:ascii="Times New Roman" w:hAnsi="Times New Roman" w:cs="Times New Roman"/>
          <w:bCs/>
          <w:sz w:val="28"/>
          <w:szCs w:val="36"/>
        </w:rPr>
        <w:t>Проверяем связь ПК</w:t>
      </w:r>
      <w:r w:rsidR="00027600" w:rsidRPr="00027600">
        <w:rPr>
          <w:rFonts w:ascii="Times New Roman" w:hAnsi="Times New Roman" w:cs="Times New Roman"/>
          <w:bCs/>
          <w:sz w:val="28"/>
          <w:szCs w:val="36"/>
        </w:rPr>
        <w:t>. Связь представлена на рисунке 9.</w:t>
      </w:r>
      <w:r w:rsidRPr="0002760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09BDFCAD" w14:textId="77777777" w:rsidR="001E4228" w:rsidRDefault="001E4228" w:rsidP="001E4228">
      <w:pPr>
        <w:rPr>
          <w:rFonts w:cs="Times New Roman"/>
          <w:bCs/>
          <w:szCs w:val="28"/>
          <w:lang w:val="en-US"/>
        </w:rPr>
      </w:pPr>
      <w:r w:rsidRPr="00195426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E32D684" wp14:editId="2521D0FE">
            <wp:extent cx="5830114" cy="2467319"/>
            <wp:effectExtent l="0" t="0" r="0" b="9525"/>
            <wp:docPr id="150" name="Рисунок 15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2DBF" w14:textId="25B56271" w:rsidR="001E4228" w:rsidRPr="007132E6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132E6">
        <w:rPr>
          <w:rFonts w:ascii="Times New Roman" w:hAnsi="Times New Roman" w:cs="Times New Roman"/>
          <w:bCs/>
          <w:sz w:val="24"/>
          <w:szCs w:val="24"/>
        </w:rPr>
        <w:t>Рисунок 9 – Всё настроено</w:t>
      </w:r>
    </w:p>
    <w:p w14:paraId="49640A0C" w14:textId="77777777" w:rsidR="007132E6" w:rsidRDefault="007132E6" w:rsidP="001E4228">
      <w:pPr>
        <w:jc w:val="center"/>
        <w:rPr>
          <w:rFonts w:cs="Times New Roman"/>
          <w:bCs/>
          <w:szCs w:val="28"/>
        </w:rPr>
      </w:pPr>
    </w:p>
    <w:p w14:paraId="214EDB5F" w14:textId="77777777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7132E6">
        <w:rPr>
          <w:rFonts w:ascii="Times New Roman" w:hAnsi="Times New Roman" w:cs="Times New Roman"/>
          <w:b/>
          <w:sz w:val="28"/>
          <w:szCs w:val="36"/>
        </w:rPr>
        <w:t xml:space="preserve">Задание 3. </w:t>
      </w:r>
      <w:r w:rsidRPr="007132E6">
        <w:rPr>
          <w:rFonts w:ascii="Times New Roman" w:hAnsi="Times New Roman" w:cs="Times New Roman"/>
          <w:sz w:val="28"/>
          <w:szCs w:val="28"/>
        </w:rPr>
        <w:t>Настройка коммутируемого WI-FI соединения</w:t>
      </w:r>
    </w:p>
    <w:p w14:paraId="69427CF6" w14:textId="5E49AD74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 w:rsidRPr="007132E6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41DA7">
        <w:rPr>
          <w:rFonts w:ascii="Times New Roman" w:hAnsi="Times New Roman" w:cs="Times New Roman"/>
          <w:sz w:val="28"/>
          <w:szCs w:val="28"/>
        </w:rPr>
        <w:t>, она представлена на рисунке 10.</w:t>
      </w:r>
      <w:r w:rsidRPr="007132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0E513" w14:textId="77777777" w:rsidR="001E4228" w:rsidRDefault="001E4228" w:rsidP="00B41DA7">
      <w:pPr>
        <w:jc w:val="center"/>
        <w:rPr>
          <w:rFonts w:cs="Times New Roman"/>
          <w:bCs/>
          <w:szCs w:val="28"/>
        </w:rPr>
      </w:pPr>
      <w:r w:rsidRPr="00FC1929">
        <w:rPr>
          <w:rFonts w:cs="Times New Roman"/>
          <w:bCs/>
          <w:noProof/>
          <w:szCs w:val="28"/>
        </w:rPr>
        <w:drawing>
          <wp:inline distT="0" distB="0" distL="0" distR="0" wp14:anchorId="783DC49C" wp14:editId="1D5B6E47">
            <wp:extent cx="5382376" cy="2915057"/>
            <wp:effectExtent l="0" t="0" r="8890" b="0"/>
            <wp:docPr id="151" name="Рисунок 15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DF79" w14:textId="783770A5" w:rsidR="001E4228" w:rsidRPr="00B41DA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41DA7">
        <w:rPr>
          <w:rFonts w:ascii="Times New Roman" w:hAnsi="Times New Roman" w:cs="Times New Roman"/>
          <w:bCs/>
          <w:sz w:val="24"/>
          <w:szCs w:val="32"/>
        </w:rPr>
        <w:t xml:space="preserve">Рисунок </w:t>
      </w:r>
      <w:r w:rsidR="00B41DA7" w:rsidRPr="00B41DA7">
        <w:rPr>
          <w:rFonts w:ascii="Times New Roman" w:hAnsi="Times New Roman" w:cs="Times New Roman"/>
          <w:bCs/>
          <w:sz w:val="24"/>
          <w:szCs w:val="32"/>
        </w:rPr>
        <w:t>1</w:t>
      </w:r>
      <w:r w:rsidRPr="00B41DA7">
        <w:rPr>
          <w:rFonts w:ascii="Times New Roman" w:hAnsi="Times New Roman" w:cs="Times New Roman"/>
          <w:bCs/>
          <w:sz w:val="24"/>
          <w:szCs w:val="32"/>
        </w:rPr>
        <w:t>0 – Схема сети</w:t>
      </w:r>
    </w:p>
    <w:p w14:paraId="71D22F3B" w14:textId="77777777" w:rsidR="00B41DA7" w:rsidRDefault="00B41DA7" w:rsidP="001E4228">
      <w:pPr>
        <w:jc w:val="center"/>
        <w:rPr>
          <w:rFonts w:cs="Times New Roman"/>
          <w:bCs/>
          <w:szCs w:val="28"/>
        </w:rPr>
      </w:pPr>
    </w:p>
    <w:p w14:paraId="0529E912" w14:textId="39ED4AD1" w:rsidR="001E4228" w:rsidRPr="00000676" w:rsidRDefault="001E4228" w:rsidP="0000067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cs="Times New Roman"/>
          <w:bCs/>
          <w:szCs w:val="28"/>
        </w:rPr>
        <w:tab/>
      </w:r>
      <w:r w:rsidRPr="00000676">
        <w:rPr>
          <w:rFonts w:ascii="Times New Roman" w:hAnsi="Times New Roman" w:cs="Times New Roman"/>
          <w:sz w:val="28"/>
          <w:szCs w:val="28"/>
        </w:rPr>
        <w:t>Сначала зададим имя сети (SSID) на точке доступа</w:t>
      </w:r>
      <w:r w:rsidR="00204F6E">
        <w:rPr>
          <w:rFonts w:ascii="Times New Roman" w:hAnsi="Times New Roman" w:cs="Times New Roman"/>
          <w:sz w:val="28"/>
          <w:szCs w:val="28"/>
        </w:rPr>
        <w:t>. Все представлено на рисунке 11.</w:t>
      </w:r>
    </w:p>
    <w:p w14:paraId="33DF0F49" w14:textId="77777777" w:rsidR="001E4228" w:rsidRDefault="001E4228" w:rsidP="00000676">
      <w:pPr>
        <w:jc w:val="center"/>
        <w:rPr>
          <w:rFonts w:cs="Times New Roman"/>
          <w:bCs/>
          <w:szCs w:val="28"/>
        </w:rPr>
      </w:pPr>
      <w:r w:rsidRPr="00F67E79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1B3A0E2A" wp14:editId="28B16EDC">
            <wp:extent cx="4212013" cy="3086100"/>
            <wp:effectExtent l="0" t="0" r="0" b="0"/>
            <wp:doc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222029" cy="30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42C2" w14:textId="61FB01C7" w:rsidR="001E4228" w:rsidRPr="00772DE0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772DE0">
        <w:rPr>
          <w:rFonts w:ascii="Times New Roman" w:hAnsi="Times New Roman" w:cs="Times New Roman"/>
          <w:bCs/>
          <w:sz w:val="24"/>
          <w:szCs w:val="32"/>
        </w:rPr>
        <w:t>Рисунок 11 – Настройка точки доступа</w:t>
      </w:r>
    </w:p>
    <w:p w14:paraId="54CB21A7" w14:textId="77777777" w:rsidR="00000676" w:rsidRDefault="00000676" w:rsidP="001E4228">
      <w:pPr>
        <w:jc w:val="center"/>
        <w:rPr>
          <w:rFonts w:cs="Times New Roman"/>
          <w:bCs/>
          <w:szCs w:val="28"/>
        </w:rPr>
      </w:pPr>
    </w:p>
    <w:p w14:paraId="14BFBAC9" w14:textId="0F6DBF50" w:rsidR="001E4228" w:rsidRPr="000A4E7B" w:rsidRDefault="001E4228" w:rsidP="000A4E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0A4E7B">
        <w:rPr>
          <w:rFonts w:ascii="Times New Roman" w:hAnsi="Times New Roman" w:cs="Times New Roman"/>
          <w:sz w:val="28"/>
          <w:szCs w:val="28"/>
        </w:rPr>
        <w:t>В оба ПК вставляем беспроводной адаптер WPM-300N и устанавливаем связь точки доступа и PC0, для этого нажимаем на кнопку PC Wireless и настраиваем</w:t>
      </w:r>
      <w:r w:rsidR="000A4E7B">
        <w:rPr>
          <w:rFonts w:ascii="Times New Roman" w:hAnsi="Times New Roman" w:cs="Times New Roman"/>
          <w:sz w:val="28"/>
          <w:szCs w:val="28"/>
        </w:rPr>
        <w:t>. Настройки роутера представлена на рисунке 12.</w:t>
      </w:r>
    </w:p>
    <w:p w14:paraId="758DACE5" w14:textId="77777777" w:rsidR="00772DE0" w:rsidRDefault="00772DE0" w:rsidP="001E4228"/>
    <w:p w14:paraId="1A6D6E3D" w14:textId="77777777" w:rsidR="001E4228" w:rsidRDefault="001E4228" w:rsidP="00772DE0">
      <w:pPr>
        <w:jc w:val="center"/>
        <w:rPr>
          <w:rFonts w:cs="Times New Roman"/>
          <w:bCs/>
          <w:szCs w:val="28"/>
        </w:rPr>
      </w:pPr>
      <w:r w:rsidRPr="00F01AE0">
        <w:rPr>
          <w:rFonts w:cs="Times New Roman"/>
          <w:bCs/>
          <w:noProof/>
          <w:szCs w:val="28"/>
        </w:rPr>
        <w:drawing>
          <wp:inline distT="0" distB="0" distL="0" distR="0" wp14:anchorId="7118C8B1" wp14:editId="1DC6A5C0">
            <wp:extent cx="4296205" cy="3638550"/>
            <wp:effectExtent l="0" t="0" r="9525" b="0"/>
            <wp:doc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312961" cy="36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DCFE" w14:textId="77777777" w:rsidR="001E4228" w:rsidRPr="000A4E7B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E7B">
        <w:rPr>
          <w:rFonts w:ascii="Times New Roman" w:hAnsi="Times New Roman" w:cs="Times New Roman"/>
          <w:bCs/>
          <w:sz w:val="24"/>
          <w:szCs w:val="32"/>
        </w:rPr>
        <w:t>Рисунок 8.12 – Настройка подключения к точке доступа</w:t>
      </w:r>
    </w:p>
    <w:p w14:paraId="4E6CFD60" w14:textId="7996EBF2" w:rsidR="001E4228" w:rsidRPr="000A4E7B" w:rsidRDefault="001E4228" w:rsidP="000A4E7B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0A4E7B">
        <w:rPr>
          <w:rFonts w:ascii="Times New Roman" w:hAnsi="Times New Roman" w:cs="Times New Roman"/>
          <w:bCs/>
          <w:sz w:val="28"/>
          <w:szCs w:val="36"/>
        </w:rPr>
        <w:t>На рисунке 13 видно, что всё подключено</w:t>
      </w:r>
      <w:r w:rsidR="00B210A9">
        <w:rPr>
          <w:rFonts w:ascii="Times New Roman" w:hAnsi="Times New Roman" w:cs="Times New Roman"/>
          <w:bCs/>
          <w:sz w:val="28"/>
          <w:szCs w:val="36"/>
        </w:rPr>
        <w:t xml:space="preserve">. </w:t>
      </w:r>
    </w:p>
    <w:p w14:paraId="46412484" w14:textId="77777777" w:rsidR="001E4228" w:rsidRDefault="001E4228" w:rsidP="00B210A9">
      <w:pPr>
        <w:jc w:val="center"/>
        <w:rPr>
          <w:rFonts w:cs="Times New Roman"/>
          <w:bCs/>
          <w:szCs w:val="28"/>
        </w:rPr>
      </w:pPr>
      <w:r w:rsidRPr="002A6141">
        <w:rPr>
          <w:rFonts w:cs="Times New Roman"/>
          <w:bCs/>
          <w:noProof/>
          <w:szCs w:val="28"/>
        </w:rPr>
        <w:drawing>
          <wp:inline distT="0" distB="0" distL="0" distR="0" wp14:anchorId="240A38CE" wp14:editId="592AC621">
            <wp:extent cx="5696745" cy="2133898"/>
            <wp:effectExtent l="0" t="0" r="0" b="0"/>
            <wp:docPr id="155" name="Рисунок 15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Рисунок 155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B139" w14:textId="0A1A6F73" w:rsidR="001E4228" w:rsidRPr="00B210A9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210A9">
        <w:rPr>
          <w:rFonts w:ascii="Times New Roman" w:hAnsi="Times New Roman" w:cs="Times New Roman"/>
          <w:bCs/>
          <w:sz w:val="24"/>
          <w:szCs w:val="32"/>
        </w:rPr>
        <w:t>Рисунок 13 – Всё подключено</w:t>
      </w:r>
    </w:p>
    <w:p w14:paraId="0448E4DC" w14:textId="77777777" w:rsidR="00B210A9" w:rsidRDefault="00B210A9" w:rsidP="001E4228">
      <w:pPr>
        <w:jc w:val="center"/>
        <w:rPr>
          <w:rFonts w:cs="Times New Roman"/>
          <w:bCs/>
          <w:szCs w:val="28"/>
        </w:rPr>
      </w:pPr>
    </w:p>
    <w:p w14:paraId="02034433" w14:textId="5D3B7658" w:rsidR="001E4228" w:rsidRPr="00D800C7" w:rsidRDefault="001E4228" w:rsidP="00D800C7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D800C7">
        <w:rPr>
          <w:rFonts w:ascii="Times New Roman" w:hAnsi="Times New Roman" w:cs="Times New Roman"/>
          <w:sz w:val="28"/>
          <w:szCs w:val="28"/>
        </w:rPr>
        <w:t>Меняем динамический адрес на статический (рисунок 8.14)</w:t>
      </w:r>
    </w:p>
    <w:p w14:paraId="74FE3F48" w14:textId="77777777" w:rsidR="00D800C7" w:rsidRDefault="00D800C7" w:rsidP="001E4228">
      <w:pPr>
        <w:rPr>
          <w:rFonts w:cs="Times New Roman"/>
          <w:bCs/>
          <w:szCs w:val="28"/>
        </w:rPr>
      </w:pPr>
    </w:p>
    <w:p w14:paraId="525C14E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A873C9">
        <w:rPr>
          <w:rFonts w:cs="Times New Roman"/>
          <w:bCs/>
          <w:noProof/>
          <w:szCs w:val="28"/>
        </w:rPr>
        <w:drawing>
          <wp:inline distT="0" distB="0" distL="0" distR="0" wp14:anchorId="145809CF" wp14:editId="2C3A8CE2">
            <wp:extent cx="4514850" cy="4305996"/>
            <wp:effectExtent l="0" t="0" r="0" b="0"/>
            <wp:doc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15238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64A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8.14</w:t>
      </w:r>
    </w:p>
    <w:p w14:paraId="1A474452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26A46F9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1E72E3D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17106A7" w14:textId="4003DA1E" w:rsidR="001E4228" w:rsidRDefault="001E4228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800C7">
        <w:rPr>
          <w:rFonts w:ascii="Times New Roman" w:hAnsi="Times New Roman" w:cs="Times New Roman"/>
          <w:bCs/>
          <w:sz w:val="28"/>
          <w:szCs w:val="28"/>
        </w:rPr>
        <w:t>Проверяем связь между ПК</w:t>
      </w:r>
      <w:r w:rsidR="00A651F7">
        <w:rPr>
          <w:rFonts w:ascii="Times New Roman" w:hAnsi="Times New Roman" w:cs="Times New Roman"/>
          <w:bCs/>
          <w:sz w:val="28"/>
          <w:szCs w:val="28"/>
        </w:rPr>
        <w:t>. Обратите внимание на рисунок 15.</w:t>
      </w:r>
      <w:r w:rsidRPr="00D80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13EB1E" w14:textId="77777777" w:rsidR="00A651F7" w:rsidRPr="00D800C7" w:rsidRDefault="00A651F7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19000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285D8F">
        <w:rPr>
          <w:rFonts w:cs="Times New Roman"/>
          <w:bCs/>
          <w:noProof/>
          <w:szCs w:val="28"/>
        </w:rPr>
        <w:drawing>
          <wp:inline distT="0" distB="0" distL="0" distR="0" wp14:anchorId="29DF9C32" wp14:editId="4CA6E9B5">
            <wp:extent cx="5600700" cy="3641711"/>
            <wp:effectExtent l="0" t="0" r="0" b="0"/>
            <wp:doc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09801" cy="36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BDC" w14:textId="4602E00F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B25EEE">
        <w:rPr>
          <w:rFonts w:ascii="Times New Roman" w:hAnsi="Times New Roman" w:cs="Times New Roman"/>
          <w:bCs/>
          <w:sz w:val="24"/>
          <w:szCs w:val="24"/>
        </w:rPr>
        <w:t>Рисунок 15 – Пинг</w:t>
      </w:r>
    </w:p>
    <w:p w14:paraId="294EEC45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B1F160C" w14:textId="77777777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347931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347931">
        <w:rPr>
          <w:rFonts w:ascii="Times New Roman" w:hAnsi="Times New Roman" w:cs="Times New Roman"/>
          <w:sz w:val="28"/>
          <w:szCs w:val="28"/>
        </w:rPr>
        <w:t xml:space="preserve">Беспроводная связь в Packet </w:t>
      </w:r>
      <w:proofErr w:type="spellStart"/>
      <w:r w:rsidRPr="00347931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347931">
        <w:rPr>
          <w:rFonts w:ascii="Times New Roman" w:hAnsi="Times New Roman" w:cs="Times New Roman"/>
          <w:sz w:val="28"/>
          <w:szCs w:val="28"/>
        </w:rPr>
        <w:t xml:space="preserve"> с беспроводным роутером</w:t>
      </w:r>
    </w:p>
    <w:p w14:paraId="329D9D02" w14:textId="45504CE3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7931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25EEE">
        <w:rPr>
          <w:rFonts w:ascii="Times New Roman" w:hAnsi="Times New Roman" w:cs="Times New Roman"/>
          <w:sz w:val="28"/>
          <w:szCs w:val="28"/>
        </w:rPr>
        <w:t xml:space="preserve">, она представлена на рисунке 16. </w:t>
      </w:r>
    </w:p>
    <w:p w14:paraId="639D169D" w14:textId="77777777" w:rsidR="001E4228" w:rsidRDefault="001E4228" w:rsidP="00347931">
      <w:pPr>
        <w:jc w:val="center"/>
        <w:rPr>
          <w:rFonts w:cs="Times New Roman"/>
          <w:b/>
          <w:szCs w:val="28"/>
        </w:rPr>
      </w:pPr>
      <w:r w:rsidRPr="00435F6F">
        <w:rPr>
          <w:rFonts w:cs="Times New Roman"/>
          <w:b/>
          <w:noProof/>
          <w:szCs w:val="28"/>
        </w:rPr>
        <w:drawing>
          <wp:inline distT="0" distB="0" distL="0" distR="0" wp14:anchorId="51414BE8" wp14:editId="733BECAC">
            <wp:extent cx="4410691" cy="2686425"/>
            <wp:effectExtent l="0" t="0" r="9525" b="0"/>
            <wp:docPr id="159" name="Рисунок 159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Рисунок 159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6A6A" w14:textId="77777777" w:rsidR="001E4228" w:rsidRPr="003479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347931">
        <w:rPr>
          <w:rFonts w:ascii="Times New Roman" w:hAnsi="Times New Roman" w:cs="Times New Roman"/>
          <w:bCs/>
          <w:sz w:val="24"/>
          <w:szCs w:val="32"/>
        </w:rPr>
        <w:t>Рисунок 8.16 – Схема сети</w:t>
      </w:r>
    </w:p>
    <w:p w14:paraId="006409BB" w14:textId="77777777" w:rsidR="00347931" w:rsidRDefault="00347931" w:rsidP="001E4228">
      <w:pPr>
        <w:jc w:val="center"/>
        <w:rPr>
          <w:rFonts w:cs="Times New Roman"/>
          <w:bCs/>
          <w:szCs w:val="28"/>
        </w:rPr>
      </w:pPr>
    </w:p>
    <w:p w14:paraId="78F43521" w14:textId="77777777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B25EEE">
        <w:rPr>
          <w:rFonts w:ascii="Times New Roman" w:hAnsi="Times New Roman" w:cs="Times New Roman"/>
          <w:bCs/>
          <w:sz w:val="28"/>
          <w:szCs w:val="28"/>
        </w:rPr>
        <w:t xml:space="preserve">Снабдим ПК беспроводными модулями и у нас будет наблюдаться появление </w:t>
      </w:r>
      <w:proofErr w:type="spellStart"/>
      <w:r w:rsidRPr="00B25EEE">
        <w:rPr>
          <w:rFonts w:ascii="Times New Roman" w:hAnsi="Times New Roman" w:cs="Times New Roman"/>
          <w:bCs/>
          <w:sz w:val="28"/>
          <w:szCs w:val="28"/>
        </w:rPr>
        <w:t>вай</w:t>
      </w:r>
      <w:proofErr w:type="spellEnd"/>
      <w:r w:rsidRPr="00B25EEE">
        <w:rPr>
          <w:rFonts w:ascii="Times New Roman" w:hAnsi="Times New Roman" w:cs="Times New Roman"/>
          <w:bCs/>
          <w:sz w:val="28"/>
          <w:szCs w:val="28"/>
        </w:rPr>
        <w:t xml:space="preserve"> фай сети</w:t>
      </w:r>
    </w:p>
    <w:p w14:paraId="4BA71DE9" w14:textId="53B455DE" w:rsidR="001E4228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5EEE">
        <w:rPr>
          <w:rFonts w:ascii="Times New Roman" w:hAnsi="Times New Roman" w:cs="Times New Roman"/>
          <w:bCs/>
          <w:sz w:val="28"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 xml:space="preserve">Зайдем на роутер и посмотрим на его IP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. Как видим, включен DHCP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 и роутер получает IP адрес автоматически</w:t>
      </w:r>
      <w:r w:rsidR="00B25EEE">
        <w:rPr>
          <w:rFonts w:ascii="Times New Roman" w:hAnsi="Times New Roman" w:cs="Times New Roman"/>
          <w:sz w:val="28"/>
          <w:szCs w:val="28"/>
        </w:rPr>
        <w:t xml:space="preserve">. Все представлено на рисунке 17. </w:t>
      </w:r>
    </w:p>
    <w:p w14:paraId="18B4FB35" w14:textId="4BB5EF9A" w:rsidR="00B25EEE" w:rsidRPr="00B25EEE" w:rsidRDefault="00B25EEE" w:rsidP="00B25EE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335546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9B1A3F">
        <w:rPr>
          <w:rFonts w:cs="Times New Roman"/>
          <w:bCs/>
          <w:noProof/>
          <w:szCs w:val="28"/>
        </w:rPr>
        <w:drawing>
          <wp:inline distT="0" distB="0" distL="0" distR="0" wp14:anchorId="01C57ED4" wp14:editId="73C20ED0">
            <wp:extent cx="5162550" cy="4130245"/>
            <wp:effectExtent l="0" t="0" r="0" b="3810"/>
            <wp:doc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66799" cy="41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5244" w14:textId="25E71636" w:rsidR="001E4228" w:rsidRPr="001E63B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63BE">
        <w:rPr>
          <w:rFonts w:ascii="Times New Roman" w:hAnsi="Times New Roman" w:cs="Times New Roman"/>
          <w:bCs/>
          <w:sz w:val="24"/>
          <w:szCs w:val="32"/>
        </w:rPr>
        <w:t xml:space="preserve">Рисунок 17 </w:t>
      </w:r>
    </w:p>
    <w:p w14:paraId="4E81F33F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36FF3DD" w14:textId="5202932C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 xml:space="preserve">Теперь на вкладке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 настроим аутентификацию роутера</w:t>
      </w:r>
      <w:r w:rsidR="00A651F7">
        <w:rPr>
          <w:rFonts w:ascii="Times New Roman" w:hAnsi="Times New Roman" w:cs="Times New Roman"/>
          <w:sz w:val="28"/>
          <w:szCs w:val="28"/>
        </w:rPr>
        <w:t>. Настройка представлена на рисунке 18.</w:t>
      </w:r>
    </w:p>
    <w:p w14:paraId="68EB342F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CB43ED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49EDA546" wp14:editId="1C39A3ED">
            <wp:extent cx="5105400" cy="2954956"/>
            <wp:effectExtent l="0" t="0" r="0" b="0"/>
            <wp:doc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15921" cy="29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D32E" w14:textId="2D297262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B25EEE">
        <w:rPr>
          <w:rFonts w:ascii="Times New Roman" w:hAnsi="Times New Roman" w:cs="Times New Roman"/>
          <w:bCs/>
          <w:sz w:val="24"/>
          <w:szCs w:val="32"/>
        </w:rPr>
        <w:t>Рисунок 18 – Конфигурация роутера</w:t>
      </w:r>
    </w:p>
    <w:p w14:paraId="78ECDD9D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8DB58F6" w14:textId="75EB87A1" w:rsidR="001E4228" w:rsidRPr="002C7DCA" w:rsidRDefault="001E4228" w:rsidP="002C7DCA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2C7DCA">
        <w:rPr>
          <w:rFonts w:ascii="Times New Roman" w:hAnsi="Times New Roman" w:cs="Times New Roman"/>
          <w:bCs/>
          <w:sz w:val="28"/>
          <w:szCs w:val="36"/>
        </w:rPr>
        <w:tab/>
        <w:t>Теперь в ПК 0 установим связь с точкой доступа</w:t>
      </w:r>
      <w:r w:rsidR="001D1147">
        <w:rPr>
          <w:rFonts w:ascii="Times New Roman" w:hAnsi="Times New Roman" w:cs="Times New Roman"/>
          <w:bCs/>
          <w:sz w:val="28"/>
          <w:szCs w:val="36"/>
        </w:rPr>
        <w:t xml:space="preserve">. Все представлено на рисунке 19. </w:t>
      </w:r>
    </w:p>
    <w:p w14:paraId="4E5DE0F3" w14:textId="77777777" w:rsidR="001D1147" w:rsidRDefault="001D1147" w:rsidP="001E4228">
      <w:pPr>
        <w:rPr>
          <w:rFonts w:cs="Times New Roman"/>
          <w:bCs/>
          <w:noProof/>
          <w:szCs w:val="28"/>
        </w:rPr>
      </w:pPr>
    </w:p>
    <w:p w14:paraId="51F0B99F" w14:textId="023535CE" w:rsidR="001E4228" w:rsidRDefault="001E4228" w:rsidP="001D1147">
      <w:pPr>
        <w:jc w:val="center"/>
        <w:rPr>
          <w:rFonts w:cs="Times New Roman"/>
          <w:bCs/>
          <w:szCs w:val="28"/>
        </w:rPr>
      </w:pPr>
      <w:r w:rsidRPr="007A7A0E">
        <w:rPr>
          <w:rFonts w:cs="Times New Roman"/>
          <w:bCs/>
          <w:noProof/>
          <w:szCs w:val="28"/>
        </w:rPr>
        <w:drawing>
          <wp:inline distT="0" distB="0" distL="0" distR="0" wp14:anchorId="01E93BFE" wp14:editId="5B9E4275">
            <wp:extent cx="4456976" cy="4229100"/>
            <wp:effectExtent l="0" t="0" r="1270" b="0"/>
            <wp:doc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62726" cy="42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E3F4" w14:textId="4FD9FA61" w:rsidR="001E4228" w:rsidRPr="001D114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D1147">
        <w:rPr>
          <w:rFonts w:ascii="Times New Roman" w:hAnsi="Times New Roman" w:cs="Times New Roman"/>
          <w:bCs/>
          <w:sz w:val="24"/>
          <w:szCs w:val="32"/>
        </w:rPr>
        <w:t xml:space="preserve">Рисунок 19 –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GUI</w:t>
      </w:r>
      <w:r w:rsidRPr="001D1147"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6EC69C55" w14:textId="083A8A9B" w:rsidR="001E4228" w:rsidRDefault="001E4228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05EA0">
        <w:rPr>
          <w:rFonts w:ascii="Times New Roman" w:hAnsi="Times New Roman" w:cs="Times New Roman"/>
          <w:bCs/>
          <w:sz w:val="28"/>
          <w:szCs w:val="28"/>
        </w:rPr>
        <w:t>Выберем и введем ключ аутентификации (1234567890)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>Аналогично делаем со вторым ПК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Теперь узнаем </w:t>
      </w:r>
      <w:r w:rsidRPr="00D05EA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первого ПК</w:t>
      </w:r>
      <w:r w:rsidR="00A651F7">
        <w:rPr>
          <w:rFonts w:ascii="Times New Roman" w:hAnsi="Times New Roman" w:cs="Times New Roman"/>
          <w:bCs/>
          <w:sz w:val="28"/>
          <w:szCs w:val="28"/>
        </w:rPr>
        <w:t>, это представлено на рисунке 20.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51F7">
        <w:rPr>
          <w:rFonts w:ascii="Times New Roman" w:hAnsi="Times New Roman" w:cs="Times New Roman"/>
          <w:bCs/>
          <w:sz w:val="28"/>
          <w:szCs w:val="28"/>
        </w:rPr>
        <w:t>Теперь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05EA0">
        <w:rPr>
          <w:rFonts w:ascii="Times New Roman" w:hAnsi="Times New Roman" w:cs="Times New Roman"/>
          <w:bCs/>
          <w:sz w:val="28"/>
          <w:szCs w:val="28"/>
        </w:rPr>
        <w:t>пропингуем</w:t>
      </w:r>
      <w:proofErr w:type="spellEnd"/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его со второго</w:t>
      </w:r>
      <w:r w:rsidR="00A651F7">
        <w:rPr>
          <w:rFonts w:ascii="Times New Roman" w:hAnsi="Times New Roman" w:cs="Times New Roman"/>
          <w:bCs/>
          <w:sz w:val="28"/>
          <w:szCs w:val="28"/>
        </w:rPr>
        <w:t xml:space="preserve">. Результат </w:t>
      </w:r>
      <w:proofErr w:type="spellStart"/>
      <w:r w:rsidR="00A651F7">
        <w:rPr>
          <w:rFonts w:ascii="Times New Roman" w:hAnsi="Times New Roman" w:cs="Times New Roman"/>
          <w:bCs/>
          <w:sz w:val="28"/>
          <w:szCs w:val="28"/>
        </w:rPr>
        <w:t>пинга</w:t>
      </w:r>
      <w:proofErr w:type="spellEnd"/>
      <w:r w:rsidR="00A651F7">
        <w:rPr>
          <w:rFonts w:ascii="Times New Roman" w:hAnsi="Times New Roman" w:cs="Times New Roman"/>
          <w:bCs/>
          <w:sz w:val="28"/>
          <w:szCs w:val="28"/>
        </w:rPr>
        <w:t xml:space="preserve"> представлен на рисунке 21. </w:t>
      </w:r>
    </w:p>
    <w:p w14:paraId="5B6D6C4C" w14:textId="77777777" w:rsidR="00D05EA0" w:rsidRPr="00D05EA0" w:rsidRDefault="00D05EA0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6848F0" w14:textId="77777777" w:rsidR="001E4228" w:rsidRDefault="001E4228" w:rsidP="00D05EA0">
      <w:pPr>
        <w:jc w:val="center"/>
        <w:rPr>
          <w:rFonts w:cs="Times New Roman"/>
          <w:bCs/>
          <w:szCs w:val="28"/>
        </w:rPr>
      </w:pPr>
      <w:r w:rsidRPr="00335708">
        <w:rPr>
          <w:rFonts w:cs="Times New Roman"/>
          <w:bCs/>
          <w:noProof/>
          <w:szCs w:val="28"/>
        </w:rPr>
        <w:drawing>
          <wp:inline distT="0" distB="0" distL="0" distR="0" wp14:anchorId="3D264B4F" wp14:editId="29998053">
            <wp:extent cx="5362575" cy="2185681"/>
            <wp:effectExtent l="0" t="0" r="0" b="5080"/>
            <wp:docPr id="164" name="Рисунок 164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Рисунок 164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0956" cy="21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F3EF" w14:textId="16C72942" w:rsidR="001E4228" w:rsidRPr="00AA492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AA4921">
        <w:rPr>
          <w:rFonts w:ascii="Times New Roman" w:hAnsi="Times New Roman" w:cs="Times New Roman"/>
          <w:bCs/>
          <w:sz w:val="24"/>
          <w:szCs w:val="32"/>
        </w:rPr>
        <w:t xml:space="preserve">Рисунок 20 – Узнаем </w:t>
      </w:r>
      <w:r w:rsidRPr="00AA4921">
        <w:rPr>
          <w:rFonts w:ascii="Times New Roman" w:hAnsi="Times New Roman" w:cs="Times New Roman"/>
          <w:bCs/>
          <w:sz w:val="24"/>
          <w:szCs w:val="32"/>
          <w:lang w:val="en-US"/>
        </w:rPr>
        <w:t>IP</w:t>
      </w:r>
      <w:r w:rsidRPr="00AA4921">
        <w:rPr>
          <w:rFonts w:ascii="Times New Roman" w:hAnsi="Times New Roman" w:cs="Times New Roman"/>
          <w:bCs/>
          <w:sz w:val="24"/>
          <w:szCs w:val="32"/>
        </w:rPr>
        <w:t xml:space="preserve"> ПК</w:t>
      </w:r>
    </w:p>
    <w:p w14:paraId="027400B7" w14:textId="77777777" w:rsidR="00D97C54" w:rsidRDefault="00D97C54" w:rsidP="001E4228">
      <w:pPr>
        <w:jc w:val="center"/>
        <w:rPr>
          <w:rFonts w:cs="Times New Roman"/>
          <w:bCs/>
          <w:szCs w:val="28"/>
        </w:rPr>
      </w:pPr>
    </w:p>
    <w:p w14:paraId="3514DC0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1A3C7A">
        <w:rPr>
          <w:rFonts w:cs="Times New Roman"/>
          <w:bCs/>
          <w:noProof/>
          <w:szCs w:val="28"/>
        </w:rPr>
        <w:drawing>
          <wp:inline distT="0" distB="0" distL="0" distR="0" wp14:anchorId="5BEB4452" wp14:editId="3A5A77D0">
            <wp:extent cx="5534025" cy="3590620"/>
            <wp:effectExtent l="0" t="0" r="0" b="0"/>
            <wp:doc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540161" cy="35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8F0" w14:textId="643A3301" w:rsidR="005C4E2F" w:rsidRPr="00A651F7" w:rsidRDefault="001E4228" w:rsidP="00A651F7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D97C54">
        <w:rPr>
          <w:rFonts w:ascii="Times New Roman" w:hAnsi="Times New Roman" w:cs="Times New Roman"/>
          <w:bCs/>
          <w:sz w:val="24"/>
          <w:szCs w:val="32"/>
        </w:rPr>
        <w:t xml:space="preserve">Рисунок 21 – </w:t>
      </w:r>
      <w:proofErr w:type="spellStart"/>
      <w:r w:rsidRPr="00D97C54">
        <w:rPr>
          <w:rFonts w:ascii="Times New Roman" w:hAnsi="Times New Roman" w:cs="Times New Roman"/>
          <w:bCs/>
          <w:sz w:val="24"/>
          <w:szCs w:val="32"/>
        </w:rPr>
        <w:t>Пингуем</w:t>
      </w:r>
      <w:proofErr w:type="spellEnd"/>
      <w:r w:rsidRPr="00D97C54">
        <w:rPr>
          <w:rFonts w:ascii="Times New Roman" w:hAnsi="Times New Roman" w:cs="Times New Roman"/>
          <w:bCs/>
          <w:sz w:val="24"/>
          <w:szCs w:val="32"/>
        </w:rPr>
        <w:t xml:space="preserve"> ПК</w:t>
      </w:r>
    </w:p>
    <w:sectPr w:rsidR="005C4E2F" w:rsidRPr="00A651F7" w:rsidSect="00D0264E">
      <w:headerReference w:type="default" r:id="rId151"/>
      <w:footerReference w:type="default" r:id="rId152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2A8A11" w14:textId="77777777" w:rsidR="00575BE2" w:rsidRDefault="00575BE2" w:rsidP="00D0264E">
      <w:pPr>
        <w:spacing w:after="0" w:line="240" w:lineRule="auto"/>
      </w:pPr>
      <w:r>
        <w:separator/>
      </w:r>
    </w:p>
  </w:endnote>
  <w:endnote w:type="continuationSeparator" w:id="0">
    <w:p w14:paraId="4265DD6A" w14:textId="77777777" w:rsidR="00575BE2" w:rsidRDefault="00575BE2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9C2F79" w14:textId="77777777" w:rsidR="00575BE2" w:rsidRDefault="00575BE2" w:rsidP="00D0264E">
      <w:pPr>
        <w:spacing w:after="0" w:line="240" w:lineRule="auto"/>
      </w:pPr>
      <w:r>
        <w:separator/>
      </w:r>
    </w:p>
  </w:footnote>
  <w:footnote w:type="continuationSeparator" w:id="0">
    <w:p w14:paraId="6124CCB8" w14:textId="77777777" w:rsidR="00575BE2" w:rsidRDefault="00575BE2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386627A5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="00926A92">
                              <w:t>67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386627A5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  <w:r w:rsidR="00926A92">
                        <w:t>67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676"/>
    <w:rsid w:val="00000722"/>
    <w:rsid w:val="00000BF6"/>
    <w:rsid w:val="00001E84"/>
    <w:rsid w:val="00002227"/>
    <w:rsid w:val="0000351E"/>
    <w:rsid w:val="00017A83"/>
    <w:rsid w:val="00027600"/>
    <w:rsid w:val="00033556"/>
    <w:rsid w:val="00037E14"/>
    <w:rsid w:val="00046B9D"/>
    <w:rsid w:val="00047BF7"/>
    <w:rsid w:val="00073D9F"/>
    <w:rsid w:val="000850FD"/>
    <w:rsid w:val="000A2592"/>
    <w:rsid w:val="000A4031"/>
    <w:rsid w:val="000A413E"/>
    <w:rsid w:val="000A4E7B"/>
    <w:rsid w:val="000B2390"/>
    <w:rsid w:val="000B2B40"/>
    <w:rsid w:val="000B382A"/>
    <w:rsid w:val="000B71B1"/>
    <w:rsid w:val="000B73AE"/>
    <w:rsid w:val="000C45FA"/>
    <w:rsid w:val="000C77FF"/>
    <w:rsid w:val="000D192E"/>
    <w:rsid w:val="000D4273"/>
    <w:rsid w:val="000D48B0"/>
    <w:rsid w:val="000D6FC8"/>
    <w:rsid w:val="000F5BBB"/>
    <w:rsid w:val="00103747"/>
    <w:rsid w:val="0011629F"/>
    <w:rsid w:val="00121884"/>
    <w:rsid w:val="00123B24"/>
    <w:rsid w:val="00125A12"/>
    <w:rsid w:val="0012623E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3BC9"/>
    <w:rsid w:val="001959A3"/>
    <w:rsid w:val="00197EE7"/>
    <w:rsid w:val="00197FD5"/>
    <w:rsid w:val="001A40B8"/>
    <w:rsid w:val="001B12DE"/>
    <w:rsid w:val="001B689E"/>
    <w:rsid w:val="001D1147"/>
    <w:rsid w:val="001D1ADD"/>
    <w:rsid w:val="001D4183"/>
    <w:rsid w:val="001D64EB"/>
    <w:rsid w:val="001E4228"/>
    <w:rsid w:val="001E444B"/>
    <w:rsid w:val="001E63BE"/>
    <w:rsid w:val="001F361C"/>
    <w:rsid w:val="001F772C"/>
    <w:rsid w:val="00201C08"/>
    <w:rsid w:val="00201C61"/>
    <w:rsid w:val="0020494F"/>
    <w:rsid w:val="00204F6E"/>
    <w:rsid w:val="00224CE3"/>
    <w:rsid w:val="0023474F"/>
    <w:rsid w:val="00244269"/>
    <w:rsid w:val="00250338"/>
    <w:rsid w:val="00251B01"/>
    <w:rsid w:val="002521A2"/>
    <w:rsid w:val="00252BA8"/>
    <w:rsid w:val="002557C6"/>
    <w:rsid w:val="00256A1F"/>
    <w:rsid w:val="00257167"/>
    <w:rsid w:val="00260AB2"/>
    <w:rsid w:val="00271101"/>
    <w:rsid w:val="00272F4F"/>
    <w:rsid w:val="0027416C"/>
    <w:rsid w:val="00277410"/>
    <w:rsid w:val="00281F88"/>
    <w:rsid w:val="00282D83"/>
    <w:rsid w:val="00283B86"/>
    <w:rsid w:val="00283B8A"/>
    <w:rsid w:val="00286AB6"/>
    <w:rsid w:val="00291568"/>
    <w:rsid w:val="00296DB3"/>
    <w:rsid w:val="002A3232"/>
    <w:rsid w:val="002A3FB2"/>
    <w:rsid w:val="002A5B19"/>
    <w:rsid w:val="002B3CAA"/>
    <w:rsid w:val="002C10CB"/>
    <w:rsid w:val="002C3486"/>
    <w:rsid w:val="002C7DCA"/>
    <w:rsid w:val="002D28C0"/>
    <w:rsid w:val="002D5FDB"/>
    <w:rsid w:val="002E5C1C"/>
    <w:rsid w:val="002F0B2C"/>
    <w:rsid w:val="002F2236"/>
    <w:rsid w:val="00301473"/>
    <w:rsid w:val="00303F96"/>
    <w:rsid w:val="003060F8"/>
    <w:rsid w:val="00316D14"/>
    <w:rsid w:val="00322172"/>
    <w:rsid w:val="00330440"/>
    <w:rsid w:val="00337E35"/>
    <w:rsid w:val="00345D7F"/>
    <w:rsid w:val="00347931"/>
    <w:rsid w:val="00353F8A"/>
    <w:rsid w:val="003567E5"/>
    <w:rsid w:val="00357A8E"/>
    <w:rsid w:val="003616E2"/>
    <w:rsid w:val="0036417D"/>
    <w:rsid w:val="00367E5A"/>
    <w:rsid w:val="00370E18"/>
    <w:rsid w:val="00371859"/>
    <w:rsid w:val="00372BA6"/>
    <w:rsid w:val="00387010"/>
    <w:rsid w:val="00397C4D"/>
    <w:rsid w:val="003A1329"/>
    <w:rsid w:val="003A6167"/>
    <w:rsid w:val="003B0D8A"/>
    <w:rsid w:val="003B17DA"/>
    <w:rsid w:val="003C6E81"/>
    <w:rsid w:val="003E11FF"/>
    <w:rsid w:val="003F2CBC"/>
    <w:rsid w:val="003F5514"/>
    <w:rsid w:val="003F61F3"/>
    <w:rsid w:val="00407D9F"/>
    <w:rsid w:val="0041072A"/>
    <w:rsid w:val="0041089F"/>
    <w:rsid w:val="00410AD1"/>
    <w:rsid w:val="00416BDD"/>
    <w:rsid w:val="00420599"/>
    <w:rsid w:val="00423FE7"/>
    <w:rsid w:val="0042534F"/>
    <w:rsid w:val="004322E3"/>
    <w:rsid w:val="00436617"/>
    <w:rsid w:val="004366B1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2F0F"/>
    <w:rsid w:val="004B61C8"/>
    <w:rsid w:val="004C4681"/>
    <w:rsid w:val="004D52AE"/>
    <w:rsid w:val="004E2000"/>
    <w:rsid w:val="004E45B6"/>
    <w:rsid w:val="00523DE3"/>
    <w:rsid w:val="005265D7"/>
    <w:rsid w:val="00527BC3"/>
    <w:rsid w:val="0053675D"/>
    <w:rsid w:val="00536A40"/>
    <w:rsid w:val="005379C1"/>
    <w:rsid w:val="0054212C"/>
    <w:rsid w:val="00550A31"/>
    <w:rsid w:val="00550E7F"/>
    <w:rsid w:val="00551393"/>
    <w:rsid w:val="00556283"/>
    <w:rsid w:val="00575BE2"/>
    <w:rsid w:val="00583918"/>
    <w:rsid w:val="00591F3D"/>
    <w:rsid w:val="0059493F"/>
    <w:rsid w:val="005A19DB"/>
    <w:rsid w:val="005A4367"/>
    <w:rsid w:val="005B1420"/>
    <w:rsid w:val="005B53D4"/>
    <w:rsid w:val="005C0806"/>
    <w:rsid w:val="005C4E2F"/>
    <w:rsid w:val="005D650C"/>
    <w:rsid w:val="005E2647"/>
    <w:rsid w:val="005F0E3B"/>
    <w:rsid w:val="005F2F63"/>
    <w:rsid w:val="005F51B4"/>
    <w:rsid w:val="00600CF5"/>
    <w:rsid w:val="00616479"/>
    <w:rsid w:val="00630431"/>
    <w:rsid w:val="00634D2F"/>
    <w:rsid w:val="00644742"/>
    <w:rsid w:val="00646CF3"/>
    <w:rsid w:val="0066077B"/>
    <w:rsid w:val="00660A55"/>
    <w:rsid w:val="0066515A"/>
    <w:rsid w:val="006654DA"/>
    <w:rsid w:val="00670F08"/>
    <w:rsid w:val="0067768B"/>
    <w:rsid w:val="0069114B"/>
    <w:rsid w:val="006932B3"/>
    <w:rsid w:val="00694605"/>
    <w:rsid w:val="0069665A"/>
    <w:rsid w:val="006A6381"/>
    <w:rsid w:val="006A724F"/>
    <w:rsid w:val="006B115F"/>
    <w:rsid w:val="006B3613"/>
    <w:rsid w:val="006B522E"/>
    <w:rsid w:val="006C05F6"/>
    <w:rsid w:val="006C2388"/>
    <w:rsid w:val="006C72A4"/>
    <w:rsid w:val="006C794B"/>
    <w:rsid w:val="006D01DB"/>
    <w:rsid w:val="006D289D"/>
    <w:rsid w:val="006D3A6B"/>
    <w:rsid w:val="006D51C1"/>
    <w:rsid w:val="006D6D06"/>
    <w:rsid w:val="006E5505"/>
    <w:rsid w:val="006E569D"/>
    <w:rsid w:val="006F33BF"/>
    <w:rsid w:val="006F7DD0"/>
    <w:rsid w:val="007036F6"/>
    <w:rsid w:val="007132E6"/>
    <w:rsid w:val="0072010B"/>
    <w:rsid w:val="007247EA"/>
    <w:rsid w:val="00732972"/>
    <w:rsid w:val="007372FA"/>
    <w:rsid w:val="00737A1E"/>
    <w:rsid w:val="00750B51"/>
    <w:rsid w:val="00760CEC"/>
    <w:rsid w:val="00770B7A"/>
    <w:rsid w:val="00772DE0"/>
    <w:rsid w:val="00782C3B"/>
    <w:rsid w:val="00790C35"/>
    <w:rsid w:val="007933AF"/>
    <w:rsid w:val="00795DA8"/>
    <w:rsid w:val="00796D04"/>
    <w:rsid w:val="00797280"/>
    <w:rsid w:val="007A7EC9"/>
    <w:rsid w:val="007C76A0"/>
    <w:rsid w:val="007D0C98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5EFB"/>
    <w:rsid w:val="0083615A"/>
    <w:rsid w:val="008373BB"/>
    <w:rsid w:val="00862DAC"/>
    <w:rsid w:val="00864DAD"/>
    <w:rsid w:val="00871389"/>
    <w:rsid w:val="0087193B"/>
    <w:rsid w:val="008751E7"/>
    <w:rsid w:val="00875858"/>
    <w:rsid w:val="00881848"/>
    <w:rsid w:val="00882834"/>
    <w:rsid w:val="00882BA7"/>
    <w:rsid w:val="00890B3A"/>
    <w:rsid w:val="008A2A8A"/>
    <w:rsid w:val="008B606E"/>
    <w:rsid w:val="008B6AF1"/>
    <w:rsid w:val="008D2A0F"/>
    <w:rsid w:val="008E37ED"/>
    <w:rsid w:val="008E6432"/>
    <w:rsid w:val="008F1551"/>
    <w:rsid w:val="008F55B5"/>
    <w:rsid w:val="00900FAE"/>
    <w:rsid w:val="00906057"/>
    <w:rsid w:val="009114C4"/>
    <w:rsid w:val="00917F8E"/>
    <w:rsid w:val="00926A92"/>
    <w:rsid w:val="00931662"/>
    <w:rsid w:val="00936B2E"/>
    <w:rsid w:val="00943509"/>
    <w:rsid w:val="00950C8B"/>
    <w:rsid w:val="00957543"/>
    <w:rsid w:val="009679F6"/>
    <w:rsid w:val="00997D16"/>
    <w:rsid w:val="009A6329"/>
    <w:rsid w:val="009B3215"/>
    <w:rsid w:val="009C584C"/>
    <w:rsid w:val="009D58CC"/>
    <w:rsid w:val="009D5F0E"/>
    <w:rsid w:val="009E2E37"/>
    <w:rsid w:val="009E4C76"/>
    <w:rsid w:val="009E6153"/>
    <w:rsid w:val="009E73BD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5129A"/>
    <w:rsid w:val="00A62671"/>
    <w:rsid w:val="00A63198"/>
    <w:rsid w:val="00A651F7"/>
    <w:rsid w:val="00A76255"/>
    <w:rsid w:val="00A836EF"/>
    <w:rsid w:val="00A90A32"/>
    <w:rsid w:val="00A97311"/>
    <w:rsid w:val="00AA1280"/>
    <w:rsid w:val="00AA3728"/>
    <w:rsid w:val="00AA4921"/>
    <w:rsid w:val="00AC104C"/>
    <w:rsid w:val="00AC33DB"/>
    <w:rsid w:val="00AD6083"/>
    <w:rsid w:val="00AE4894"/>
    <w:rsid w:val="00AF04B4"/>
    <w:rsid w:val="00AF6443"/>
    <w:rsid w:val="00B0120F"/>
    <w:rsid w:val="00B07D7E"/>
    <w:rsid w:val="00B134AD"/>
    <w:rsid w:val="00B210A9"/>
    <w:rsid w:val="00B24E4E"/>
    <w:rsid w:val="00B25EEE"/>
    <w:rsid w:val="00B26AE6"/>
    <w:rsid w:val="00B26B6D"/>
    <w:rsid w:val="00B336B5"/>
    <w:rsid w:val="00B35C3F"/>
    <w:rsid w:val="00B415E5"/>
    <w:rsid w:val="00B41DA7"/>
    <w:rsid w:val="00B430C8"/>
    <w:rsid w:val="00B473BB"/>
    <w:rsid w:val="00B533BD"/>
    <w:rsid w:val="00B56BF2"/>
    <w:rsid w:val="00B577A7"/>
    <w:rsid w:val="00B61FE8"/>
    <w:rsid w:val="00B63A18"/>
    <w:rsid w:val="00B804C0"/>
    <w:rsid w:val="00B81F33"/>
    <w:rsid w:val="00B84DBA"/>
    <w:rsid w:val="00B86E55"/>
    <w:rsid w:val="00B957E3"/>
    <w:rsid w:val="00BB2785"/>
    <w:rsid w:val="00BB6D72"/>
    <w:rsid w:val="00BC1D8F"/>
    <w:rsid w:val="00BD4CB5"/>
    <w:rsid w:val="00BD5211"/>
    <w:rsid w:val="00BE15CB"/>
    <w:rsid w:val="00BE27CD"/>
    <w:rsid w:val="00BE4652"/>
    <w:rsid w:val="00BF2379"/>
    <w:rsid w:val="00C04C95"/>
    <w:rsid w:val="00C11E4C"/>
    <w:rsid w:val="00C22CB9"/>
    <w:rsid w:val="00C2379E"/>
    <w:rsid w:val="00C36CCA"/>
    <w:rsid w:val="00C37F78"/>
    <w:rsid w:val="00C42855"/>
    <w:rsid w:val="00C60F2F"/>
    <w:rsid w:val="00C61288"/>
    <w:rsid w:val="00C61FB4"/>
    <w:rsid w:val="00C6503A"/>
    <w:rsid w:val="00C740C3"/>
    <w:rsid w:val="00C82B6E"/>
    <w:rsid w:val="00C8639D"/>
    <w:rsid w:val="00C9217C"/>
    <w:rsid w:val="00C934A4"/>
    <w:rsid w:val="00C93DCC"/>
    <w:rsid w:val="00CA33F7"/>
    <w:rsid w:val="00CB3888"/>
    <w:rsid w:val="00CC6284"/>
    <w:rsid w:val="00CD5649"/>
    <w:rsid w:val="00CD62ED"/>
    <w:rsid w:val="00CE6671"/>
    <w:rsid w:val="00CE7306"/>
    <w:rsid w:val="00CF040A"/>
    <w:rsid w:val="00CF4124"/>
    <w:rsid w:val="00D0264E"/>
    <w:rsid w:val="00D05EA0"/>
    <w:rsid w:val="00D05EE8"/>
    <w:rsid w:val="00D11119"/>
    <w:rsid w:val="00D1252A"/>
    <w:rsid w:val="00D16E7A"/>
    <w:rsid w:val="00D3372D"/>
    <w:rsid w:val="00D52455"/>
    <w:rsid w:val="00D52C48"/>
    <w:rsid w:val="00D6211E"/>
    <w:rsid w:val="00D67640"/>
    <w:rsid w:val="00D73616"/>
    <w:rsid w:val="00D75D17"/>
    <w:rsid w:val="00D77359"/>
    <w:rsid w:val="00D800C7"/>
    <w:rsid w:val="00D80F02"/>
    <w:rsid w:val="00D842B2"/>
    <w:rsid w:val="00D97C54"/>
    <w:rsid w:val="00DA1489"/>
    <w:rsid w:val="00DA60B8"/>
    <w:rsid w:val="00DB4B6B"/>
    <w:rsid w:val="00DD32AF"/>
    <w:rsid w:val="00DE3663"/>
    <w:rsid w:val="00DF257E"/>
    <w:rsid w:val="00DF5970"/>
    <w:rsid w:val="00E16C63"/>
    <w:rsid w:val="00E322BD"/>
    <w:rsid w:val="00E434FD"/>
    <w:rsid w:val="00E45704"/>
    <w:rsid w:val="00E46BCA"/>
    <w:rsid w:val="00E50E5F"/>
    <w:rsid w:val="00E61A34"/>
    <w:rsid w:val="00E6498D"/>
    <w:rsid w:val="00E914B8"/>
    <w:rsid w:val="00E938DF"/>
    <w:rsid w:val="00E9687A"/>
    <w:rsid w:val="00EA7299"/>
    <w:rsid w:val="00EA7AAE"/>
    <w:rsid w:val="00EB0C52"/>
    <w:rsid w:val="00EB149D"/>
    <w:rsid w:val="00EC0877"/>
    <w:rsid w:val="00ED3339"/>
    <w:rsid w:val="00ED72DE"/>
    <w:rsid w:val="00EE1F8A"/>
    <w:rsid w:val="00EE1F8F"/>
    <w:rsid w:val="00EE2EDC"/>
    <w:rsid w:val="00EE52AF"/>
    <w:rsid w:val="00EE7006"/>
    <w:rsid w:val="00EE7AD1"/>
    <w:rsid w:val="00F046BF"/>
    <w:rsid w:val="00F07F40"/>
    <w:rsid w:val="00F12D45"/>
    <w:rsid w:val="00F172D9"/>
    <w:rsid w:val="00F23411"/>
    <w:rsid w:val="00F5461B"/>
    <w:rsid w:val="00F55880"/>
    <w:rsid w:val="00F614C0"/>
    <w:rsid w:val="00F65C5C"/>
    <w:rsid w:val="00F67D3F"/>
    <w:rsid w:val="00F81D0B"/>
    <w:rsid w:val="00FA0AB4"/>
    <w:rsid w:val="00FA7EB5"/>
    <w:rsid w:val="00FB0E5A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91701FD5-E29F-43A7-AD02-7F2C6211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51" Type="http://schemas.openxmlformats.org/officeDocument/2006/relationships/header" Target="header3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footer" Target="footer3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fontTable" Target="fontTable.xm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theme" Target="theme/theme1.xml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67</Pages>
  <Words>5254</Words>
  <Characters>29951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41</cp:revision>
  <dcterms:created xsi:type="dcterms:W3CDTF">2024-02-10T09:51:00Z</dcterms:created>
  <dcterms:modified xsi:type="dcterms:W3CDTF">2024-10-06T13:44:00Z</dcterms:modified>
</cp:coreProperties>
</file>