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7723D" w14:textId="08AC3D3B" w:rsidR="000B7336" w:rsidRPr="002328B2" w:rsidRDefault="002B3A4A" w:rsidP="002B3A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28B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240305" w:rsidRPr="002328B2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5171BF6" w14:textId="77777777" w:rsidR="002B3A4A" w:rsidRDefault="002B3A4A" w:rsidP="002B3A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F158E" w14:textId="77777777" w:rsidR="00B80457" w:rsidRDefault="00B80457" w:rsidP="00B80457">
      <w:pPr>
        <w:pStyle w:val="ac"/>
        <w:spacing w:before="0" w:beforeAutospacing="0" w:after="0" w:line="360" w:lineRule="auto"/>
        <w:ind w:firstLine="540"/>
        <w:jc w:val="both"/>
        <w:rPr>
          <w:sz w:val="28"/>
          <w:szCs w:val="28"/>
        </w:rPr>
      </w:pPr>
      <w:r w:rsidRPr="00B80457">
        <w:rPr>
          <w:b/>
          <w:bCs/>
          <w:sz w:val="28"/>
          <w:szCs w:val="28"/>
        </w:rPr>
        <w:t>Задание 1</w:t>
      </w:r>
      <w:r>
        <w:rPr>
          <w:sz w:val="28"/>
          <w:szCs w:val="28"/>
        </w:rPr>
        <w:t xml:space="preserve">. После конкретизации процессов и потоков построить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 диаграмму нулевого уровня иерархии. Она строится на основе диаграммы верхнего уровня путем анализа и определения процессов и расщепления потоков.</w:t>
      </w:r>
    </w:p>
    <w:p w14:paraId="3F58BD78" w14:textId="07A344BA" w:rsidR="00B80457" w:rsidRDefault="00F8454F" w:rsidP="008B0FFA">
      <w:pPr>
        <w:pStyle w:val="ad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 xml:space="preserve">Диаграмма для 1 задания представлена ниже на рисунке 1. </w:t>
      </w:r>
    </w:p>
    <w:p w14:paraId="0F006179" w14:textId="77777777" w:rsidR="00F8454F" w:rsidRDefault="00F8454F" w:rsidP="008B0FFA">
      <w:pPr>
        <w:pStyle w:val="ad"/>
        <w:jc w:val="both"/>
        <w:rPr>
          <w:sz w:val="28"/>
          <w:szCs w:val="28"/>
          <w:lang w:eastAsia="ru-RU"/>
        </w:rPr>
      </w:pPr>
    </w:p>
    <w:p w14:paraId="444A1A4A" w14:textId="1169E1A6" w:rsidR="00F8454F" w:rsidRDefault="00C22E17" w:rsidP="008B0FFA">
      <w:pPr>
        <w:pStyle w:val="ad"/>
        <w:jc w:val="both"/>
        <w:rPr>
          <w:sz w:val="28"/>
          <w:szCs w:val="28"/>
          <w:lang w:eastAsia="ru-RU"/>
        </w:rPr>
      </w:pPr>
      <w:r w:rsidRPr="00C22E17">
        <w:rPr>
          <w:noProof/>
          <w:sz w:val="28"/>
          <w:szCs w:val="28"/>
          <w:lang w:eastAsia="ru-RU"/>
        </w:rPr>
        <w:drawing>
          <wp:inline distT="0" distB="0" distL="0" distR="0" wp14:anchorId="26025C9F" wp14:editId="1266042F">
            <wp:extent cx="5940425" cy="2239010"/>
            <wp:effectExtent l="0" t="0" r="3175" b="8890"/>
            <wp:docPr id="1594764142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4142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4687" w14:textId="29B81218" w:rsidR="00F8454F" w:rsidRPr="00C22E17" w:rsidRDefault="00F8454F" w:rsidP="00F8454F">
      <w:pPr>
        <w:pStyle w:val="ad"/>
        <w:jc w:val="center"/>
        <w:rPr>
          <w:lang w:eastAsia="ru-RU"/>
        </w:rPr>
      </w:pPr>
      <w:r w:rsidRPr="00C22E17">
        <w:rPr>
          <w:lang w:eastAsia="ru-RU"/>
        </w:rPr>
        <w:t xml:space="preserve">Рисунок 1- </w:t>
      </w:r>
      <w:r w:rsidRPr="00C22E17">
        <w:rPr>
          <w:lang w:val="en-US" w:eastAsia="ru-RU"/>
        </w:rPr>
        <w:t>DFD</w:t>
      </w:r>
      <w:r w:rsidRPr="00C22E17">
        <w:rPr>
          <w:lang w:eastAsia="ru-RU"/>
        </w:rPr>
        <w:t xml:space="preserve"> диаграмма</w:t>
      </w:r>
      <w:r w:rsidR="00ED70BA" w:rsidRPr="00C22E17">
        <w:rPr>
          <w:lang w:eastAsia="ru-RU"/>
        </w:rPr>
        <w:t xml:space="preserve"> нулевого уровня</w:t>
      </w:r>
      <w:r w:rsidRPr="00C22E17">
        <w:rPr>
          <w:lang w:eastAsia="ru-RU"/>
        </w:rPr>
        <w:t xml:space="preserve"> для 1 задания</w:t>
      </w:r>
    </w:p>
    <w:p w14:paraId="5CFE4118" w14:textId="77777777" w:rsidR="00ED70BA" w:rsidRDefault="00ED70BA" w:rsidP="00ED70B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A8CB50" w14:textId="4B7842FA" w:rsidR="009B5481" w:rsidRPr="009B5481" w:rsidRDefault="00ED70BA" w:rsidP="006671A0">
      <w:pPr>
        <w:spacing w:line="360" w:lineRule="auto"/>
        <w:ind w:firstLine="1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B5481" w:rsidRPr="009B5481">
        <w:rPr>
          <w:rFonts w:ascii="Times New Roman" w:hAnsi="Times New Roman" w:cs="Times New Roman"/>
          <w:b/>
          <w:sz w:val="28"/>
          <w:szCs w:val="28"/>
        </w:rPr>
        <w:t>Задание № 2</w:t>
      </w:r>
      <w:r w:rsidR="009B548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B5481" w:rsidRPr="009B5481">
        <w:rPr>
          <w:rFonts w:ascii="Times New Roman" w:hAnsi="Times New Roman" w:cs="Times New Roman"/>
          <w:sz w:val="28"/>
          <w:szCs w:val="28"/>
        </w:rPr>
        <w:t xml:space="preserve">Проанализировать созданные диаграммы верхнего и нулевого уровня иерархии и привести их в строгое соответствие с нотацией </w:t>
      </w:r>
      <w:proofErr w:type="spellStart"/>
      <w:r w:rsidR="009B5481" w:rsidRPr="009B5481">
        <w:rPr>
          <w:rFonts w:ascii="Times New Roman" w:hAnsi="Times New Roman" w:cs="Times New Roman"/>
          <w:sz w:val="28"/>
          <w:szCs w:val="28"/>
        </w:rPr>
        <w:t>Гейна-Сарсона</w:t>
      </w:r>
      <w:proofErr w:type="spellEnd"/>
      <w:r w:rsidR="009B5481" w:rsidRPr="009B54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8C9528" w14:textId="77777777" w:rsidR="009B5481" w:rsidRPr="009B5481" w:rsidRDefault="009B5481" w:rsidP="006671A0">
      <w:pPr>
        <w:spacing w:line="360" w:lineRule="auto"/>
        <w:ind w:left="150"/>
        <w:jc w:val="both"/>
        <w:rPr>
          <w:rFonts w:ascii="Times New Roman" w:hAnsi="Times New Roman" w:cs="Times New Roman"/>
          <w:sz w:val="28"/>
          <w:szCs w:val="28"/>
        </w:rPr>
      </w:pPr>
      <w:r w:rsidRPr="009B5481">
        <w:rPr>
          <w:rFonts w:ascii="Times New Roman" w:hAnsi="Times New Roman" w:cs="Times New Roman"/>
          <w:sz w:val="28"/>
          <w:szCs w:val="28"/>
        </w:rPr>
        <w:t>Основными компонентами диаграмм потоков данных являются:</w:t>
      </w:r>
    </w:p>
    <w:p w14:paraId="6542D1E2" w14:textId="77777777" w:rsidR="009B5481" w:rsidRPr="009B5481" w:rsidRDefault="009B5481" w:rsidP="006671A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481">
        <w:rPr>
          <w:rFonts w:ascii="Times New Roman" w:hAnsi="Times New Roman" w:cs="Times New Roman"/>
          <w:sz w:val="28"/>
          <w:szCs w:val="28"/>
        </w:rPr>
        <w:t xml:space="preserve">внешние сущности; </w:t>
      </w:r>
    </w:p>
    <w:p w14:paraId="4F7AA756" w14:textId="77777777" w:rsidR="009B5481" w:rsidRPr="009B5481" w:rsidRDefault="009B5481" w:rsidP="006671A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481">
        <w:rPr>
          <w:rFonts w:ascii="Times New Roman" w:hAnsi="Times New Roman" w:cs="Times New Roman"/>
          <w:sz w:val="28"/>
          <w:szCs w:val="28"/>
        </w:rPr>
        <w:t xml:space="preserve">системы/подсистемы; </w:t>
      </w:r>
    </w:p>
    <w:p w14:paraId="2F727F16" w14:textId="77777777" w:rsidR="009B5481" w:rsidRPr="009B5481" w:rsidRDefault="009B5481" w:rsidP="006671A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481">
        <w:rPr>
          <w:rFonts w:ascii="Times New Roman" w:hAnsi="Times New Roman" w:cs="Times New Roman"/>
          <w:sz w:val="28"/>
          <w:szCs w:val="28"/>
        </w:rPr>
        <w:t xml:space="preserve">процессы; </w:t>
      </w:r>
    </w:p>
    <w:p w14:paraId="56823799" w14:textId="77777777" w:rsidR="009B5481" w:rsidRPr="009B5481" w:rsidRDefault="009B5481" w:rsidP="006671A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481">
        <w:rPr>
          <w:rFonts w:ascii="Times New Roman" w:hAnsi="Times New Roman" w:cs="Times New Roman"/>
          <w:sz w:val="28"/>
          <w:szCs w:val="28"/>
        </w:rPr>
        <w:t xml:space="preserve">накопители данных; </w:t>
      </w:r>
    </w:p>
    <w:p w14:paraId="5E8CDA42" w14:textId="36B95DE5" w:rsidR="009B5481" w:rsidRPr="006671A0" w:rsidRDefault="009B5481" w:rsidP="006671A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481">
        <w:rPr>
          <w:rFonts w:ascii="Times New Roman" w:hAnsi="Times New Roman" w:cs="Times New Roman"/>
          <w:sz w:val="28"/>
          <w:szCs w:val="28"/>
        </w:rPr>
        <w:t xml:space="preserve">потоки данных. </w:t>
      </w:r>
    </w:p>
    <w:p w14:paraId="5C9E011F" w14:textId="3B0D0A9B" w:rsidR="009B5481" w:rsidRDefault="009B5481" w:rsidP="006671A0">
      <w:pPr>
        <w:spacing w:line="360" w:lineRule="auto"/>
        <w:ind w:left="150"/>
        <w:jc w:val="both"/>
        <w:rPr>
          <w:rFonts w:ascii="Times New Roman" w:hAnsi="Times New Roman" w:cs="Times New Roman"/>
          <w:sz w:val="28"/>
          <w:szCs w:val="28"/>
        </w:rPr>
      </w:pPr>
      <w:r w:rsidRPr="009B5481">
        <w:rPr>
          <w:rFonts w:ascii="Times New Roman" w:hAnsi="Times New Roman" w:cs="Times New Roman"/>
          <w:sz w:val="28"/>
          <w:szCs w:val="28"/>
        </w:rPr>
        <w:t>Принять решение о необходимости дальнейшего расщепления - необходимо или нет дальнейшее расщепление.</w:t>
      </w:r>
    </w:p>
    <w:p w14:paraId="3FFC55F2" w14:textId="77777777" w:rsidR="00845C8C" w:rsidRDefault="006671A0" w:rsidP="006671A0">
      <w:pPr>
        <w:spacing w:line="360" w:lineRule="auto"/>
        <w:ind w:left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Проведя небольшие логические рассуждения, можно прийти к выводу, что внешние сущности – это полиция и заказчик. </w:t>
      </w:r>
    </w:p>
    <w:p w14:paraId="30365595" w14:textId="266FC747" w:rsidR="006671A0" w:rsidRPr="006671A0" w:rsidRDefault="006671A0" w:rsidP="006671A0">
      <w:pPr>
        <w:spacing w:line="360" w:lineRule="auto"/>
        <w:ind w:left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</w:t>
      </w:r>
      <w:r w:rsidRPr="006671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заключение договора, подключение к сигнализации, отправка патруля, осмотр объекта, составление акта, предоставление отчетности. </w:t>
      </w:r>
    </w:p>
    <w:p w14:paraId="3A64FEBC" w14:textId="32536268" w:rsidR="00ED70BA" w:rsidRDefault="00845C8C" w:rsidP="006671A0">
      <w:pPr>
        <w:spacing w:line="360" w:lineRule="auto"/>
        <w:ind w:left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Накопители данных</w:t>
      </w:r>
      <w:r w:rsidRPr="00845C8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база данных с таблицами о пользователях ИС, таблица о заказчиках, таблица о планах зданий, таблица с фотографиями, таблица с уведомлениями о краже. </w:t>
      </w:r>
    </w:p>
    <w:p w14:paraId="0E214582" w14:textId="472C1CE7" w:rsidR="00845C8C" w:rsidRDefault="00845C8C" w:rsidP="006671A0">
      <w:pPr>
        <w:spacing w:line="360" w:lineRule="auto"/>
        <w:ind w:left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Потоки я описывал в прошлой лабораторной. </w:t>
      </w:r>
    </w:p>
    <w:p w14:paraId="13CD4F0D" w14:textId="3F0CECE1" w:rsidR="00F4272B" w:rsidRDefault="00F4272B" w:rsidP="006671A0">
      <w:pPr>
        <w:spacing w:line="360" w:lineRule="auto"/>
        <w:ind w:left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Построенная диаграмма представлена на рисунке 2. </w:t>
      </w:r>
    </w:p>
    <w:p w14:paraId="7360400A" w14:textId="77777777" w:rsidR="00F4272B" w:rsidRDefault="00F4272B" w:rsidP="006671A0">
      <w:pPr>
        <w:spacing w:line="360" w:lineRule="auto"/>
        <w:ind w:left="150"/>
        <w:jc w:val="both"/>
        <w:rPr>
          <w:rFonts w:ascii="Times New Roman" w:hAnsi="Times New Roman" w:cs="Times New Roman"/>
          <w:sz w:val="28"/>
          <w:szCs w:val="28"/>
        </w:rPr>
      </w:pPr>
    </w:p>
    <w:p w14:paraId="01AD72B2" w14:textId="597D0388" w:rsidR="00F4272B" w:rsidRDefault="00F4272B" w:rsidP="006671A0">
      <w:pPr>
        <w:spacing w:line="360" w:lineRule="auto"/>
        <w:ind w:left="150"/>
        <w:jc w:val="both"/>
        <w:rPr>
          <w:rFonts w:ascii="Times New Roman" w:hAnsi="Times New Roman" w:cs="Times New Roman"/>
          <w:sz w:val="28"/>
          <w:szCs w:val="28"/>
        </w:rPr>
      </w:pPr>
      <w:r w:rsidRPr="00F427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D5F6F" wp14:editId="4B675CDD">
            <wp:extent cx="5940425" cy="2028825"/>
            <wp:effectExtent l="0" t="0" r="3175" b="9525"/>
            <wp:docPr id="130259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9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59E1" w14:textId="2E48E82D" w:rsidR="00F4272B" w:rsidRPr="00F4272B" w:rsidRDefault="00F4272B" w:rsidP="00F4272B">
      <w:pPr>
        <w:jc w:val="center"/>
        <w:rPr>
          <w:color w:val="000000"/>
          <w:sz w:val="24"/>
          <w:szCs w:val="24"/>
        </w:rPr>
      </w:pPr>
      <w:r w:rsidRPr="00F4272B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Pr="00F4272B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F4272B">
        <w:rPr>
          <w:rFonts w:ascii="Times New Roman" w:hAnsi="Times New Roman" w:cs="Times New Roman"/>
          <w:sz w:val="24"/>
          <w:szCs w:val="24"/>
        </w:rPr>
        <w:t xml:space="preserve"> диаграмма </w:t>
      </w:r>
      <w:r w:rsidRPr="00F4272B">
        <w:rPr>
          <w:rFonts w:ascii="Times New Roman" w:hAnsi="Times New Roman" w:cs="Times New Roman"/>
          <w:color w:val="000000"/>
          <w:sz w:val="24"/>
          <w:szCs w:val="24"/>
        </w:rPr>
        <w:t>нулевого уровня иерархии (приведенная)</w:t>
      </w:r>
    </w:p>
    <w:p w14:paraId="77B6792E" w14:textId="38BC085F" w:rsidR="00F4272B" w:rsidRPr="00F4272B" w:rsidRDefault="00F4272B" w:rsidP="00F4272B">
      <w:pPr>
        <w:spacing w:line="360" w:lineRule="auto"/>
        <w:ind w:left="150"/>
        <w:jc w:val="center"/>
        <w:rPr>
          <w:rFonts w:ascii="Times New Roman" w:hAnsi="Times New Roman" w:cs="Times New Roman"/>
          <w:sz w:val="28"/>
          <w:szCs w:val="28"/>
        </w:rPr>
      </w:pPr>
    </w:p>
    <w:p w14:paraId="3DC59D7C" w14:textId="77777777" w:rsidR="004C6E7C" w:rsidRPr="00F4272B" w:rsidRDefault="004C6E7C" w:rsidP="006671A0">
      <w:pPr>
        <w:spacing w:line="360" w:lineRule="auto"/>
        <w:ind w:left="150"/>
        <w:jc w:val="both"/>
        <w:rPr>
          <w:rFonts w:ascii="Times New Roman" w:hAnsi="Times New Roman" w:cs="Times New Roman"/>
          <w:sz w:val="28"/>
          <w:szCs w:val="28"/>
        </w:rPr>
      </w:pPr>
    </w:p>
    <w:p w14:paraId="1C94B541" w14:textId="77777777" w:rsidR="00F8454F" w:rsidRPr="00F8454F" w:rsidRDefault="00F8454F" w:rsidP="006671A0">
      <w:pPr>
        <w:pStyle w:val="ad"/>
        <w:spacing w:line="360" w:lineRule="auto"/>
        <w:jc w:val="both"/>
        <w:rPr>
          <w:sz w:val="28"/>
          <w:szCs w:val="28"/>
          <w:lang w:eastAsia="ru-RU"/>
        </w:rPr>
      </w:pPr>
    </w:p>
    <w:p w14:paraId="02867861" w14:textId="7BCA9803" w:rsidR="002B3A4A" w:rsidRPr="002B3A4A" w:rsidRDefault="002B3A4A" w:rsidP="00667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B3A4A" w:rsidRPr="002B3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E281F"/>
    <w:multiLevelType w:val="hybridMultilevel"/>
    <w:tmpl w:val="C1243A5E"/>
    <w:lvl w:ilvl="0" w:tplc="AE628A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D44EF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45B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C4C4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5E2E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A6B6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B45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41A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7036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685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4A"/>
    <w:rsid w:val="000B7336"/>
    <w:rsid w:val="002328B2"/>
    <w:rsid w:val="00240305"/>
    <w:rsid w:val="002A23D0"/>
    <w:rsid w:val="002B3A4A"/>
    <w:rsid w:val="0047490C"/>
    <w:rsid w:val="004C6E7C"/>
    <w:rsid w:val="00604DCF"/>
    <w:rsid w:val="006671A0"/>
    <w:rsid w:val="007F6C39"/>
    <w:rsid w:val="00845C8C"/>
    <w:rsid w:val="008B0FFA"/>
    <w:rsid w:val="009B5481"/>
    <w:rsid w:val="00B80457"/>
    <w:rsid w:val="00C22E17"/>
    <w:rsid w:val="00E93935"/>
    <w:rsid w:val="00ED70BA"/>
    <w:rsid w:val="00F4272B"/>
    <w:rsid w:val="00F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7AD9"/>
  <w15:chartTrackingRefBased/>
  <w15:docId w15:val="{A979941D-D066-4BF5-B206-3BF6A7C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93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935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3935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9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93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39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B3A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3A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3A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3A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3A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3A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3A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3A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3A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3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3A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3A4A"/>
    <w:rPr>
      <w:b/>
      <w:bCs/>
      <w:smallCaps/>
      <w:color w:val="0F4761" w:themeColor="accent1" w:themeShade="BF"/>
      <w:spacing w:val="5"/>
    </w:rPr>
  </w:style>
  <w:style w:type="paragraph" w:customStyle="1" w:styleId="ac">
    <w:basedOn w:val="a"/>
    <w:next w:val="ad"/>
    <w:rsid w:val="00B80457"/>
    <w:pPr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B804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11</cp:revision>
  <dcterms:created xsi:type="dcterms:W3CDTF">2024-10-02T05:09:00Z</dcterms:created>
  <dcterms:modified xsi:type="dcterms:W3CDTF">2024-10-04T13:31:00Z</dcterms:modified>
</cp:coreProperties>
</file>