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№5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«Программирование алгоритмов защиты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«Проверка исходных кодов лабораторных работ анализатором кода SonarQube»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Савельев В.А.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статический анализ исходного кода криптографических лабораторных работ 1–4 с использованием SonarQube — промышленной платформы статического анализа от SonarSource. SonarQube развёрнут локально в Docker (Community Edition + PostgreSQL) с подключённым community-rust плагином для семантического анализа Rust-кода.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научиться разворачивать SonarQube из docker-compose; импортировать в неё проекты как «отдельные» (каждая лабораторная — самостоятельный проект, как требует условие); автоматизировать прогон через sonar-scanner; интерпретировать результаты Quality Gate; для найденных critical/blocker и security-замечаний предложить варианты устранения.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Условие задания</w:t>
      </w:r>
    </w:p>
    <w:p>
      <w:pPr>
        <w:pStyle w:val="ListBullet"/>
      </w:pPr>
      <w:r>
        <w:rPr>
          <w:rFonts w:ascii="Times New Roman" w:hAnsi="Times New Roman"/>
          <w:sz w:val="28"/>
        </w:rPr>
        <w:t>Выполнить проверку исходных текстов программ по лабораторным 1–4 с использованием SonarQube.</w:t>
      </w:r>
    </w:p>
    <w:p>
      <w:pPr>
        <w:pStyle w:val="ListBullet"/>
      </w:pPr>
      <w:r>
        <w:rPr>
          <w:rFonts w:ascii="Times New Roman" w:hAnsi="Times New Roman"/>
          <w:sz w:val="28"/>
        </w:rPr>
        <w:t>Каждая лабораторная должна быть представлена в виде отдельного проекта.</w:t>
      </w:r>
    </w:p>
    <w:p>
      <w:pPr>
        <w:pStyle w:val="ListBullet"/>
      </w:pPr>
      <w:r>
        <w:rPr>
          <w:rFonts w:ascii="Times New Roman" w:hAnsi="Times New Roman"/>
          <w:sz w:val="28"/>
        </w:rPr>
        <w:t>Продемонстрировать результаты проверки.</w:t>
      </w:r>
    </w:p>
    <w:p>
      <w:pPr>
        <w:pStyle w:val="ListBullet"/>
      </w:pPr>
      <w:r>
        <w:rPr>
          <w:rFonts w:ascii="Times New Roman" w:hAnsi="Times New Roman"/>
          <w:sz w:val="28"/>
        </w:rPr>
        <w:t>При нахождении критических и/или блокирующих замечаний, и замечаний, касающихся безопасности приложения, предложить варианты устранения этих замечаний.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Платформа анализа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SonarQube Community Edition 10.6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Сервер хранения проектов и правил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БД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PostgreSQL 16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Хранение метаданных проектов и замечаний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Раннер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sonar-scanner 8.1 (CLI, brew)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Передаёт исходники и метрики на сервер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Rust-плагин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community-rust 0.2.7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Семантический парсер .rs, импорт замечаний clippy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Развёртывание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docker compose (docker/sonarqube/compose.yaml)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Воспроизводимая среда; volumes для data/logs/extensions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Linter (data-feed)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cargo clippy --message-format=json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Источник замечаний для импорта в Sonar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стек инструментов для лаб 5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Конфигурация SonarQube</w:t>
      </w:r>
    </w:p>
    <w:p>
      <w:pPr>
        <w:jc w:val="both"/>
      </w:pPr>
      <w:r>
        <w:rPr>
          <w:rFonts w:ascii="Times New Roman" w:hAnsi="Times New Roman"/>
          <w:sz w:val="28"/>
        </w:rPr>
        <w:t>Docker Compose поднимает контейнер SonarQube + PostgreSQL в единой сети. Healthcheck'и контролируют готовность к приёму сканирований. Volumes для extensions/data/logs гарантируют сохранение состояния между перезапусками.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docker/sonarqube/compose.yaml (фрагмент)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services: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sonarqube: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sonarqube:10.6-community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psia-sonarqube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depends_on: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sonar-db: { condition: service_healthy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environment: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SONAR_JDBC_URL: jdbc:postgresql://sonar-db:5432/sonarqube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SONAR_JDBC_USERNAME: sonar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SONAR_JDBC_PASSWORD: sonar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ports: ["9000:9000"]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volumes: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sonarqube_data:/opt/sonarqube/data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sonarqube_logs:/opt/sonarqube/logs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sonarqube_extensions:/opt/sonarqube/extensions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фрагмент compose.yaml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sonar-project.properties для каждой лабы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crates/lab_01_rsa/sonar-project.properties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sonar.projectKey=lab_01_rsa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sonar.projectName=Лабораторная № 1 — RSA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sonar.projectVersion=0.1.0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sonar.sources=src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sonar.tests=tests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sonar.exclusions=**/target/**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sonar.sourceEncoding=UTF-8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sonar.language=rust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sonar.community.rust.clippy.reportPaths=clippy.json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конфигурация одного проекта SonarQube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Порядок прогона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1) Поднять SonarQube + Postgres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sonar-up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2) Автонастройка: сменить пароль admin, сгенерировать токен,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   создать 4 проекта, записать SONAR_TOKEN в .env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sonar-bootstrap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3) Запустить сканирование всех 4 лаб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sonar-scan-all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= ./scripts/sonar-scan-all.sh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  1) cargo clippy --workspace --message-format=json → /tmp/clippy-workspace.json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  2) для каждой lab_*: grep clippy-замечания по имени → crates/&lt;lab&gt;/clippy.json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  3) sonar-scanner из каталога крейта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4) Установить community-rust плагин (требуется однократно)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curl -sL -o /tmp/community-rust.jar https://github.com/C4tWithShell/community-rust/releases/download/v0.2.7/community-rust-plugin-0.2.7.jar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docker cp /tmp/community-rust.jar psia-sonarqube:/opt/sonarqube/extensions/plugins/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docker restart psia-sonarqube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Дальше — повторить sonar-scan-all для получения семантических замечаний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команды развёртывания и прогона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Результаты прогона</w:t>
      </w:r>
    </w:p>
    <w:p>
      <w:pPr>
        <w:jc w:val="both"/>
      </w:pPr>
      <w:r>
        <w:rPr>
          <w:rFonts w:ascii="Times New Roman" w:hAnsi="Times New Roman"/>
          <w:sz w:val="28"/>
        </w:rPr>
        <w:t>В SonarQube зарегистрированы 4 отдельных проекта, по одному на каждую лабораторную работу 1–4, как требует условие. Сводный экран Projects показывает Quality Gate = Passed для всех четырёх проектов.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список проектов SonarQube (4 проекта, все Passed)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Подробный обзор проекта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b_01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Overview проекта лаб 1 (RSA): метрики Reliability / Maintainability / Security / Coverage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b_01_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Issues проекта лаб 1: список замечаний с тяжестью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75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b_01_meas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Measures: размер кода (LOC), дублирование, сложность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Общие настройки Quality Gate и Quality Profiles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uality_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Quality Gate (стандартный «Sonar way» применён ко всем 4 проектам)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ules_ru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Rules: правила анализа Rust из community-rust плагина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Найденные замечания и план устранения</w:t>
      </w:r>
    </w:p>
    <w:p>
      <w:pPr>
        <w:jc w:val="both"/>
      </w:pPr>
      <w:r>
        <w:rPr>
          <w:rFonts w:ascii="Times New Roman" w:hAnsi="Times New Roman"/>
          <w:sz w:val="28"/>
        </w:rPr>
        <w:t>Прогон clippy с уровнем -D warnings даёт чистый результат — в коде нет ни одного замечания clippy (даже на уровне MINOR). Это означает, что после импорта clippy-отчёта в SonarQube также не возникнет замечаний категории Rust-specific. Community-rust плагин предоставляет дополнительный набор правил анализа (cognitive complexity, naming conventions); выявленные замечания сведены в таблицу ниже с приоритетом и планом устранения. Замечания категории BLOCKER и CRITICAL не обнаружено; security-замечания (категория CWE) также отсутствуют — это, в частности, заслуга предварительной проверки clippy с -D warnings (cargo ci-gate).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Severity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Заключение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BLOCKER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CRITICAL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MAJOR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Code Smell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 (clippy уже отлавливает на -D warnings)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MAJOR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Bug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MAJOR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Security Vulnerability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MAJOR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Security Hotspot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MINOR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Code Smell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INFO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Code Smell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обнаружено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агрегированный результат прогона по 4 проектам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Превентивные меры качества</w:t>
      </w:r>
    </w:p>
    <w:p>
      <w:pPr>
        <w:jc w:val="both"/>
      </w:pPr>
      <w:r>
        <w:rPr>
          <w:rFonts w:ascii="Times New Roman" w:hAnsi="Times New Roman"/>
          <w:sz w:val="28"/>
        </w:rPr>
        <w:t>Чтобы поддерживать «зелёное» состояние Quality Gate, в проекте применены следующие практики, которые выполняются ещё до коммита, до того как код попадёт в SonarQube:</w:t>
      </w:r>
    </w:p>
    <w:p>
      <w:pPr>
        <w:pStyle w:val="ListBullet"/>
      </w:pPr>
      <w:r>
        <w:rPr>
          <w:rFonts w:ascii="Times New Roman" w:hAnsi="Times New Roman"/>
          <w:sz w:val="28"/>
        </w:rPr>
        <w:t>cargo fmt --check — обязательная проверка форматирования; несоответствие приводит к ошибке pre-commit hook'а.</w:t>
      </w:r>
    </w:p>
    <w:p>
      <w:pPr>
        <w:pStyle w:val="ListBullet"/>
      </w:pPr>
      <w:r>
        <w:rPr>
          <w:rFonts w:ascii="Times New Roman" w:hAnsi="Times New Roman"/>
          <w:sz w:val="28"/>
        </w:rPr>
        <w:t>cargo clippy --workspace --all-targets -- -D warnings — лёгкая статическая проверка с предварительным набором правил; warnings приравнены к ошибкам.</w:t>
      </w:r>
    </w:p>
    <w:p>
      <w:pPr>
        <w:pStyle w:val="ListBullet"/>
      </w:pPr>
      <w:r>
        <w:rPr>
          <w:rFonts w:ascii="Times New Roman" w:hAnsi="Times New Roman"/>
          <w:sz w:val="28"/>
        </w:rPr>
        <w:t>cargo test --workspace --all-features — все тесты проходят перед push (через pre-push hook).</w:t>
      </w:r>
    </w:p>
    <w:p>
      <w:pPr>
        <w:pStyle w:val="ListBullet"/>
      </w:pPr>
      <w:r>
        <w:rPr>
          <w:rFonts w:ascii="Times New Roman" w:hAnsi="Times New Roman"/>
          <w:sz w:val="28"/>
        </w:rPr>
        <w:t>Структурированные логи через tracing (без println!), что автоматически проходит правила SonarQube «logging via framework, not stdout».</w:t>
      </w:r>
    </w:p>
    <w:p>
      <w:pPr>
        <w:pStyle w:val="ListBullet"/>
      </w:pPr>
      <w:r>
        <w:rPr>
          <w:rFonts w:ascii="Times New Roman" w:hAnsi="Times New Roman"/>
          <w:sz w:val="28"/>
        </w:rPr>
        <w:t>thiserror + color-eyre — стандартные подходы к ошибкам, которые соответствуют правилам SonarQube «proper error handling».</w:t>
      </w:r>
    </w:p>
    <w:p>
      <w:pPr>
        <w:pStyle w:val="ListBullet"/>
      </w:pPr>
      <w:r>
        <w:rPr>
          <w:rFonts w:ascii="Times New Roman" w:hAnsi="Times New Roman"/>
          <w:sz w:val="28"/>
        </w:rPr>
        <w:t>Запрет unwrap()/expect() в production-коде; это явно настроено в clippy.toml и проверяется при каждом коммите.</w:t>
      </w:r>
    </w:p>
    <w:p>
      <w:pPr>
        <w:pStyle w:val="ListBullet"/>
      </w:pPr>
      <w:r>
        <w:rPr>
          <w:rFonts w:ascii="Times New Roman" w:hAnsi="Times New Roman"/>
          <w:sz w:val="28"/>
        </w:rPr>
        <w:t>Отсутствие unsafe-кода в чистом домене; unsafe есть только в FFI-обёртках для CommonCrypto (лаб 6) и обоснован комментарием.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Шаблон записи замечания (на будущие проекты)</w:t>
      </w:r>
    </w:p>
    <w:p>
      <w:pPr>
        <w:jc w:val="both"/>
      </w:pPr>
      <w:r>
        <w:rPr>
          <w:rFonts w:ascii="Times New Roman" w:hAnsi="Times New Roman"/>
          <w:sz w:val="28"/>
        </w:rPr>
        <w:t>Если в будущей лабораторной будет обнаружено замечание, формат регистрации в этой таблице фиксирован условием: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Лаба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Severity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Файл:строка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План устранения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lab_01_rsa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MAJOR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clippy::expect_used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src/foo.rs:42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Заменить `.expect("…")` на `?` или `.ok_or(Error::…)`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lab_06_sym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BLOCKER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rust:S2095 (CWE-330)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src/crypto.rs:88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Заменить статический IV на crypto::rand для каждого сеанса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3 — шаблон регистрации найденного замечания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Что такое SonarQube и зачем она в курсе по криптографии?</w:t>
      </w:r>
    </w:p>
    <w:p>
      <w:pPr>
        <w:jc w:val="both"/>
      </w:pPr>
      <w:r>
        <w:rPr>
          <w:rFonts w:ascii="Times New Roman" w:hAnsi="Times New Roman"/>
          <w:sz w:val="28"/>
        </w:rPr>
        <w:t>Ответ. SonarQube — платформа непрерывного контроля качества кода. Она выполняет статический анализ (без запуска программы), выявляет bugs, vulnerabilities, code smells и security hotspots по тысячам предзаготовленных правил. В крипто-курсе она важна, потому что в криптокоде ошибки особенно опасны: уязвимый PRNG (CWE-330), constant-time нарушения (CWE-385), padding oracle (CWE-310). SonarQube ловит часть этих проблем автоматически — это «второй глаз» в дополнение к ручному ревью.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Что такое Quality Gate и какие пороги он проверяет?</w:t>
      </w:r>
    </w:p>
    <w:p>
      <w:pPr>
        <w:jc w:val="both"/>
      </w:pPr>
      <w:r>
        <w:rPr>
          <w:rFonts w:ascii="Times New Roman" w:hAnsi="Times New Roman"/>
          <w:sz w:val="28"/>
        </w:rPr>
        <w:t>Ответ. Quality Gate — это набор пороговых условий, по которым проект «проходит» анализ. Стандартный «Sonar way»: 0 новых BLOCKER, 0 новых CRITICAL, 0 новых vulnerabilities, code coverage на новых строках ≥ 80 %, дублирование на новых строках ≤ 3 %. Если хоть один порог нарушен — Quality Gate Failed, и проект формально не считается готовым к мерджу (если CI завязан на этот сигнал).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Чем категория Bug отличается от Vulnerability и Code Smell?</w:t>
      </w:r>
    </w:p>
    <w:p>
      <w:pPr>
        <w:jc w:val="both"/>
      </w:pPr>
      <w:r>
        <w:rPr>
          <w:rFonts w:ascii="Times New Roman" w:hAnsi="Times New Roman"/>
          <w:sz w:val="28"/>
        </w:rPr>
        <w:t>Ответ. Bug — это код, который точно работает не так, как написано (null dereference, race condition, dead branch). Vulnerability — код, который работает как написано, но написан небезопасно: SQL injection, hardcoded credential, weak cipher. Code Smell — стилистическая или архитектурная проблема: длинный метод, дублирование, плохое имя. Каждая категория имеет свою тяжесть (BLOCKER → CRITICAL → MAJOR → MINOR → INFO) и свои правила Quality Gate.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Почему мы импортируем clippy-отчёт в SonarQube вместо нативного анализа Rust?</w:t>
      </w:r>
    </w:p>
    <w:p>
      <w:pPr>
        <w:jc w:val="both"/>
      </w:pPr>
      <w:r>
        <w:rPr>
          <w:rFonts w:ascii="Times New Roman" w:hAnsi="Times New Roman"/>
          <w:sz w:val="28"/>
        </w:rPr>
        <w:t>Ответ. SonarQube Community Edition имеет встроенные анализаторы для Java, JavaScript, Python, но не для Rust. Community-rust плагин предоставляет базовый AST-разбор и набор правил (cognitive complexity, naming), но не дотягивает до уровня clippy. Поэтому мы делаем гибрид: clippy выполняет глубокий анализ (&gt;500 правил), его результат экспортируется в JSON и импортируется в SonarQube через `sonar.community.rust.clippy.reportPaths`. Это даёт лучшие результаты для проекта на Rust.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Что такое security hotspot и чем он отличается от vulnerability?</w:t>
      </w:r>
    </w:p>
    <w:p>
      <w:pPr>
        <w:jc w:val="both"/>
      </w:pPr>
      <w:r>
        <w:rPr>
          <w:rFonts w:ascii="Times New Roman" w:hAnsi="Times New Roman"/>
          <w:sz w:val="28"/>
        </w:rPr>
        <w:t>Ответ. Vulnerability — заведомо уязвимый код (например, конкатенация строк в SQL-запрос). Security hotspot — место в коде, требующее ручного ревью: алгоритм не обязательно уязвим, но рискованный — например, использование DES (если это шифрование чувствительных данных — уязвимость; если шифрование вспомогательных меток — приемлемо). Hotspot не блокирует Quality Gate автоматически; вместо этого разработчик должен явно отметить его как «reviewed» с пометкой «safe» или «to fix».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нужно сделать, если SonarQube нашла критическое замечание?</w:t>
      </w:r>
    </w:p>
    <w:p>
      <w:pPr>
        <w:jc w:val="both"/>
      </w:pPr>
      <w:r>
        <w:rPr>
          <w:rFonts w:ascii="Times New Roman" w:hAnsi="Times New Roman"/>
          <w:sz w:val="28"/>
        </w:rPr>
        <w:t>Ответ. По условию лабораторной — предложить вариант устранения. На практике процесс такой: 1) воспроизвести в коде по ссылке файл:строка; 2) понять, какое правило сработало (в Sonar UI есть ссылка на описание правила); 3) применить канонический фикс (для clippy::expect_used — заменить .expect() на ? с пробрасыванием доменной ошибки; для rust:S5443 — переписать с использованием crypto-safe функции); 4) перепрогнать sonar-scanner и убедиться, что замечание исчезло; 5) зафиксировать изменение в коммите.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рамках лабораторной работы №5 развёрнута полнофункциональная инфраструктура статического анализа: SonarQube Community Edition 10.6 + PostgreSQL 16 в Docker Compose с healthcheck'ами и volumes для сохранения состояния, community-rust 0.2.7 плагин для семантического анализа Rust, sonar-scanner 8.1 в качестве клиента. Развёртывание автоматизировано: одна команда `just sonar-init` поднимает контейнеры, ждёт готовности API, меняет дефолтный пароль admin, генерирует токен, создаёт 4 проекта и записывает .env с доступом — идемпотентно.</w:t>
      </w:r>
    </w:p>
    <w:p>
      <w:pPr>
        <w:jc w:val="both"/>
      </w:pPr>
      <w:r>
        <w:rPr>
          <w:rFonts w:ascii="Times New Roman" w:hAnsi="Times New Roman"/>
          <w:sz w:val="28"/>
        </w:rPr>
        <w:t>Каждая из 4 лабораторных (1, 2, 3, 4) представлена в SonarQube как отдельный проект, что выполняет требование условия. Сканирование автоматизировано скриптом scripts/sonar-scan-all.sh: он прогоняет `cargo clippy --workspace --message-format=json`, фильтрует замечания по имени крейта, и запускает sonar-scanner отдельно для каждой лабы. Все 4 проекта проходят Quality Gate «Sonar way» — без замечаний категории BLOCKER, CRITICAL и Security. Это связано с тем, что качество поддерживается с самого момента написания кода: cargo fmt + clippy -D warnings + cargo test встроены в pre-commit/pre-push хуки и в `just ci` gate. Шаблон таблицы для регистрации найденных в будущем замечаний приведён в отчёте и готов к использованию.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