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DF28" w14:textId="77777777" w:rsidR="00907EA1" w:rsidRPr="00B902FE" w:rsidRDefault="00907EA1" w:rsidP="00907EA1">
      <w:pPr>
        <w:spacing w:after="120" w:line="259" w:lineRule="auto"/>
        <w:jc w:val="center"/>
        <w:outlineLvl w:val="0"/>
        <w:rPr>
          <w:rFonts w:eastAsiaTheme="minorHAnsi"/>
          <w:sz w:val="28"/>
          <w:szCs w:val="28"/>
          <w:lang w:eastAsia="en-US"/>
        </w:rPr>
      </w:pPr>
      <w:r w:rsidRPr="00B902FE"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3388D19E" wp14:editId="55150353">
            <wp:extent cx="640080" cy="685800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3BCA7" w14:textId="77777777" w:rsidR="00907EA1" w:rsidRPr="00B902FE" w:rsidRDefault="00907EA1" w:rsidP="00907EA1">
      <w:pPr>
        <w:spacing w:after="120" w:line="259" w:lineRule="auto"/>
        <w:jc w:val="center"/>
        <w:outlineLvl w:val="0"/>
        <w:rPr>
          <w:rFonts w:eastAsiaTheme="minorHAnsi"/>
          <w:sz w:val="22"/>
          <w:szCs w:val="22"/>
          <w:lang w:eastAsia="en-US"/>
        </w:rPr>
      </w:pPr>
      <w:r w:rsidRPr="00B902FE">
        <w:rPr>
          <w:rFonts w:eastAsiaTheme="minorHAnsi"/>
          <w:sz w:val="22"/>
          <w:szCs w:val="22"/>
          <w:lang w:eastAsia="en-US"/>
        </w:rPr>
        <w:t>МИНИСТЕРСТВО НАУКИ И ВЫСШЕГО ОБРАЗОВАНИЯ РОССИЙСКОЙ ФЕДЕРАЦИИ</w:t>
      </w:r>
    </w:p>
    <w:p w14:paraId="49391235" w14:textId="77777777" w:rsidR="00907EA1" w:rsidRPr="00B902FE" w:rsidRDefault="00907EA1" w:rsidP="00907EA1">
      <w:pPr>
        <w:spacing w:after="120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 xml:space="preserve">ФЕДЕРАЛЬНОЕ ГОСУДАРСТВЕННОЕ БЮДЖЕТНОЕ </w:t>
      </w:r>
    </w:p>
    <w:p w14:paraId="2D7C564B" w14:textId="77777777" w:rsidR="00907EA1" w:rsidRPr="00B902FE" w:rsidRDefault="00907EA1" w:rsidP="00907EA1">
      <w:pPr>
        <w:spacing w:after="160" w:line="360" w:lineRule="auto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>ОБРАЗОВАТЕЛЬНОЕ УЧРЕЖДЕНИЕ ВЫСШЕГО ОБРАЗОВАНИЯ</w:t>
      </w:r>
      <w:r w:rsidRPr="00B902FE">
        <w:rPr>
          <w:rFonts w:eastAsiaTheme="minorHAnsi"/>
          <w:b/>
          <w:bCs/>
          <w:sz w:val="22"/>
          <w:szCs w:val="22"/>
          <w:lang w:eastAsia="en-US"/>
        </w:rPr>
        <w:br/>
        <w:t xml:space="preserve"> «ДОНСКОЙ ГОСУДАРСТВЕННЫЙ ТЕХНИЧЕСКИЙ УНИВЕРСИТЕТ» </w:t>
      </w:r>
    </w:p>
    <w:p w14:paraId="16074953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>(ДГТУ)</w:t>
      </w:r>
    </w:p>
    <w:p w14:paraId="3094B2F8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0"/>
          <w:szCs w:val="20"/>
          <w:lang w:eastAsia="en-US"/>
        </w:rPr>
      </w:pPr>
    </w:p>
    <w:p w14:paraId="53A2A850" w14:textId="77777777" w:rsidR="00907EA1" w:rsidRPr="00B902FE" w:rsidRDefault="00907EA1" w:rsidP="00907EA1">
      <w:pPr>
        <w:spacing w:after="160"/>
        <w:ind w:right="-6"/>
        <w:jc w:val="center"/>
        <w:rPr>
          <w:rFonts w:eastAsiaTheme="minorHAnsi"/>
          <w:b/>
          <w:bCs/>
          <w:sz w:val="20"/>
          <w:szCs w:val="20"/>
          <w:lang w:eastAsia="en-US"/>
        </w:rPr>
      </w:pPr>
    </w:p>
    <w:p w14:paraId="221FE533" w14:textId="77777777" w:rsidR="00907EA1" w:rsidRPr="00B902FE" w:rsidRDefault="00907EA1" w:rsidP="00907EA1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 xml:space="preserve">                  Факультет «Информатика и вычислительная техника»</w:t>
      </w:r>
    </w:p>
    <w:p w14:paraId="3CA88ABA" w14:textId="77777777" w:rsidR="00907EA1" w:rsidRPr="00B902FE" w:rsidRDefault="00907EA1" w:rsidP="00907EA1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 xml:space="preserve">                 Кафедра «Кибербезопасность информационных систем»</w:t>
      </w:r>
    </w:p>
    <w:p w14:paraId="28DEDA10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08605F26" w14:textId="77777777" w:rsidR="00907EA1" w:rsidRPr="00B902FE" w:rsidRDefault="00907EA1" w:rsidP="00907EA1">
      <w:pPr>
        <w:spacing w:after="160"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>Отчет</w:t>
      </w:r>
    </w:p>
    <w:p w14:paraId="742EE548" w14:textId="6E3F2AA7" w:rsidR="00907EA1" w:rsidRDefault="004F0740" w:rsidP="005E5DF4">
      <w:pPr>
        <w:spacing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Практическая работа</w:t>
      </w:r>
      <w:r w:rsidR="00907EA1" w:rsidRPr="00B902FE">
        <w:rPr>
          <w:rFonts w:eastAsiaTheme="minorHAnsi"/>
          <w:b/>
          <w:sz w:val="28"/>
          <w:szCs w:val="28"/>
          <w:lang w:eastAsia="en-US"/>
        </w:rPr>
        <w:t xml:space="preserve"> №</w:t>
      </w:r>
      <w:r w:rsidR="00287C3B">
        <w:rPr>
          <w:rFonts w:eastAsiaTheme="minorHAnsi"/>
          <w:b/>
          <w:sz w:val="28"/>
          <w:szCs w:val="28"/>
          <w:lang w:eastAsia="en-US"/>
        </w:rPr>
        <w:t>4</w:t>
      </w:r>
      <w:r w:rsidR="00907EA1" w:rsidRPr="00B902FE">
        <w:rPr>
          <w:rFonts w:eastAsiaTheme="minorHAnsi"/>
          <w:b/>
          <w:sz w:val="28"/>
          <w:szCs w:val="28"/>
          <w:lang w:eastAsia="en-US"/>
        </w:rPr>
        <w:t xml:space="preserve"> по дисциплине «Методы и средства криптографической защиты информации»</w:t>
      </w:r>
    </w:p>
    <w:p w14:paraId="099DE867" w14:textId="2B93BD2A" w:rsidR="005E5DF4" w:rsidRPr="005E5DF4" w:rsidRDefault="005E5DF4" w:rsidP="005E5DF4">
      <w:pPr>
        <w:spacing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по теме</w:t>
      </w:r>
      <w:r w:rsidRPr="005E5DF4">
        <w:rPr>
          <w:rFonts w:eastAsiaTheme="minorHAnsi"/>
          <w:b/>
          <w:sz w:val="28"/>
          <w:szCs w:val="28"/>
          <w:lang w:eastAsia="en-US"/>
        </w:rPr>
        <w:t xml:space="preserve">: </w:t>
      </w:r>
      <w:r>
        <w:rPr>
          <w:rFonts w:eastAsiaTheme="minorHAnsi"/>
          <w:b/>
          <w:sz w:val="28"/>
          <w:szCs w:val="28"/>
          <w:lang w:eastAsia="en-US"/>
        </w:rPr>
        <w:t>«</w:t>
      </w:r>
      <w:r w:rsidR="00287C3B">
        <w:rPr>
          <w:b/>
          <w:bCs/>
          <w:sz w:val="28"/>
          <w:szCs w:val="28"/>
        </w:rPr>
        <w:t>Дешифрование шифра простой перестановки при помощи метода Биграмм</w:t>
      </w:r>
      <w:r>
        <w:rPr>
          <w:b/>
          <w:bCs/>
          <w:i/>
          <w:iCs/>
          <w:sz w:val="28"/>
          <w:szCs w:val="28"/>
        </w:rPr>
        <w:t>»</w:t>
      </w:r>
    </w:p>
    <w:p w14:paraId="461EE900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2ADD89EE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10013CA4" w14:textId="77777777" w:rsidR="00907EA1" w:rsidRPr="00B902FE" w:rsidRDefault="00907EA1" w:rsidP="00907EA1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1A801681" w14:textId="05737E7B" w:rsidR="00907EA1" w:rsidRPr="00BF42A0" w:rsidRDefault="00907EA1" w:rsidP="00907EA1">
      <w:pPr>
        <w:spacing w:line="259" w:lineRule="auto"/>
        <w:ind w:left="1418" w:firstLine="709"/>
        <w:jc w:val="right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 xml:space="preserve">     </w:t>
      </w:r>
      <w:r w:rsidRPr="00B902FE">
        <w:rPr>
          <w:rFonts w:eastAsiaTheme="minorHAnsi"/>
          <w:bCs/>
          <w:sz w:val="28"/>
          <w:szCs w:val="28"/>
          <w:lang w:eastAsia="en-US"/>
        </w:rPr>
        <w:t xml:space="preserve">Выполнил: </w:t>
      </w:r>
      <w:r w:rsidRPr="00B902FE">
        <w:rPr>
          <w:rFonts w:eastAsiaTheme="minorHAnsi"/>
          <w:bCs/>
          <w:sz w:val="28"/>
          <w:szCs w:val="28"/>
          <w:lang w:eastAsia="en-US"/>
        </w:rPr>
        <w:br/>
        <w:t>обучающийся гр. ВКБ4</w:t>
      </w:r>
      <w:r w:rsidR="00F174C4" w:rsidRPr="00BF42A0">
        <w:rPr>
          <w:rFonts w:eastAsiaTheme="minorHAnsi"/>
          <w:bCs/>
          <w:sz w:val="28"/>
          <w:szCs w:val="28"/>
          <w:lang w:eastAsia="en-US"/>
        </w:rPr>
        <w:t>3</w:t>
      </w:r>
    </w:p>
    <w:p w14:paraId="3EEC0BCF" w14:textId="66F63BC6" w:rsidR="00907EA1" w:rsidRPr="00B902FE" w:rsidRDefault="00907EA1" w:rsidP="00907EA1">
      <w:pPr>
        <w:spacing w:after="160" w:line="259" w:lineRule="auto"/>
        <w:ind w:left="2124" w:firstLine="708"/>
        <w:jc w:val="right"/>
        <w:rPr>
          <w:rFonts w:eastAsiaTheme="minorHAnsi"/>
          <w:iCs/>
          <w:sz w:val="28"/>
          <w:szCs w:val="28"/>
          <w:lang w:eastAsia="en-US"/>
        </w:rPr>
      </w:pPr>
      <w:r w:rsidRPr="00B902FE">
        <w:rPr>
          <w:rFonts w:eastAsiaTheme="minorHAnsi"/>
          <w:i/>
          <w:sz w:val="28"/>
          <w:szCs w:val="28"/>
          <w:lang w:eastAsia="en-US"/>
        </w:rPr>
        <w:t xml:space="preserve">                                 </w:t>
      </w:r>
      <w:r w:rsidR="00F174C4">
        <w:rPr>
          <w:rFonts w:eastAsiaTheme="minorHAnsi"/>
          <w:iCs/>
          <w:sz w:val="28"/>
          <w:szCs w:val="28"/>
          <w:lang w:eastAsia="en-US"/>
        </w:rPr>
        <w:t>Ковалев</w:t>
      </w:r>
      <w:r w:rsidRPr="00B902FE">
        <w:rPr>
          <w:rFonts w:eastAsiaTheme="minorHAnsi"/>
          <w:iCs/>
          <w:sz w:val="28"/>
          <w:szCs w:val="28"/>
          <w:lang w:eastAsia="en-US"/>
        </w:rPr>
        <w:t xml:space="preserve"> </w:t>
      </w:r>
      <w:r w:rsidR="005E5DF4">
        <w:rPr>
          <w:rFonts w:eastAsiaTheme="minorHAnsi"/>
          <w:iCs/>
          <w:sz w:val="28"/>
          <w:szCs w:val="28"/>
          <w:lang w:eastAsia="en-US"/>
        </w:rPr>
        <w:t>Д</w:t>
      </w:r>
      <w:r w:rsidR="005E5DF4" w:rsidRPr="00B902FE">
        <w:rPr>
          <w:rFonts w:eastAsiaTheme="minorHAnsi"/>
          <w:iCs/>
          <w:sz w:val="28"/>
          <w:szCs w:val="28"/>
          <w:lang w:eastAsia="en-US"/>
        </w:rPr>
        <w:t>.</w:t>
      </w:r>
      <w:r w:rsidR="005E5DF4">
        <w:rPr>
          <w:rFonts w:eastAsiaTheme="minorHAnsi"/>
          <w:iCs/>
          <w:sz w:val="28"/>
          <w:szCs w:val="28"/>
          <w:lang w:eastAsia="en-US"/>
        </w:rPr>
        <w:t xml:space="preserve"> П.</w:t>
      </w:r>
    </w:p>
    <w:p w14:paraId="008DDFD7" w14:textId="77777777" w:rsidR="00907EA1" w:rsidRPr="00B902FE" w:rsidRDefault="00907EA1" w:rsidP="00907EA1">
      <w:pPr>
        <w:spacing w:after="160" w:line="259" w:lineRule="auto"/>
        <w:ind w:left="2124" w:firstLine="708"/>
        <w:jc w:val="right"/>
        <w:rPr>
          <w:rFonts w:eastAsiaTheme="minorHAnsi"/>
          <w:i/>
          <w:sz w:val="28"/>
          <w:szCs w:val="28"/>
          <w:lang w:eastAsia="en-US"/>
        </w:rPr>
      </w:pPr>
    </w:p>
    <w:p w14:paraId="5DD0F433" w14:textId="7BC10664" w:rsidR="00907EA1" w:rsidRPr="00B902FE" w:rsidRDefault="00907EA1" w:rsidP="00907EA1">
      <w:pPr>
        <w:spacing w:after="160" w:line="259" w:lineRule="auto"/>
        <w:jc w:val="right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Cs/>
          <w:sz w:val="28"/>
          <w:szCs w:val="28"/>
          <w:lang w:eastAsia="en-US"/>
        </w:rPr>
        <w:t xml:space="preserve">                                                             Проверила: </w:t>
      </w:r>
      <w:r w:rsidRPr="00B902FE">
        <w:rPr>
          <w:rFonts w:eastAsiaTheme="minorHAnsi"/>
          <w:bCs/>
          <w:sz w:val="28"/>
          <w:szCs w:val="28"/>
          <w:lang w:eastAsia="en-US"/>
        </w:rPr>
        <w:br/>
        <w:t xml:space="preserve"> </w:t>
      </w:r>
      <w:r w:rsidR="00353128">
        <w:rPr>
          <w:rFonts w:eastAsiaTheme="minorHAnsi"/>
          <w:bCs/>
          <w:sz w:val="28"/>
          <w:szCs w:val="28"/>
          <w:lang w:eastAsia="en-US"/>
        </w:rPr>
        <w:t>преп.</w:t>
      </w:r>
      <w:r w:rsidRPr="00B902FE">
        <w:rPr>
          <w:rFonts w:eastAsiaTheme="minorHAnsi"/>
          <w:bCs/>
          <w:sz w:val="28"/>
          <w:szCs w:val="28"/>
          <w:lang w:eastAsia="en-US"/>
        </w:rPr>
        <w:t xml:space="preserve"> </w:t>
      </w:r>
      <w:proofErr w:type="spellStart"/>
      <w:r w:rsidR="00185D72">
        <w:rPr>
          <w:rFonts w:eastAsiaTheme="minorHAnsi"/>
          <w:bCs/>
          <w:sz w:val="28"/>
          <w:szCs w:val="28"/>
          <w:lang w:eastAsia="en-US"/>
        </w:rPr>
        <w:t>Дедиченко</w:t>
      </w:r>
      <w:proofErr w:type="spellEnd"/>
      <w:r w:rsidR="00185D72">
        <w:rPr>
          <w:rFonts w:eastAsiaTheme="minorHAnsi"/>
          <w:bCs/>
          <w:sz w:val="28"/>
          <w:szCs w:val="28"/>
          <w:lang w:eastAsia="en-US"/>
        </w:rPr>
        <w:t xml:space="preserve"> Д.В.</w:t>
      </w:r>
    </w:p>
    <w:p w14:paraId="3435321B" w14:textId="77777777" w:rsidR="00907EA1" w:rsidRPr="00B902FE" w:rsidRDefault="00907EA1" w:rsidP="00907EA1">
      <w:pPr>
        <w:spacing w:after="160" w:line="259" w:lineRule="auto"/>
        <w:jc w:val="right"/>
        <w:rPr>
          <w:rFonts w:eastAsiaTheme="minorHAnsi"/>
          <w:bCs/>
          <w:sz w:val="28"/>
          <w:szCs w:val="28"/>
          <w:lang w:eastAsia="en-US"/>
        </w:rPr>
      </w:pPr>
    </w:p>
    <w:p w14:paraId="7F8897ED" w14:textId="371F13FA" w:rsidR="00907EA1" w:rsidRPr="00353128" w:rsidRDefault="00907EA1" w:rsidP="00353128">
      <w:pPr>
        <w:spacing w:after="160" w:line="259" w:lineRule="auto"/>
        <w:ind w:left="4248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Cs/>
          <w:sz w:val="28"/>
          <w:szCs w:val="28"/>
          <w:lang w:eastAsia="en-US"/>
        </w:rPr>
        <w:t>Оценка _____________________________</w:t>
      </w:r>
    </w:p>
    <w:p w14:paraId="36396B4A" w14:textId="77777777" w:rsidR="00907EA1" w:rsidRPr="00B902FE" w:rsidRDefault="00907EA1" w:rsidP="00907EA1">
      <w:pPr>
        <w:spacing w:after="160"/>
        <w:rPr>
          <w:rFonts w:eastAsiaTheme="minorHAnsi"/>
          <w:sz w:val="28"/>
          <w:szCs w:val="28"/>
          <w:lang w:eastAsia="en-US"/>
        </w:rPr>
      </w:pPr>
      <w:bookmarkStart w:id="0" w:name="_Toc205017532"/>
      <w:bookmarkStart w:id="1" w:name="_Toc84394373"/>
    </w:p>
    <w:p w14:paraId="53D5CA07" w14:textId="77777777" w:rsidR="00907EA1" w:rsidRPr="00B902FE" w:rsidRDefault="00907EA1" w:rsidP="00907EA1">
      <w:pPr>
        <w:spacing w:after="160"/>
        <w:rPr>
          <w:rFonts w:eastAsiaTheme="minorHAnsi"/>
          <w:sz w:val="28"/>
          <w:szCs w:val="28"/>
          <w:lang w:eastAsia="en-US"/>
        </w:rPr>
      </w:pPr>
    </w:p>
    <w:p w14:paraId="4BB447B5" w14:textId="77777777" w:rsidR="00907EA1" w:rsidRPr="00B902FE" w:rsidRDefault="00907EA1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>Ростов-на-Дону</w:t>
      </w:r>
    </w:p>
    <w:p w14:paraId="5E2FCA70" w14:textId="721AFA42" w:rsidR="00907EA1" w:rsidRDefault="00907EA1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>20</w:t>
      </w:r>
      <w:bookmarkEnd w:id="0"/>
      <w:bookmarkEnd w:id="1"/>
      <w:r w:rsidRPr="00B902FE">
        <w:rPr>
          <w:rFonts w:eastAsiaTheme="minorHAnsi"/>
          <w:sz w:val="28"/>
          <w:szCs w:val="28"/>
          <w:lang w:eastAsia="en-US"/>
        </w:rPr>
        <w:t>2</w:t>
      </w:r>
      <w:bookmarkStart w:id="2" w:name="_Hlk22641854"/>
      <w:bookmarkEnd w:id="2"/>
      <w:r w:rsidR="005E5DF4">
        <w:rPr>
          <w:rFonts w:eastAsiaTheme="minorHAnsi"/>
          <w:sz w:val="28"/>
          <w:szCs w:val="28"/>
          <w:lang w:eastAsia="en-US"/>
        </w:rPr>
        <w:t>6</w:t>
      </w:r>
    </w:p>
    <w:p w14:paraId="08064E7B" w14:textId="77777777" w:rsidR="000A065F" w:rsidRPr="00B902FE" w:rsidRDefault="000A065F" w:rsidP="00907EA1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</w:p>
    <w:p w14:paraId="03C63D6C" w14:textId="66BF5461" w:rsidR="00907EA1" w:rsidRPr="000A065F" w:rsidRDefault="00907EA1" w:rsidP="00EF5674">
      <w:pPr>
        <w:spacing w:line="360" w:lineRule="auto"/>
        <w:ind w:firstLine="708"/>
        <w:jc w:val="both"/>
        <w:rPr>
          <w:sz w:val="28"/>
          <w:szCs w:val="28"/>
        </w:rPr>
      </w:pPr>
      <w:r w:rsidRPr="00877422">
        <w:rPr>
          <w:b/>
          <w:bCs/>
          <w:sz w:val="28"/>
          <w:szCs w:val="28"/>
        </w:rPr>
        <w:t>Цель работы:</w:t>
      </w:r>
      <w:r>
        <w:rPr>
          <w:i/>
          <w:iCs/>
          <w:sz w:val="28"/>
          <w:szCs w:val="28"/>
        </w:rPr>
        <w:t xml:space="preserve"> </w:t>
      </w:r>
      <w:r w:rsidR="00287C3B">
        <w:rPr>
          <w:sz w:val="28"/>
          <w:szCs w:val="28"/>
        </w:rPr>
        <w:t xml:space="preserve">знакомство с основами шифрования (расшифрования) данных методом перестановки. Освоение метода дешифрования данных с использованием биграмм. </w:t>
      </w:r>
    </w:p>
    <w:p w14:paraId="48885239" w14:textId="29BE7A8F" w:rsidR="007F6B29" w:rsidRDefault="007F6B29" w:rsidP="002D28B9">
      <w:pPr>
        <w:spacing w:line="360" w:lineRule="auto"/>
        <w:ind w:firstLine="708"/>
        <w:jc w:val="both"/>
        <w:rPr>
          <w:sz w:val="28"/>
          <w:szCs w:val="28"/>
        </w:rPr>
      </w:pPr>
      <w:r w:rsidRPr="007F6B29">
        <w:rPr>
          <w:b/>
          <w:bCs/>
          <w:sz w:val="28"/>
          <w:szCs w:val="28"/>
        </w:rPr>
        <w:t>Задание 1.</w:t>
      </w:r>
      <w:r>
        <w:rPr>
          <w:sz w:val="28"/>
          <w:szCs w:val="28"/>
        </w:rPr>
        <w:t xml:space="preserve"> </w:t>
      </w:r>
      <w:r w:rsidR="0064182E">
        <w:rPr>
          <w:sz w:val="28"/>
          <w:szCs w:val="28"/>
        </w:rPr>
        <w:t xml:space="preserve">Зашифровать данные в приложении </w:t>
      </w:r>
      <w:r w:rsidR="0064182E">
        <w:rPr>
          <w:sz w:val="28"/>
          <w:szCs w:val="28"/>
          <w:lang w:val="en-US"/>
        </w:rPr>
        <w:t>CMS</w:t>
      </w:r>
      <w:r w:rsidR="0064182E" w:rsidRPr="0064182E">
        <w:rPr>
          <w:sz w:val="28"/>
          <w:szCs w:val="28"/>
        </w:rPr>
        <w:t xml:space="preserve">. </w:t>
      </w:r>
    </w:p>
    <w:p w14:paraId="65C70820" w14:textId="6AD4430F" w:rsidR="00C12F52" w:rsidRDefault="00C12F52" w:rsidP="002D28B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случае реализации лабораторной работы использовалась </w:t>
      </w:r>
      <w:r>
        <w:rPr>
          <w:sz w:val="28"/>
          <w:szCs w:val="28"/>
          <w:lang w:val="en-US"/>
        </w:rPr>
        <w:t>Windows</w:t>
      </w:r>
      <w:r w:rsidRPr="00C12F52">
        <w:rPr>
          <w:sz w:val="28"/>
          <w:szCs w:val="28"/>
        </w:rPr>
        <w:t xml:space="preserve"> 11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Parallels</w:t>
      </w:r>
      <w:r>
        <w:rPr>
          <w:sz w:val="28"/>
          <w:szCs w:val="28"/>
        </w:rPr>
        <w:t xml:space="preserve"> на </w:t>
      </w:r>
      <w:r>
        <w:rPr>
          <w:sz w:val="28"/>
          <w:szCs w:val="28"/>
          <w:lang w:val="en-US"/>
        </w:rPr>
        <w:t>ARM</w:t>
      </w:r>
      <w:r>
        <w:rPr>
          <w:sz w:val="28"/>
          <w:szCs w:val="28"/>
        </w:rPr>
        <w:t xml:space="preserve">. Из-за того, что софт достаточно очень старый и не обновляется, то присутствует проблема с битыми символами, как представлено на рисунке 1. </w:t>
      </w:r>
    </w:p>
    <w:p w14:paraId="45CD5A8E" w14:textId="76CBC61A" w:rsidR="00C12F52" w:rsidRDefault="00C12F52" w:rsidP="00FE377E">
      <w:pPr>
        <w:spacing w:line="360" w:lineRule="auto"/>
        <w:ind w:firstLine="708"/>
        <w:jc w:val="center"/>
        <w:rPr>
          <w:sz w:val="28"/>
          <w:szCs w:val="28"/>
        </w:rPr>
      </w:pPr>
      <w:r w:rsidRPr="00C12F52">
        <w:rPr>
          <w:sz w:val="28"/>
          <w:szCs w:val="28"/>
        </w:rPr>
        <w:drawing>
          <wp:inline distT="0" distB="0" distL="0" distR="0" wp14:anchorId="027BCE1B" wp14:editId="79F12F45">
            <wp:extent cx="2936631" cy="1989250"/>
            <wp:effectExtent l="0" t="0" r="0" b="5080"/>
            <wp:docPr id="985471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71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3592" cy="203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1348" w14:textId="7FBBBB59" w:rsidR="00C12F52" w:rsidRDefault="00C12F52" w:rsidP="00C12F52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проблема интерфейса в </w:t>
      </w:r>
      <w:r>
        <w:rPr>
          <w:sz w:val="28"/>
          <w:szCs w:val="28"/>
          <w:lang w:val="en-US"/>
        </w:rPr>
        <w:t>parallels</w:t>
      </w:r>
    </w:p>
    <w:p w14:paraId="46E8338D" w14:textId="77777777" w:rsidR="00C12F52" w:rsidRDefault="00C12F52" w:rsidP="00C12F52">
      <w:pPr>
        <w:spacing w:line="360" w:lineRule="auto"/>
        <w:ind w:firstLine="708"/>
        <w:jc w:val="center"/>
        <w:rPr>
          <w:sz w:val="28"/>
          <w:szCs w:val="28"/>
        </w:rPr>
      </w:pPr>
    </w:p>
    <w:p w14:paraId="287B132B" w14:textId="612DA7B6" w:rsidR="00C12F52" w:rsidRDefault="00FE377E" w:rsidP="00C12F5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начала нужно ввести, так называемое</w:t>
      </w:r>
      <w:r w:rsidRPr="00FE377E">
        <w:rPr>
          <w:sz w:val="28"/>
          <w:szCs w:val="28"/>
        </w:rPr>
        <w:t>, “</w:t>
      </w:r>
      <w:r>
        <w:rPr>
          <w:sz w:val="28"/>
          <w:szCs w:val="28"/>
          <w:lang w:val="en-US"/>
        </w:rPr>
        <w:t>D</w:t>
      </w:r>
      <w:r w:rsidRPr="00FE377E">
        <w:rPr>
          <w:sz w:val="28"/>
          <w:szCs w:val="28"/>
        </w:rPr>
        <w:t>”</w:t>
      </w:r>
      <w:r>
        <w:rPr>
          <w:sz w:val="28"/>
          <w:szCs w:val="28"/>
        </w:rPr>
        <w:t xml:space="preserve">, которое определяет размер ключа, который будет использоваться при шифровании. Результат смены интерфейса при вводе 5 представлен на рисунке 2. </w:t>
      </w:r>
    </w:p>
    <w:p w14:paraId="1A83D60B" w14:textId="17772671" w:rsidR="00FE377E" w:rsidRDefault="00FE377E" w:rsidP="00FE377E">
      <w:pPr>
        <w:spacing w:line="360" w:lineRule="auto"/>
        <w:ind w:firstLine="708"/>
        <w:jc w:val="center"/>
        <w:rPr>
          <w:sz w:val="28"/>
          <w:szCs w:val="28"/>
        </w:rPr>
      </w:pPr>
      <w:r w:rsidRPr="00FE377E">
        <w:rPr>
          <w:sz w:val="28"/>
          <w:szCs w:val="28"/>
        </w:rPr>
        <w:drawing>
          <wp:inline distT="0" distB="0" distL="0" distR="0" wp14:anchorId="510A8116" wp14:editId="7D9F3A59">
            <wp:extent cx="3622740" cy="2409093"/>
            <wp:effectExtent l="0" t="0" r="0" b="4445"/>
            <wp:docPr id="161102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29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6967" cy="241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2374" w14:textId="0F5F0A40" w:rsidR="00FE377E" w:rsidRPr="00FE377E" w:rsidRDefault="00FE377E" w:rsidP="00FE377E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заполнение размера ключа</w:t>
      </w:r>
    </w:p>
    <w:p w14:paraId="761157FF" w14:textId="78E7322D" w:rsidR="00C12F52" w:rsidRDefault="00FE377E" w:rsidP="002D28B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ключа были выбраны следующие числовые параметры, которые представлены на рисунке 3. Вводить можно только числовые элементы, нельзя использовать отрицательные з</w:t>
      </w:r>
    </w:p>
    <w:p w14:paraId="0E83EE3E" w14:textId="41D1A0DE" w:rsidR="00FE377E" w:rsidRDefault="00DA4930" w:rsidP="00DA4930">
      <w:pPr>
        <w:spacing w:line="360" w:lineRule="auto"/>
        <w:ind w:firstLine="708"/>
        <w:jc w:val="center"/>
        <w:rPr>
          <w:sz w:val="28"/>
          <w:szCs w:val="28"/>
        </w:rPr>
      </w:pPr>
      <w:r w:rsidRPr="00DA4930">
        <w:rPr>
          <w:sz w:val="28"/>
          <w:szCs w:val="28"/>
        </w:rPr>
        <w:drawing>
          <wp:inline distT="0" distB="0" distL="0" distR="0" wp14:anchorId="22154B74" wp14:editId="763FB778">
            <wp:extent cx="4220308" cy="2785719"/>
            <wp:effectExtent l="0" t="0" r="0" b="0"/>
            <wp:docPr id="132730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04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8537" cy="282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7DCE" w14:textId="7157840F" w:rsidR="00FE377E" w:rsidRPr="00DA4930" w:rsidRDefault="00FE377E" w:rsidP="00FE377E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r w:rsidR="00DA4930">
        <w:rPr>
          <w:sz w:val="28"/>
          <w:szCs w:val="28"/>
        </w:rPr>
        <w:t>результат шифрования</w:t>
      </w:r>
    </w:p>
    <w:p w14:paraId="4EB13958" w14:textId="77777777" w:rsidR="00FE377E" w:rsidRPr="00DA4930" w:rsidRDefault="00FE377E" w:rsidP="00DA4930">
      <w:pPr>
        <w:spacing w:line="360" w:lineRule="auto"/>
        <w:jc w:val="both"/>
        <w:rPr>
          <w:sz w:val="28"/>
          <w:szCs w:val="28"/>
          <w:lang w:val="en-US"/>
        </w:rPr>
      </w:pPr>
    </w:p>
    <w:p w14:paraId="762555F4" w14:textId="40E5E9CC" w:rsidR="0064182E" w:rsidRDefault="0064182E" w:rsidP="002D28B9">
      <w:pPr>
        <w:spacing w:line="360" w:lineRule="auto"/>
        <w:ind w:firstLine="708"/>
        <w:jc w:val="both"/>
        <w:rPr>
          <w:sz w:val="28"/>
          <w:szCs w:val="28"/>
        </w:rPr>
      </w:pPr>
      <w:r w:rsidRPr="0064182E">
        <w:rPr>
          <w:b/>
          <w:bCs/>
          <w:sz w:val="28"/>
          <w:szCs w:val="28"/>
        </w:rPr>
        <w:t>Задание 2.</w:t>
      </w:r>
      <w:r>
        <w:rPr>
          <w:sz w:val="28"/>
          <w:szCs w:val="28"/>
        </w:rPr>
        <w:t xml:space="preserve"> Произвести попытку дешифрования данных, зашифрованных 1 (если попытка вскрытия криптограмм не удалась, сделать выводы о причинах неудачи). Привести в отчете электронные формы.</w:t>
      </w:r>
    </w:p>
    <w:p w14:paraId="49739C92" w14:textId="7877EECC" w:rsidR="00DA4930" w:rsidRDefault="00DA4930" w:rsidP="002D28B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нажать кнопку расшифровать, то получится практически исходный текст, как представлено на рисунке 4. </w:t>
      </w:r>
    </w:p>
    <w:p w14:paraId="14633F38" w14:textId="571B5DBE" w:rsidR="00DA4930" w:rsidRDefault="00DA4930" w:rsidP="00DA4930">
      <w:pPr>
        <w:spacing w:line="360" w:lineRule="auto"/>
        <w:ind w:firstLine="708"/>
        <w:jc w:val="center"/>
        <w:rPr>
          <w:sz w:val="28"/>
          <w:szCs w:val="28"/>
        </w:rPr>
      </w:pPr>
      <w:r w:rsidRPr="00DA4930">
        <w:rPr>
          <w:sz w:val="28"/>
          <w:szCs w:val="28"/>
        </w:rPr>
        <w:drawing>
          <wp:inline distT="0" distB="0" distL="0" distR="0" wp14:anchorId="4FE814F8" wp14:editId="58008647">
            <wp:extent cx="3069908" cy="2795953"/>
            <wp:effectExtent l="0" t="0" r="3810" b="0"/>
            <wp:docPr id="110191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1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0791" cy="288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0438" w14:textId="272C44BC" w:rsidR="00DA4930" w:rsidRPr="001041F2" w:rsidRDefault="00DA4930" w:rsidP="001041F2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результат расшифрования</w:t>
      </w:r>
    </w:p>
    <w:p w14:paraId="74FD44F6" w14:textId="08320621" w:rsidR="0064182E" w:rsidRDefault="0064182E" w:rsidP="002D28B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64182E">
        <w:rPr>
          <w:b/>
          <w:bCs/>
          <w:sz w:val="28"/>
          <w:szCs w:val="28"/>
        </w:rPr>
        <w:lastRenderedPageBreak/>
        <w:t>Задание 3.</w:t>
      </w:r>
      <w:r>
        <w:rPr>
          <w:sz w:val="28"/>
          <w:szCs w:val="28"/>
        </w:rPr>
        <w:t xml:space="preserve"> Добиться правильного дешифрования зашифрованного текста (подбором длины и содержания исходного текста, длины ключа шифрования). Приложить экранные формы, сделать выводы об особенностях исследуемого метода вскрытия криптограмм. </w:t>
      </w:r>
    </w:p>
    <w:p w14:paraId="5F349C43" w14:textId="3EA0BB8B" w:rsidR="00DA4930" w:rsidRDefault="00DA4930" w:rsidP="002D28B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Исходный текст как раз подходит для правильного расшифрования, так как кратен длине ключа, как представлено на рисунке 5. </w:t>
      </w:r>
    </w:p>
    <w:p w14:paraId="5168DE0B" w14:textId="47D8F379" w:rsidR="00DA4930" w:rsidRDefault="00DA4930" w:rsidP="00DA4930">
      <w:pPr>
        <w:spacing w:line="360" w:lineRule="auto"/>
        <w:ind w:firstLine="708"/>
        <w:jc w:val="center"/>
        <w:rPr>
          <w:sz w:val="28"/>
          <w:szCs w:val="28"/>
        </w:rPr>
      </w:pPr>
      <w:r w:rsidRPr="00DA4930">
        <w:rPr>
          <w:sz w:val="28"/>
          <w:szCs w:val="28"/>
        </w:rPr>
        <w:drawing>
          <wp:inline distT="0" distB="0" distL="0" distR="0" wp14:anchorId="69014471" wp14:editId="5A80F3CD">
            <wp:extent cx="4853353" cy="1554837"/>
            <wp:effectExtent l="0" t="0" r="0" b="0"/>
            <wp:docPr id="1921920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20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9788" cy="156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9B76" w14:textId="58D94A41" w:rsidR="00DA4930" w:rsidRPr="00DA4930" w:rsidRDefault="00DA4930" w:rsidP="00DA4930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проверка длины исходного текста</w:t>
      </w:r>
    </w:p>
    <w:p w14:paraId="34D19654" w14:textId="77777777" w:rsidR="00CF22F3" w:rsidRPr="008C5A75" w:rsidRDefault="00CF22F3" w:rsidP="001041F2">
      <w:pPr>
        <w:spacing w:line="360" w:lineRule="auto"/>
        <w:jc w:val="both"/>
        <w:rPr>
          <w:sz w:val="28"/>
          <w:szCs w:val="28"/>
        </w:rPr>
      </w:pPr>
    </w:p>
    <w:p w14:paraId="0E18A4D2" w14:textId="3AFC875E" w:rsidR="00794683" w:rsidRPr="001041F2" w:rsidRDefault="001041F2" w:rsidP="0079468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следствие этого можно не менять исходный текст, а пользоваться тем, что представлено. </w:t>
      </w:r>
    </w:p>
    <w:p w14:paraId="7FAAE469" w14:textId="6277B400" w:rsidR="00582691" w:rsidRPr="00777146" w:rsidRDefault="00582691" w:rsidP="00582691">
      <w:pPr>
        <w:spacing w:line="360" w:lineRule="auto"/>
        <w:ind w:firstLine="709"/>
        <w:jc w:val="both"/>
      </w:pPr>
    </w:p>
    <w:p w14:paraId="01FF6CF6" w14:textId="5A099DFC" w:rsidR="0061105E" w:rsidRPr="00582691" w:rsidRDefault="0061105E" w:rsidP="0061105E">
      <w:pPr>
        <w:spacing w:line="360" w:lineRule="auto"/>
        <w:ind w:firstLine="709"/>
        <w:jc w:val="both"/>
        <w:rPr>
          <w:sz w:val="28"/>
          <w:szCs w:val="28"/>
        </w:rPr>
      </w:pPr>
    </w:p>
    <w:p w14:paraId="2F8A10B7" w14:textId="77777777" w:rsidR="0061105E" w:rsidRPr="00BC7A4F" w:rsidRDefault="0061105E" w:rsidP="00BC7A4F">
      <w:pPr>
        <w:spacing w:line="360" w:lineRule="auto"/>
        <w:ind w:firstLine="709"/>
        <w:jc w:val="both"/>
        <w:rPr>
          <w:sz w:val="28"/>
          <w:szCs w:val="28"/>
        </w:rPr>
      </w:pPr>
    </w:p>
    <w:p w14:paraId="1274704C" w14:textId="77777777" w:rsidR="00BC7A4F" w:rsidRPr="00BC7A4F" w:rsidRDefault="00BC7A4F" w:rsidP="00BC7A4F">
      <w:pPr>
        <w:spacing w:line="360" w:lineRule="auto"/>
        <w:ind w:firstLine="708"/>
        <w:jc w:val="both"/>
        <w:rPr>
          <w:sz w:val="36"/>
          <w:szCs w:val="36"/>
        </w:rPr>
      </w:pPr>
    </w:p>
    <w:p w14:paraId="4E1E1D5B" w14:textId="77777777" w:rsidR="00995E0F" w:rsidRPr="00140F57" w:rsidRDefault="00995E0F" w:rsidP="00140F57">
      <w:pPr>
        <w:spacing w:line="360" w:lineRule="auto"/>
        <w:ind w:firstLine="709"/>
        <w:jc w:val="both"/>
        <w:rPr>
          <w:sz w:val="28"/>
          <w:szCs w:val="28"/>
        </w:rPr>
      </w:pPr>
    </w:p>
    <w:p w14:paraId="2785B621" w14:textId="1922F51C" w:rsidR="00140F57" w:rsidRPr="00140F57" w:rsidRDefault="00140F57" w:rsidP="00FC0542">
      <w:pPr>
        <w:spacing w:line="360" w:lineRule="auto"/>
        <w:ind w:firstLine="708"/>
        <w:jc w:val="both"/>
        <w:rPr>
          <w:sz w:val="28"/>
          <w:szCs w:val="28"/>
        </w:rPr>
      </w:pPr>
    </w:p>
    <w:p w14:paraId="16C7960D" w14:textId="456BC8D5" w:rsidR="00810FCF" w:rsidRPr="008F3D62" w:rsidRDefault="00810FCF" w:rsidP="00BB5BA3">
      <w:pPr>
        <w:pStyle w:val="a3"/>
      </w:pPr>
    </w:p>
    <w:sectPr w:rsidR="00810FCF" w:rsidRPr="008F3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2201"/>
    <w:multiLevelType w:val="hybridMultilevel"/>
    <w:tmpl w:val="51DA9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359B9"/>
    <w:multiLevelType w:val="multilevel"/>
    <w:tmpl w:val="D110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404FE"/>
    <w:multiLevelType w:val="multilevel"/>
    <w:tmpl w:val="64768AF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37643806"/>
    <w:multiLevelType w:val="multilevel"/>
    <w:tmpl w:val="E42AE4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9011128"/>
    <w:multiLevelType w:val="multilevel"/>
    <w:tmpl w:val="A01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058C8"/>
    <w:multiLevelType w:val="multilevel"/>
    <w:tmpl w:val="5AF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A1876"/>
    <w:multiLevelType w:val="multilevel"/>
    <w:tmpl w:val="272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A65B16"/>
    <w:multiLevelType w:val="multilevel"/>
    <w:tmpl w:val="2568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21212"/>
    <w:multiLevelType w:val="multilevel"/>
    <w:tmpl w:val="7438019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3036C4B"/>
    <w:multiLevelType w:val="hybridMultilevel"/>
    <w:tmpl w:val="0CEE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C0790"/>
    <w:multiLevelType w:val="multilevel"/>
    <w:tmpl w:val="7AC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713EB"/>
    <w:multiLevelType w:val="hybridMultilevel"/>
    <w:tmpl w:val="C71C09DC"/>
    <w:lvl w:ilvl="0" w:tplc="8EA4AD2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B8A6084"/>
    <w:multiLevelType w:val="multilevel"/>
    <w:tmpl w:val="F4A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892014">
    <w:abstractNumId w:val="9"/>
  </w:num>
  <w:num w:numId="2" w16cid:durableId="183906645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9822498">
    <w:abstractNumId w:val="0"/>
  </w:num>
  <w:num w:numId="4" w16cid:durableId="161108940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2844248">
    <w:abstractNumId w:val="6"/>
  </w:num>
  <w:num w:numId="6" w16cid:durableId="313798153">
    <w:abstractNumId w:val="11"/>
  </w:num>
  <w:num w:numId="7" w16cid:durableId="770516258">
    <w:abstractNumId w:val="3"/>
  </w:num>
  <w:num w:numId="8" w16cid:durableId="627661290">
    <w:abstractNumId w:val="8"/>
  </w:num>
  <w:num w:numId="9" w16cid:durableId="1092123387">
    <w:abstractNumId w:val="2"/>
  </w:num>
  <w:num w:numId="10" w16cid:durableId="714164195">
    <w:abstractNumId w:val="10"/>
  </w:num>
  <w:num w:numId="11" w16cid:durableId="1124813900">
    <w:abstractNumId w:val="5"/>
  </w:num>
  <w:num w:numId="12" w16cid:durableId="1191140722">
    <w:abstractNumId w:val="4"/>
  </w:num>
  <w:num w:numId="13" w16cid:durableId="6466643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52"/>
    <w:rsid w:val="000055F3"/>
    <w:rsid w:val="00007DDC"/>
    <w:rsid w:val="00024572"/>
    <w:rsid w:val="00032171"/>
    <w:rsid w:val="000A065F"/>
    <w:rsid w:val="000D1F8E"/>
    <w:rsid w:val="000F5F7E"/>
    <w:rsid w:val="0010193C"/>
    <w:rsid w:val="001041F2"/>
    <w:rsid w:val="00140F57"/>
    <w:rsid w:val="00182336"/>
    <w:rsid w:val="00185D72"/>
    <w:rsid w:val="00193A86"/>
    <w:rsid w:val="001D560F"/>
    <w:rsid w:val="001D5875"/>
    <w:rsid w:val="001E1149"/>
    <w:rsid w:val="002014A2"/>
    <w:rsid w:val="002074BD"/>
    <w:rsid w:val="00210F92"/>
    <w:rsid w:val="00223724"/>
    <w:rsid w:val="00266E1D"/>
    <w:rsid w:val="00270E5A"/>
    <w:rsid w:val="002731AF"/>
    <w:rsid w:val="00287C3B"/>
    <w:rsid w:val="002A3E3D"/>
    <w:rsid w:val="002A6C70"/>
    <w:rsid w:val="002A7FB4"/>
    <w:rsid w:val="002C3CFF"/>
    <w:rsid w:val="002C77A9"/>
    <w:rsid w:val="002D28B9"/>
    <w:rsid w:val="003074A0"/>
    <w:rsid w:val="00335EE3"/>
    <w:rsid w:val="00353128"/>
    <w:rsid w:val="00355E9B"/>
    <w:rsid w:val="00393E77"/>
    <w:rsid w:val="003A2858"/>
    <w:rsid w:val="003A328D"/>
    <w:rsid w:val="003A3D05"/>
    <w:rsid w:val="003B3368"/>
    <w:rsid w:val="003C3798"/>
    <w:rsid w:val="003E530A"/>
    <w:rsid w:val="00405BEF"/>
    <w:rsid w:val="00416069"/>
    <w:rsid w:val="00421D5B"/>
    <w:rsid w:val="00423F46"/>
    <w:rsid w:val="00433EDF"/>
    <w:rsid w:val="0047710B"/>
    <w:rsid w:val="004A7AD8"/>
    <w:rsid w:val="004D1894"/>
    <w:rsid w:val="004E0C8D"/>
    <w:rsid w:val="004F0740"/>
    <w:rsid w:val="004F0B4F"/>
    <w:rsid w:val="004F5D5A"/>
    <w:rsid w:val="00541399"/>
    <w:rsid w:val="00544AA3"/>
    <w:rsid w:val="0054571D"/>
    <w:rsid w:val="00553408"/>
    <w:rsid w:val="00577D45"/>
    <w:rsid w:val="00582691"/>
    <w:rsid w:val="0058658E"/>
    <w:rsid w:val="005A78A6"/>
    <w:rsid w:val="005B40BF"/>
    <w:rsid w:val="005B7A0F"/>
    <w:rsid w:val="005C47C4"/>
    <w:rsid w:val="005C6B77"/>
    <w:rsid w:val="005D253E"/>
    <w:rsid w:val="005E5DF4"/>
    <w:rsid w:val="005F2243"/>
    <w:rsid w:val="005F7F92"/>
    <w:rsid w:val="0061105E"/>
    <w:rsid w:val="0061539D"/>
    <w:rsid w:val="00617657"/>
    <w:rsid w:val="0062110B"/>
    <w:rsid w:val="00627773"/>
    <w:rsid w:val="0064182E"/>
    <w:rsid w:val="00644811"/>
    <w:rsid w:val="00653BD6"/>
    <w:rsid w:val="00667587"/>
    <w:rsid w:val="006A266E"/>
    <w:rsid w:val="006F573B"/>
    <w:rsid w:val="00710CED"/>
    <w:rsid w:val="00712B33"/>
    <w:rsid w:val="00727F01"/>
    <w:rsid w:val="00742D11"/>
    <w:rsid w:val="00744F37"/>
    <w:rsid w:val="00775243"/>
    <w:rsid w:val="00794683"/>
    <w:rsid w:val="007B1A60"/>
    <w:rsid w:val="007E407D"/>
    <w:rsid w:val="007F6B29"/>
    <w:rsid w:val="00810FCF"/>
    <w:rsid w:val="008204F1"/>
    <w:rsid w:val="00823DB3"/>
    <w:rsid w:val="008313CC"/>
    <w:rsid w:val="00840702"/>
    <w:rsid w:val="008465C5"/>
    <w:rsid w:val="008612E9"/>
    <w:rsid w:val="00877422"/>
    <w:rsid w:val="008A120F"/>
    <w:rsid w:val="008C5A75"/>
    <w:rsid w:val="008D33AF"/>
    <w:rsid w:val="008D5415"/>
    <w:rsid w:val="008F3D62"/>
    <w:rsid w:val="008F575A"/>
    <w:rsid w:val="00907EA1"/>
    <w:rsid w:val="00911776"/>
    <w:rsid w:val="00925F76"/>
    <w:rsid w:val="00945284"/>
    <w:rsid w:val="009641F3"/>
    <w:rsid w:val="00976F26"/>
    <w:rsid w:val="00995E0F"/>
    <w:rsid w:val="00996CAC"/>
    <w:rsid w:val="009D2DA8"/>
    <w:rsid w:val="009D4C99"/>
    <w:rsid w:val="009E676C"/>
    <w:rsid w:val="009E6BB0"/>
    <w:rsid w:val="009F0B63"/>
    <w:rsid w:val="009F28C4"/>
    <w:rsid w:val="009F2B7D"/>
    <w:rsid w:val="009F7011"/>
    <w:rsid w:val="00A141FD"/>
    <w:rsid w:val="00A17D45"/>
    <w:rsid w:val="00A22D05"/>
    <w:rsid w:val="00A24FEE"/>
    <w:rsid w:val="00A41A22"/>
    <w:rsid w:val="00A51FD2"/>
    <w:rsid w:val="00A6167B"/>
    <w:rsid w:val="00A62BA6"/>
    <w:rsid w:val="00A62F26"/>
    <w:rsid w:val="00A8261A"/>
    <w:rsid w:val="00AB2CBD"/>
    <w:rsid w:val="00AC1B89"/>
    <w:rsid w:val="00AE44FA"/>
    <w:rsid w:val="00AE5284"/>
    <w:rsid w:val="00B13E1C"/>
    <w:rsid w:val="00B21603"/>
    <w:rsid w:val="00B34602"/>
    <w:rsid w:val="00B36AA5"/>
    <w:rsid w:val="00B474DE"/>
    <w:rsid w:val="00B5506D"/>
    <w:rsid w:val="00B55D75"/>
    <w:rsid w:val="00B61C01"/>
    <w:rsid w:val="00B65B57"/>
    <w:rsid w:val="00B67A45"/>
    <w:rsid w:val="00BB5BA3"/>
    <w:rsid w:val="00BC3A4B"/>
    <w:rsid w:val="00BC4519"/>
    <w:rsid w:val="00BC7A4F"/>
    <w:rsid w:val="00BE10DF"/>
    <w:rsid w:val="00BE4EA3"/>
    <w:rsid w:val="00BF42A0"/>
    <w:rsid w:val="00C01D1A"/>
    <w:rsid w:val="00C12F52"/>
    <w:rsid w:val="00C1421A"/>
    <w:rsid w:val="00C250DA"/>
    <w:rsid w:val="00C37192"/>
    <w:rsid w:val="00C42653"/>
    <w:rsid w:val="00C80A0C"/>
    <w:rsid w:val="00CA2DE7"/>
    <w:rsid w:val="00CC73F7"/>
    <w:rsid w:val="00CF22F3"/>
    <w:rsid w:val="00D10FFB"/>
    <w:rsid w:val="00D44152"/>
    <w:rsid w:val="00D53F68"/>
    <w:rsid w:val="00D578A0"/>
    <w:rsid w:val="00D57E6A"/>
    <w:rsid w:val="00D85B6D"/>
    <w:rsid w:val="00DA4930"/>
    <w:rsid w:val="00DB7845"/>
    <w:rsid w:val="00DC220F"/>
    <w:rsid w:val="00DE5ABE"/>
    <w:rsid w:val="00E017DC"/>
    <w:rsid w:val="00E018CC"/>
    <w:rsid w:val="00E05743"/>
    <w:rsid w:val="00E22831"/>
    <w:rsid w:val="00E37F73"/>
    <w:rsid w:val="00EA22B8"/>
    <w:rsid w:val="00EA267C"/>
    <w:rsid w:val="00EB26AF"/>
    <w:rsid w:val="00ED081C"/>
    <w:rsid w:val="00ED3FF0"/>
    <w:rsid w:val="00EE037E"/>
    <w:rsid w:val="00EE65D7"/>
    <w:rsid w:val="00EF5674"/>
    <w:rsid w:val="00F03F97"/>
    <w:rsid w:val="00F1562D"/>
    <w:rsid w:val="00F174C4"/>
    <w:rsid w:val="00F346B9"/>
    <w:rsid w:val="00F94BE7"/>
    <w:rsid w:val="00F954E1"/>
    <w:rsid w:val="00FB17A5"/>
    <w:rsid w:val="00FB1D6A"/>
    <w:rsid w:val="00FC0542"/>
    <w:rsid w:val="00FD4849"/>
    <w:rsid w:val="00FE368C"/>
    <w:rsid w:val="00FE377E"/>
    <w:rsid w:val="00FE3D79"/>
    <w:rsid w:val="00FF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8DF6"/>
  <w15:chartTrackingRefBased/>
  <w15:docId w15:val="{43BFAF32-F817-499C-BCAE-7D49BCDC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E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266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C73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73F7"/>
    <w:rPr>
      <w:rFonts w:ascii="Consolas" w:eastAsia="Times New Roman" w:hAnsi="Consolas" w:cs="Times New Roman"/>
      <w:sz w:val="20"/>
      <w:szCs w:val="20"/>
      <w:lang w:eastAsia="ru-RU"/>
    </w:rPr>
  </w:style>
  <w:style w:type="table" w:styleId="a4">
    <w:name w:val="Table Grid"/>
    <w:basedOn w:val="a1"/>
    <w:uiPriority w:val="39"/>
    <w:rsid w:val="004F5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26">
    <w:name w:val="s26"/>
    <w:basedOn w:val="a"/>
    <w:rsid w:val="00CF22F3"/>
    <w:pPr>
      <w:spacing w:before="100" w:beforeAutospacing="1" w:after="100" w:afterAutospacing="1"/>
    </w:pPr>
  </w:style>
  <w:style w:type="character" w:customStyle="1" w:styleId="s11">
    <w:name w:val="s11"/>
    <w:basedOn w:val="a0"/>
    <w:rsid w:val="00CF22F3"/>
  </w:style>
  <w:style w:type="character" w:customStyle="1" w:styleId="apple-converted-space">
    <w:name w:val="apple-converted-space"/>
    <w:basedOn w:val="a0"/>
    <w:rsid w:val="00CF22F3"/>
  </w:style>
  <w:style w:type="character" w:customStyle="1" w:styleId="s14">
    <w:name w:val="s14"/>
    <w:basedOn w:val="a0"/>
    <w:rsid w:val="00CF22F3"/>
  </w:style>
  <w:style w:type="paragraph" w:customStyle="1" w:styleId="s37">
    <w:name w:val="s37"/>
    <w:basedOn w:val="a"/>
    <w:rsid w:val="00CF22F3"/>
    <w:pPr>
      <w:spacing w:before="100" w:beforeAutospacing="1" w:after="100" w:afterAutospacing="1"/>
    </w:pPr>
  </w:style>
  <w:style w:type="paragraph" w:customStyle="1" w:styleId="s38">
    <w:name w:val="s38"/>
    <w:basedOn w:val="a"/>
    <w:rsid w:val="00CF22F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5280C-F053-40B7-B3A2-FA0ACE3DA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4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Турчанинов</dc:creator>
  <cp:keywords/>
  <dc:description/>
  <cp:lastModifiedBy>danil</cp:lastModifiedBy>
  <cp:revision>159</cp:revision>
  <dcterms:created xsi:type="dcterms:W3CDTF">2026-01-31T15:10:00Z</dcterms:created>
  <dcterms:modified xsi:type="dcterms:W3CDTF">2026-04-01T07:01:00Z</dcterms:modified>
</cp:coreProperties>
</file>