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EC7596" w:rsidRDefault="00385832">
      <w:pPr>
        <w:spacing w:line="240" w:lineRule="auto"/>
        <w:jc w:val="center"/>
      </w:pPr>
      <w:r>
        <w:t>МИНИСТЕРСТВО НАУКИ И ВЫСШЕГО ОБРАЗОВАНИЯ</w:t>
      </w:r>
    </w:p>
    <w:p w14:paraId="20000001" w14:textId="77777777" w:rsidR="00EC7596" w:rsidRDefault="00385832">
      <w:pPr>
        <w:spacing w:line="240" w:lineRule="auto"/>
        <w:jc w:val="center"/>
      </w:pPr>
      <w:r>
        <w:t>РОССИЙСКОЙ ФЕДЕРАЦИИ</w:t>
      </w:r>
    </w:p>
    <w:p w14:paraId="20000002" w14:textId="77777777" w:rsidR="00EC7596" w:rsidRDefault="00EC7596">
      <w:pPr>
        <w:spacing w:line="240" w:lineRule="auto"/>
        <w:jc w:val="center"/>
      </w:pPr>
    </w:p>
    <w:p w14:paraId="20000003" w14:textId="77777777" w:rsidR="00EC7596" w:rsidRDefault="00385832">
      <w:pPr>
        <w:spacing w:line="240" w:lineRule="auto"/>
        <w:jc w:val="center"/>
      </w:pPr>
      <w:r>
        <w:rPr>
          <w:b/>
        </w:rPr>
        <w:t>ФЕДЕРАЛЬНОЕ ГОСУДАРСТВЕННОЕ БЮДЖЕТНОЕ</w:t>
      </w:r>
    </w:p>
    <w:p w14:paraId="20000004" w14:textId="77777777" w:rsidR="00EC7596" w:rsidRDefault="00385832">
      <w:pPr>
        <w:spacing w:line="240" w:lineRule="auto"/>
        <w:jc w:val="center"/>
      </w:pPr>
      <w:r>
        <w:rPr>
          <w:b/>
        </w:rPr>
        <w:t>ОБРАЗОВАТЕЛЬНОЕ УЧРЕЖДЕНИЕ ВЫСШЕГО ОБРАЗОВАНИЯ</w:t>
      </w:r>
    </w:p>
    <w:p w14:paraId="20000005" w14:textId="77777777" w:rsidR="00EC7596" w:rsidRDefault="00385832">
      <w:pPr>
        <w:spacing w:line="240" w:lineRule="auto"/>
        <w:jc w:val="center"/>
      </w:pPr>
      <w:r>
        <w:rPr>
          <w:b/>
        </w:rPr>
        <w:t>«ДОНСКОЙ ГОСУДАРСТВЕННЫЙ ТЕХНИЧЕСКИЙ УНИВЕРСИТЕТ»</w:t>
      </w:r>
    </w:p>
    <w:p w14:paraId="20000006" w14:textId="77777777" w:rsidR="00EC7596" w:rsidRDefault="00385832">
      <w:pPr>
        <w:spacing w:line="240" w:lineRule="auto"/>
        <w:jc w:val="center"/>
      </w:pPr>
      <w:r>
        <w:rPr>
          <w:b/>
        </w:rPr>
        <w:t>(ДГТУ)</w:t>
      </w:r>
    </w:p>
    <w:p w14:paraId="20000007" w14:textId="77777777" w:rsidR="00EC7596" w:rsidRDefault="00EC7596">
      <w:pPr>
        <w:spacing w:line="240" w:lineRule="auto"/>
        <w:jc w:val="center"/>
      </w:pPr>
    </w:p>
    <w:p w14:paraId="20000008" w14:textId="77777777" w:rsidR="00EC7596" w:rsidRDefault="00385832">
      <w:pPr>
        <w:spacing w:line="240" w:lineRule="auto"/>
      </w:pPr>
      <w:r>
        <w:t>Факультет «Информатика и вычислительная техника»</w:t>
      </w:r>
    </w:p>
    <w:p w14:paraId="20000009" w14:textId="77777777" w:rsidR="00EC7596" w:rsidRDefault="00385832">
      <w:pPr>
        <w:spacing w:line="240" w:lineRule="auto"/>
      </w:pPr>
      <w:r>
        <w:t>Кафедра «Кибербезопасность информационных систем»</w:t>
      </w:r>
    </w:p>
    <w:p w14:paraId="2000000A" w14:textId="77777777" w:rsidR="00EC7596" w:rsidRDefault="00EC7596">
      <w:pPr>
        <w:spacing w:line="240" w:lineRule="auto"/>
        <w:jc w:val="center"/>
      </w:pP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385832">
      <w:pPr>
        <w:spacing w:line="240" w:lineRule="auto"/>
        <w:jc w:val="center"/>
      </w:pPr>
      <w:r>
        <w:rPr>
          <w:b/>
        </w:rPr>
        <w:t>ОТЧЁТ</w:t>
      </w:r>
    </w:p>
    <w:p w14:paraId="2000000F" w14:textId="77777777" w:rsidR="00EC7596" w:rsidRDefault="00385832">
      <w:pPr>
        <w:spacing w:line="240" w:lineRule="auto"/>
        <w:jc w:val="center"/>
      </w:pPr>
      <w:r>
        <w:rPr>
          <w:b/>
        </w:rPr>
        <w:t>по лабораторной работе № 13</w:t>
      </w:r>
    </w:p>
    <w:p w14:paraId="20000010" w14:textId="77777777" w:rsidR="00EC7596" w:rsidRDefault="00EC7596">
      <w:pPr>
        <w:spacing w:line="240" w:lineRule="auto"/>
        <w:jc w:val="center"/>
      </w:pPr>
    </w:p>
    <w:p w14:paraId="20000011" w14:textId="77777777" w:rsidR="00EC7596" w:rsidRDefault="00385832">
      <w:pPr>
        <w:spacing w:line="240" w:lineRule="auto"/>
        <w:jc w:val="center"/>
      </w:pPr>
      <w:r>
        <w:t>по дисциплине «Модели безопасности компьютерных систем»</w:t>
      </w:r>
    </w:p>
    <w:p w14:paraId="20000012" w14:textId="77777777" w:rsidR="00EC7596" w:rsidRDefault="00EC7596">
      <w:pPr>
        <w:spacing w:line="240" w:lineRule="auto"/>
        <w:jc w:val="center"/>
      </w:pPr>
    </w:p>
    <w:p w14:paraId="20000013" w14:textId="77777777" w:rsidR="00EC7596" w:rsidRDefault="00385832">
      <w:pPr>
        <w:spacing w:line="240" w:lineRule="auto"/>
        <w:jc w:val="center"/>
      </w:pPr>
      <w:r>
        <w:t>на тему: «Базовые модели ролевого управления</w:t>
      </w:r>
    </w:p>
    <w:p w14:paraId="20000014" w14:textId="77777777" w:rsidR="00EC7596" w:rsidRDefault="00385832">
      <w:pPr>
        <w:spacing w:line="240" w:lineRule="auto"/>
        <w:jc w:val="center"/>
      </w:pPr>
      <w:r>
        <w:t>доступом»</w:t>
      </w:r>
    </w:p>
    <w:p w14:paraId="20000015" w14:textId="77777777" w:rsidR="00EC7596" w:rsidRDefault="00EC7596">
      <w:pPr>
        <w:spacing w:line="240" w:lineRule="auto"/>
        <w:jc w:val="center"/>
      </w:pPr>
    </w:p>
    <w:p w14:paraId="20000016" w14:textId="77777777" w:rsidR="00EC7596" w:rsidRDefault="00EC7596">
      <w:pPr>
        <w:spacing w:line="240" w:lineRule="auto"/>
        <w:jc w:val="center"/>
      </w:pPr>
    </w:p>
    <w:p w14:paraId="20000017" w14:textId="77777777" w:rsidR="00EC7596" w:rsidRDefault="00385832">
      <w:pPr>
        <w:spacing w:line="240" w:lineRule="auto"/>
      </w:pPr>
      <w:r>
        <w:t>Выполнил: студент группы ВКБ53</w:t>
      </w:r>
    </w:p>
    <w:p w14:paraId="20000018" w14:textId="77777777" w:rsidR="00EC7596" w:rsidRDefault="00385832">
      <w:pPr>
        <w:spacing w:line="240" w:lineRule="auto"/>
      </w:pPr>
      <w:r>
        <w:t>Ковалев Данил Петрович</w:t>
      </w:r>
    </w:p>
    <w:p w14:paraId="20000019" w14:textId="77777777" w:rsidR="00EC7596" w:rsidRDefault="00385832">
      <w:pPr>
        <w:spacing w:line="240" w:lineRule="auto"/>
      </w:pPr>
      <w:r>
        <w:t>(Фамилия, имя, отчество)</w:t>
      </w:r>
    </w:p>
    <w:p w14:paraId="2000001A" w14:textId="77777777" w:rsidR="00EC7596" w:rsidRDefault="00EC7596">
      <w:pPr>
        <w:spacing w:line="240" w:lineRule="auto"/>
        <w:jc w:val="center"/>
      </w:pPr>
    </w:p>
    <w:p w14:paraId="2000001B" w14:textId="77777777" w:rsidR="00EC7596" w:rsidRDefault="00385832">
      <w:pPr>
        <w:spacing w:line="240" w:lineRule="auto"/>
      </w:pPr>
      <w:r>
        <w:t>Проверил: ____</w:t>
      </w:r>
    </w:p>
    <w:p w14:paraId="2000001C" w14:textId="77777777" w:rsidR="00EC7596" w:rsidRDefault="00385832">
      <w:pPr>
        <w:spacing w:line="240" w:lineRule="auto"/>
      </w:pPr>
      <w:r>
        <w:t>(Фамилия, имя, отчество)</w:t>
      </w:r>
    </w:p>
    <w:p w14:paraId="2000001D" w14:textId="77777777" w:rsidR="00EC7596" w:rsidRDefault="00EC7596">
      <w:pPr>
        <w:spacing w:line="240" w:lineRule="auto"/>
        <w:jc w:val="center"/>
      </w:pPr>
    </w:p>
    <w:p w14:paraId="2000001E" w14:textId="77777777" w:rsidR="00EC7596" w:rsidRDefault="00EC7596">
      <w:pPr>
        <w:spacing w:line="240" w:lineRule="auto"/>
        <w:jc w:val="center"/>
      </w:pPr>
    </w:p>
    <w:p w14:paraId="2000001F" w14:textId="77777777" w:rsidR="00EC7596" w:rsidRDefault="00EC7596">
      <w:pPr>
        <w:spacing w:line="240" w:lineRule="auto"/>
        <w:jc w:val="center"/>
      </w:pPr>
    </w:p>
    <w:p w14:paraId="20000020" w14:textId="77777777" w:rsidR="00EC7596" w:rsidRDefault="00EC7596">
      <w:pPr>
        <w:spacing w:line="240" w:lineRule="auto"/>
        <w:jc w:val="center"/>
      </w:pPr>
    </w:p>
    <w:p w14:paraId="20000021" w14:textId="77777777" w:rsidR="00EC7596" w:rsidRDefault="00385832">
      <w:pPr>
        <w:spacing w:line="240" w:lineRule="auto"/>
        <w:jc w:val="center"/>
      </w:pPr>
      <w:r>
        <w:t>Ростов-на-Дону</w:t>
      </w:r>
    </w:p>
    <w:p w14:paraId="20000022" w14:textId="77777777" w:rsidR="00EC7596" w:rsidRDefault="00385832">
      <w:pPr>
        <w:spacing w:line="240" w:lineRule="auto"/>
        <w:jc w:val="center"/>
      </w:pPr>
      <w:r>
        <w:t>2026</w:t>
      </w:r>
    </w:p>
    <w:p w14:paraId="20000023" w14:textId="77777777" w:rsidR="00EC7596" w:rsidRDefault="00385832">
      <w:pPr>
        <w:spacing w:line="240" w:lineRule="auto"/>
      </w:pPr>
      <w:r>
        <w:br w:type="page"/>
      </w:r>
    </w:p>
    <w:p w14:paraId="20000024" w14:textId="77777777" w:rsidR="00EC7596" w:rsidRDefault="00385832">
      <w:pPr>
        <w:keepNext/>
        <w:spacing w:before="240" w:after="240"/>
        <w:jc w:val="center"/>
      </w:pPr>
      <w:r>
        <w:rPr>
          <w:b/>
        </w:rPr>
        <w:lastRenderedPageBreak/>
        <w:t>ЦЕЛЬ РАБОТЫ</w:t>
      </w:r>
    </w:p>
    <w:p w14:paraId="20000025" w14:textId="77777777" w:rsidR="00EC7596" w:rsidRDefault="00385832">
      <w:pPr>
        <w:ind w:firstLine="709"/>
        <w:jc w:val="both"/>
      </w:pPr>
      <w:r>
        <w:t xml:space="preserve">Изучить базовые модели ролевого управления доступом (РУД, RBAC — Role-Based Access Control) — класс моделей безопасности компьютерных систем (КС), в которых права доступа субъектов к объектам не назначаются пользователям непосредственно, а предварительно группируются с учётом специфики их применения в отдельные именованные совокупности — </w:t>
      </w:r>
      <w:r>
        <w:rPr>
          <w:i/>
        </w:rPr>
        <w:t>роли</w:t>
      </w:r>
      <w:r>
        <w:t>, после чего пользователю предоставляются не права доступа, а роли, — и уяснить причину, по которой такой подход потребовался: непосредственное назначение прав доступа пользователям, характерное для дискреционного управления доступом, при числе пользователей в сотни и тысячи человек и при сложной структуре объектов приводит к матрице доступов, объём и связность которой делают её администрирование практически неразрешимой задачей, тогда как ролевое управление доступом сводит администрирование к сопоставлению пользователей должностям и должностей — наборам полномочий, что соответствует организационно-технологическим схемам, реально применяемым на предприятиях и в организациях.</w:t>
      </w:r>
    </w:p>
    <w:p w14:paraId="20000026" w14:textId="77777777" w:rsidR="00EC7596" w:rsidRDefault="00385832">
      <w:pPr>
        <w:ind w:firstLine="709"/>
        <w:jc w:val="both"/>
      </w:pPr>
      <w:r>
        <w:t xml:space="preserve">Установить место ролевого управления доступом среди политик управления доступом: показать, что оно является </w:t>
      </w:r>
      <w:r>
        <w:rPr>
          <w:i/>
        </w:rPr>
        <w:t>развитием</w:t>
      </w:r>
      <w:r>
        <w:t xml:space="preserve"> политики дискреционного управления доступом, но не является её частным случаем, поскольку правила ролевого управления доступом задают порядок предоставления прав доступа пользователям КС в зависимости от </w:t>
      </w:r>
      <w:r>
        <w:rPr>
          <w:i/>
        </w:rPr>
        <w:t>сессии</w:t>
      </w:r>
      <w:r>
        <w:t xml:space="preserve"> их работы и от имеющихся или отсутствующих у них ролей в каждый момент времени — признак, характерный для систем мандатного управления доступом; в то же время правила ролевого управления доступом являются более гибкими, чем правила мандатного управления доступом, построенные на основе жёстко определённой решётки (шкалы) ценности информации.</w:t>
      </w:r>
    </w:p>
    <w:p w14:paraId="20000027" w14:textId="77777777" w:rsidR="00EC7596" w:rsidRDefault="00385832">
      <w:pPr>
        <w:ind w:firstLine="709"/>
        <w:jc w:val="both"/>
      </w:pPr>
      <w:r>
        <w:t xml:space="preserve">Дать точные определения основных элементов базовой модели ролевого управления доступом: множеств пользователей U, ролей R, прав доступа P и сессий S, функции прав доступа ролей PA, функции авторизованных ролей пользователей UA, функции пользователя сессии user </w:t>
      </w:r>
      <w:r>
        <w:lastRenderedPageBreak/>
        <w:t>и функции авторизованных ролей сессии roles, — и установить, какие условия связывают эти элементы между собой, в частности условие roles(s) ⊆ UA(user(s)), выполнение которого требуется в каждый момент времени для каждой сессии.</w:t>
      </w:r>
    </w:p>
    <w:p w14:paraId="20000028" w14:textId="77777777" w:rsidR="00EC7596" w:rsidRDefault="00385832">
      <w:pPr>
        <w:ind w:firstLine="709"/>
        <w:jc w:val="both"/>
      </w:pPr>
      <w:r>
        <w:t xml:space="preserve">Разобрать понятие </w:t>
      </w:r>
      <w:r>
        <w:rPr>
          <w:b/>
        </w:rPr>
        <w:t>иерархии ролей</w:t>
      </w:r>
      <w:r>
        <w:t xml:space="preserve"> в базовой модели ролевого управления доступом — заданное на множестве ролей отношение частичного порядка, при котором пользователь, авторизованный на некоторую роль, авторизован также на все роли, меньшие её в иерархии, — и уяснить, каким образом такая иерархическая структура обеспечивает соответствие модели служебной иерархии организации и наследование полномочий старшими ролями от подчинённых.</w:t>
      </w:r>
    </w:p>
    <w:p w14:paraId="20000029" w14:textId="77777777" w:rsidR="00EC7596" w:rsidRDefault="00385832">
      <w:pPr>
        <w:ind w:firstLine="709"/>
        <w:jc w:val="both"/>
      </w:pPr>
      <w:r>
        <w:t xml:space="preserve">Изучить механизм </w:t>
      </w:r>
      <w:r>
        <w:rPr>
          <w:b/>
        </w:rPr>
        <w:t>ограничений</w:t>
      </w:r>
      <w:r>
        <w:t>, накладываемых на множества ролей, на которые может быть авторизован пользователь или на которые он авторизуется в течение одной сессии: ограничения статического и динамического взаимного исключения ролей и прав доступа, статические и динамические количественные ограничения на обладание ролью или правом доступа, статические и динамические ограничения необходимого обладания ролью или правом доступа, — и на примерах установить, какие требования реальных технологий обработки информации каждым из этих видов ограничений выражаются, включая принцип разделения обязанностей.</w:t>
      </w:r>
    </w:p>
    <w:p w14:paraId="2000002A" w14:textId="77777777" w:rsidR="00EC7596" w:rsidRDefault="00385832">
      <w:pPr>
        <w:ind w:firstLine="709"/>
        <w:jc w:val="both"/>
      </w:pPr>
      <w:r>
        <w:t xml:space="preserve">Разобрать </w:t>
      </w:r>
      <w:r>
        <w:rPr>
          <w:b/>
        </w:rPr>
        <w:t>модель администрирования ролевого управления доступом</w:t>
      </w:r>
      <w:r>
        <w:t>, построенную на основе базовой модели, — уяснить причину её построения (в базовой модели множества U, R, P и функции PA, UA предполагаются неизменными во времени либо изменяемыми единственной ролью «офицер безопасности», что неприемлемо для КС с тысячами пользователей), — и изучить вводимые ею элементы: множества административных ролей AR и административных прав доступа AP, функции APA и AUA, переопределённую функцию roles, иерархию административных ролей.</w:t>
      </w:r>
    </w:p>
    <w:p w14:paraId="2000002B" w14:textId="77777777" w:rsidR="00EC7596" w:rsidRDefault="00385832">
      <w:pPr>
        <w:ind w:firstLine="709"/>
        <w:jc w:val="both"/>
      </w:pPr>
      <w:r>
        <w:t>Изучить три группы административных ролей по их назначению — администрирование множеств авторизованных ролей пользователей, администрирование множеств прав доступа, которыми обладают роли, и администрирование иерархии ролей — и разобрать задаваемые на множестве административных ролей функции can-assign</w:t>
      </w:r>
      <w:r>
        <w:rPr>
          <w:i/>
        </w:rPr>
        <w:t>r</w:t>
      </w:r>
      <w:r>
        <w:t>, can-revoke</w:t>
      </w:r>
      <w:r>
        <w:rPr>
          <w:i/>
        </w:rPr>
        <w:t>r</w:t>
      </w:r>
      <w:r>
        <w:t>, can-assign</w:t>
      </w:r>
      <w:r>
        <w:rPr>
          <w:i/>
        </w:rPr>
        <w:t>p</w:t>
      </w:r>
      <w:r>
        <w:t>, can-revoke</w:t>
      </w:r>
      <w:r>
        <w:rPr>
          <w:i/>
        </w:rPr>
        <w:t>p</w:t>
      </w:r>
      <w:r>
        <w:t>, can-assign</w:t>
      </w:r>
      <w:r>
        <w:rPr>
          <w:i/>
        </w:rPr>
        <w:t>a</w:t>
      </w:r>
      <w:r>
        <w:t>, can-revoke</w:t>
      </w:r>
      <w:r>
        <w:rPr>
          <w:i/>
        </w:rPr>
        <w:t>a</w:t>
      </w:r>
      <w:r>
        <w:t>, can-assign</w:t>
      </w:r>
      <w:r>
        <w:rPr>
          <w:i/>
        </w:rPr>
        <w:t>g</w:t>
      </w:r>
      <w:r>
        <w:t>, can-revoke</w:t>
      </w:r>
      <w:r>
        <w:rPr>
          <w:i/>
        </w:rPr>
        <w:t>g</w:t>
      </w:r>
      <w:r>
        <w:t xml:space="preserve"> и can-modify, а также понятие </w:t>
      </w:r>
      <w:r>
        <w:rPr>
          <w:b/>
        </w:rPr>
        <w:t>предварительного условия</w:t>
      </w:r>
      <w:r>
        <w:t xml:space="preserve"> для роли — булевой функции, при истинности которой роль может быть включена во множество авторизованных ролей пользователя, — и способ задания множеств ролей интервалами четырёх видов.</w:t>
      </w:r>
    </w:p>
    <w:p w14:paraId="2000002C" w14:textId="77777777" w:rsidR="00EC7596" w:rsidRDefault="00385832">
      <w:pPr>
        <w:ind w:firstLine="709"/>
        <w:jc w:val="both"/>
      </w:pPr>
      <w:r>
        <w:t xml:space="preserve">Дать определения понятиям </w:t>
      </w:r>
      <w:r>
        <w:rPr>
          <w:b/>
        </w:rPr>
        <w:t>роли-возможности</w:t>
      </w:r>
      <w:r>
        <w:t xml:space="preserve">, </w:t>
      </w:r>
      <w:r>
        <w:rPr>
          <w:b/>
        </w:rPr>
        <w:t>роли-группы</w:t>
      </w:r>
      <w:r>
        <w:t xml:space="preserve"> и </w:t>
      </w:r>
      <w:r>
        <w:rPr>
          <w:b/>
        </w:rPr>
        <w:t>роли-объединения</w:t>
      </w:r>
      <w:r>
        <w:t>, установить, на основе каких трёх иерархий — возможностей, групп и объединений — они задаются, и уяснить, зачем при администрировании иерархии ролей потребовалось введение этих понятий; рассмотреть проблемы, возникающие при администрировании иерархии ролей (удаление ролей, участвующих в задании предварительных условий, и нарушение целостности интервалов администрирования), и известные подходы к их разрешению.</w:t>
      </w:r>
    </w:p>
    <w:p w14:paraId="2000002D" w14:textId="77777777" w:rsidR="00EC7596" w:rsidRDefault="00385832">
      <w:pPr>
        <w:ind w:firstLine="709"/>
        <w:jc w:val="both"/>
      </w:pPr>
      <w:r>
        <w:t xml:space="preserve">Дать развёрнутую характеристику </w:t>
      </w:r>
      <w:r>
        <w:rPr>
          <w:b/>
        </w:rPr>
        <w:t>модели мандатного ролевого управления доступом</w:t>
      </w:r>
      <w:r>
        <w:t xml:space="preserve"> — построенного на основе базовой модели ролевого управления доступом подхода, реализующего требования мандатной политики безопасности: разобрать построение множества ролей R = {read, write}-ролей уровней решётки конфиденциальности, задание иерархии ролей в соответствии с требованиями либерального и строгого мандатного управления доступом, ограничения функций UA, roles и PA, — и доказать теорему о невозможности возникновения в такой модели информационного потока от объекта с большим уровнем конфиденциальности к объекту с меньшим уровнем конфиденциальности.</w:t>
      </w:r>
    </w:p>
    <w:p w14:paraId="2000002E" w14:textId="77777777" w:rsidR="00EC7596" w:rsidRDefault="00385832">
      <w:pPr>
        <w:ind w:firstLine="709"/>
        <w:jc w:val="both"/>
      </w:pPr>
      <w:r>
        <w:t xml:space="preserve">Установить, каким образом в модели мандатного ролевого управления доступом осуществляется защита от угрозы </w:t>
      </w:r>
      <w:r>
        <w:rPr>
          <w:i/>
        </w:rPr>
        <w:t>целостности</w:t>
      </w:r>
      <w:r>
        <w:t xml:space="preserve"> информации: разобрать решётку уровней целостности (LI, ≤), функции уровней целостности пользователей и объектов, определения безопасного доступа для либерального и строгого мандатного контроля целостности, соответствующие иерархии ролей и ограничения функций, доказать теорему о невозможности информационного потока от объекта с меньшим уровнем целостности к объекту с большим уровнем целостности и рассмотреть построение комбинированной системы, ориентированной одновременно на защиту конфиденциальности и целостности информации.</w:t>
      </w:r>
    </w:p>
    <w:p w14:paraId="2000002F" w14:textId="77777777" w:rsidR="00EC7596" w:rsidRDefault="00385832">
      <w:pPr>
        <w:ind w:firstLine="709"/>
        <w:jc w:val="both"/>
      </w:pPr>
      <w:r>
        <w:t>Определить, в каких системах защиты ролевое управление доступом применяется в настоящее время, — системах защиты СУБД, сетевых операционных системах, системах управления идентификацией и доступом, средствах оркестрации контейнеров, облачных платформах, — и сопоставить реализованные в них механизмы с элементами формальной модели, установив, какие элементы модели реализованы полностью, какие частично и какие не реализованы вовсе.</w:t>
      </w:r>
    </w:p>
    <w:p w14:paraId="20000030" w14:textId="77777777" w:rsidR="00EC7596" w:rsidRDefault="00385832">
      <w:pPr>
        <w:ind w:firstLine="709"/>
        <w:jc w:val="both"/>
      </w:pPr>
      <w:r>
        <w:t>Выполнить самостоятельный поиск новейшей учебной и научной литературы по тематике изучаемой темы — учебников последних лет издания, научных монографий, авторефератов и диссертаций, статей из журналов перечня ВАК по информационной безопасности и защите данных, обзоров и интервью специалистов в области кибербезопасности — и установить, в каких направлениях развивается аппарат ролевого управления доступом в настоящее время.</w:t>
      </w:r>
    </w:p>
    <w:p w14:paraId="20000031" w14:textId="77777777" w:rsidR="00EC7596" w:rsidRDefault="00385832">
      <w:pPr>
        <w:spacing w:line="240" w:lineRule="auto"/>
      </w:pPr>
      <w:r>
        <w:br w:type="page"/>
      </w:r>
    </w:p>
    <w:p w14:paraId="20000032" w14:textId="77777777" w:rsidR="00EC7596" w:rsidRDefault="00385832">
      <w:pPr>
        <w:keepNext/>
        <w:spacing w:before="240" w:after="240"/>
        <w:jc w:val="center"/>
      </w:pPr>
      <w:r>
        <w:rPr>
          <w:b/>
        </w:rPr>
        <w:t>КРАТКИЕ ТЕОРЕТИЧЕСКИЕ СВЕДЕНИЯ</w:t>
      </w:r>
    </w:p>
    <w:p w14:paraId="20000033" w14:textId="77777777" w:rsidR="00EC7596" w:rsidRDefault="00385832">
      <w:pPr>
        <w:keepNext/>
        <w:spacing w:before="240" w:after="120"/>
        <w:ind w:firstLine="709"/>
        <w:jc w:val="both"/>
      </w:pPr>
      <w:r>
        <w:rPr>
          <w:b/>
        </w:rPr>
        <w:t>1. Предпосылки возникновения ролевого управления доступом</w:t>
      </w:r>
    </w:p>
    <w:p w14:paraId="20000034" w14:textId="77777777" w:rsidR="00EC7596" w:rsidRDefault="00385832">
      <w:pPr>
        <w:ind w:firstLine="709"/>
        <w:jc w:val="both"/>
      </w:pPr>
      <w:r>
        <w:t xml:space="preserve">Исторически первой политикой управления доступом, получившей строгое формальное описание, является </w:t>
      </w:r>
      <w:r>
        <w:rPr>
          <w:b/>
        </w:rPr>
        <w:t>дискреционное управление доступом</w:t>
      </w:r>
      <w:r>
        <w:t>. Его аппаратом служит матрица доступов — таблица, строки которой соответствуют субъектам КС, столбцы — объектам, а в клетке на пересечении строки и столбца перечислены виды доступа, разрешённые данному субъекту к данному объекту. Модель Харрисона — Руззо — Ульмана (ХРУ) и модель типизированной матрицы доступов (ТМД) описывают КС именно в этих терминах. Достоинство дискреционного управления доступом — предельная гибкость: любое требуемое распределение полномочий выражается соответствующим заполнением матрицы. Недостатки, установленные при анализе этих моделей, — алгоритмическая неразрешимость задачи проверки безопасности в общем случае и, что важно для практики, чрезвычайная громоздкость администрирования.</w:t>
      </w:r>
    </w:p>
    <w:p w14:paraId="20000035" w14:textId="77777777" w:rsidR="00EC7596" w:rsidRDefault="00385832">
      <w:pPr>
        <w:ind w:firstLine="709"/>
        <w:jc w:val="both"/>
      </w:pPr>
      <w:r>
        <w:t xml:space="preserve">Громоздкость проявляется в следующем. Пусть в КС работают </w:t>
      </w:r>
      <w:r>
        <w:rPr>
          <w:i/>
        </w:rPr>
        <w:t>n</w:t>
      </w:r>
      <w:r>
        <w:t xml:space="preserve"> пользователей и имеется </w:t>
      </w:r>
      <w:r>
        <w:rPr>
          <w:i/>
        </w:rPr>
        <w:t>m</w:t>
      </w:r>
      <w:r>
        <w:t xml:space="preserve"> объектов; тогда матрица доступов содержит </w:t>
      </w:r>
      <w:r>
        <w:rPr>
          <w:i/>
        </w:rPr>
        <w:t>n</w:t>
      </w:r>
      <w:r>
        <w:t xml:space="preserve"> × </w:t>
      </w:r>
      <w:r>
        <w:rPr>
          <w:i/>
        </w:rPr>
        <w:t>m</w:t>
      </w:r>
      <w:r>
        <w:t xml:space="preserve"> клеток. При n = 1000 и m = 100 000 (что для информационной системы предприятия является скромной оценкой) число клеток составляет 10⁸. Даже если большинство клеток пусты, администратору при приёме нового сотрудника требуется заполнить сотни клеток, а при переводе сотрудника на другую должность — сначала определить, какие из имеющихся у него прав относятся к прежним обязанностям и должны быть отозваны, а какие сохраняются. Ошибки такого рода приводят к постепенному накоплению у пользователей избыточных прав доступа — явлению, известному в практике как «расползание полномочий» (privilege creep), — которое прямо противоречит принципу минимума полномочий.</w:t>
      </w:r>
    </w:p>
    <w:p w14:paraId="20000036" w14:textId="77777777" w:rsidR="00EC7596" w:rsidRDefault="00385832">
      <w:pPr>
        <w:ind w:firstLine="709"/>
        <w:jc w:val="both"/>
      </w:pPr>
      <w:r>
        <w:t xml:space="preserve">Второй недостаток — </w:t>
      </w:r>
      <w:r>
        <w:rPr>
          <w:i/>
        </w:rPr>
        <w:t>семантическая бедность</w:t>
      </w:r>
      <w:r>
        <w:t xml:space="preserve"> матрицы доступов. Запись «пользователю Иванову разрешено чтение таблицы БАЛАНС» не отвечает на вопрос </w:t>
      </w:r>
      <w:r>
        <w:rPr>
          <w:i/>
        </w:rPr>
        <w:t>почему</w:t>
      </w:r>
      <w:r>
        <w:t xml:space="preserve"> это разрешено, а следовательно, не позволяет установить, должно ли это разрешение сохраниться при изменении обстоятельств. Матрица доступов фиксирует результат решения о разграничении доступа, но не сохраняет его обоснование. Между тем именно обоснование — «Иванову разрешено чтение таблицы БАЛАНС, поскольку он занимает должность главного бухгалтера, а главному бухгалтеру для исполнения обязанностей необходимо чтение этой таблицы» — является тем, что администратор в действительности знает и чем руководствуется.</w:t>
      </w:r>
    </w:p>
    <w:p w14:paraId="20000037" w14:textId="77777777" w:rsidR="00EC7596" w:rsidRDefault="00385832">
      <w:pPr>
        <w:ind w:firstLine="709"/>
        <w:jc w:val="both"/>
      </w:pPr>
      <w:r>
        <w:t xml:space="preserve">Анализ организационно-управленческих и организационно-технологических схем реальных предприятий и учреждений показывает, что сотрудники выполняют функциональные обязанности не от своего личного имени, а в рамках некоторой </w:t>
      </w:r>
      <w:r>
        <w:rPr>
          <w:i/>
        </w:rPr>
        <w:t>должности</w:t>
      </w:r>
      <w:r>
        <w:t>. Должность представляет обобщённую сущность, выражающую тип функций и тип положения работника — подчинённость, права и полномочия. Права и полномочия предоставляются сотруднику не лично и непосредственно, а через назначение его на должность, вместе с которой он получает типовой набор прав и полномочий. Кроме того, права и полномочия предоставляются, как правило, не на уровне элементарных операций над ресурсами (читать, изменять, добавлять, удалять, создавать), а на уровне совокупностей элементарных операций, сгруппированных в логически обобщённые процедуры обработки информации — например, в кредитные или дебетные операции над определёнными бюджетами.</w:t>
      </w:r>
    </w:p>
    <w:p w14:paraId="20000038" w14:textId="77777777" w:rsidR="00EC7596" w:rsidRDefault="00385832">
      <w:pPr>
        <w:ind w:firstLine="709"/>
        <w:jc w:val="both"/>
      </w:pPr>
      <w:r>
        <w:t xml:space="preserve">Отсюда следует вывод, положенный в основу ролевого управления доступом: политика разграничения доступа в КС, автоматизирующих организационно-технологические или организационно-управленческие процессы, должна строиться на основе </w:t>
      </w:r>
      <w:r>
        <w:rPr>
          <w:b/>
        </w:rPr>
        <w:t>функционально-ролевых отношений</w:t>
      </w:r>
      <w:r>
        <w:t>, складывающихся в предметной области КС. Практически это означает разбиение единого отображения «пользователи → права доступа» на композицию двух отображений: «пользователи → роли» и «роли → права доступа». Вместо одной матрицы размера n × m администратор ведёт две матрицы размеров n × k и k × m, где k — число ролей. Поскольку в реальных организациях число различных должностей на два-три порядка меньше числа сотрудников и объектов, выигрыш в объёме администрируемых данных оказывается решающим: при n = 1000, m = 100 000 и k = 50 суммарный объём составляет 50 000 + 5 000 000 против 10⁸, причём вторая матрица («роли → права») изменяется только при изменении технологии обработки информации, а не при кадровых перемещениях.</w:t>
      </w:r>
    </w:p>
    <w:p w14:paraId="20000039" w14:textId="77777777" w:rsidR="00EC7596" w:rsidRDefault="00385832">
      <w:pPr>
        <w:ind w:firstLine="709"/>
        <w:jc w:val="both"/>
      </w:pPr>
      <w:r>
        <w:t>Существенно, что выигрыш не только количественный. Разбиение отображения на два восстанавливает утраченное обоснование: связь «Иванов → главный бухгалтер» отражает кадровое решение, связь «главный бухгалтер → чтение таблицы БАЛАНС» отражает технологию обработки информации, и эти два решения принимаются разными людьми, в разное время и по разным основаниям. Ролевое управление доступом приводит структуру данных системы защиты в соответствие со структурой процесса принятия решений о разграничении доступа.</w:t>
      </w:r>
    </w:p>
    <w:p w14:paraId="2000003A" w14:textId="77777777" w:rsidR="00EC7596" w:rsidRDefault="00385832">
      <w:pPr>
        <w:keepNext/>
        <w:spacing w:before="240" w:after="120"/>
        <w:ind w:firstLine="709"/>
        <w:jc w:val="both"/>
      </w:pPr>
      <w:r>
        <w:rPr>
          <w:b/>
        </w:rPr>
        <w:t>2. Понятие роли</w:t>
      </w:r>
    </w:p>
    <w:p w14:paraId="2000003B" w14:textId="77777777" w:rsidR="00EC7596" w:rsidRDefault="00385832">
      <w:pPr>
        <w:ind w:firstLine="709"/>
        <w:jc w:val="both"/>
      </w:pPr>
      <w:r>
        <w:t>Роль является совокупностью прав доступа к объектам КС. Более развёрнутое определение, учитывающее активный характер роли, формулируется следующим образом.</w:t>
      </w:r>
    </w:p>
    <w:p w14:paraId="2000003C" w14:textId="77777777" w:rsidR="00EC7596" w:rsidRDefault="00385832">
      <w:pPr>
        <w:ind w:firstLine="709"/>
        <w:jc w:val="both"/>
      </w:pPr>
      <w:r>
        <w:rPr>
          <w:b/>
        </w:rPr>
        <w:t>Определение.</w:t>
      </w:r>
      <w:r>
        <w:t xml:space="preserve"> </w:t>
      </w:r>
      <w:r>
        <w:rPr>
          <w:b/>
        </w:rPr>
        <w:t>Ролью</w:t>
      </w:r>
      <w:r>
        <w:t xml:space="preserve"> называется активно действующая в КС абстрактная сущность, обладающая логически взаимосвязанным набором полномочий, необходимых для выполнения определённых функциональных обязанностей пользователями системы.</w:t>
      </w:r>
    </w:p>
    <w:p w14:paraId="2000003D" w14:textId="77777777" w:rsidR="00EC7596" w:rsidRDefault="00385832">
      <w:pPr>
        <w:ind w:firstLine="709"/>
        <w:jc w:val="both"/>
      </w:pPr>
      <w:r>
        <w:t xml:space="preserve">В этом определении существенны три момента. Во-первых, роль — </w:t>
      </w:r>
      <w:r>
        <w:rPr>
          <w:i/>
        </w:rPr>
        <w:t>абстрактная</w:t>
      </w:r>
      <w:r>
        <w:t xml:space="preserve"> сущность: ей не соответствует ни файл, ни процесс, ни пользователь; роль существует только как элемент структуры системы защиты. Во-вторых, роль — </w:t>
      </w:r>
      <w:r>
        <w:rPr>
          <w:i/>
        </w:rPr>
        <w:t>активно действующая</w:t>
      </w:r>
      <w:r>
        <w:t xml:space="preserve"> сущность: она вводится в субъектно-объектную модель КС как дополнительная категория активных сущностей, наряду с субъектами, и доступ к объектам осуществляется в конечном счёте от имени роли, а не от имени пользователя. В-третьих, набор полномочий роли </w:t>
      </w:r>
      <w:r>
        <w:rPr>
          <w:i/>
        </w:rPr>
        <w:t>логически взаимосвязан</w:t>
      </w:r>
      <w:r>
        <w:t xml:space="preserve">: он определяется не произвольно, а исходя из функциональных обязанностей, для выполнения которых роль предназначена. Последнее означает, что отсутствие в наборе некоторого полномочия может сделать бессмысленным обладание остальными — обстоятельство, которое в модели администрирования выражается понятием </w:t>
      </w:r>
      <w:r>
        <w:rPr>
          <w:i/>
        </w:rPr>
        <w:t>возможности</w:t>
      </w:r>
      <w:r>
        <w:t>.</w:t>
      </w:r>
    </w:p>
    <w:p w14:paraId="2000003E" w14:textId="77777777" w:rsidR="00EC7596" w:rsidRDefault="00385832">
      <w:pPr>
        <w:ind w:firstLine="709"/>
        <w:jc w:val="both"/>
      </w:pPr>
      <w:r>
        <w:t>Задание ролей позволяет определить более чёткие и понятные для пользователей КС правила управления доступом. Ролевое управление доступом наиболее эффективно используется в КС, для пользователей которых чётко определён круг их должностных полномочий и обязанностей. Соответственно, наименее эффективно оно в системах, где круг обязанностей пользователя размыт или изменяется от задачи к задаче: в такой системе число ролей приближается к числу пользователей, и выигрыш от введения промежуточного уровня исчезает, а сложность администрирования даже возрастает за счёт необходимости поддерживать структуру ролей.</w:t>
      </w:r>
    </w:p>
    <w:p w14:paraId="2000003F" w14:textId="77777777" w:rsidR="00EC7596" w:rsidRDefault="00385832">
      <w:pPr>
        <w:ind w:firstLine="709"/>
        <w:jc w:val="both"/>
      </w:pPr>
      <w:r>
        <w:t>Полномочия трактуются как право осуществлять некоторые функционально-логические процедуры над всей совокупностью объектов системы или над определённой их группой. Следует, однако, отметить расхождение между теорией и практикой: в известных формальных ролевых моделях отдельные механизмы спецификации полномочий не вводятся, а используется традиционный набор элементарных методов доступа (чтение, запись и т. д.), тогда как в широко распространённых разновидностях систем — прежде всего в СУБД — спецификации функционально-логических процедур над данными применяются повсеместно. Основу обработки данных в реляционных СУБД составляют запросы, обособляющие в отдельные именованные сущности операции над данными (инструкции SELECT, INSERT, UPDATE, DELETE), объекты данных (таблицы) и результаты обработки. Сконструированные и выраженные на языке SQL запросы хранятся в базе данных вместе с данными и составляют отдельную категорию объектов, доступ к которым также разграничивается. Таким образом, практика реализации ролевого управления доступом в СУБД оказывается богаче формальной модели.</w:t>
      </w:r>
    </w:p>
    <w:p w14:paraId="20000040" w14:textId="77777777" w:rsidR="00EC7596" w:rsidRDefault="00385832">
      <w:pPr>
        <w:keepNext/>
        <w:spacing w:before="240" w:after="120"/>
        <w:ind w:firstLine="709"/>
        <w:jc w:val="both"/>
      </w:pPr>
      <w:r>
        <w:rPr>
          <w:b/>
        </w:rPr>
        <w:t>3. История развития ролевого управления доступом</w:t>
      </w:r>
    </w:p>
    <w:p w14:paraId="20000041" w14:textId="77777777" w:rsidR="00EC7596" w:rsidRDefault="00385832">
      <w:pPr>
        <w:ind w:firstLine="709"/>
        <w:jc w:val="both"/>
      </w:pPr>
      <w:r>
        <w:t xml:space="preserve">Впервые подход, впоследствии получивший название ролевого управления доступом, был рассмотрен в конце 1970-х — начале 1980-х годов в исследованиях по процессам разграничения доступа корпорации IBM. В начале 1980-х годов была представлена </w:t>
      </w:r>
      <w:r>
        <w:rPr>
          <w:b/>
        </w:rPr>
        <w:t>модель Лендвера — МакЛина</w:t>
      </w:r>
      <w:r>
        <w:t xml:space="preserve"> (модель военной системы передачи сообщений, MMS-модель), сочетающая дискреционный и мандатный принципы разграничения доступа с использованием понятия и механизма ролей. Несколько позже появились и формальные выражения ролевых основ управления доступом (Role-Based Access Control — RBAC). Хронология развития аппарата приведена в таблице 1.</w:t>
      </w:r>
    </w:p>
    <w:p w14:paraId="20000042" w14:textId="77777777" w:rsidR="00EC7596" w:rsidRDefault="00385832">
      <w:pPr>
        <w:keepNext/>
        <w:spacing w:before="200" w:after="80" w:line="240" w:lineRule="auto"/>
      </w:pPr>
      <w:r>
        <w:rPr>
          <w:sz w:val="26"/>
        </w:rPr>
        <w:t>Таблица 1 – Основные этапы развития аппарата ролевого управления доступом</w:t>
      </w:r>
    </w:p>
    <w:tbl>
      <w:tblPr>
        <w:tblStyle w:val="aff0"/>
        <w:tblW w:w="0" w:type="auto"/>
        <w:jc w:val="center"/>
        <w:tblLayout w:type="fixed"/>
        <w:tblLook w:val="04A0" w:firstRow="1" w:lastRow="0" w:firstColumn="1" w:lastColumn="0" w:noHBand="0" w:noVBand="1"/>
      </w:tblPr>
      <w:tblGrid>
        <w:gridCol w:w="1500"/>
        <w:gridCol w:w="2400"/>
        <w:gridCol w:w="5100"/>
      </w:tblGrid>
      <w:tr w:rsidR="00EC7596" w14:paraId="20000043" w14:textId="77777777">
        <w:trPr>
          <w:tblHeader/>
          <w:jc w:val="center"/>
        </w:trPr>
        <w:tc>
          <w:tcPr>
            <w:tcW w:w="1500" w:type="dxa"/>
            <w:vAlign w:val="center"/>
          </w:tcPr>
          <w:p w14:paraId="20000044" w14:textId="77777777" w:rsidR="00EC7596" w:rsidRDefault="00385832">
            <w:pPr>
              <w:spacing w:before="40" w:after="40" w:line="240" w:lineRule="auto"/>
              <w:jc w:val="center"/>
            </w:pPr>
            <w:r>
              <w:rPr>
                <w:b/>
                <w:sz w:val="20"/>
              </w:rPr>
              <w:t>Период</w:t>
            </w:r>
          </w:p>
        </w:tc>
        <w:tc>
          <w:tcPr>
            <w:tcW w:w="2400" w:type="dxa"/>
            <w:vAlign w:val="center"/>
          </w:tcPr>
          <w:p w14:paraId="20000045" w14:textId="77777777" w:rsidR="00EC7596" w:rsidRDefault="00385832">
            <w:pPr>
              <w:spacing w:before="40" w:after="40" w:line="240" w:lineRule="auto"/>
              <w:jc w:val="center"/>
            </w:pPr>
            <w:r>
              <w:rPr>
                <w:b/>
                <w:sz w:val="20"/>
              </w:rPr>
              <w:t>Событие</w:t>
            </w:r>
          </w:p>
        </w:tc>
        <w:tc>
          <w:tcPr>
            <w:tcW w:w="5100" w:type="dxa"/>
            <w:vAlign w:val="center"/>
          </w:tcPr>
          <w:p w14:paraId="20000046" w14:textId="77777777" w:rsidR="00EC7596" w:rsidRDefault="00385832">
            <w:pPr>
              <w:spacing w:before="40" w:after="40" w:line="240" w:lineRule="auto"/>
              <w:jc w:val="center"/>
            </w:pPr>
            <w:r>
              <w:rPr>
                <w:b/>
                <w:sz w:val="20"/>
              </w:rPr>
              <w:t>Содержание и значение для аппарата моделей</w:t>
            </w:r>
          </w:p>
        </w:tc>
      </w:tr>
      <w:tr w:rsidR="00EC7596" w14:paraId="20000047" w14:textId="77777777">
        <w:trPr>
          <w:jc w:val="center"/>
        </w:trPr>
        <w:tc>
          <w:tcPr>
            <w:tcW w:w="1500" w:type="dxa"/>
            <w:vAlign w:val="center"/>
          </w:tcPr>
          <w:p w14:paraId="20000048" w14:textId="77777777" w:rsidR="00EC7596" w:rsidRDefault="00385832">
            <w:pPr>
              <w:spacing w:before="40" w:after="40" w:line="240" w:lineRule="auto"/>
            </w:pPr>
            <w:r>
              <w:rPr>
                <w:sz w:val="20"/>
              </w:rPr>
              <w:t>Конец 1970-х — начало 1980-х</w:t>
            </w:r>
          </w:p>
        </w:tc>
        <w:tc>
          <w:tcPr>
            <w:tcW w:w="2400" w:type="dxa"/>
            <w:vAlign w:val="center"/>
          </w:tcPr>
          <w:p w14:paraId="20000049" w14:textId="77777777" w:rsidR="00EC7596" w:rsidRDefault="00385832">
            <w:pPr>
              <w:spacing w:before="40" w:after="40" w:line="240" w:lineRule="auto"/>
            </w:pPr>
            <w:r>
              <w:rPr>
                <w:sz w:val="20"/>
              </w:rPr>
              <w:t>Исследования корпорации IBM по процессам разграничения доступа</w:t>
            </w:r>
          </w:p>
        </w:tc>
        <w:tc>
          <w:tcPr>
            <w:tcW w:w="5100" w:type="dxa"/>
            <w:vAlign w:val="center"/>
          </w:tcPr>
          <w:p w14:paraId="2000004A" w14:textId="77777777" w:rsidR="00EC7596" w:rsidRDefault="00385832">
            <w:pPr>
              <w:spacing w:before="40" w:after="40" w:line="240" w:lineRule="auto"/>
            </w:pPr>
            <w:r>
              <w:rPr>
                <w:sz w:val="20"/>
              </w:rPr>
              <w:t>Впервые рассмотрен подход, при котором права предоставляются не пользователю лично, а через назначение на должность; введено название «ролевое управление доступом»</w:t>
            </w:r>
          </w:p>
        </w:tc>
      </w:tr>
      <w:tr w:rsidR="00EC7596" w14:paraId="2000004B" w14:textId="77777777">
        <w:trPr>
          <w:jc w:val="center"/>
        </w:trPr>
        <w:tc>
          <w:tcPr>
            <w:tcW w:w="1500" w:type="dxa"/>
            <w:vAlign w:val="center"/>
          </w:tcPr>
          <w:p w14:paraId="2000004C" w14:textId="77777777" w:rsidR="00EC7596" w:rsidRDefault="00385832">
            <w:pPr>
              <w:spacing w:before="40" w:after="40" w:line="240" w:lineRule="auto"/>
            </w:pPr>
            <w:r>
              <w:rPr>
                <w:sz w:val="20"/>
              </w:rPr>
              <w:t>Начало 1980-х</w:t>
            </w:r>
          </w:p>
        </w:tc>
        <w:tc>
          <w:tcPr>
            <w:tcW w:w="2400" w:type="dxa"/>
            <w:vAlign w:val="center"/>
          </w:tcPr>
          <w:p w14:paraId="2000004D" w14:textId="77777777" w:rsidR="00EC7596" w:rsidRDefault="00385832">
            <w:pPr>
              <w:spacing w:before="40" w:after="40" w:line="240" w:lineRule="auto"/>
            </w:pPr>
            <w:r>
              <w:rPr>
                <w:sz w:val="20"/>
              </w:rPr>
              <w:t>Модель Лендвера — МакЛина (MMS-модель)</w:t>
            </w:r>
          </w:p>
        </w:tc>
        <w:tc>
          <w:tcPr>
            <w:tcW w:w="5100" w:type="dxa"/>
            <w:vAlign w:val="center"/>
          </w:tcPr>
          <w:p w14:paraId="2000004E" w14:textId="77777777" w:rsidR="00EC7596" w:rsidRDefault="00385832">
            <w:pPr>
              <w:spacing w:before="40" w:after="40" w:line="240" w:lineRule="auto"/>
            </w:pPr>
            <w:r>
              <w:rPr>
                <w:sz w:val="20"/>
              </w:rPr>
              <w:t>Первая модель, в которой понятие и механизм ролей применены совместно с дискреционным и мандатным принципами разграничения доступа; роли используются для описания полномочий должностных лиц системы передачи сообщений</w:t>
            </w:r>
          </w:p>
        </w:tc>
      </w:tr>
      <w:tr w:rsidR="00EC7596" w14:paraId="2000004F" w14:textId="77777777">
        <w:trPr>
          <w:jc w:val="center"/>
        </w:trPr>
        <w:tc>
          <w:tcPr>
            <w:tcW w:w="1500" w:type="dxa"/>
            <w:vAlign w:val="center"/>
          </w:tcPr>
          <w:p w14:paraId="20000050" w14:textId="77777777" w:rsidR="00EC7596" w:rsidRDefault="00385832">
            <w:pPr>
              <w:spacing w:before="40" w:after="40" w:line="240" w:lineRule="auto"/>
            </w:pPr>
            <w:r>
              <w:rPr>
                <w:sz w:val="20"/>
              </w:rPr>
              <w:t>1992</w:t>
            </w:r>
          </w:p>
        </w:tc>
        <w:tc>
          <w:tcPr>
            <w:tcW w:w="2400" w:type="dxa"/>
            <w:vAlign w:val="center"/>
          </w:tcPr>
          <w:p w14:paraId="20000051" w14:textId="77777777" w:rsidR="00EC7596" w:rsidRDefault="00385832">
            <w:pPr>
              <w:spacing w:before="40" w:after="40" w:line="240" w:lineRule="auto"/>
            </w:pPr>
            <w:r>
              <w:rPr>
                <w:sz w:val="20"/>
              </w:rPr>
              <w:t>Работа Д. Феррайоло и Р. Куна</w:t>
            </w:r>
          </w:p>
        </w:tc>
        <w:tc>
          <w:tcPr>
            <w:tcW w:w="5100" w:type="dxa"/>
            <w:vAlign w:val="center"/>
          </w:tcPr>
          <w:p w14:paraId="20000052" w14:textId="77777777" w:rsidR="00EC7596" w:rsidRDefault="00385832">
            <w:pPr>
              <w:spacing w:before="40" w:after="40" w:line="240" w:lineRule="auto"/>
            </w:pPr>
            <w:r>
              <w:rPr>
                <w:sz w:val="20"/>
              </w:rPr>
              <w:t>Сформулированы основные принципы ролевого управления доступом как самостоятельной политики; показана его нетождественность дискреционному управлению доступом</w:t>
            </w:r>
          </w:p>
        </w:tc>
      </w:tr>
      <w:tr w:rsidR="00EC7596" w14:paraId="20000053" w14:textId="77777777">
        <w:trPr>
          <w:jc w:val="center"/>
        </w:trPr>
        <w:tc>
          <w:tcPr>
            <w:tcW w:w="1500" w:type="dxa"/>
            <w:vAlign w:val="center"/>
          </w:tcPr>
          <w:p w14:paraId="20000054" w14:textId="77777777" w:rsidR="00EC7596" w:rsidRDefault="00385832">
            <w:pPr>
              <w:spacing w:before="40" w:after="40" w:line="240" w:lineRule="auto"/>
            </w:pPr>
            <w:r>
              <w:rPr>
                <w:sz w:val="20"/>
              </w:rPr>
              <w:t>1996</w:t>
            </w:r>
          </w:p>
        </w:tc>
        <w:tc>
          <w:tcPr>
            <w:tcW w:w="2400" w:type="dxa"/>
            <w:vAlign w:val="center"/>
          </w:tcPr>
          <w:p w14:paraId="20000055" w14:textId="77777777" w:rsidR="00EC7596" w:rsidRDefault="00385832">
            <w:pPr>
              <w:spacing w:before="40" w:after="40" w:line="240" w:lineRule="auto"/>
            </w:pPr>
            <w:r>
              <w:rPr>
                <w:sz w:val="20"/>
              </w:rPr>
              <w:t>Семейство моделей RBAC96 (Р. Сандху и др.)</w:t>
            </w:r>
          </w:p>
        </w:tc>
        <w:tc>
          <w:tcPr>
            <w:tcW w:w="5100" w:type="dxa"/>
            <w:vAlign w:val="center"/>
          </w:tcPr>
          <w:p w14:paraId="20000056" w14:textId="77777777" w:rsidR="00EC7596" w:rsidRDefault="00385832">
            <w:pPr>
              <w:spacing w:before="40" w:after="40" w:line="240" w:lineRule="auto"/>
            </w:pPr>
            <w:r>
              <w:rPr>
                <w:sz w:val="20"/>
              </w:rPr>
              <w:t>Построена базовая модель ролевого управления доступом в том виде, в котором она рассматривается в настоящей работе: элементы U, R, P, S, функции PA, UA, user, roles, иерархия ролей, ограничения; выделены уровни RBAC0—RBAC3</w:t>
            </w:r>
          </w:p>
        </w:tc>
      </w:tr>
      <w:tr w:rsidR="00EC7596" w14:paraId="20000057" w14:textId="77777777">
        <w:trPr>
          <w:jc w:val="center"/>
        </w:trPr>
        <w:tc>
          <w:tcPr>
            <w:tcW w:w="1500" w:type="dxa"/>
            <w:vAlign w:val="center"/>
          </w:tcPr>
          <w:p w14:paraId="20000058" w14:textId="77777777" w:rsidR="00EC7596" w:rsidRDefault="00385832">
            <w:pPr>
              <w:spacing w:before="40" w:after="40" w:line="240" w:lineRule="auto"/>
            </w:pPr>
            <w:r>
              <w:rPr>
                <w:sz w:val="20"/>
              </w:rPr>
              <w:t>1997—1999</w:t>
            </w:r>
          </w:p>
        </w:tc>
        <w:tc>
          <w:tcPr>
            <w:tcW w:w="2400" w:type="dxa"/>
            <w:vAlign w:val="center"/>
          </w:tcPr>
          <w:p w14:paraId="20000059" w14:textId="77777777" w:rsidR="00EC7596" w:rsidRDefault="00385832">
            <w:pPr>
              <w:spacing w:before="40" w:after="40" w:line="240" w:lineRule="auto"/>
            </w:pPr>
            <w:r>
              <w:rPr>
                <w:sz w:val="20"/>
              </w:rPr>
              <w:t>Модель администрирования ARBAC97 и её развитие</w:t>
            </w:r>
          </w:p>
        </w:tc>
        <w:tc>
          <w:tcPr>
            <w:tcW w:w="5100" w:type="dxa"/>
            <w:vAlign w:val="center"/>
          </w:tcPr>
          <w:p w14:paraId="2000005A" w14:textId="77777777" w:rsidR="00EC7596" w:rsidRDefault="00385832">
            <w:pPr>
              <w:spacing w:before="40" w:after="40" w:line="240" w:lineRule="auto"/>
            </w:pPr>
            <w:r>
              <w:rPr>
                <w:sz w:val="20"/>
              </w:rPr>
              <w:t>Введены множества административных ролей AR и административных прав доступа AP, функции can-assign и can-revoke, предварительные условия, интервалы ролей, иерархии возможностей, групп и объединений</w:t>
            </w:r>
          </w:p>
        </w:tc>
      </w:tr>
      <w:tr w:rsidR="00EC7596" w14:paraId="2000005B" w14:textId="77777777">
        <w:trPr>
          <w:jc w:val="center"/>
        </w:trPr>
        <w:tc>
          <w:tcPr>
            <w:tcW w:w="1500" w:type="dxa"/>
            <w:vAlign w:val="center"/>
          </w:tcPr>
          <w:p w14:paraId="2000005C" w14:textId="77777777" w:rsidR="00EC7596" w:rsidRDefault="00385832">
            <w:pPr>
              <w:spacing w:before="40" w:after="40" w:line="240" w:lineRule="auto"/>
            </w:pPr>
            <w:r>
              <w:rPr>
                <w:sz w:val="20"/>
              </w:rPr>
              <w:t>2000</w:t>
            </w:r>
          </w:p>
        </w:tc>
        <w:tc>
          <w:tcPr>
            <w:tcW w:w="2400" w:type="dxa"/>
            <w:vAlign w:val="center"/>
          </w:tcPr>
          <w:p w14:paraId="2000005D" w14:textId="77777777" w:rsidR="00EC7596" w:rsidRDefault="00385832">
            <w:pPr>
              <w:spacing w:before="40" w:after="40" w:line="240" w:lineRule="auto"/>
            </w:pPr>
            <w:r>
              <w:rPr>
                <w:sz w:val="20"/>
              </w:rPr>
              <w:t>Модель мандатного ролевого управления доступом</w:t>
            </w:r>
          </w:p>
        </w:tc>
        <w:tc>
          <w:tcPr>
            <w:tcW w:w="5100" w:type="dxa"/>
            <w:vAlign w:val="center"/>
          </w:tcPr>
          <w:p w14:paraId="2000005E" w14:textId="77777777" w:rsidR="00EC7596" w:rsidRDefault="00385832">
            <w:pPr>
              <w:spacing w:before="40" w:after="40" w:line="240" w:lineRule="auto"/>
            </w:pPr>
            <w:r>
              <w:rPr>
                <w:sz w:val="20"/>
              </w:rPr>
              <w:t>Показано, что средствами ролевого управления доступом могут быть реализованы требования либерального и строгого мандатного управления доступом; доказаны теоремы о невозможности запрещённых информационных потоков</w:t>
            </w:r>
          </w:p>
        </w:tc>
      </w:tr>
      <w:tr w:rsidR="00EC7596" w14:paraId="2000005F" w14:textId="77777777">
        <w:trPr>
          <w:jc w:val="center"/>
        </w:trPr>
        <w:tc>
          <w:tcPr>
            <w:tcW w:w="1500" w:type="dxa"/>
            <w:vAlign w:val="center"/>
          </w:tcPr>
          <w:p w14:paraId="20000060" w14:textId="77777777" w:rsidR="00EC7596" w:rsidRDefault="00385832">
            <w:pPr>
              <w:spacing w:before="40" w:after="40" w:line="240" w:lineRule="auto"/>
            </w:pPr>
            <w:r>
              <w:rPr>
                <w:sz w:val="20"/>
              </w:rPr>
              <w:t>2004</w:t>
            </w:r>
          </w:p>
        </w:tc>
        <w:tc>
          <w:tcPr>
            <w:tcW w:w="2400" w:type="dxa"/>
            <w:vAlign w:val="center"/>
          </w:tcPr>
          <w:p w14:paraId="20000061" w14:textId="77777777" w:rsidR="00EC7596" w:rsidRDefault="00385832">
            <w:pPr>
              <w:spacing w:before="40" w:after="40" w:line="240" w:lineRule="auto"/>
            </w:pPr>
            <w:r>
              <w:rPr>
                <w:sz w:val="20"/>
              </w:rPr>
              <w:t>Стандарт ANSI INCITS 359-2004 «Role Based Access Control»</w:t>
            </w:r>
          </w:p>
        </w:tc>
        <w:tc>
          <w:tcPr>
            <w:tcW w:w="5100" w:type="dxa"/>
            <w:vAlign w:val="center"/>
          </w:tcPr>
          <w:p w14:paraId="20000062" w14:textId="77777777" w:rsidR="00EC7596" w:rsidRDefault="00385832">
            <w:pPr>
              <w:spacing w:before="40" w:after="40" w:line="240" w:lineRule="auto"/>
            </w:pPr>
            <w:r>
              <w:rPr>
                <w:sz w:val="20"/>
              </w:rPr>
              <w:t>Базовая модель и модель администрирования закреплены в качестве национального стандарта США; введены уровни Core RBAC, Hierarchical RBAC, Constrained RBAC, Consolidated model</w:t>
            </w:r>
          </w:p>
        </w:tc>
      </w:tr>
      <w:tr w:rsidR="00EC7596" w14:paraId="20000063" w14:textId="77777777">
        <w:trPr>
          <w:jc w:val="center"/>
        </w:trPr>
        <w:tc>
          <w:tcPr>
            <w:tcW w:w="1500" w:type="dxa"/>
            <w:vAlign w:val="center"/>
          </w:tcPr>
          <w:p w14:paraId="20000064" w14:textId="77777777" w:rsidR="00EC7596" w:rsidRDefault="00385832">
            <w:pPr>
              <w:spacing w:before="40" w:after="40" w:line="240" w:lineRule="auto"/>
            </w:pPr>
            <w:r>
              <w:rPr>
                <w:sz w:val="20"/>
              </w:rPr>
              <w:t>2012 — настоящее время</w:t>
            </w:r>
          </w:p>
        </w:tc>
        <w:tc>
          <w:tcPr>
            <w:tcW w:w="2400" w:type="dxa"/>
            <w:vAlign w:val="center"/>
          </w:tcPr>
          <w:p w14:paraId="20000065" w14:textId="77777777" w:rsidR="00EC7596" w:rsidRDefault="00385832">
            <w:pPr>
              <w:spacing w:before="40" w:after="40" w:line="240" w:lineRule="auto"/>
            </w:pPr>
            <w:r>
              <w:rPr>
                <w:sz w:val="20"/>
              </w:rPr>
              <w:t>Развитие в направлении атрибутного управления доступом (ABAC) и гибридных моделей</w:t>
            </w:r>
          </w:p>
        </w:tc>
        <w:tc>
          <w:tcPr>
            <w:tcW w:w="5100" w:type="dxa"/>
            <w:vAlign w:val="center"/>
          </w:tcPr>
          <w:p w14:paraId="20000066" w14:textId="77777777" w:rsidR="00EC7596" w:rsidRDefault="00385832">
            <w:pPr>
              <w:spacing w:before="40" w:after="40" w:line="240" w:lineRule="auto"/>
            </w:pPr>
            <w:r>
              <w:rPr>
                <w:sz w:val="20"/>
              </w:rPr>
              <w:t>Ролевое управление доступом сохраняется как ядро, дополняемое атрибутными условиями; появляются модели RAdAC, ABAC, NGAC, рассматриваемые как развитие, а не замена RBAC</w:t>
            </w:r>
          </w:p>
        </w:tc>
      </w:tr>
    </w:tbl>
    <w:p w14:paraId="20000067" w14:textId="77777777" w:rsidR="00EC7596" w:rsidRDefault="00385832">
      <w:pPr>
        <w:ind w:firstLine="709"/>
        <w:jc w:val="both"/>
      </w:pPr>
      <w:r>
        <w:t xml:space="preserve">Для анализа и изучения свойств КС с ролевым управлением доступом используются формальные модели, в основе которых лежит </w:t>
      </w:r>
      <w:r>
        <w:rPr>
          <w:b/>
        </w:rPr>
        <w:t>базовая модель ролевого управления доступом</w:t>
      </w:r>
      <w:r>
        <w:t>. На её основе строятся модель администрирования ролевого управления доступом и модель мандатного ролевого управления доступом, рассматриваемые далее.</w:t>
      </w:r>
    </w:p>
    <w:p w14:paraId="20000068" w14:textId="77777777" w:rsidR="00EC7596" w:rsidRDefault="00385832">
      <w:pPr>
        <w:keepNext/>
        <w:spacing w:before="240" w:after="120"/>
        <w:ind w:firstLine="709"/>
        <w:jc w:val="both"/>
      </w:pPr>
      <w:r>
        <w:rPr>
          <w:b/>
        </w:rPr>
        <w:t>4. Элементы базовой модели ролевого управления доступом</w:t>
      </w:r>
    </w:p>
    <w:p w14:paraId="20000069" w14:textId="77777777" w:rsidR="00EC7596" w:rsidRDefault="00385832">
      <w:pPr>
        <w:ind w:firstLine="709"/>
        <w:jc w:val="both"/>
      </w:pPr>
      <w:r>
        <w:t>Основными элементами базовой модели ролевого управления доступом (RBAC — Role-Based Access Control) являются:</w:t>
      </w:r>
    </w:p>
    <w:p w14:paraId="2000006A" w14:textId="77777777" w:rsidR="00EC7596" w:rsidRDefault="00385832">
      <w:pPr>
        <w:ind w:firstLine="709"/>
        <w:jc w:val="both"/>
      </w:pPr>
      <w:r>
        <w:t>– U — множество пользователей;</w:t>
      </w:r>
    </w:p>
    <w:p w14:paraId="2000006B" w14:textId="77777777" w:rsidR="00EC7596" w:rsidRDefault="00385832">
      <w:pPr>
        <w:ind w:firstLine="709"/>
        <w:jc w:val="both"/>
      </w:pPr>
      <w:r>
        <w:t>– R — множество ролей;</w:t>
      </w:r>
    </w:p>
    <w:p w14:paraId="2000006C" w14:textId="77777777" w:rsidR="00EC7596" w:rsidRDefault="00385832">
      <w:pPr>
        <w:ind w:firstLine="709"/>
        <w:jc w:val="both"/>
      </w:pPr>
      <w:r>
        <w:t>– P — множество прав доступа к объектам КС;</w:t>
      </w:r>
    </w:p>
    <w:p w14:paraId="2000006D" w14:textId="77777777" w:rsidR="00EC7596" w:rsidRDefault="00385832">
      <w:pPr>
        <w:ind w:firstLine="709"/>
        <w:jc w:val="both"/>
      </w:pPr>
      <w:r>
        <w:t>– S — множество сессий пользователей;</w:t>
      </w:r>
    </w:p>
    <w:p w14:paraId="2000006E" w14:textId="77777777" w:rsidR="00EC7596" w:rsidRDefault="00385832">
      <w:pPr>
        <w:ind w:firstLine="709"/>
        <w:jc w:val="both"/>
      </w:pPr>
      <w:r>
        <w:t>– PA: R → 2</w:t>
      </w:r>
      <w:r>
        <w:rPr>
          <w:i/>
        </w:rPr>
        <w:t>P</w:t>
      </w:r>
      <w:r>
        <w:t xml:space="preserve"> — функция, задающая для каждой роли множество прав доступа; при этом для каждого права доступа p ∈ P существует роль r ∈ R такая, что p ∈ PA(r);</w:t>
      </w:r>
    </w:p>
    <w:p w14:paraId="2000006F" w14:textId="77777777" w:rsidR="00EC7596" w:rsidRDefault="00385832">
      <w:pPr>
        <w:ind w:firstLine="709"/>
        <w:jc w:val="both"/>
      </w:pPr>
      <w:r>
        <w:t>– UA: U → 2</w:t>
      </w:r>
      <w:r>
        <w:rPr>
          <w:i/>
        </w:rPr>
        <w:t>R</w:t>
      </w:r>
      <w:r>
        <w:t xml:space="preserve"> — функция, задающая для каждого пользователя множество ролей, на которые он может быть авторизован;</w:t>
      </w:r>
    </w:p>
    <w:p w14:paraId="20000070" w14:textId="77777777" w:rsidR="00EC7596" w:rsidRDefault="00385832">
      <w:pPr>
        <w:ind w:firstLine="709"/>
        <w:jc w:val="both"/>
      </w:pPr>
      <w:r>
        <w:t>– user: S → U — функция, задающая для каждой сессии пользователя, от имени которого она активизирована;</w:t>
      </w:r>
    </w:p>
    <w:p w14:paraId="20000071" w14:textId="77777777" w:rsidR="00EC7596" w:rsidRDefault="00385832">
      <w:pPr>
        <w:ind w:firstLine="709"/>
        <w:jc w:val="both"/>
      </w:pPr>
      <w:r>
        <w:t>– roles: S → 2</w:t>
      </w:r>
      <w:r>
        <w:rPr>
          <w:i/>
        </w:rPr>
        <w:t>R</w:t>
      </w:r>
      <w:r>
        <w:t xml:space="preserve"> — функция, задающая для пользователя множество ролей, на которые он авторизован в данной сессии; при этом в каждый момент времени для каждой сессии s ∈ S выполняется условие roles(s) ⊆ UA(user(s)).</w:t>
      </w:r>
    </w:p>
    <w:p w14:paraId="20000072" w14:textId="77777777" w:rsidR="00EC7596" w:rsidRDefault="00385832">
      <w:pPr>
        <w:ind w:firstLine="709"/>
        <w:jc w:val="both"/>
      </w:pPr>
      <w:r>
        <w:t xml:space="preserve">Смысл перечисленных элементов состоит в следующем. Множества U, R и P задают «словарь» системы защиты: кто может работать в КС, какие функциональные роли в ней предусмотрены и какие элементарные полномочия существуют. Функция PA описывает </w:t>
      </w:r>
      <w:r>
        <w:rPr>
          <w:i/>
        </w:rPr>
        <w:t>технологию обработки информации</w:t>
      </w:r>
      <w:r>
        <w:t xml:space="preserve">: она отвечает на вопрос, какие права доступа необходимы для исполнения обязанностей, соответствующих данной роли. Функция UA описывает </w:t>
      </w:r>
      <w:r>
        <w:rPr>
          <w:i/>
        </w:rPr>
        <w:t>кадровую структуру</w:t>
      </w:r>
      <w:r>
        <w:t xml:space="preserve">: она отвечает на вопрос, какие должности занимает данный сотрудник. Функции user и roles описывают </w:t>
      </w:r>
      <w:r>
        <w:rPr>
          <w:i/>
        </w:rPr>
        <w:t>текущую работу</w:t>
      </w:r>
      <w:r>
        <w:t xml:space="preserve"> пользователей: сессия есть отдельный сеанс работы пользователя с системой, функция user сопоставляет сессии её владельца, а функция roles — то подмножество доступных владельцу ролей, которое он в данной сессии активизировал.</w:t>
      </w:r>
    </w:p>
    <w:p w14:paraId="20000073" w14:textId="77777777" w:rsidR="00EC7596" w:rsidRDefault="00385832">
      <w:pPr>
        <w:ind w:firstLine="709"/>
        <w:jc w:val="both"/>
      </w:pPr>
      <w:r>
        <w:t xml:space="preserve">Условие, накладываемое на функцию PA, — для каждого права доступа p ∈ P существует роль r ∈ R такая, что p ∈ PA(r) — означает отсутствие в системе «бесхозных» прав доступа: каждое право доступа принадлежит хотя бы одной роли. Право доступа, не входящее ни в одну роль, не могло бы быть реализовано ни одним пользователем и, следовательно, не имело бы смысла. Обратного условия — что для каждой роли существует авторизованный на неё пользователь — </w:t>
      </w:r>
      <w:r>
        <w:rPr>
          <w:i/>
        </w:rPr>
        <w:t>не</w:t>
      </w:r>
      <w:r>
        <w:t xml:space="preserve"> накладывается: могут существовать роли, на которые не авторизован ни один пользователь.</w:t>
      </w:r>
    </w:p>
    <w:p w14:paraId="20000074" w14:textId="77777777" w:rsidR="00EC7596" w:rsidRDefault="00385832">
      <w:pPr>
        <w:ind w:firstLine="709"/>
        <w:jc w:val="both"/>
      </w:pPr>
      <w:r>
        <w:t xml:space="preserve">Условие roles(s) ⊆ UA(user(s)) является основным условием безопасности базовой модели. Оно означает, что в сессии пользователь может активизировать только те роли, на которые он авторизован; активизировать роль, не входящую в UA(user(s)), он не может. Существенно, что это условие требуется выполнять </w:t>
      </w:r>
      <w:r>
        <w:rPr>
          <w:i/>
        </w:rPr>
        <w:t>в каждый момент времени</w:t>
      </w:r>
      <w:r>
        <w:t>, а не только в момент создания сессии: множество roles(s) изменяется в течение сессии, и после каждого изменения условие должно оставаться выполненным.</w:t>
      </w:r>
    </w:p>
    <w:p w14:paraId="20000075" w14:textId="77777777" w:rsidR="00EC7596" w:rsidRDefault="00385832">
      <w:pPr>
        <w:ind w:firstLine="709"/>
        <w:jc w:val="both"/>
      </w:pPr>
      <w:r>
        <w:t xml:space="preserve">В базовой модели ролевого управления доступом предполагается, что множества U, R, P и функции PA, UA </w:t>
      </w:r>
      <w:r>
        <w:rPr>
          <w:i/>
        </w:rPr>
        <w:t>не изменяются</w:t>
      </w:r>
      <w:r>
        <w:t xml:space="preserve"> с течением времени. Множество ролей, на которые авторизуется пользователь в течение одной сессии, модифицируется самим пользователем. При этом отсутствуют механизмы, позволяющие одной сессии активизировать другую сессию; все сессии активизируются только пользователем. Сводка элементов модели приведена в таблице 2.</w:t>
      </w:r>
    </w:p>
    <w:p w14:paraId="20000076" w14:textId="77777777" w:rsidR="00EC7596" w:rsidRDefault="00385832">
      <w:pPr>
        <w:keepNext/>
        <w:spacing w:before="200" w:after="80" w:line="240" w:lineRule="auto"/>
      </w:pPr>
      <w:r>
        <w:rPr>
          <w:sz w:val="26"/>
        </w:rPr>
        <w:t>Таблица 2 – Элементы базовой модели ролевого управления доступом</w:t>
      </w:r>
    </w:p>
    <w:tbl>
      <w:tblPr>
        <w:tblStyle w:val="aff0"/>
        <w:tblW w:w="0" w:type="auto"/>
        <w:jc w:val="center"/>
        <w:tblLayout w:type="fixed"/>
        <w:tblLook w:val="04A0" w:firstRow="1" w:lastRow="0" w:firstColumn="1" w:lastColumn="0" w:noHBand="0" w:noVBand="1"/>
      </w:tblPr>
      <w:tblGrid>
        <w:gridCol w:w="1100"/>
        <w:gridCol w:w="2500"/>
        <w:gridCol w:w="3200"/>
        <w:gridCol w:w="2200"/>
      </w:tblGrid>
      <w:tr w:rsidR="00EC7596" w14:paraId="20000077" w14:textId="77777777">
        <w:trPr>
          <w:tblHeader/>
          <w:jc w:val="center"/>
        </w:trPr>
        <w:tc>
          <w:tcPr>
            <w:tcW w:w="1100" w:type="dxa"/>
            <w:vAlign w:val="center"/>
          </w:tcPr>
          <w:p w14:paraId="20000078" w14:textId="77777777" w:rsidR="00EC7596" w:rsidRDefault="00385832">
            <w:pPr>
              <w:spacing w:before="40" w:after="40" w:line="240" w:lineRule="auto"/>
              <w:jc w:val="center"/>
            </w:pPr>
            <w:r>
              <w:rPr>
                <w:b/>
                <w:sz w:val="20"/>
              </w:rPr>
              <w:t>Элемент</w:t>
            </w:r>
          </w:p>
        </w:tc>
        <w:tc>
          <w:tcPr>
            <w:tcW w:w="2500" w:type="dxa"/>
            <w:vAlign w:val="center"/>
          </w:tcPr>
          <w:p w14:paraId="20000079" w14:textId="77777777" w:rsidR="00EC7596" w:rsidRDefault="00385832">
            <w:pPr>
              <w:spacing w:before="40" w:after="40" w:line="240" w:lineRule="auto"/>
              <w:jc w:val="center"/>
            </w:pPr>
            <w:r>
              <w:rPr>
                <w:b/>
                <w:sz w:val="20"/>
              </w:rPr>
              <w:t>Тип</w:t>
            </w:r>
          </w:p>
        </w:tc>
        <w:tc>
          <w:tcPr>
            <w:tcW w:w="3200" w:type="dxa"/>
            <w:vAlign w:val="center"/>
          </w:tcPr>
          <w:p w14:paraId="2000007A" w14:textId="77777777" w:rsidR="00EC7596" w:rsidRDefault="00385832">
            <w:pPr>
              <w:spacing w:before="40" w:after="40" w:line="240" w:lineRule="auto"/>
              <w:jc w:val="center"/>
            </w:pPr>
            <w:r>
              <w:rPr>
                <w:b/>
                <w:sz w:val="20"/>
              </w:rPr>
              <w:t>Содержательный смысл</w:t>
            </w:r>
          </w:p>
        </w:tc>
        <w:tc>
          <w:tcPr>
            <w:tcW w:w="2200" w:type="dxa"/>
            <w:vAlign w:val="center"/>
          </w:tcPr>
          <w:p w14:paraId="2000007B" w14:textId="77777777" w:rsidR="00EC7596" w:rsidRDefault="00385832">
            <w:pPr>
              <w:spacing w:before="40" w:after="40" w:line="240" w:lineRule="auto"/>
              <w:jc w:val="center"/>
            </w:pPr>
            <w:r>
              <w:rPr>
                <w:b/>
                <w:sz w:val="20"/>
              </w:rPr>
              <w:t>Изменяется ли в базовой модели</w:t>
            </w:r>
          </w:p>
        </w:tc>
      </w:tr>
      <w:tr w:rsidR="00EC7596" w14:paraId="2000007C" w14:textId="77777777">
        <w:trPr>
          <w:jc w:val="center"/>
        </w:trPr>
        <w:tc>
          <w:tcPr>
            <w:tcW w:w="1100" w:type="dxa"/>
            <w:vAlign w:val="center"/>
          </w:tcPr>
          <w:p w14:paraId="2000007D" w14:textId="77777777" w:rsidR="00EC7596" w:rsidRDefault="00385832">
            <w:pPr>
              <w:spacing w:before="40" w:after="40" w:line="240" w:lineRule="auto"/>
            </w:pPr>
            <w:r>
              <w:rPr>
                <w:sz w:val="20"/>
              </w:rPr>
              <w:t>U</w:t>
            </w:r>
          </w:p>
        </w:tc>
        <w:tc>
          <w:tcPr>
            <w:tcW w:w="2500" w:type="dxa"/>
            <w:vAlign w:val="center"/>
          </w:tcPr>
          <w:p w14:paraId="2000007E" w14:textId="77777777" w:rsidR="00EC7596" w:rsidRDefault="00385832">
            <w:pPr>
              <w:spacing w:before="40" w:after="40" w:line="240" w:lineRule="auto"/>
            </w:pPr>
            <w:r>
              <w:rPr>
                <w:sz w:val="20"/>
              </w:rPr>
              <w:t>Множество</w:t>
            </w:r>
          </w:p>
        </w:tc>
        <w:tc>
          <w:tcPr>
            <w:tcW w:w="3200" w:type="dxa"/>
            <w:vAlign w:val="center"/>
          </w:tcPr>
          <w:p w14:paraId="2000007F" w14:textId="77777777" w:rsidR="00EC7596" w:rsidRDefault="00385832">
            <w:pPr>
              <w:spacing w:before="40" w:after="40" w:line="240" w:lineRule="auto"/>
            </w:pPr>
            <w:r>
              <w:rPr>
                <w:sz w:val="20"/>
              </w:rPr>
              <w:t>Пользователи КС</w:t>
            </w:r>
          </w:p>
        </w:tc>
        <w:tc>
          <w:tcPr>
            <w:tcW w:w="2200" w:type="dxa"/>
            <w:vAlign w:val="center"/>
          </w:tcPr>
          <w:p w14:paraId="20000080" w14:textId="77777777" w:rsidR="00EC7596" w:rsidRDefault="00385832">
            <w:pPr>
              <w:spacing w:before="40" w:after="40" w:line="240" w:lineRule="auto"/>
            </w:pPr>
            <w:r>
              <w:rPr>
                <w:sz w:val="20"/>
              </w:rPr>
              <w:t>Нет</w:t>
            </w:r>
          </w:p>
        </w:tc>
      </w:tr>
      <w:tr w:rsidR="00EC7596" w14:paraId="20000081" w14:textId="77777777">
        <w:trPr>
          <w:jc w:val="center"/>
        </w:trPr>
        <w:tc>
          <w:tcPr>
            <w:tcW w:w="1100" w:type="dxa"/>
            <w:vAlign w:val="center"/>
          </w:tcPr>
          <w:p w14:paraId="20000082" w14:textId="77777777" w:rsidR="00EC7596" w:rsidRDefault="00385832">
            <w:pPr>
              <w:spacing w:before="40" w:after="40" w:line="240" w:lineRule="auto"/>
            </w:pPr>
            <w:r>
              <w:rPr>
                <w:sz w:val="20"/>
              </w:rPr>
              <w:t>R</w:t>
            </w:r>
          </w:p>
        </w:tc>
        <w:tc>
          <w:tcPr>
            <w:tcW w:w="2500" w:type="dxa"/>
            <w:vAlign w:val="center"/>
          </w:tcPr>
          <w:p w14:paraId="20000083" w14:textId="77777777" w:rsidR="00EC7596" w:rsidRDefault="00385832">
            <w:pPr>
              <w:spacing w:before="40" w:after="40" w:line="240" w:lineRule="auto"/>
            </w:pPr>
            <w:r>
              <w:rPr>
                <w:sz w:val="20"/>
              </w:rPr>
              <w:t>Множество</w:t>
            </w:r>
          </w:p>
        </w:tc>
        <w:tc>
          <w:tcPr>
            <w:tcW w:w="3200" w:type="dxa"/>
            <w:vAlign w:val="center"/>
          </w:tcPr>
          <w:p w14:paraId="20000084" w14:textId="77777777" w:rsidR="00EC7596" w:rsidRDefault="00385832">
            <w:pPr>
              <w:spacing w:before="40" w:after="40" w:line="240" w:lineRule="auto"/>
            </w:pPr>
            <w:r>
              <w:rPr>
                <w:sz w:val="20"/>
              </w:rPr>
              <w:t>Роли — совокупности прав доступа, соответствующие должностям или функциональным обязанностям</w:t>
            </w:r>
          </w:p>
        </w:tc>
        <w:tc>
          <w:tcPr>
            <w:tcW w:w="2200" w:type="dxa"/>
            <w:vAlign w:val="center"/>
          </w:tcPr>
          <w:p w14:paraId="20000085" w14:textId="77777777" w:rsidR="00EC7596" w:rsidRDefault="00385832">
            <w:pPr>
              <w:spacing w:before="40" w:after="40" w:line="240" w:lineRule="auto"/>
            </w:pPr>
            <w:r>
              <w:rPr>
                <w:sz w:val="20"/>
              </w:rPr>
              <w:t>Нет</w:t>
            </w:r>
          </w:p>
        </w:tc>
      </w:tr>
      <w:tr w:rsidR="00EC7596" w14:paraId="20000086" w14:textId="77777777">
        <w:trPr>
          <w:jc w:val="center"/>
        </w:trPr>
        <w:tc>
          <w:tcPr>
            <w:tcW w:w="1100" w:type="dxa"/>
            <w:vAlign w:val="center"/>
          </w:tcPr>
          <w:p w14:paraId="20000087" w14:textId="77777777" w:rsidR="00EC7596" w:rsidRDefault="00385832">
            <w:pPr>
              <w:spacing w:before="40" w:after="40" w:line="240" w:lineRule="auto"/>
            </w:pPr>
            <w:r>
              <w:rPr>
                <w:sz w:val="20"/>
              </w:rPr>
              <w:t>P</w:t>
            </w:r>
          </w:p>
        </w:tc>
        <w:tc>
          <w:tcPr>
            <w:tcW w:w="2500" w:type="dxa"/>
            <w:vAlign w:val="center"/>
          </w:tcPr>
          <w:p w14:paraId="20000088" w14:textId="77777777" w:rsidR="00EC7596" w:rsidRDefault="00385832">
            <w:pPr>
              <w:spacing w:before="40" w:after="40" w:line="240" w:lineRule="auto"/>
            </w:pPr>
            <w:r>
              <w:rPr>
                <w:sz w:val="20"/>
              </w:rPr>
              <w:t>Множество</w:t>
            </w:r>
          </w:p>
        </w:tc>
        <w:tc>
          <w:tcPr>
            <w:tcW w:w="3200" w:type="dxa"/>
            <w:vAlign w:val="center"/>
          </w:tcPr>
          <w:p w14:paraId="20000089" w14:textId="77777777" w:rsidR="00EC7596" w:rsidRDefault="00385832">
            <w:pPr>
              <w:spacing w:before="40" w:after="40" w:line="240" w:lineRule="auto"/>
            </w:pPr>
            <w:r>
              <w:rPr>
                <w:sz w:val="20"/>
              </w:rPr>
              <w:t>Права доступа к объектам КС</w:t>
            </w:r>
          </w:p>
        </w:tc>
        <w:tc>
          <w:tcPr>
            <w:tcW w:w="2200" w:type="dxa"/>
            <w:vAlign w:val="center"/>
          </w:tcPr>
          <w:p w14:paraId="2000008A" w14:textId="77777777" w:rsidR="00EC7596" w:rsidRDefault="00385832">
            <w:pPr>
              <w:spacing w:before="40" w:after="40" w:line="240" w:lineRule="auto"/>
            </w:pPr>
            <w:r>
              <w:rPr>
                <w:sz w:val="20"/>
              </w:rPr>
              <w:t>Нет</w:t>
            </w:r>
          </w:p>
        </w:tc>
      </w:tr>
      <w:tr w:rsidR="00EC7596" w14:paraId="2000008B" w14:textId="77777777">
        <w:trPr>
          <w:jc w:val="center"/>
        </w:trPr>
        <w:tc>
          <w:tcPr>
            <w:tcW w:w="1100" w:type="dxa"/>
            <w:vAlign w:val="center"/>
          </w:tcPr>
          <w:p w14:paraId="2000008C" w14:textId="77777777" w:rsidR="00EC7596" w:rsidRDefault="00385832">
            <w:pPr>
              <w:spacing w:before="40" w:after="40" w:line="240" w:lineRule="auto"/>
            </w:pPr>
            <w:r>
              <w:rPr>
                <w:sz w:val="20"/>
              </w:rPr>
              <w:t>S</w:t>
            </w:r>
          </w:p>
        </w:tc>
        <w:tc>
          <w:tcPr>
            <w:tcW w:w="2500" w:type="dxa"/>
            <w:vAlign w:val="center"/>
          </w:tcPr>
          <w:p w14:paraId="2000008D" w14:textId="77777777" w:rsidR="00EC7596" w:rsidRDefault="00385832">
            <w:pPr>
              <w:spacing w:before="40" w:after="40" w:line="240" w:lineRule="auto"/>
            </w:pPr>
            <w:r>
              <w:rPr>
                <w:sz w:val="20"/>
              </w:rPr>
              <w:t>Множество</w:t>
            </w:r>
          </w:p>
        </w:tc>
        <w:tc>
          <w:tcPr>
            <w:tcW w:w="3200" w:type="dxa"/>
            <w:vAlign w:val="center"/>
          </w:tcPr>
          <w:p w14:paraId="2000008E" w14:textId="77777777" w:rsidR="00EC7596" w:rsidRDefault="00385832">
            <w:pPr>
              <w:spacing w:before="40" w:after="40" w:line="240" w:lineRule="auto"/>
            </w:pPr>
            <w:r>
              <w:rPr>
                <w:sz w:val="20"/>
              </w:rPr>
              <w:t>Сессии — отдельные сеансы работы пользователей с системой</w:t>
            </w:r>
          </w:p>
        </w:tc>
        <w:tc>
          <w:tcPr>
            <w:tcW w:w="2200" w:type="dxa"/>
            <w:vAlign w:val="center"/>
          </w:tcPr>
          <w:p w14:paraId="2000008F" w14:textId="77777777" w:rsidR="00EC7596" w:rsidRDefault="00385832">
            <w:pPr>
              <w:spacing w:before="40" w:after="40" w:line="240" w:lineRule="auto"/>
            </w:pPr>
            <w:r>
              <w:rPr>
                <w:sz w:val="20"/>
              </w:rPr>
              <w:t>Да, создаются и завершаются пользователями</w:t>
            </w:r>
          </w:p>
        </w:tc>
      </w:tr>
      <w:tr w:rsidR="00EC7596" w14:paraId="20000090" w14:textId="77777777">
        <w:trPr>
          <w:jc w:val="center"/>
        </w:trPr>
        <w:tc>
          <w:tcPr>
            <w:tcW w:w="1100" w:type="dxa"/>
            <w:vAlign w:val="center"/>
          </w:tcPr>
          <w:p w14:paraId="20000091" w14:textId="77777777" w:rsidR="00EC7596" w:rsidRDefault="00385832">
            <w:pPr>
              <w:spacing w:before="40" w:after="40" w:line="240" w:lineRule="auto"/>
            </w:pPr>
            <w:r>
              <w:rPr>
                <w:sz w:val="20"/>
              </w:rPr>
              <w:t>PA</w:t>
            </w:r>
          </w:p>
        </w:tc>
        <w:tc>
          <w:tcPr>
            <w:tcW w:w="2500" w:type="dxa"/>
            <w:vAlign w:val="center"/>
          </w:tcPr>
          <w:p w14:paraId="20000092" w14:textId="77777777" w:rsidR="00EC7596" w:rsidRDefault="00385832">
            <w:pPr>
              <w:spacing w:before="40" w:after="40" w:line="240" w:lineRule="auto"/>
            </w:pPr>
            <w:r>
              <w:rPr>
                <w:sz w:val="20"/>
              </w:rPr>
              <w:t>R → 2</w:t>
            </w:r>
            <w:r>
              <w:rPr>
                <w:i/>
                <w:sz w:val="20"/>
              </w:rPr>
              <w:t>P</w:t>
            </w:r>
          </w:p>
        </w:tc>
        <w:tc>
          <w:tcPr>
            <w:tcW w:w="3200" w:type="dxa"/>
            <w:vAlign w:val="center"/>
          </w:tcPr>
          <w:p w14:paraId="20000093" w14:textId="77777777" w:rsidR="00EC7596" w:rsidRDefault="00385832">
            <w:pPr>
              <w:spacing w:before="40" w:after="40" w:line="240" w:lineRule="auto"/>
            </w:pPr>
            <w:r>
              <w:rPr>
                <w:sz w:val="20"/>
              </w:rPr>
              <w:t>Права доступа, которыми обладает роль; описывает технологию обработки информации</w:t>
            </w:r>
          </w:p>
        </w:tc>
        <w:tc>
          <w:tcPr>
            <w:tcW w:w="2200" w:type="dxa"/>
            <w:vAlign w:val="center"/>
          </w:tcPr>
          <w:p w14:paraId="20000094" w14:textId="77777777" w:rsidR="00EC7596" w:rsidRDefault="00385832">
            <w:pPr>
              <w:spacing w:before="40" w:after="40" w:line="240" w:lineRule="auto"/>
            </w:pPr>
            <w:r>
              <w:rPr>
                <w:sz w:val="20"/>
              </w:rPr>
              <w:t>Нет</w:t>
            </w:r>
          </w:p>
        </w:tc>
      </w:tr>
      <w:tr w:rsidR="00EC7596" w14:paraId="20000095" w14:textId="77777777">
        <w:trPr>
          <w:jc w:val="center"/>
        </w:trPr>
        <w:tc>
          <w:tcPr>
            <w:tcW w:w="1100" w:type="dxa"/>
            <w:vAlign w:val="center"/>
          </w:tcPr>
          <w:p w14:paraId="20000096" w14:textId="77777777" w:rsidR="00EC7596" w:rsidRDefault="00385832">
            <w:pPr>
              <w:spacing w:before="40" w:after="40" w:line="240" w:lineRule="auto"/>
            </w:pPr>
            <w:r>
              <w:rPr>
                <w:sz w:val="20"/>
              </w:rPr>
              <w:t>UA</w:t>
            </w:r>
          </w:p>
        </w:tc>
        <w:tc>
          <w:tcPr>
            <w:tcW w:w="2500" w:type="dxa"/>
            <w:vAlign w:val="center"/>
          </w:tcPr>
          <w:p w14:paraId="20000097" w14:textId="77777777" w:rsidR="00EC7596" w:rsidRDefault="00385832">
            <w:pPr>
              <w:spacing w:before="40" w:after="40" w:line="240" w:lineRule="auto"/>
            </w:pPr>
            <w:r>
              <w:rPr>
                <w:sz w:val="20"/>
              </w:rPr>
              <w:t>U → 2</w:t>
            </w:r>
            <w:r>
              <w:rPr>
                <w:i/>
                <w:sz w:val="20"/>
              </w:rPr>
              <w:t>R</w:t>
            </w:r>
          </w:p>
        </w:tc>
        <w:tc>
          <w:tcPr>
            <w:tcW w:w="3200" w:type="dxa"/>
            <w:vAlign w:val="center"/>
          </w:tcPr>
          <w:p w14:paraId="20000098" w14:textId="77777777" w:rsidR="00EC7596" w:rsidRDefault="00385832">
            <w:pPr>
              <w:spacing w:before="40" w:after="40" w:line="240" w:lineRule="auto"/>
            </w:pPr>
            <w:r>
              <w:rPr>
                <w:sz w:val="20"/>
              </w:rPr>
              <w:t>Роли, на которые может быть авторизован пользователь; описывает кадровую структуру</w:t>
            </w:r>
          </w:p>
        </w:tc>
        <w:tc>
          <w:tcPr>
            <w:tcW w:w="2200" w:type="dxa"/>
            <w:vAlign w:val="center"/>
          </w:tcPr>
          <w:p w14:paraId="20000099" w14:textId="77777777" w:rsidR="00EC7596" w:rsidRDefault="00385832">
            <w:pPr>
              <w:spacing w:before="40" w:after="40" w:line="240" w:lineRule="auto"/>
            </w:pPr>
            <w:r>
              <w:rPr>
                <w:sz w:val="20"/>
              </w:rPr>
              <w:t>Нет</w:t>
            </w:r>
          </w:p>
        </w:tc>
      </w:tr>
      <w:tr w:rsidR="00EC7596" w14:paraId="2000009A" w14:textId="77777777">
        <w:trPr>
          <w:jc w:val="center"/>
        </w:trPr>
        <w:tc>
          <w:tcPr>
            <w:tcW w:w="1100" w:type="dxa"/>
            <w:vAlign w:val="center"/>
          </w:tcPr>
          <w:p w14:paraId="2000009B" w14:textId="77777777" w:rsidR="00EC7596" w:rsidRDefault="00385832">
            <w:pPr>
              <w:spacing w:before="40" w:after="40" w:line="240" w:lineRule="auto"/>
            </w:pPr>
            <w:r>
              <w:rPr>
                <w:sz w:val="20"/>
              </w:rPr>
              <w:t>user</w:t>
            </w:r>
          </w:p>
        </w:tc>
        <w:tc>
          <w:tcPr>
            <w:tcW w:w="2500" w:type="dxa"/>
            <w:vAlign w:val="center"/>
          </w:tcPr>
          <w:p w14:paraId="2000009C" w14:textId="77777777" w:rsidR="00EC7596" w:rsidRDefault="00385832">
            <w:pPr>
              <w:spacing w:before="40" w:after="40" w:line="240" w:lineRule="auto"/>
            </w:pPr>
            <w:r>
              <w:rPr>
                <w:sz w:val="20"/>
              </w:rPr>
              <w:t>S → U</w:t>
            </w:r>
          </w:p>
        </w:tc>
        <w:tc>
          <w:tcPr>
            <w:tcW w:w="3200" w:type="dxa"/>
            <w:vAlign w:val="center"/>
          </w:tcPr>
          <w:p w14:paraId="2000009D" w14:textId="77777777" w:rsidR="00EC7596" w:rsidRDefault="00385832">
            <w:pPr>
              <w:spacing w:before="40" w:after="40" w:line="240" w:lineRule="auto"/>
            </w:pPr>
            <w:r>
              <w:rPr>
                <w:sz w:val="20"/>
              </w:rPr>
              <w:t>Пользователь, от имени которого активизирована сессия</w:t>
            </w:r>
          </w:p>
        </w:tc>
        <w:tc>
          <w:tcPr>
            <w:tcW w:w="2200" w:type="dxa"/>
            <w:vAlign w:val="center"/>
          </w:tcPr>
          <w:p w14:paraId="2000009E" w14:textId="77777777" w:rsidR="00EC7596" w:rsidRDefault="00385832">
            <w:pPr>
              <w:spacing w:before="40" w:after="40" w:line="240" w:lineRule="auto"/>
            </w:pPr>
            <w:r>
              <w:rPr>
                <w:sz w:val="20"/>
              </w:rPr>
              <w:t>Задаётся при создании сессии, далее не изменяется</w:t>
            </w:r>
          </w:p>
        </w:tc>
      </w:tr>
      <w:tr w:rsidR="00EC7596" w14:paraId="2000009F" w14:textId="77777777">
        <w:trPr>
          <w:jc w:val="center"/>
        </w:trPr>
        <w:tc>
          <w:tcPr>
            <w:tcW w:w="1100" w:type="dxa"/>
            <w:vAlign w:val="center"/>
          </w:tcPr>
          <w:p w14:paraId="200000A0" w14:textId="77777777" w:rsidR="00EC7596" w:rsidRDefault="00385832">
            <w:pPr>
              <w:spacing w:before="40" w:after="40" w:line="240" w:lineRule="auto"/>
            </w:pPr>
            <w:r>
              <w:rPr>
                <w:sz w:val="20"/>
              </w:rPr>
              <w:t>roles</w:t>
            </w:r>
          </w:p>
        </w:tc>
        <w:tc>
          <w:tcPr>
            <w:tcW w:w="2500" w:type="dxa"/>
            <w:vAlign w:val="center"/>
          </w:tcPr>
          <w:p w14:paraId="200000A1" w14:textId="77777777" w:rsidR="00EC7596" w:rsidRDefault="00385832">
            <w:pPr>
              <w:spacing w:before="40" w:after="40" w:line="240" w:lineRule="auto"/>
            </w:pPr>
            <w:r>
              <w:rPr>
                <w:sz w:val="20"/>
              </w:rPr>
              <w:t>S → 2</w:t>
            </w:r>
            <w:r>
              <w:rPr>
                <w:i/>
                <w:sz w:val="20"/>
              </w:rPr>
              <w:t>R</w:t>
            </w:r>
          </w:p>
        </w:tc>
        <w:tc>
          <w:tcPr>
            <w:tcW w:w="3200" w:type="dxa"/>
            <w:vAlign w:val="center"/>
          </w:tcPr>
          <w:p w14:paraId="200000A2" w14:textId="77777777" w:rsidR="00EC7596" w:rsidRDefault="00385832">
            <w:pPr>
              <w:spacing w:before="40" w:after="40" w:line="240" w:lineRule="auto"/>
            </w:pPr>
            <w:r>
              <w:rPr>
                <w:sz w:val="20"/>
              </w:rPr>
              <w:t>Роли, на которые пользователь авторизован в данной сессии</w:t>
            </w:r>
          </w:p>
        </w:tc>
        <w:tc>
          <w:tcPr>
            <w:tcW w:w="2200" w:type="dxa"/>
            <w:vAlign w:val="center"/>
          </w:tcPr>
          <w:p w14:paraId="200000A3" w14:textId="77777777" w:rsidR="00EC7596" w:rsidRDefault="00385832">
            <w:pPr>
              <w:spacing w:before="40" w:after="40" w:line="240" w:lineRule="auto"/>
            </w:pPr>
            <w:r>
              <w:rPr>
                <w:sz w:val="20"/>
              </w:rPr>
              <w:t>Да, модифицируется самим пользователем</w:t>
            </w:r>
          </w:p>
        </w:tc>
      </w:tr>
    </w:tbl>
    <w:p w14:paraId="200000A4" w14:textId="77777777" w:rsidR="00EC7596" w:rsidRDefault="00385832">
      <w:pPr>
        <w:ind w:firstLine="709"/>
        <w:jc w:val="both"/>
      </w:pPr>
      <w:r>
        <w:t>Предположение о неизменности U, R, P, PA и UA является упрощением, принятым для того, чтобы сосредоточить анализ на правилах предоставления доступа, отделив их от правил администрирования. Реально в КС эти элементы, разумеется, изменяются: приходят и уходят сотрудники, вводятся новые должности, изменяется технология обработки информации. Способ описания этих изменений составляет предмет модели администрирования ролевого управления доступом.</w:t>
      </w:r>
    </w:p>
    <w:p w14:paraId="200000A5" w14:textId="77777777" w:rsidR="00EC7596" w:rsidRDefault="00385832">
      <w:pPr>
        <w:keepNext/>
        <w:spacing w:before="240" w:after="120"/>
        <w:ind w:firstLine="709"/>
        <w:jc w:val="both"/>
      </w:pPr>
      <w:r>
        <w:rPr>
          <w:b/>
        </w:rPr>
        <w:t>5. Иерархия ролей</w:t>
      </w:r>
    </w:p>
    <w:p w14:paraId="200000A6" w14:textId="77777777" w:rsidR="00EC7596" w:rsidRDefault="00385832">
      <w:pPr>
        <w:ind w:firstLine="709"/>
        <w:jc w:val="both"/>
      </w:pPr>
      <w:r>
        <w:t>Для обеспечения возможности большего соответствия реальным КС, каждый пользователь которых занимает определённое положение в служебной иерархии, на множестве ролей реализуется иерархическая структура.</w:t>
      </w:r>
    </w:p>
    <w:p w14:paraId="200000A7" w14:textId="77777777" w:rsidR="00EC7596" w:rsidRDefault="00385832">
      <w:pPr>
        <w:ind w:firstLine="709"/>
        <w:jc w:val="both"/>
      </w:pPr>
      <w:r>
        <w:rPr>
          <w:b/>
        </w:rPr>
        <w:t>Определение 1.</w:t>
      </w:r>
      <w:r>
        <w:t xml:space="preserve"> </w:t>
      </w:r>
      <w:r>
        <w:rPr>
          <w:b/>
        </w:rPr>
        <w:t>Иерархией ролей</w:t>
      </w:r>
      <w:r>
        <w:t xml:space="preserve"> в базовой модели ролевого управления доступом называется заданное на множестве ролей R отношение частичного порядка «≤». При этом по определению выполняется условие: для пользователя u ∈ U, если роли r, r′ ∈ R, r ∈ UA(u) и r′ ≤ r, то r′ ∈ UA(u).</w:t>
      </w:r>
    </w:p>
    <w:p w14:paraId="200000A8" w14:textId="77777777" w:rsidR="00EC7596" w:rsidRDefault="00385832">
      <w:pPr>
        <w:ind w:firstLine="709"/>
        <w:jc w:val="both"/>
      </w:pPr>
      <w:r>
        <w:t xml:space="preserve">Таким образом, наряду с данной ролью пользователь должен быть авторизован также на все роли, меньшие её в иерархии. Содержательно это выражает </w:t>
      </w:r>
      <w:r>
        <w:rPr>
          <w:i/>
        </w:rPr>
        <w:t>наследование полномочий</w:t>
      </w:r>
      <w:r>
        <w:t>: старшая в иерархии роль обладает правами доступа всех подчинённых ей ролей. Если роль «руководитель проекта» старше роли «инженер проекта», то пользователь, авторизованный на роль руководителя проекта, авторизован и на роль инженера проекта, а значит, обладает всеми правами доступа, необходимыми инженеру. Это соответствует практике: руководитель, как правило, может выполнить любую работу своего подчинённого, обратное же неверно.</w:t>
      </w:r>
    </w:p>
    <w:p w14:paraId="200000A9" w14:textId="77777777" w:rsidR="00EC7596" w:rsidRDefault="00385832">
      <w:pPr>
        <w:ind w:firstLine="709"/>
        <w:jc w:val="both"/>
      </w:pPr>
      <w:r>
        <w:t xml:space="preserve">Отношение частичного порядка на множестве ролей </w:t>
      </w:r>
      <w:r>
        <w:rPr>
          <w:i/>
        </w:rPr>
        <w:t>не обязательно</w:t>
      </w:r>
      <w:r>
        <w:t xml:space="preserve"> задаёт на нём решётку. Это отличает иерархию ролей от решётки уровней конфиденциальности мандатного управления доступом, где существование точных верхней и нижней граней для любой пары элементов является обязательным требованием. Практически это означает, что в иерархии ролей допустимы </w:t>
      </w:r>
      <w:r>
        <w:rPr>
          <w:i/>
        </w:rPr>
        <w:t>несравнимые</w:t>
      </w:r>
      <w:r>
        <w:t xml:space="preserve"> роли, для которых не определено ни общей старшей, ни общей младшей роли: роли «инженер по производству» и «инженер по контролю» одного проекта могут быть несравнимы между собой, что выражает разделение обязанностей между ними.</w:t>
      </w:r>
    </w:p>
    <w:p w14:paraId="200000AA" w14:textId="77777777" w:rsidR="00EC7596" w:rsidRDefault="00385832">
      <w:pPr>
        <w:ind w:firstLine="709"/>
        <w:jc w:val="both"/>
      </w:pPr>
      <w:r>
        <w:t>Наследование в иерархически организованных структурах возможно в двух направлениях — «сверху» и «снизу». При наследовании «сверху» подчинённый субъект помимо своих индивидуальных (явных) прав и полномочий получает права и полномочия родителей; такой подход применяется при организации доступа к объектам, образующим иерархическую структуру, и в системах индивидуально-группового доступа. Модели с иерархически организованными ролями основаны на механизме наследования «снизу», при котором старшая в иерархии роль получает права и полномочия непосредственно подчинённых ролей, те, в свою очередь, — права подчинённых им ролей, и так далее.</w:t>
      </w:r>
    </w:p>
    <w:p w14:paraId="200000AB" w14:textId="77777777" w:rsidR="00EC7596" w:rsidRDefault="00385832">
      <w:pPr>
        <w:keepNext/>
        <w:spacing w:before="240" w:after="120"/>
        <w:ind w:firstLine="709"/>
        <w:jc w:val="both"/>
      </w:pPr>
      <w:r>
        <w:rPr>
          <w:b/>
        </w:rPr>
        <w:t>6. Ограничения на множества ролей</w:t>
      </w:r>
    </w:p>
    <w:p w14:paraId="200000AC" w14:textId="77777777" w:rsidR="00EC7596" w:rsidRDefault="00385832">
      <w:pPr>
        <w:ind w:firstLine="709"/>
        <w:jc w:val="both"/>
      </w:pPr>
      <w:r>
        <w:t xml:space="preserve">Другим важным механизмом базовой модели ролевого управления доступом являются </w:t>
      </w:r>
      <w:r>
        <w:rPr>
          <w:b/>
        </w:rPr>
        <w:t>ограничения</w:t>
      </w:r>
      <w:r>
        <w:t>, накладываемые на множества ролей, на которые может быть авторизован пользователь или на которые он авторизуется в течение одной сессии. Данный механизм также необходим для широкого использования ролевого управления доступом, так как обеспечивает большее соответствие используемым в существующих КС технологиям обработки информации. Приведём определения ряда распространённых видов ограничений.</w:t>
      </w:r>
    </w:p>
    <w:p w14:paraId="200000AD" w14:textId="77777777" w:rsidR="00EC7596" w:rsidRDefault="00385832">
      <w:pPr>
        <w:ind w:firstLine="709"/>
        <w:jc w:val="both"/>
      </w:pPr>
      <w:r>
        <w:rPr>
          <w:b/>
        </w:rPr>
        <w:t>Определение 2.</w:t>
      </w:r>
      <w:r>
        <w:t xml:space="preserve"> В базовой модели ролевого управления доступом заданы </w:t>
      </w:r>
      <w:r>
        <w:rPr>
          <w:b/>
        </w:rPr>
        <w:t>ограничения статического взаимного исключения</w:t>
      </w:r>
      <w:r>
        <w:t xml:space="preserve"> ролей или прав доступа, если выполняются условия</w:t>
      </w:r>
    </w:p>
    <w:p w14:paraId="200000AE" w14:textId="77777777" w:rsidR="00EC7596" w:rsidRDefault="00385832">
      <w:pPr>
        <w:ind w:firstLine="709"/>
        <w:jc w:val="both"/>
      </w:pPr>
      <w:r>
        <w:t>R = R₁ ∪ … ∪ R</w:t>
      </w:r>
      <w:r>
        <w:rPr>
          <w:i/>
        </w:rPr>
        <w:t>n</w:t>
      </w:r>
      <w:r>
        <w:t>, где R</w:t>
      </w:r>
      <w:r>
        <w:rPr>
          <w:i/>
        </w:rPr>
        <w:t>i</w:t>
      </w:r>
      <w:r>
        <w:t xml:space="preserve"> ∩ R</w:t>
      </w:r>
      <w:r>
        <w:rPr>
          <w:i/>
        </w:rPr>
        <w:t>j</w:t>
      </w:r>
      <w:r>
        <w:t xml:space="preserve"> = ∅ для 1 ≤ i &lt; j ≤ n;</w:t>
      </w:r>
    </w:p>
    <w:p w14:paraId="200000AF" w14:textId="77777777" w:rsidR="00EC7596" w:rsidRDefault="00385832">
      <w:pPr>
        <w:ind w:firstLine="709"/>
        <w:jc w:val="both"/>
      </w:pPr>
      <w:r>
        <w:t>|UA(u) ∩ R</w:t>
      </w:r>
      <w:r>
        <w:rPr>
          <w:i/>
        </w:rPr>
        <w:t>i</w:t>
      </w:r>
      <w:r>
        <w:t>| ≤ 1 для u ∈ U, i ∈ {1, 2, …, n};</w:t>
      </w:r>
    </w:p>
    <w:p w14:paraId="200000B0" w14:textId="77777777" w:rsidR="00EC7596" w:rsidRDefault="00385832">
      <w:pPr>
        <w:ind w:firstLine="709"/>
        <w:jc w:val="both"/>
      </w:pPr>
      <w:r>
        <w:t>P = P₁ ∪ … ∪ P</w:t>
      </w:r>
      <w:r>
        <w:rPr>
          <w:i/>
        </w:rPr>
        <w:t>m</w:t>
      </w:r>
      <w:r>
        <w:t>, где P</w:t>
      </w:r>
      <w:r>
        <w:rPr>
          <w:i/>
        </w:rPr>
        <w:t>i</w:t>
      </w:r>
      <w:r>
        <w:t xml:space="preserve"> ∩ P</w:t>
      </w:r>
      <w:r>
        <w:rPr>
          <w:i/>
        </w:rPr>
        <w:t>j</w:t>
      </w:r>
      <w:r>
        <w:t xml:space="preserve"> = ∅ для 1 ≤ i &lt; j ≤ m;</w:t>
      </w:r>
    </w:p>
    <w:p w14:paraId="200000B1" w14:textId="77777777" w:rsidR="00EC7596" w:rsidRDefault="00385832">
      <w:pPr>
        <w:ind w:firstLine="709"/>
        <w:jc w:val="both"/>
      </w:pPr>
      <w:r>
        <w:t>|PA(r) ∩ P</w:t>
      </w:r>
      <w:r>
        <w:rPr>
          <w:i/>
        </w:rPr>
        <w:t>i</w:t>
      </w:r>
      <w:r>
        <w:t>| ≤ 1 для r ∈ R, i ∈ {1, 2, …, m}.</w:t>
      </w:r>
    </w:p>
    <w:p w14:paraId="200000B2" w14:textId="77777777" w:rsidR="00EC7596" w:rsidRDefault="00385832">
      <w:pPr>
        <w:ind w:firstLine="709"/>
        <w:jc w:val="both"/>
      </w:pPr>
      <w:r>
        <w:t>Множество ролей и множество прав доступа разделяются на непересекающиеся подмножества. При этом каждый пользователь может обладать не более чем одной ролью из каждого подмножества ролей, а каждая роль — не более чем одним правом доступа из каждого подмножества прав доступа.</w:t>
      </w:r>
    </w:p>
    <w:p w14:paraId="200000B3" w14:textId="77777777" w:rsidR="00EC7596" w:rsidRDefault="00385832">
      <w:pPr>
        <w:ind w:firstLine="709"/>
        <w:jc w:val="both"/>
      </w:pPr>
      <w:r>
        <w:rPr>
          <w:b/>
        </w:rPr>
        <w:t>Определение 3.</w:t>
      </w:r>
      <w:r>
        <w:t xml:space="preserve"> В базовой модели ролевого управления доступом задано </w:t>
      </w:r>
      <w:r>
        <w:rPr>
          <w:b/>
        </w:rPr>
        <w:t>ограничение динамического взаимного исключения</w:t>
      </w:r>
      <w:r>
        <w:t xml:space="preserve"> ролей, если выполняются условия</w:t>
      </w:r>
    </w:p>
    <w:p w14:paraId="200000B4" w14:textId="77777777" w:rsidR="00EC7596" w:rsidRDefault="00385832">
      <w:pPr>
        <w:ind w:firstLine="709"/>
        <w:jc w:val="both"/>
      </w:pPr>
      <w:r>
        <w:t>R = R₁ ∪ … ∪ R</w:t>
      </w:r>
      <w:r>
        <w:rPr>
          <w:i/>
        </w:rPr>
        <w:t>n</w:t>
      </w:r>
      <w:r>
        <w:t>, где R</w:t>
      </w:r>
      <w:r>
        <w:rPr>
          <w:i/>
        </w:rPr>
        <w:t>i</w:t>
      </w:r>
      <w:r>
        <w:t xml:space="preserve"> ∩ R</w:t>
      </w:r>
      <w:r>
        <w:rPr>
          <w:i/>
        </w:rPr>
        <w:t>j</w:t>
      </w:r>
      <w:r>
        <w:t xml:space="preserve"> = ∅ для 1 ≤ i &lt; j ≤ n;</w:t>
      </w:r>
    </w:p>
    <w:p w14:paraId="200000B5" w14:textId="77777777" w:rsidR="00EC7596" w:rsidRDefault="00385832">
      <w:pPr>
        <w:ind w:firstLine="709"/>
        <w:jc w:val="both"/>
      </w:pPr>
      <w:r>
        <w:t>|roles(s) ∩ R</w:t>
      </w:r>
      <w:r>
        <w:rPr>
          <w:i/>
        </w:rPr>
        <w:t>i</w:t>
      </w:r>
      <w:r>
        <w:t>| ≤ 1 для s ∈ S, i ∈ {1, 2, …, n}.</w:t>
      </w:r>
    </w:p>
    <w:p w14:paraId="200000B6" w14:textId="77777777" w:rsidR="00EC7596" w:rsidRDefault="00385832">
      <w:pPr>
        <w:ind w:firstLine="709"/>
        <w:jc w:val="both"/>
      </w:pPr>
      <w:r>
        <w:t>Множество ролей разделяется на непересекающиеся подмножества. При этом в каждой сессии пользователь может обладать не более чем одной ролью из каждого подмножества ролей.</w:t>
      </w:r>
    </w:p>
    <w:p w14:paraId="200000B7" w14:textId="77777777" w:rsidR="00EC7596" w:rsidRDefault="00385832">
      <w:pPr>
        <w:ind w:firstLine="709"/>
        <w:jc w:val="both"/>
      </w:pPr>
      <w:r>
        <w:rPr>
          <w:b/>
        </w:rPr>
        <w:t>Определение 4.</w:t>
      </w:r>
      <w:r>
        <w:t xml:space="preserve"> В базовой модели ролевого управления доступом заданы </w:t>
      </w:r>
      <w:r>
        <w:rPr>
          <w:b/>
        </w:rPr>
        <w:t>статические количественные ограничения</w:t>
      </w:r>
      <w:r>
        <w:t xml:space="preserve"> на обладание ролью или правом доступа, если определены две функции α: R → N₀ и β: P → N₀, где N₀ — множество натуральных чисел с нулём, и выполняются условия</w:t>
      </w:r>
    </w:p>
    <w:p w14:paraId="200000B8" w14:textId="77777777" w:rsidR="00EC7596" w:rsidRDefault="00385832">
      <w:pPr>
        <w:ind w:firstLine="709"/>
        <w:jc w:val="both"/>
      </w:pPr>
      <w:r>
        <w:t>|UA⁻¹(r)| ≤ α(r) для r ∈ R;</w:t>
      </w:r>
    </w:p>
    <w:p w14:paraId="200000B9" w14:textId="77777777" w:rsidR="00EC7596" w:rsidRDefault="00385832">
      <w:pPr>
        <w:ind w:firstLine="709"/>
        <w:jc w:val="both"/>
      </w:pPr>
      <w:r>
        <w:t>|PA⁻¹(p)| ≤ β(p) для p ∈ P.</w:t>
      </w:r>
    </w:p>
    <w:p w14:paraId="200000BA" w14:textId="77777777" w:rsidR="00EC7596" w:rsidRDefault="00385832">
      <w:pPr>
        <w:ind w:firstLine="709"/>
        <w:jc w:val="both"/>
      </w:pPr>
      <w:r>
        <w:t>Для каждой роли устанавливается максимальное число пользователей, которые могут быть на неё авторизованы, а для каждого права доступа — максимальное число ролей, которые могут им обладать.</w:t>
      </w:r>
    </w:p>
    <w:p w14:paraId="200000BB" w14:textId="77777777" w:rsidR="00EC7596" w:rsidRDefault="00385832">
      <w:pPr>
        <w:ind w:firstLine="709"/>
        <w:jc w:val="both"/>
      </w:pPr>
      <w:r>
        <w:rPr>
          <w:b/>
        </w:rPr>
        <w:t>Определение 5.</w:t>
      </w:r>
      <w:r>
        <w:t xml:space="preserve"> В базовой модели ролевого управления доступом задано </w:t>
      </w:r>
      <w:r>
        <w:rPr>
          <w:b/>
        </w:rPr>
        <w:t>динамическое количественное ограничение</w:t>
      </w:r>
      <w:r>
        <w:t xml:space="preserve"> на обладание ролью, если определена функция γ: R → N₀ и выполняется условие |roles⁻¹(r)| ≤ γ(r) для r ∈ R. Для каждой роли устанавливается максимальное число сессий пользователей, которые могут одновременно быть на неё авторизованы.</w:t>
      </w:r>
    </w:p>
    <w:p w14:paraId="200000BC" w14:textId="77777777" w:rsidR="00EC7596" w:rsidRDefault="00385832">
      <w:pPr>
        <w:ind w:firstLine="709"/>
        <w:jc w:val="both"/>
      </w:pPr>
      <w:r>
        <w:rPr>
          <w:b/>
        </w:rPr>
        <w:t>Определение 6.</w:t>
      </w:r>
      <w:r>
        <w:t xml:space="preserve"> В базовой модели ролевого управления доступом заданы </w:t>
      </w:r>
      <w:r>
        <w:rPr>
          <w:b/>
        </w:rPr>
        <w:t>статические ограничения необходимого обладания</w:t>
      </w:r>
      <w:r>
        <w:t xml:space="preserve"> ролью или правом доступа, если определены две функции α: R → 2</w:t>
      </w:r>
      <w:r>
        <w:rPr>
          <w:i/>
        </w:rPr>
        <w:t>R</w:t>
      </w:r>
      <w:r>
        <w:t xml:space="preserve"> и β: P → 2</w:t>
      </w:r>
      <w:r>
        <w:rPr>
          <w:i/>
        </w:rPr>
        <w:t>P</w:t>
      </w:r>
      <w:r>
        <w:t xml:space="preserve"> и выполняются условия</w:t>
      </w:r>
    </w:p>
    <w:p w14:paraId="200000BD" w14:textId="77777777" w:rsidR="00EC7596" w:rsidRDefault="00385832">
      <w:pPr>
        <w:ind w:firstLine="709"/>
        <w:jc w:val="both"/>
      </w:pPr>
      <w:r>
        <w:t>для u ∈ U, если r, r′ ∈ R, r ∈ UA(u) и r′ ∈ α(r), то r′ ∈ UA(u);</w:t>
      </w:r>
    </w:p>
    <w:p w14:paraId="200000BE" w14:textId="77777777" w:rsidR="00EC7596" w:rsidRDefault="00385832">
      <w:pPr>
        <w:ind w:firstLine="709"/>
        <w:jc w:val="both"/>
      </w:pPr>
      <w:r>
        <w:t>для r ∈ R, если p, p′ ∈ P, p ∈ PA(r) и p′ ∈ β(p), то p′ ∈ PA(r).</w:t>
      </w:r>
    </w:p>
    <w:p w14:paraId="200000BF" w14:textId="77777777" w:rsidR="00EC7596" w:rsidRDefault="00385832">
      <w:pPr>
        <w:ind w:firstLine="709"/>
        <w:jc w:val="both"/>
      </w:pPr>
      <w:r>
        <w:t>Для каждой роли, для того чтобы на неё мог быть авторизован пользователь, могут быть определены роли, на которые пользователь также должен быть авторизован. Для каждого права доступа, для того чтобы им обладала роль, могут быть определены права доступа, которыми данная роль также должна обладать.</w:t>
      </w:r>
    </w:p>
    <w:p w14:paraId="200000C0" w14:textId="77777777" w:rsidR="00EC7596" w:rsidRDefault="00385832">
      <w:pPr>
        <w:ind w:firstLine="709"/>
        <w:jc w:val="both"/>
      </w:pPr>
      <w:r>
        <w:rPr>
          <w:b/>
        </w:rPr>
        <w:t>Определение 7.</w:t>
      </w:r>
      <w:r>
        <w:t xml:space="preserve"> В базовой модели ролевого управления доступом задано </w:t>
      </w:r>
      <w:r>
        <w:rPr>
          <w:b/>
        </w:rPr>
        <w:t>динамическое ограничение необходимого обладания</w:t>
      </w:r>
      <w:r>
        <w:t xml:space="preserve"> ролью, если определена функция γ: R → 2</w:t>
      </w:r>
      <w:r>
        <w:rPr>
          <w:i/>
        </w:rPr>
        <w:t>R</w:t>
      </w:r>
      <w:r>
        <w:t xml:space="preserve"> и выполняется условие: для s ∈ S, если r, r′ ∈ R, r ∈ roles(s) и r′ ∈ γ(r), то r′ ∈ roles(s). Для каждой роли, для того чтобы на неё мог быть авторизован пользователь в некоторой сессии, могут быть определены роли, на которые пользователь также должен быть авторизован в данной сессии.</w:t>
      </w:r>
    </w:p>
    <w:p w14:paraId="200000C1" w14:textId="77777777" w:rsidR="00EC7596" w:rsidRDefault="00385832">
      <w:pPr>
        <w:ind w:firstLine="709"/>
        <w:jc w:val="both"/>
      </w:pPr>
      <w:r>
        <w:t>Сводка видов ограничений базовой модели приведена в таблице 3.</w:t>
      </w:r>
    </w:p>
    <w:p w14:paraId="200000C2" w14:textId="77777777" w:rsidR="00EC7596" w:rsidRDefault="00385832">
      <w:pPr>
        <w:keepNext/>
        <w:spacing w:before="200" w:after="80" w:line="240" w:lineRule="auto"/>
      </w:pPr>
      <w:r>
        <w:rPr>
          <w:sz w:val="26"/>
        </w:rPr>
        <w:t>Таблица 3 – Виды ограничений базовой модели ролевого управления доступом</w:t>
      </w:r>
    </w:p>
    <w:tbl>
      <w:tblPr>
        <w:tblStyle w:val="aff0"/>
        <w:tblW w:w="0" w:type="auto"/>
        <w:jc w:val="center"/>
        <w:tblLayout w:type="fixed"/>
        <w:tblLook w:val="04A0" w:firstRow="1" w:lastRow="0" w:firstColumn="1" w:lastColumn="0" w:noHBand="0" w:noVBand="1"/>
      </w:tblPr>
      <w:tblGrid>
        <w:gridCol w:w="2000"/>
        <w:gridCol w:w="1300"/>
        <w:gridCol w:w="1900"/>
        <w:gridCol w:w="3800"/>
      </w:tblGrid>
      <w:tr w:rsidR="00EC7596" w14:paraId="200000C3" w14:textId="77777777">
        <w:trPr>
          <w:tblHeader/>
          <w:jc w:val="center"/>
        </w:trPr>
        <w:tc>
          <w:tcPr>
            <w:tcW w:w="2000" w:type="dxa"/>
            <w:vAlign w:val="center"/>
          </w:tcPr>
          <w:p w14:paraId="200000C4" w14:textId="77777777" w:rsidR="00EC7596" w:rsidRDefault="00385832">
            <w:pPr>
              <w:spacing w:before="40" w:after="40" w:line="240" w:lineRule="auto"/>
              <w:jc w:val="center"/>
            </w:pPr>
            <w:r>
              <w:rPr>
                <w:b/>
                <w:sz w:val="20"/>
              </w:rPr>
              <w:t>Вид ограничения</w:t>
            </w:r>
          </w:p>
        </w:tc>
        <w:tc>
          <w:tcPr>
            <w:tcW w:w="1300" w:type="dxa"/>
            <w:vAlign w:val="center"/>
          </w:tcPr>
          <w:p w14:paraId="200000C5" w14:textId="77777777" w:rsidR="00EC7596" w:rsidRDefault="00385832">
            <w:pPr>
              <w:spacing w:before="40" w:after="40" w:line="240" w:lineRule="auto"/>
              <w:jc w:val="center"/>
            </w:pPr>
            <w:r>
              <w:rPr>
                <w:b/>
                <w:sz w:val="20"/>
              </w:rPr>
              <w:t>Статическое или динамическое</w:t>
            </w:r>
          </w:p>
        </w:tc>
        <w:tc>
          <w:tcPr>
            <w:tcW w:w="1900" w:type="dxa"/>
            <w:vAlign w:val="center"/>
          </w:tcPr>
          <w:p w14:paraId="200000C6" w14:textId="77777777" w:rsidR="00EC7596" w:rsidRDefault="00385832">
            <w:pPr>
              <w:spacing w:before="40" w:after="40" w:line="240" w:lineRule="auto"/>
              <w:jc w:val="center"/>
            </w:pPr>
            <w:r>
              <w:rPr>
                <w:b/>
                <w:sz w:val="20"/>
              </w:rPr>
              <w:t>Формальная запись условия</w:t>
            </w:r>
          </w:p>
        </w:tc>
        <w:tc>
          <w:tcPr>
            <w:tcW w:w="3800" w:type="dxa"/>
            <w:vAlign w:val="center"/>
          </w:tcPr>
          <w:p w14:paraId="200000C7" w14:textId="77777777" w:rsidR="00EC7596" w:rsidRDefault="00385832">
            <w:pPr>
              <w:spacing w:before="40" w:after="40" w:line="240" w:lineRule="auto"/>
              <w:jc w:val="center"/>
            </w:pPr>
            <w:r>
              <w:rPr>
                <w:b/>
                <w:sz w:val="20"/>
              </w:rPr>
              <w:t>Содержательный смысл</w:t>
            </w:r>
          </w:p>
        </w:tc>
      </w:tr>
      <w:tr w:rsidR="00EC7596" w14:paraId="200000C8" w14:textId="77777777">
        <w:trPr>
          <w:jc w:val="center"/>
        </w:trPr>
        <w:tc>
          <w:tcPr>
            <w:tcW w:w="2000" w:type="dxa"/>
            <w:vAlign w:val="center"/>
          </w:tcPr>
          <w:p w14:paraId="200000C9" w14:textId="77777777" w:rsidR="00EC7596" w:rsidRDefault="00385832">
            <w:pPr>
              <w:spacing w:before="40" w:after="40" w:line="240" w:lineRule="auto"/>
            </w:pPr>
            <w:r>
              <w:rPr>
                <w:sz w:val="20"/>
              </w:rPr>
              <w:t>Взаимное исключение ролей</w:t>
            </w:r>
          </w:p>
        </w:tc>
        <w:tc>
          <w:tcPr>
            <w:tcW w:w="1300" w:type="dxa"/>
            <w:vAlign w:val="center"/>
          </w:tcPr>
          <w:p w14:paraId="200000CA" w14:textId="77777777" w:rsidR="00EC7596" w:rsidRDefault="00385832">
            <w:pPr>
              <w:spacing w:before="40" w:after="40" w:line="240" w:lineRule="auto"/>
            </w:pPr>
            <w:r>
              <w:rPr>
                <w:sz w:val="20"/>
              </w:rPr>
              <w:t>Статическое</w:t>
            </w:r>
          </w:p>
        </w:tc>
        <w:tc>
          <w:tcPr>
            <w:tcW w:w="1900" w:type="dxa"/>
            <w:vAlign w:val="center"/>
          </w:tcPr>
          <w:p w14:paraId="200000CB" w14:textId="77777777" w:rsidR="00EC7596" w:rsidRDefault="00385832">
            <w:pPr>
              <w:spacing w:before="40" w:after="40" w:line="240" w:lineRule="auto"/>
            </w:pPr>
            <w:r>
              <w:rPr>
                <w:sz w:val="20"/>
              </w:rPr>
              <w:t>|UA(u) ∩ R</w:t>
            </w:r>
            <w:r>
              <w:rPr>
                <w:i/>
                <w:sz w:val="20"/>
              </w:rPr>
              <w:t>i</w:t>
            </w:r>
            <w:r>
              <w:rPr>
                <w:sz w:val="20"/>
              </w:rPr>
              <w:t>| ≤ 1</w:t>
            </w:r>
          </w:p>
        </w:tc>
        <w:tc>
          <w:tcPr>
            <w:tcW w:w="3800" w:type="dxa"/>
            <w:vAlign w:val="center"/>
          </w:tcPr>
          <w:p w14:paraId="200000CC" w14:textId="77777777" w:rsidR="00EC7596" w:rsidRDefault="00385832">
            <w:pPr>
              <w:spacing w:before="40" w:after="40" w:line="240" w:lineRule="auto"/>
            </w:pPr>
            <w:r>
              <w:rPr>
                <w:sz w:val="20"/>
              </w:rPr>
              <w:t>Пользователь ни при каких обстоятельствах не может быть авторизован более чем на одну роль из взаимоисключающего набора; выражает жёсткое разделение обязанностей</w:t>
            </w:r>
          </w:p>
        </w:tc>
      </w:tr>
      <w:tr w:rsidR="00EC7596" w14:paraId="200000CD" w14:textId="77777777">
        <w:trPr>
          <w:jc w:val="center"/>
        </w:trPr>
        <w:tc>
          <w:tcPr>
            <w:tcW w:w="2000" w:type="dxa"/>
            <w:vAlign w:val="center"/>
          </w:tcPr>
          <w:p w14:paraId="200000CE" w14:textId="77777777" w:rsidR="00EC7596" w:rsidRDefault="00385832">
            <w:pPr>
              <w:spacing w:before="40" w:after="40" w:line="240" w:lineRule="auto"/>
            </w:pPr>
            <w:r>
              <w:rPr>
                <w:sz w:val="20"/>
              </w:rPr>
              <w:t>Взаимное исключение прав доступа</w:t>
            </w:r>
          </w:p>
        </w:tc>
        <w:tc>
          <w:tcPr>
            <w:tcW w:w="1300" w:type="dxa"/>
            <w:vAlign w:val="center"/>
          </w:tcPr>
          <w:p w14:paraId="200000CF" w14:textId="77777777" w:rsidR="00EC7596" w:rsidRDefault="00385832">
            <w:pPr>
              <w:spacing w:before="40" w:after="40" w:line="240" w:lineRule="auto"/>
            </w:pPr>
            <w:r>
              <w:rPr>
                <w:sz w:val="20"/>
              </w:rPr>
              <w:t>Статическое</w:t>
            </w:r>
          </w:p>
        </w:tc>
        <w:tc>
          <w:tcPr>
            <w:tcW w:w="1900" w:type="dxa"/>
            <w:vAlign w:val="center"/>
          </w:tcPr>
          <w:p w14:paraId="200000D0" w14:textId="77777777" w:rsidR="00EC7596" w:rsidRDefault="00385832">
            <w:pPr>
              <w:spacing w:before="40" w:after="40" w:line="240" w:lineRule="auto"/>
            </w:pPr>
            <w:r>
              <w:rPr>
                <w:sz w:val="20"/>
              </w:rPr>
              <w:t>|PA(r) ∩ P</w:t>
            </w:r>
            <w:r>
              <w:rPr>
                <w:i/>
                <w:sz w:val="20"/>
              </w:rPr>
              <w:t>i</w:t>
            </w:r>
            <w:r>
              <w:rPr>
                <w:sz w:val="20"/>
              </w:rPr>
              <w:t>| ≤ 1</w:t>
            </w:r>
          </w:p>
        </w:tc>
        <w:tc>
          <w:tcPr>
            <w:tcW w:w="3800" w:type="dxa"/>
            <w:vAlign w:val="center"/>
          </w:tcPr>
          <w:p w14:paraId="200000D1" w14:textId="77777777" w:rsidR="00EC7596" w:rsidRDefault="00385832">
            <w:pPr>
              <w:spacing w:before="40" w:after="40" w:line="240" w:lineRule="auto"/>
            </w:pPr>
            <w:r>
              <w:rPr>
                <w:sz w:val="20"/>
              </w:rPr>
              <w:t>Роль не может обладать более чем одним правом доступа из взаимоисключающего набора</w:t>
            </w:r>
          </w:p>
        </w:tc>
      </w:tr>
      <w:tr w:rsidR="00EC7596" w14:paraId="200000D2" w14:textId="77777777">
        <w:trPr>
          <w:jc w:val="center"/>
        </w:trPr>
        <w:tc>
          <w:tcPr>
            <w:tcW w:w="2000" w:type="dxa"/>
            <w:vAlign w:val="center"/>
          </w:tcPr>
          <w:p w14:paraId="200000D3" w14:textId="77777777" w:rsidR="00EC7596" w:rsidRDefault="00385832">
            <w:pPr>
              <w:spacing w:before="40" w:after="40" w:line="240" w:lineRule="auto"/>
            </w:pPr>
            <w:r>
              <w:rPr>
                <w:sz w:val="20"/>
              </w:rPr>
              <w:t>Взаимное исключение ролей</w:t>
            </w:r>
          </w:p>
        </w:tc>
        <w:tc>
          <w:tcPr>
            <w:tcW w:w="1300" w:type="dxa"/>
            <w:vAlign w:val="center"/>
          </w:tcPr>
          <w:p w14:paraId="200000D4" w14:textId="77777777" w:rsidR="00EC7596" w:rsidRDefault="00385832">
            <w:pPr>
              <w:spacing w:before="40" w:after="40" w:line="240" w:lineRule="auto"/>
            </w:pPr>
            <w:r>
              <w:rPr>
                <w:sz w:val="20"/>
              </w:rPr>
              <w:t>Динамическое</w:t>
            </w:r>
          </w:p>
        </w:tc>
        <w:tc>
          <w:tcPr>
            <w:tcW w:w="1900" w:type="dxa"/>
            <w:vAlign w:val="center"/>
          </w:tcPr>
          <w:p w14:paraId="200000D5" w14:textId="77777777" w:rsidR="00EC7596" w:rsidRDefault="00385832">
            <w:pPr>
              <w:spacing w:before="40" w:after="40" w:line="240" w:lineRule="auto"/>
            </w:pPr>
            <w:r>
              <w:rPr>
                <w:sz w:val="20"/>
              </w:rPr>
              <w:t>|roles(s) ∩ R</w:t>
            </w:r>
            <w:r>
              <w:rPr>
                <w:i/>
                <w:sz w:val="20"/>
              </w:rPr>
              <w:t>i</w:t>
            </w:r>
            <w:r>
              <w:rPr>
                <w:sz w:val="20"/>
              </w:rPr>
              <w:t>| ≤ 1</w:t>
            </w:r>
          </w:p>
        </w:tc>
        <w:tc>
          <w:tcPr>
            <w:tcW w:w="3800" w:type="dxa"/>
            <w:vAlign w:val="center"/>
          </w:tcPr>
          <w:p w14:paraId="200000D6" w14:textId="77777777" w:rsidR="00EC7596" w:rsidRDefault="00385832">
            <w:pPr>
              <w:spacing w:before="40" w:after="40" w:line="240" w:lineRule="auto"/>
            </w:pPr>
            <w:r>
              <w:rPr>
                <w:sz w:val="20"/>
              </w:rPr>
              <w:t>Пользователь может быть авторизован на обе роли, но не может активизировать их в одной сессии; выражает гибкое разделение обязанностей</w:t>
            </w:r>
          </w:p>
        </w:tc>
      </w:tr>
      <w:tr w:rsidR="00EC7596" w14:paraId="200000D7" w14:textId="77777777">
        <w:trPr>
          <w:jc w:val="center"/>
        </w:trPr>
        <w:tc>
          <w:tcPr>
            <w:tcW w:w="2000" w:type="dxa"/>
            <w:vAlign w:val="center"/>
          </w:tcPr>
          <w:p w14:paraId="200000D8" w14:textId="77777777" w:rsidR="00EC7596" w:rsidRDefault="00385832">
            <w:pPr>
              <w:spacing w:before="40" w:after="40" w:line="240" w:lineRule="auto"/>
            </w:pPr>
            <w:r>
              <w:rPr>
                <w:sz w:val="20"/>
              </w:rPr>
              <w:t>Количественное ограничение на роль</w:t>
            </w:r>
          </w:p>
        </w:tc>
        <w:tc>
          <w:tcPr>
            <w:tcW w:w="1300" w:type="dxa"/>
            <w:vAlign w:val="center"/>
          </w:tcPr>
          <w:p w14:paraId="200000D9" w14:textId="77777777" w:rsidR="00EC7596" w:rsidRDefault="00385832">
            <w:pPr>
              <w:spacing w:before="40" w:after="40" w:line="240" w:lineRule="auto"/>
            </w:pPr>
            <w:r>
              <w:rPr>
                <w:sz w:val="20"/>
              </w:rPr>
              <w:t>Статическое</w:t>
            </w:r>
          </w:p>
        </w:tc>
        <w:tc>
          <w:tcPr>
            <w:tcW w:w="1900" w:type="dxa"/>
            <w:vAlign w:val="center"/>
          </w:tcPr>
          <w:p w14:paraId="200000DA" w14:textId="77777777" w:rsidR="00EC7596" w:rsidRDefault="00385832">
            <w:pPr>
              <w:spacing w:before="40" w:after="40" w:line="240" w:lineRule="auto"/>
            </w:pPr>
            <w:r>
              <w:rPr>
                <w:sz w:val="20"/>
              </w:rPr>
              <w:t>|UA⁻¹(r)| ≤ α(r)</w:t>
            </w:r>
          </w:p>
        </w:tc>
        <w:tc>
          <w:tcPr>
            <w:tcW w:w="3800" w:type="dxa"/>
            <w:vAlign w:val="center"/>
          </w:tcPr>
          <w:p w14:paraId="200000DB" w14:textId="77777777" w:rsidR="00EC7596" w:rsidRDefault="00385832">
            <w:pPr>
              <w:spacing w:before="40" w:after="40" w:line="240" w:lineRule="auto"/>
            </w:pPr>
            <w:r>
              <w:rPr>
                <w:sz w:val="20"/>
              </w:rPr>
              <w:t>Максимальное число пользователей, авторизованных на роль; например, единственный главный бухгалтер</w:t>
            </w:r>
          </w:p>
        </w:tc>
      </w:tr>
      <w:tr w:rsidR="00EC7596" w14:paraId="200000DC" w14:textId="77777777">
        <w:trPr>
          <w:jc w:val="center"/>
        </w:trPr>
        <w:tc>
          <w:tcPr>
            <w:tcW w:w="2000" w:type="dxa"/>
            <w:vAlign w:val="center"/>
          </w:tcPr>
          <w:p w14:paraId="200000DD" w14:textId="77777777" w:rsidR="00EC7596" w:rsidRDefault="00385832">
            <w:pPr>
              <w:spacing w:before="40" w:after="40" w:line="240" w:lineRule="auto"/>
            </w:pPr>
            <w:r>
              <w:rPr>
                <w:sz w:val="20"/>
              </w:rPr>
              <w:t>Количественное ограничение на право доступа</w:t>
            </w:r>
          </w:p>
        </w:tc>
        <w:tc>
          <w:tcPr>
            <w:tcW w:w="1300" w:type="dxa"/>
            <w:vAlign w:val="center"/>
          </w:tcPr>
          <w:p w14:paraId="200000DE" w14:textId="77777777" w:rsidR="00EC7596" w:rsidRDefault="00385832">
            <w:pPr>
              <w:spacing w:before="40" w:after="40" w:line="240" w:lineRule="auto"/>
            </w:pPr>
            <w:r>
              <w:rPr>
                <w:sz w:val="20"/>
              </w:rPr>
              <w:t>Статическое</w:t>
            </w:r>
          </w:p>
        </w:tc>
        <w:tc>
          <w:tcPr>
            <w:tcW w:w="1900" w:type="dxa"/>
            <w:vAlign w:val="center"/>
          </w:tcPr>
          <w:p w14:paraId="200000DF" w14:textId="77777777" w:rsidR="00EC7596" w:rsidRDefault="00385832">
            <w:pPr>
              <w:spacing w:before="40" w:after="40" w:line="240" w:lineRule="auto"/>
            </w:pPr>
            <w:r>
              <w:rPr>
                <w:sz w:val="20"/>
              </w:rPr>
              <w:t>|PA⁻¹(p)| ≤ β(p)</w:t>
            </w:r>
          </w:p>
        </w:tc>
        <w:tc>
          <w:tcPr>
            <w:tcW w:w="3800" w:type="dxa"/>
            <w:vAlign w:val="center"/>
          </w:tcPr>
          <w:p w14:paraId="200000E0" w14:textId="77777777" w:rsidR="00EC7596" w:rsidRDefault="00385832">
            <w:pPr>
              <w:spacing w:before="40" w:after="40" w:line="240" w:lineRule="auto"/>
            </w:pPr>
            <w:r>
              <w:rPr>
                <w:sz w:val="20"/>
              </w:rPr>
              <w:t>Максимальное число ролей, обладающих правом доступа; ограничивает распространение критичных полномочий</w:t>
            </w:r>
          </w:p>
        </w:tc>
      </w:tr>
      <w:tr w:rsidR="00EC7596" w14:paraId="200000E1" w14:textId="77777777">
        <w:trPr>
          <w:jc w:val="center"/>
        </w:trPr>
        <w:tc>
          <w:tcPr>
            <w:tcW w:w="2000" w:type="dxa"/>
            <w:vAlign w:val="center"/>
          </w:tcPr>
          <w:p w14:paraId="200000E2" w14:textId="77777777" w:rsidR="00EC7596" w:rsidRDefault="00385832">
            <w:pPr>
              <w:spacing w:before="40" w:after="40" w:line="240" w:lineRule="auto"/>
            </w:pPr>
            <w:r>
              <w:rPr>
                <w:sz w:val="20"/>
              </w:rPr>
              <w:t>Количественное ограничение на роль</w:t>
            </w:r>
          </w:p>
        </w:tc>
        <w:tc>
          <w:tcPr>
            <w:tcW w:w="1300" w:type="dxa"/>
            <w:vAlign w:val="center"/>
          </w:tcPr>
          <w:p w14:paraId="200000E3" w14:textId="77777777" w:rsidR="00EC7596" w:rsidRDefault="00385832">
            <w:pPr>
              <w:spacing w:before="40" w:after="40" w:line="240" w:lineRule="auto"/>
            </w:pPr>
            <w:r>
              <w:rPr>
                <w:sz w:val="20"/>
              </w:rPr>
              <w:t>Динамическое</w:t>
            </w:r>
          </w:p>
        </w:tc>
        <w:tc>
          <w:tcPr>
            <w:tcW w:w="1900" w:type="dxa"/>
            <w:vAlign w:val="center"/>
          </w:tcPr>
          <w:p w14:paraId="200000E4" w14:textId="77777777" w:rsidR="00EC7596" w:rsidRDefault="00385832">
            <w:pPr>
              <w:spacing w:before="40" w:after="40" w:line="240" w:lineRule="auto"/>
            </w:pPr>
            <w:r>
              <w:rPr>
                <w:sz w:val="20"/>
              </w:rPr>
              <w:t>|roles⁻¹(r)| ≤ γ(r)</w:t>
            </w:r>
          </w:p>
        </w:tc>
        <w:tc>
          <w:tcPr>
            <w:tcW w:w="3800" w:type="dxa"/>
            <w:vAlign w:val="center"/>
          </w:tcPr>
          <w:p w14:paraId="200000E5" w14:textId="77777777" w:rsidR="00EC7596" w:rsidRDefault="00385832">
            <w:pPr>
              <w:spacing w:before="40" w:after="40" w:line="240" w:lineRule="auto"/>
            </w:pPr>
            <w:r>
              <w:rPr>
                <w:sz w:val="20"/>
              </w:rPr>
              <w:t>Максимальное число сессий, одновременно авторизованных на роль; например, роль дежурного оператора активна в одной сессии</w:t>
            </w:r>
          </w:p>
        </w:tc>
      </w:tr>
      <w:tr w:rsidR="00EC7596" w14:paraId="200000E6" w14:textId="77777777">
        <w:trPr>
          <w:jc w:val="center"/>
        </w:trPr>
        <w:tc>
          <w:tcPr>
            <w:tcW w:w="2000" w:type="dxa"/>
            <w:vAlign w:val="center"/>
          </w:tcPr>
          <w:p w14:paraId="200000E7" w14:textId="77777777" w:rsidR="00EC7596" w:rsidRDefault="00385832">
            <w:pPr>
              <w:spacing w:before="40" w:after="40" w:line="240" w:lineRule="auto"/>
            </w:pPr>
            <w:r>
              <w:rPr>
                <w:sz w:val="20"/>
              </w:rPr>
              <w:t>Необходимое обладание ролью</w:t>
            </w:r>
          </w:p>
        </w:tc>
        <w:tc>
          <w:tcPr>
            <w:tcW w:w="1300" w:type="dxa"/>
            <w:vAlign w:val="center"/>
          </w:tcPr>
          <w:p w14:paraId="200000E8" w14:textId="77777777" w:rsidR="00EC7596" w:rsidRDefault="00385832">
            <w:pPr>
              <w:spacing w:before="40" w:after="40" w:line="240" w:lineRule="auto"/>
            </w:pPr>
            <w:r>
              <w:rPr>
                <w:sz w:val="20"/>
              </w:rPr>
              <w:t>Статическое</w:t>
            </w:r>
          </w:p>
        </w:tc>
        <w:tc>
          <w:tcPr>
            <w:tcW w:w="1900" w:type="dxa"/>
            <w:vAlign w:val="center"/>
          </w:tcPr>
          <w:p w14:paraId="200000E9" w14:textId="77777777" w:rsidR="00EC7596" w:rsidRDefault="00385832">
            <w:pPr>
              <w:spacing w:before="40" w:after="40" w:line="240" w:lineRule="auto"/>
            </w:pPr>
            <w:r>
              <w:rPr>
                <w:sz w:val="20"/>
              </w:rPr>
              <w:t>r ∈ UA(u), r′ ∈ α(r) ⇒ r′ ∈ UA(u)</w:t>
            </w:r>
          </w:p>
        </w:tc>
        <w:tc>
          <w:tcPr>
            <w:tcW w:w="3800" w:type="dxa"/>
            <w:vAlign w:val="center"/>
          </w:tcPr>
          <w:p w14:paraId="200000EA" w14:textId="77777777" w:rsidR="00EC7596" w:rsidRDefault="00385832">
            <w:pPr>
              <w:spacing w:before="40" w:after="40" w:line="240" w:lineRule="auto"/>
            </w:pPr>
            <w:r>
              <w:rPr>
                <w:sz w:val="20"/>
              </w:rPr>
              <w:t>Роль может быть предоставлена только пользователю, уже обладающему определёнными ролями</w:t>
            </w:r>
          </w:p>
        </w:tc>
      </w:tr>
      <w:tr w:rsidR="00EC7596" w14:paraId="200000EB" w14:textId="77777777">
        <w:trPr>
          <w:jc w:val="center"/>
        </w:trPr>
        <w:tc>
          <w:tcPr>
            <w:tcW w:w="2000" w:type="dxa"/>
            <w:vAlign w:val="center"/>
          </w:tcPr>
          <w:p w14:paraId="200000EC" w14:textId="77777777" w:rsidR="00EC7596" w:rsidRDefault="00385832">
            <w:pPr>
              <w:spacing w:before="40" w:after="40" w:line="240" w:lineRule="auto"/>
            </w:pPr>
            <w:r>
              <w:rPr>
                <w:sz w:val="20"/>
              </w:rPr>
              <w:t>Необходимое обладание правом доступа</w:t>
            </w:r>
          </w:p>
        </w:tc>
        <w:tc>
          <w:tcPr>
            <w:tcW w:w="1300" w:type="dxa"/>
            <w:vAlign w:val="center"/>
          </w:tcPr>
          <w:p w14:paraId="200000ED" w14:textId="77777777" w:rsidR="00EC7596" w:rsidRDefault="00385832">
            <w:pPr>
              <w:spacing w:before="40" w:after="40" w:line="240" w:lineRule="auto"/>
            </w:pPr>
            <w:r>
              <w:rPr>
                <w:sz w:val="20"/>
              </w:rPr>
              <w:t>Статическое</w:t>
            </w:r>
          </w:p>
        </w:tc>
        <w:tc>
          <w:tcPr>
            <w:tcW w:w="1900" w:type="dxa"/>
            <w:vAlign w:val="center"/>
          </w:tcPr>
          <w:p w14:paraId="200000EE" w14:textId="77777777" w:rsidR="00EC7596" w:rsidRDefault="00385832">
            <w:pPr>
              <w:spacing w:before="40" w:after="40" w:line="240" w:lineRule="auto"/>
            </w:pPr>
            <w:r>
              <w:rPr>
                <w:sz w:val="20"/>
              </w:rPr>
              <w:t>p ∈ PA(r), p′ ∈ β(p) ⇒ p′ ∈ PA(r)</w:t>
            </w:r>
          </w:p>
        </w:tc>
        <w:tc>
          <w:tcPr>
            <w:tcW w:w="3800" w:type="dxa"/>
            <w:vAlign w:val="center"/>
          </w:tcPr>
          <w:p w14:paraId="200000EF" w14:textId="77777777" w:rsidR="00EC7596" w:rsidRDefault="00385832">
            <w:pPr>
              <w:spacing w:before="40" w:after="40" w:line="240" w:lineRule="auto"/>
            </w:pPr>
            <w:r>
              <w:rPr>
                <w:sz w:val="20"/>
              </w:rPr>
              <w:t>Право доступа осмысленно только вместе с другими правами; выражает понятие возможности</w:t>
            </w:r>
          </w:p>
        </w:tc>
      </w:tr>
      <w:tr w:rsidR="00EC7596" w14:paraId="200000F0" w14:textId="77777777">
        <w:trPr>
          <w:jc w:val="center"/>
        </w:trPr>
        <w:tc>
          <w:tcPr>
            <w:tcW w:w="2000" w:type="dxa"/>
            <w:vAlign w:val="center"/>
          </w:tcPr>
          <w:p w14:paraId="200000F1" w14:textId="77777777" w:rsidR="00EC7596" w:rsidRDefault="00385832">
            <w:pPr>
              <w:spacing w:before="40" w:after="40" w:line="240" w:lineRule="auto"/>
            </w:pPr>
            <w:r>
              <w:rPr>
                <w:sz w:val="20"/>
              </w:rPr>
              <w:t>Необходимое обладание ролью</w:t>
            </w:r>
          </w:p>
        </w:tc>
        <w:tc>
          <w:tcPr>
            <w:tcW w:w="1300" w:type="dxa"/>
            <w:vAlign w:val="center"/>
          </w:tcPr>
          <w:p w14:paraId="200000F2" w14:textId="77777777" w:rsidR="00EC7596" w:rsidRDefault="00385832">
            <w:pPr>
              <w:spacing w:before="40" w:after="40" w:line="240" w:lineRule="auto"/>
            </w:pPr>
            <w:r>
              <w:rPr>
                <w:sz w:val="20"/>
              </w:rPr>
              <w:t>Динамическое</w:t>
            </w:r>
          </w:p>
        </w:tc>
        <w:tc>
          <w:tcPr>
            <w:tcW w:w="1900" w:type="dxa"/>
            <w:vAlign w:val="center"/>
          </w:tcPr>
          <w:p w14:paraId="200000F3" w14:textId="77777777" w:rsidR="00EC7596" w:rsidRDefault="00385832">
            <w:pPr>
              <w:spacing w:before="40" w:after="40" w:line="240" w:lineRule="auto"/>
            </w:pPr>
            <w:r>
              <w:rPr>
                <w:sz w:val="20"/>
              </w:rPr>
              <w:t>r ∈ roles(s), r′ ∈ γ(r) ⇒ r′ ∈ roles(s)</w:t>
            </w:r>
          </w:p>
        </w:tc>
        <w:tc>
          <w:tcPr>
            <w:tcW w:w="3800" w:type="dxa"/>
            <w:vAlign w:val="center"/>
          </w:tcPr>
          <w:p w14:paraId="200000F4" w14:textId="77777777" w:rsidR="00EC7596" w:rsidRDefault="00385832">
            <w:pPr>
              <w:spacing w:before="40" w:after="40" w:line="240" w:lineRule="auto"/>
            </w:pPr>
            <w:r>
              <w:rPr>
                <w:sz w:val="20"/>
              </w:rPr>
              <w:t>Роль может быть активизирована в сессии только вместе с определёнными другими ролями</w:t>
            </w:r>
          </w:p>
        </w:tc>
      </w:tr>
    </w:tbl>
    <w:p w14:paraId="200000F5" w14:textId="77777777" w:rsidR="00EC7596" w:rsidRDefault="00385832">
      <w:pPr>
        <w:ind w:firstLine="709"/>
        <w:jc w:val="both"/>
      </w:pPr>
      <w:r>
        <w:t>Общая структура элементов базовой модели ролевого управления доступом описана в ответе на вопрос 9 (таблица 13): пользователи связаны с ролями функцией UA, роли с правами доступа — функцией PA, сессии с пользователями — функцией user и с ролями — функцией roles; на множестве ролей задана иерархия, на множества UA и roles наложены ограничения.</w:t>
      </w:r>
    </w:p>
    <w:p w14:paraId="200000F6" w14:textId="77777777" w:rsidR="00EC7596" w:rsidRDefault="00385832">
      <w:pPr>
        <w:keepNext/>
        <w:spacing w:before="240" w:after="120"/>
        <w:ind w:firstLine="709"/>
        <w:jc w:val="both"/>
      </w:pPr>
      <w:r>
        <w:rPr>
          <w:b/>
        </w:rPr>
        <w:t>7. Модель администрирования ролевого управления доступом</w:t>
      </w:r>
    </w:p>
    <w:p w14:paraId="200000F7" w14:textId="77777777" w:rsidR="00EC7596" w:rsidRDefault="00385832">
      <w:pPr>
        <w:ind w:firstLine="709"/>
        <w:jc w:val="both"/>
      </w:pPr>
      <w:r>
        <w:t xml:space="preserve">В базовой модели ролевого управления доступом предполагается, что множества U, R, P и функции PA, UA не изменяются с течением времени или что существует единственная роль — «офицер безопасности», которая предоставляет возможность изменять эти множества и функции. В реальных КС, в которых одновременно могут работать сотни и тысячи пользователей, а структура ролей и прав доступа может быть очень сложной, проблема администрирования является чрезвычайно важной задачей. Для решения этой задачи рассматривается построенная на основе базовой модели </w:t>
      </w:r>
      <w:r>
        <w:rPr>
          <w:b/>
        </w:rPr>
        <w:t>модель администрирования ролевого управления доступом</w:t>
      </w:r>
      <w:r>
        <w:t>.</w:t>
      </w:r>
    </w:p>
    <w:p w14:paraId="200000F8" w14:textId="77777777" w:rsidR="00EC7596" w:rsidRDefault="00385832">
      <w:pPr>
        <w:ind w:firstLine="709"/>
        <w:jc w:val="both"/>
      </w:pPr>
      <w:r>
        <w:t xml:space="preserve">Причина, по которой единственной административной роли недостаточно, состоит в следующем. Роль «офицер безопасности», обладающая правом изменять UA и PA для всех ролей, сосредоточивает в себе полномочия, достаточные для полного контроля над системой защиты: её обладатель может авторизовать себя на любую роль и предоставить любой роли любые права доступа. Тем самым нарушаются принципы минимума полномочий и разделения обязанностей — те самые принципы, для выражения которых и предназначено ролевое управление доступом. Кроме того, в организации с тысячами сотрудников единственный офицер безопасности физически не в состоянии обрабатывать поток кадровых изменений. Практика требует </w:t>
      </w:r>
      <w:r>
        <w:rPr>
          <w:i/>
        </w:rPr>
        <w:t>децентрализации</w:t>
      </w:r>
      <w:r>
        <w:t xml:space="preserve"> администрирования: полномочия по управлению доступом должны распределяться между несколькими администраторами так, чтобы каждый отвечал за свой участок структуры ролей и не мог влиять на остальные.</w:t>
      </w:r>
    </w:p>
    <w:p w14:paraId="200000F9" w14:textId="77777777" w:rsidR="00EC7596" w:rsidRDefault="00385832">
      <w:pPr>
        <w:ind w:firstLine="709"/>
        <w:jc w:val="both"/>
      </w:pPr>
      <w:r>
        <w:t>В дополнение к используемым элементам базовой модели в модели администрирования ролевого управления доступом рассматриваются следующие элементы:</w:t>
      </w:r>
    </w:p>
    <w:p w14:paraId="200000FA" w14:textId="77777777" w:rsidR="00EC7596" w:rsidRDefault="00385832">
      <w:pPr>
        <w:ind w:firstLine="709"/>
        <w:jc w:val="both"/>
      </w:pPr>
      <w:r>
        <w:t>– AR — множество административных ролей (AR ∩ R = ∅);</w:t>
      </w:r>
    </w:p>
    <w:p w14:paraId="200000FB" w14:textId="77777777" w:rsidR="00EC7596" w:rsidRDefault="00385832">
      <w:pPr>
        <w:ind w:firstLine="709"/>
        <w:jc w:val="both"/>
      </w:pPr>
      <w:r>
        <w:t>– AP — множество административных прав доступа (AP ∩ P = ∅);</w:t>
      </w:r>
    </w:p>
    <w:p w14:paraId="200000FC" w14:textId="77777777" w:rsidR="00EC7596" w:rsidRDefault="00385832">
      <w:pPr>
        <w:ind w:firstLine="709"/>
        <w:jc w:val="both"/>
      </w:pPr>
      <w:r>
        <w:t>– APA: AR → 2</w:t>
      </w:r>
      <w:r>
        <w:rPr>
          <w:i/>
        </w:rPr>
        <w:t>AP</w:t>
      </w:r>
      <w:r>
        <w:t xml:space="preserve"> — функция, задающая для каждой административной роли множество административных прав доступа; при этом для каждого права доступа p ∈ AP существует роль r ∈ AR такая, что p ∈ APA(r);</w:t>
      </w:r>
    </w:p>
    <w:p w14:paraId="200000FD" w14:textId="77777777" w:rsidR="00EC7596" w:rsidRDefault="00385832">
      <w:pPr>
        <w:ind w:firstLine="709"/>
        <w:jc w:val="both"/>
      </w:pPr>
      <w:r>
        <w:t>– AUA: U → 2</w:t>
      </w:r>
      <w:r>
        <w:rPr>
          <w:i/>
        </w:rPr>
        <w:t>AR</w:t>
      </w:r>
      <w:r>
        <w:t xml:space="preserve"> — функция, задающая для каждого пользователя множество административных ролей, на которые он может быть авторизован.</w:t>
      </w:r>
    </w:p>
    <w:p w14:paraId="200000FE" w14:textId="77777777" w:rsidR="00EC7596" w:rsidRDefault="00385832">
      <w:pPr>
        <w:ind w:firstLine="709"/>
        <w:jc w:val="both"/>
      </w:pPr>
      <w:r>
        <w:t>Кроме того, переопределяется функция roles: S → 2</w:t>
      </w:r>
      <w:r>
        <w:rPr>
          <w:i/>
        </w:rPr>
        <w:t>R</w:t>
      </w:r>
      <w:r>
        <w:t xml:space="preserve"> ∪ 2</w:t>
      </w:r>
      <w:r>
        <w:rPr>
          <w:i/>
        </w:rPr>
        <w:t>AR</w:t>
      </w:r>
      <w:r>
        <w:t xml:space="preserve"> — функция, задающая для пользователя множество ролей, на которые он авторизован в данной сессии; при этом в каждый момент времени для каждой сессии s ∈ S выполняется условие roles(s) ⊆ UA(user(s)) ∪ AUA(user(s)).</w:t>
      </w:r>
    </w:p>
    <w:p w14:paraId="200000FF" w14:textId="77777777" w:rsidR="00EC7596" w:rsidRDefault="00385832">
      <w:pPr>
        <w:ind w:firstLine="709"/>
        <w:jc w:val="both"/>
      </w:pPr>
      <w:r>
        <w:t>Условия AR ∩ R = ∅ и AP ∩ P = ∅ выражают принципиальное разделение обычных и административных ролей и прав доступа. Административное право доступа не является правом доступа к объекту КС: это право изменять параметры системы защиты — включать роль во множество авторизованных ролей пользователя, удалять право доступа из множества прав доступа роли, изменять иерархию ролей. Разделение множеств означает, что обладание обычной ролью, сколь бы высокой она ни была в иерархии, само по себе не даёт административных полномочий: директор организации не может изменять структуру ролей, если он не авторизован на соответствующую административную роль.</w:t>
      </w:r>
    </w:p>
    <w:p w14:paraId="20000100" w14:textId="77777777" w:rsidR="00EC7596" w:rsidRDefault="00385832">
      <w:pPr>
        <w:ind w:firstLine="709"/>
        <w:jc w:val="both"/>
      </w:pPr>
      <w:r>
        <w:t>Как и в базовой модели, в модели администрирования ролевого управления доступом реализуются иерархия административных ролей и механизмы ограничений.</w:t>
      </w:r>
    </w:p>
    <w:p w14:paraId="20000101" w14:textId="77777777" w:rsidR="00EC7596" w:rsidRDefault="00385832">
      <w:pPr>
        <w:ind w:firstLine="709"/>
        <w:jc w:val="both"/>
      </w:pPr>
      <w:r>
        <w:rPr>
          <w:b/>
        </w:rPr>
        <w:t>Определение 8.</w:t>
      </w:r>
      <w:r>
        <w:t xml:space="preserve"> </w:t>
      </w:r>
      <w:r>
        <w:rPr>
          <w:b/>
        </w:rPr>
        <w:t>Иерархией ролей</w:t>
      </w:r>
      <w:r>
        <w:t xml:space="preserve"> в модели администрирования ролевого управления доступом называется заданное на множестве ролей AR отношение частичного порядка «≤». При этом выполняется условие: для u ∈ U, если r, r′ ∈ AR, r ∈ AUA(u) и r′ ≤ r, то r′ ∈ AUA(u).</w:t>
      </w:r>
    </w:p>
    <w:p w14:paraId="20000102" w14:textId="77777777" w:rsidR="00EC7596" w:rsidRDefault="00385832">
      <w:pPr>
        <w:ind w:firstLine="709"/>
        <w:jc w:val="both"/>
      </w:pPr>
      <w:r>
        <w:t>Административные роли по своему назначению могут быть разделены на три группы:</w:t>
      </w:r>
    </w:p>
    <w:p w14:paraId="20000103" w14:textId="77777777" w:rsidR="00EC7596" w:rsidRDefault="00385832">
      <w:pPr>
        <w:ind w:firstLine="709"/>
        <w:jc w:val="both"/>
      </w:pPr>
      <w:r>
        <w:t>– администрирование множеств авторизованных ролей пользователей;</w:t>
      </w:r>
    </w:p>
    <w:p w14:paraId="20000104" w14:textId="77777777" w:rsidR="00EC7596" w:rsidRDefault="00385832">
      <w:pPr>
        <w:ind w:firstLine="709"/>
        <w:jc w:val="both"/>
      </w:pPr>
      <w:r>
        <w:t>– администрирование множеств прав доступа, которыми обладают роли;</w:t>
      </w:r>
    </w:p>
    <w:p w14:paraId="20000105" w14:textId="77777777" w:rsidR="00EC7596" w:rsidRDefault="00385832">
      <w:pPr>
        <w:ind w:firstLine="709"/>
        <w:jc w:val="both"/>
      </w:pPr>
      <w:r>
        <w:t>– администрирование иерархии ролей.</w:t>
      </w:r>
    </w:p>
    <w:p w14:paraId="20000106" w14:textId="77777777" w:rsidR="00EC7596" w:rsidRDefault="00385832">
      <w:pPr>
        <w:ind w:firstLine="709"/>
        <w:jc w:val="both"/>
      </w:pPr>
      <w:r>
        <w:t>Как правило, каждой административной роли назначают подмножество иерархии ролей, параметры которых данная административная роль позволяет изменять. Рассмотрим подробнее каждую из групп административных ролей.</w:t>
      </w:r>
    </w:p>
    <w:p w14:paraId="20000107" w14:textId="77777777" w:rsidR="00EC7596" w:rsidRDefault="00385832">
      <w:pPr>
        <w:keepNext/>
        <w:spacing w:before="240" w:after="120"/>
        <w:ind w:firstLine="709"/>
        <w:jc w:val="both"/>
      </w:pPr>
      <w:r>
        <w:rPr>
          <w:b/>
        </w:rPr>
        <w:t>8. Администрирование множеств авторизованных ролей пользователей</w:t>
      </w:r>
    </w:p>
    <w:p w14:paraId="20000108" w14:textId="77777777" w:rsidR="00EC7596" w:rsidRDefault="00385832">
      <w:pPr>
        <w:ind w:firstLine="709"/>
        <w:jc w:val="both"/>
      </w:pPr>
      <w:r>
        <w:t>При администрировании множеств авторизованных ролей пользователей изменяются значения функции UA, для чего определяются специальные административные роли из множества AR. При этом следует задать:</w:t>
      </w:r>
    </w:p>
    <w:p w14:paraId="20000109" w14:textId="77777777" w:rsidR="00EC7596" w:rsidRDefault="00385832">
      <w:pPr>
        <w:ind w:firstLine="709"/>
        <w:jc w:val="both"/>
      </w:pPr>
      <w:r>
        <w:t>– для каждой административной роли множество ролей, множества авторизованных пользователей которых она позволяет изменять;</w:t>
      </w:r>
    </w:p>
    <w:p w14:paraId="2000010A" w14:textId="77777777" w:rsidR="00EC7596" w:rsidRDefault="00385832">
      <w:pPr>
        <w:ind w:firstLine="709"/>
        <w:jc w:val="both"/>
      </w:pPr>
      <w:r>
        <w:t>– для каждой роли предварительное условие, которому должны соответствовать пользователи, прежде чем они будут включены во множество её авторизованных пользователей.</w:t>
      </w:r>
    </w:p>
    <w:p w14:paraId="2000010B" w14:textId="77777777" w:rsidR="00EC7596" w:rsidRDefault="00385832">
      <w:pPr>
        <w:ind w:firstLine="709"/>
        <w:jc w:val="both"/>
      </w:pPr>
      <w:r>
        <w:t>Для роли x ∈ R обозначим x: U → {false, true} — булеву функцию такую, что по определению для пользователя u ∈ U справедливо равенство x(u) = true тогда и только тогда, когда x ∈ UA(u).</w:t>
      </w:r>
    </w:p>
    <w:p w14:paraId="2000010C" w14:textId="77777777" w:rsidR="00EC7596" w:rsidRDefault="00385832">
      <w:pPr>
        <w:ind w:firstLine="709"/>
        <w:jc w:val="both"/>
      </w:pPr>
      <w:r>
        <w:rPr>
          <w:b/>
        </w:rPr>
        <w:t>Определение 9.</w:t>
      </w:r>
      <w:r>
        <w:t xml:space="preserve"> </w:t>
      </w:r>
      <w:r>
        <w:rPr>
          <w:b/>
        </w:rPr>
        <w:t>Предварительным условием</w:t>
      </w:r>
      <w:r>
        <w:t xml:space="preserve"> для роли r ∈ R называется булева функция c</w:t>
      </w:r>
      <w:r>
        <w:rPr>
          <w:i/>
        </w:rPr>
        <w:t>r</w:t>
      </w:r>
      <w:r>
        <w:t>: U → {false, true} такая, что по определению для пользователя u ∈ U справедливо равенство c</w:t>
      </w:r>
      <w:r>
        <w:rPr>
          <w:i/>
        </w:rPr>
        <w:t>r</w:t>
      </w:r>
      <w:r>
        <w:t>(u) = c</w:t>
      </w:r>
      <w:r>
        <w:rPr>
          <w:i/>
        </w:rPr>
        <w:t>r</w:t>
      </w:r>
      <w:r>
        <w:t>(x₁(u), …, x</w:t>
      </w:r>
      <w:r>
        <w:rPr>
          <w:i/>
        </w:rPr>
        <w:t>k</w:t>
      </w:r>
      <w:r>
        <w:t>(u)), где u ∈ U, x₁, …, x</w:t>
      </w:r>
      <w:r>
        <w:rPr>
          <w:i/>
        </w:rPr>
        <w:t>k</w:t>
      </w:r>
      <w:r>
        <w:t xml:space="preserve"> ∈ R и c</w:t>
      </w:r>
      <w:r>
        <w:rPr>
          <w:i/>
        </w:rPr>
        <w:t>r</w:t>
      </w:r>
      <w:r>
        <w:t>(y₁, …, y</w:t>
      </w:r>
      <w:r>
        <w:rPr>
          <w:i/>
        </w:rPr>
        <w:t>k</w:t>
      </w:r>
      <w:r>
        <w:t>) — булева функция от k булевых переменных. При этом роль r ∈ R может быть включена во множество авторизованных ролей пользователя u ∈ U, если c</w:t>
      </w:r>
      <w:r>
        <w:rPr>
          <w:i/>
        </w:rPr>
        <w:t>r</w:t>
      </w:r>
      <w:r>
        <w:t>(u) = true. Обозначим через CR все предварительные условия для ролей из R.</w:t>
      </w:r>
    </w:p>
    <w:p w14:paraId="2000010D" w14:textId="77777777" w:rsidR="00EC7596" w:rsidRDefault="00385832">
      <w:pPr>
        <w:ind w:firstLine="709"/>
        <w:jc w:val="both"/>
      </w:pPr>
      <w:r>
        <w:t xml:space="preserve">Существенно, что предварительное условие является булевой функцией </w:t>
      </w:r>
      <w:r>
        <w:rPr>
          <w:i/>
        </w:rPr>
        <w:t>от переменных, соответствующих ролям</w:t>
      </w:r>
      <w:r>
        <w:t>: оно может проверять только то, обладает ли пользователь теми или иными ролями, и не может обращаться к иным его характеристикам. Тем самым в предварительном условии выражаются требования вида «пользователь уже должен быть инженером» (ED) или «пользователь уже должен быть инженером и не должен быть руководителем первого проекта» (ED and (not PL1)). Первое требование выражает необходимое обладание ролью, второе — разделение обязанностей.</w:t>
      </w:r>
    </w:p>
    <w:p w14:paraId="2000010E" w14:textId="77777777" w:rsidR="00EC7596" w:rsidRDefault="00385832">
      <w:pPr>
        <w:ind w:firstLine="709"/>
        <w:jc w:val="both"/>
      </w:pPr>
      <w:r>
        <w:rPr>
          <w:b/>
        </w:rPr>
        <w:t>Определение 10.</w:t>
      </w:r>
      <w:r>
        <w:t xml:space="preserve"> Для администрирования множеств авторизованных ролей пользователей на множестве административных ролей задаются функции:</w:t>
      </w:r>
    </w:p>
    <w:p w14:paraId="2000010F" w14:textId="77777777" w:rsidR="00EC7596" w:rsidRDefault="00385832">
      <w:pPr>
        <w:ind w:firstLine="709"/>
        <w:jc w:val="both"/>
      </w:pPr>
      <w:r>
        <w:t>– can-assign</w:t>
      </w:r>
      <w:r>
        <w:rPr>
          <w:i/>
        </w:rPr>
        <w:t>r</w:t>
      </w:r>
      <w:r>
        <w:t>: AR → CR × 2</w:t>
      </w:r>
      <w:r>
        <w:rPr>
          <w:i/>
        </w:rPr>
        <w:t>R</w:t>
      </w:r>
      <w:r>
        <w:t xml:space="preserve"> — функция, задающая для каждой административной роли множество ролей, которые могут быть включены во множество авторизованных ролей пользователя с использованием данной административной роли при выполнении заданных предварительных условий;</w:t>
      </w:r>
    </w:p>
    <w:p w14:paraId="20000110" w14:textId="77777777" w:rsidR="00EC7596" w:rsidRDefault="00385832">
      <w:pPr>
        <w:ind w:firstLine="709"/>
        <w:jc w:val="both"/>
      </w:pPr>
      <w:r>
        <w:t>– can-revoke</w:t>
      </w:r>
      <w:r>
        <w:rPr>
          <w:i/>
        </w:rPr>
        <w:t>r</w:t>
      </w:r>
      <w:r>
        <w:t>: AR → 2</w:t>
      </w:r>
      <w:r>
        <w:rPr>
          <w:i/>
        </w:rPr>
        <w:t>R</w:t>
      </w:r>
      <w:r>
        <w:t xml:space="preserve"> — функция, задающая для каждой административной роли множество ролей, которые могут быть исключены из множества авторизованных ролей пользователя с использованием данной административной роли.</w:t>
      </w:r>
    </w:p>
    <w:p w14:paraId="20000111" w14:textId="77777777" w:rsidR="00EC7596" w:rsidRDefault="00385832">
      <w:pPr>
        <w:ind w:firstLine="709"/>
        <w:jc w:val="both"/>
      </w:pPr>
      <w:r>
        <w:t>Как правило, множество ролей, являющееся значением функций can-assign</w:t>
      </w:r>
      <w:r>
        <w:rPr>
          <w:i/>
        </w:rPr>
        <w:t>r</w:t>
      </w:r>
      <w:r>
        <w:t xml:space="preserve"> или can-revoke</w:t>
      </w:r>
      <w:r>
        <w:rPr>
          <w:i/>
        </w:rPr>
        <w:t>r</w:t>
      </w:r>
      <w:r>
        <w:t xml:space="preserve">, задаётся </w:t>
      </w:r>
      <w:r>
        <w:rPr>
          <w:b/>
        </w:rPr>
        <w:t>интервалом ролей</w:t>
      </w:r>
      <w:r>
        <w:t xml:space="preserve"> одного из четырёх видов:</w:t>
      </w:r>
    </w:p>
    <w:p w14:paraId="20000112" w14:textId="77777777" w:rsidR="00EC7596" w:rsidRDefault="00385832">
      <w:pPr>
        <w:ind w:firstLine="709"/>
        <w:jc w:val="both"/>
      </w:pPr>
      <w:r>
        <w:t>– [x, y] = {x′ ∈ R, где x ≤ x′ и x′ ≤ y};</w:t>
      </w:r>
    </w:p>
    <w:p w14:paraId="20000113" w14:textId="77777777" w:rsidR="00EC7596" w:rsidRDefault="00385832">
      <w:pPr>
        <w:ind w:firstLine="709"/>
        <w:jc w:val="both"/>
      </w:pPr>
      <w:r>
        <w:t>– (x, y] = {x′ ∈ R, где x &lt; x′ и x′ ≤ y};</w:t>
      </w:r>
    </w:p>
    <w:p w14:paraId="20000114" w14:textId="77777777" w:rsidR="00EC7596" w:rsidRDefault="00385832">
      <w:pPr>
        <w:ind w:firstLine="709"/>
        <w:jc w:val="both"/>
      </w:pPr>
      <w:r>
        <w:t>– [x, y) = {x′ ∈ R, где x ≤ x′ и x′ &lt; y};</w:t>
      </w:r>
    </w:p>
    <w:p w14:paraId="20000115" w14:textId="77777777" w:rsidR="00EC7596" w:rsidRDefault="00385832">
      <w:pPr>
        <w:ind w:firstLine="709"/>
        <w:jc w:val="both"/>
      </w:pPr>
      <w:r>
        <w:t>– (x, y) = {x′ ∈ R, где x &lt; x′ и x′ &lt; y},</w:t>
      </w:r>
    </w:p>
    <w:p w14:paraId="20000116" w14:textId="77777777" w:rsidR="00EC7596" w:rsidRDefault="00385832">
      <w:pPr>
        <w:ind w:firstLine="709"/>
        <w:jc w:val="both"/>
      </w:pPr>
      <w:r>
        <w:t>где x, y ∈ R. Задание множества ролей интервалом иерархии, а не произвольным перечислением, отвечает практике: администратор отвечает за некоторое подразделение или проект, роли которого образуют в иерархии связный участок, ограниченный снизу минимальной ролью подразделения и сверху — ролью его руководителя.</w:t>
      </w:r>
    </w:p>
    <w:p w14:paraId="20000117" w14:textId="77777777" w:rsidR="00EC7596" w:rsidRDefault="00385832">
      <w:pPr>
        <w:ind w:firstLine="709"/>
        <w:jc w:val="both"/>
      </w:pPr>
      <w:r>
        <w:t>Следует отметить, что в общем случае значения функций can-assign</w:t>
      </w:r>
      <w:r>
        <w:rPr>
          <w:i/>
        </w:rPr>
        <w:t>r</w:t>
      </w:r>
      <w:r>
        <w:t xml:space="preserve"> и can-revoke</w:t>
      </w:r>
      <w:r>
        <w:rPr>
          <w:i/>
        </w:rPr>
        <w:t>r</w:t>
      </w:r>
      <w:r>
        <w:t xml:space="preserve"> задаются независимо друг от друга, то есть удаление роли из множества авторизованных ролей пользователя может быть выполнено независимо от того, каким образом эта роль была включена в это множество, и наоборот.</w:t>
      </w:r>
    </w:p>
    <w:p w14:paraId="20000118" w14:textId="77777777" w:rsidR="00EC7596" w:rsidRDefault="00385832">
      <w:pPr>
        <w:ind w:firstLine="709"/>
        <w:jc w:val="both"/>
      </w:pPr>
      <w:r>
        <w:t>Кроме того, значения функции can-revoke</w:t>
      </w:r>
      <w:r>
        <w:rPr>
          <w:i/>
        </w:rPr>
        <w:t>r</w:t>
      </w:r>
      <w:r>
        <w:t xml:space="preserve"> определяются в общем случае без учёта иерархии ролей. Следовательно, может оказаться, что для некоторой административной роли разрешено удаление роли r ∈ R из множества авторизованных ролей UA(u) пользователя u ∈ U. Если при этом найдётся роль r′ ∈ R такая, что r ≤ r′ и r′ ∈ UA(u), то удаление роли r из множества авторизованных ролей пользователя u </w:t>
      </w:r>
      <w:r>
        <w:rPr>
          <w:i/>
        </w:rPr>
        <w:t>не будет иметь эффекта</w:t>
      </w:r>
      <w:r>
        <w:t>, так как права доступа роли r являются подмножеством прав доступа роли r′, авторизованным пользователем которой останется пользователь u.</w:t>
      </w:r>
    </w:p>
    <w:p w14:paraId="20000119" w14:textId="77777777" w:rsidR="00EC7596" w:rsidRDefault="00385832">
      <w:pPr>
        <w:ind w:firstLine="709"/>
        <w:jc w:val="both"/>
      </w:pPr>
      <w:r>
        <w:t xml:space="preserve">Одним из путей решения данной проблемы может являться </w:t>
      </w:r>
      <w:r>
        <w:rPr>
          <w:b/>
        </w:rPr>
        <w:t>каскадное удаление</w:t>
      </w:r>
      <w:r>
        <w:t>. При каскадном удалении, если роль r удаляется из множества авторизованных ролей пользователя, то из этого множества должны быть удалены все роли r′ такие, что r ≤ r′. Однако если для некоторой административной роли ar ∈ AR выполняются условия r ∈ can-revoke</w:t>
      </w:r>
      <w:r>
        <w:rPr>
          <w:i/>
        </w:rPr>
        <w:t>r</w:t>
      </w:r>
      <w:r>
        <w:t>(ar), r′ ∉ can-revoke</w:t>
      </w:r>
      <w:r>
        <w:rPr>
          <w:i/>
        </w:rPr>
        <w:t>r</w:t>
      </w:r>
      <w:r>
        <w:t>(ar), то каскадное удаление будет невозможно. Таким образом, порядок задания значений функции can-revoke</w:t>
      </w:r>
      <w:r>
        <w:rPr>
          <w:i/>
        </w:rPr>
        <w:t>r</w:t>
      </w:r>
      <w:r>
        <w:t xml:space="preserve"> и процедура удаления роли из множества авторизованных ролей пользователя требуют дополнительного уточнения.</w:t>
      </w:r>
    </w:p>
    <w:p w14:paraId="2000011A" w14:textId="77777777" w:rsidR="00EC7596" w:rsidRDefault="00385832">
      <w:pPr>
        <w:keepNext/>
        <w:spacing w:before="240" w:after="120"/>
        <w:ind w:firstLine="709"/>
        <w:jc w:val="both"/>
      </w:pPr>
      <w:r>
        <w:rPr>
          <w:b/>
        </w:rPr>
        <w:t>9. Администрирование множеств прав доступа, которыми обладают роли</w:t>
      </w:r>
    </w:p>
    <w:p w14:paraId="2000011B" w14:textId="77777777" w:rsidR="00EC7596" w:rsidRDefault="00385832">
      <w:pPr>
        <w:ind w:firstLine="709"/>
        <w:jc w:val="both"/>
      </w:pPr>
      <w:r>
        <w:t>При администрировании прав доступа ролей изменяются значения функции PA, для чего определяются специальные административные роли из множества AR. Подход к определению порядка администрирования множеств прав доступа ролей аналогичен использованному для администрирования множеств авторизованных ролей пользователя. При этом предварительные условия задаются для прав доступа.</w:t>
      </w:r>
    </w:p>
    <w:p w14:paraId="2000011C" w14:textId="77777777" w:rsidR="00EC7596" w:rsidRDefault="00385832">
      <w:pPr>
        <w:ind w:firstLine="709"/>
        <w:jc w:val="both"/>
      </w:pPr>
      <w:r>
        <w:rPr>
          <w:b/>
        </w:rPr>
        <w:t>Определение 11.</w:t>
      </w:r>
      <w:r>
        <w:t xml:space="preserve"> Для администрирования множеств прав доступа, которыми обладают роли, на множестве административных ролей задаются:</w:t>
      </w:r>
    </w:p>
    <w:p w14:paraId="2000011D" w14:textId="77777777" w:rsidR="00EC7596" w:rsidRDefault="00385832">
      <w:pPr>
        <w:ind w:firstLine="709"/>
        <w:jc w:val="both"/>
      </w:pPr>
      <w:r>
        <w:t>– can-assign</w:t>
      </w:r>
      <w:r>
        <w:rPr>
          <w:i/>
        </w:rPr>
        <w:t>p</w:t>
      </w:r>
      <w:r>
        <w:t>: AR → CR × 2</w:t>
      </w:r>
      <w:r>
        <w:rPr>
          <w:i/>
        </w:rPr>
        <w:t>R</w:t>
      </w:r>
      <w:r>
        <w:t xml:space="preserve"> — функция, задающая для каждой административной роли множество ролей, для которых разрешено включать права доступа во множества прав доступа с использованием данной административной роли при выполнении заданных предварительных условий;</w:t>
      </w:r>
    </w:p>
    <w:p w14:paraId="2000011E" w14:textId="77777777" w:rsidR="00EC7596" w:rsidRDefault="00385832">
      <w:pPr>
        <w:ind w:firstLine="709"/>
        <w:jc w:val="both"/>
      </w:pPr>
      <w:r>
        <w:t>– can-revoke</w:t>
      </w:r>
      <w:r>
        <w:rPr>
          <w:i/>
        </w:rPr>
        <w:t>p</w:t>
      </w:r>
      <w:r>
        <w:t>: AR → 2</w:t>
      </w:r>
      <w:r>
        <w:rPr>
          <w:i/>
        </w:rPr>
        <w:t>R</w:t>
      </w:r>
      <w:r>
        <w:t xml:space="preserve"> — функция, задающая для каждой административной роли множество ролей, для которых разрешено удаление прав доступа из множеств прав доступа с использованием данной административной роли.</w:t>
      </w:r>
    </w:p>
    <w:p w14:paraId="2000011F" w14:textId="77777777" w:rsidR="00EC7596" w:rsidRDefault="00385832">
      <w:pPr>
        <w:ind w:firstLine="709"/>
        <w:jc w:val="both"/>
      </w:pPr>
      <w:r>
        <w:t>В общем случае значения функции can-revoke</w:t>
      </w:r>
      <w:r>
        <w:rPr>
          <w:i/>
        </w:rPr>
        <w:t>p</w:t>
      </w:r>
      <w:r>
        <w:t xml:space="preserve"> задаются без учёта иерархии ролей. В связи с этим необходимо решать проблему удаления прав доступа ролей, аналогичную рассмотренной ранее проблеме удаления ролей из множеств авторизованных ролей пользователей.</w:t>
      </w:r>
    </w:p>
    <w:p w14:paraId="20000120" w14:textId="77777777" w:rsidR="00EC7596" w:rsidRDefault="00385832">
      <w:pPr>
        <w:keepNext/>
        <w:spacing w:before="240" w:after="120"/>
        <w:ind w:firstLine="709"/>
        <w:jc w:val="both"/>
      </w:pPr>
      <w:r>
        <w:rPr>
          <w:b/>
        </w:rPr>
        <w:t>10. Администрирование иерархии ролей</w:t>
      </w:r>
    </w:p>
    <w:p w14:paraId="20000121" w14:textId="77777777" w:rsidR="00EC7596" w:rsidRDefault="00385832">
      <w:pPr>
        <w:ind w:firstLine="709"/>
        <w:jc w:val="both"/>
      </w:pPr>
      <w:r>
        <w:t>Определение правил администрирования, позволяющих изменять иерархию ролей, является самой сложной задачей, рассматриваемой в модели администрирования ролевого управления доступом. Для решения данной задачи используются подходы, реализованные при определении правил администрирования множеств авторизованных ролей пользователей и прав доступа ролей. Для чего задаются три иерархии, элементами которых являются соответственно:</w:t>
      </w:r>
    </w:p>
    <w:p w14:paraId="20000122" w14:textId="77777777" w:rsidR="00EC7596" w:rsidRDefault="00385832">
      <w:pPr>
        <w:ind w:firstLine="709"/>
        <w:jc w:val="both"/>
      </w:pPr>
      <w:r>
        <w:t xml:space="preserve">– </w:t>
      </w:r>
      <w:r>
        <w:rPr>
          <w:b/>
        </w:rPr>
        <w:t>возможности</w:t>
      </w:r>
      <w:r>
        <w:t xml:space="preserve"> — множества прав доступа и других возможностей;</w:t>
      </w:r>
    </w:p>
    <w:p w14:paraId="20000123" w14:textId="77777777" w:rsidR="00EC7596" w:rsidRDefault="00385832">
      <w:pPr>
        <w:ind w:firstLine="709"/>
        <w:jc w:val="both"/>
      </w:pPr>
      <w:r>
        <w:t xml:space="preserve">– </w:t>
      </w:r>
      <w:r>
        <w:rPr>
          <w:b/>
        </w:rPr>
        <w:t>группы</w:t>
      </w:r>
      <w:r>
        <w:t xml:space="preserve"> — множества пользователей и других групп;</w:t>
      </w:r>
    </w:p>
    <w:p w14:paraId="20000124" w14:textId="77777777" w:rsidR="00EC7596" w:rsidRDefault="00385832">
      <w:pPr>
        <w:ind w:firstLine="709"/>
        <w:jc w:val="both"/>
      </w:pPr>
      <w:r>
        <w:t xml:space="preserve">– </w:t>
      </w:r>
      <w:r>
        <w:rPr>
          <w:b/>
        </w:rPr>
        <w:t>объединения</w:t>
      </w:r>
      <w:r>
        <w:t xml:space="preserve"> — множества пользователей, прав доступа, групп, возможностей и других объединений.</w:t>
      </w:r>
    </w:p>
    <w:p w14:paraId="20000125" w14:textId="77777777" w:rsidR="00EC7596" w:rsidRDefault="00385832">
      <w:pPr>
        <w:ind w:firstLine="709"/>
        <w:jc w:val="both"/>
      </w:pPr>
      <w:r>
        <w:t>Иерархия объединений является наиболее общей и может включать в себя иерархии возможностей и групп. Определение возможностей и групп требуется для обеспечения соответствия правил администрирования ролей в модели и используемых на практике технологий обработки информации и создания административных структур организаций. Например, для выполнения своих функций пользователю может быть необходим некоторый набор прав доступа, причём отсутствие в этом наборе некоторого права доступа может сделать бессмысленным обладание имеющимися правами.</w:t>
      </w:r>
    </w:p>
    <w:p w14:paraId="20000126" w14:textId="77777777" w:rsidR="00EC7596" w:rsidRDefault="00385832">
      <w:pPr>
        <w:ind w:firstLine="709"/>
        <w:jc w:val="both"/>
      </w:pPr>
      <w:r>
        <w:t>На основе иерархий возможностей, групп и объединений задаётся иерархия ролей, элементами которой являются роли-возможности, роли-группы, роли-объединения (UP-роли).</w:t>
      </w:r>
    </w:p>
    <w:p w14:paraId="20000127" w14:textId="77777777" w:rsidR="00EC7596" w:rsidRDefault="00385832">
      <w:pPr>
        <w:ind w:firstLine="709"/>
        <w:jc w:val="both"/>
      </w:pPr>
      <w:r>
        <w:rPr>
          <w:b/>
        </w:rPr>
        <w:t>Определение 12.</w:t>
      </w:r>
      <w:r>
        <w:t xml:space="preserve"> </w:t>
      </w:r>
      <w:r>
        <w:rPr>
          <w:b/>
        </w:rPr>
        <w:t>Роли-возможности</w:t>
      </w:r>
      <w:r>
        <w:t xml:space="preserve"> — роли, которые обладают только заданными в соответствующей возможности правами доступа.</w:t>
      </w:r>
    </w:p>
    <w:p w14:paraId="20000128" w14:textId="77777777" w:rsidR="00EC7596" w:rsidRDefault="00385832">
      <w:pPr>
        <w:ind w:firstLine="709"/>
        <w:jc w:val="both"/>
      </w:pPr>
      <w:r>
        <w:rPr>
          <w:b/>
        </w:rPr>
        <w:t>Определение 13.</w:t>
      </w:r>
      <w:r>
        <w:t xml:space="preserve"> </w:t>
      </w:r>
      <w:r>
        <w:rPr>
          <w:b/>
        </w:rPr>
        <w:t>Роли-группы</w:t>
      </w:r>
      <w:r>
        <w:t xml:space="preserve"> — роли, на которые могут быть авторизованы одновременно только все пользователи соответствующей группы.</w:t>
      </w:r>
    </w:p>
    <w:p w14:paraId="20000129" w14:textId="77777777" w:rsidR="00EC7596" w:rsidRDefault="00385832">
      <w:pPr>
        <w:ind w:firstLine="709"/>
        <w:jc w:val="both"/>
      </w:pPr>
      <w:r>
        <w:rPr>
          <w:b/>
        </w:rPr>
        <w:t>Определение 14.</w:t>
      </w:r>
      <w:r>
        <w:t xml:space="preserve"> </w:t>
      </w:r>
      <w:r>
        <w:rPr>
          <w:b/>
        </w:rPr>
        <w:t>Роли-объединения</w:t>
      </w:r>
      <w:r>
        <w:t xml:space="preserve"> — роли, которые обладают возможностями, правами доступа и на которые могут быть авторизованы группы пользователей и отдельные пользователи.</w:t>
      </w:r>
    </w:p>
    <w:p w14:paraId="2000012A" w14:textId="77777777" w:rsidR="00EC7596" w:rsidRDefault="00385832">
      <w:pPr>
        <w:ind w:firstLine="709"/>
        <w:jc w:val="both"/>
      </w:pPr>
      <w:r>
        <w:t>Роли-объединения являются общим случаем ролей, рассматриваемых в модели администрирования ролевого управления доступом.</w:t>
      </w:r>
    </w:p>
    <w:p w14:paraId="2000012B" w14:textId="77777777" w:rsidR="00EC7596" w:rsidRDefault="00385832">
      <w:pPr>
        <w:ind w:firstLine="709"/>
        <w:jc w:val="both"/>
      </w:pPr>
      <w:r>
        <w:rPr>
          <w:b/>
        </w:rPr>
        <w:t>Определение 15.</w:t>
      </w:r>
      <w:r>
        <w:t xml:space="preserve"> Роль-объединение r₁ в иерархии ролей превосходит роль-объединение r₂, если выполняются условия:</w:t>
      </w:r>
    </w:p>
    <w:p w14:paraId="2000012C" w14:textId="77777777" w:rsidR="00EC7596" w:rsidRDefault="00385832">
      <w:pPr>
        <w:ind w:firstLine="709"/>
        <w:jc w:val="both"/>
      </w:pPr>
      <w:r>
        <w:t>– возможности и права доступа роли r₂ являются подмножеством возможностей и прав доступа роли r₁;</w:t>
      </w:r>
    </w:p>
    <w:p w14:paraId="2000012D" w14:textId="77777777" w:rsidR="00EC7596" w:rsidRDefault="00385832">
      <w:pPr>
        <w:ind w:firstLine="709"/>
        <w:jc w:val="both"/>
      </w:pPr>
      <w:r>
        <w:t>– пользователи и группы пользователей, которые могут быть авторизованы на роль r₁, являются подмножеством множества пользователей и групп пользователей, которые могут быть авторизованы на роль r₂.</w:t>
      </w:r>
    </w:p>
    <w:p w14:paraId="2000012E" w14:textId="77777777" w:rsidR="00EC7596" w:rsidRDefault="00385832">
      <w:pPr>
        <w:ind w:firstLine="709"/>
        <w:jc w:val="both"/>
      </w:pPr>
      <w:r>
        <w:t xml:space="preserve">Обратим внимание на </w:t>
      </w:r>
      <w:r>
        <w:rPr>
          <w:i/>
        </w:rPr>
        <w:t>противоположную</w:t>
      </w:r>
      <w:r>
        <w:t xml:space="preserve"> направленность двух условий определения 15: по правам доступа старшая роль включает младшую, а по множеству авторизованных пользователей — наоборот, включается в неё. Это отражает существо иерархии полномочий: чем выше роль, тем больше у неё прав и тем меньше пользователей, которые могут её занимать.</w:t>
      </w:r>
    </w:p>
    <w:p w14:paraId="2000012F" w14:textId="77777777" w:rsidR="00EC7596" w:rsidRDefault="00385832">
      <w:pPr>
        <w:ind w:firstLine="709"/>
        <w:jc w:val="both"/>
      </w:pPr>
      <w:r>
        <w:rPr>
          <w:b/>
        </w:rPr>
        <w:t>Определение 16.</w:t>
      </w:r>
      <w:r>
        <w:t xml:space="preserve"> Для администрирования возможностей и групп пользователей на множестве административных ролей задаются функции:</w:t>
      </w:r>
    </w:p>
    <w:p w14:paraId="20000130" w14:textId="77777777" w:rsidR="00EC7596" w:rsidRDefault="00385832">
      <w:pPr>
        <w:ind w:firstLine="709"/>
        <w:jc w:val="both"/>
      </w:pPr>
      <w:r>
        <w:t>– can-assign</w:t>
      </w:r>
      <w:r>
        <w:rPr>
          <w:i/>
        </w:rPr>
        <w:t>a</w:t>
      </w:r>
      <w:r>
        <w:t>: AR → CR × 2</w:t>
      </w:r>
      <w:r>
        <w:rPr>
          <w:i/>
        </w:rPr>
        <w:t>UPR</w:t>
      </w:r>
      <w:r>
        <w:t xml:space="preserve"> — функция, задающая для каждой административной роли множество ролей-объединений, во множество прав доступа которых разрешено включать возможности с использованием данной административной роли при выполнении заданных предварительных условий;</w:t>
      </w:r>
    </w:p>
    <w:p w14:paraId="20000131" w14:textId="77777777" w:rsidR="00EC7596" w:rsidRDefault="00385832">
      <w:pPr>
        <w:ind w:firstLine="709"/>
        <w:jc w:val="both"/>
      </w:pPr>
      <w:r>
        <w:t>– can-revoke</w:t>
      </w:r>
      <w:r>
        <w:rPr>
          <w:i/>
        </w:rPr>
        <w:t>a</w:t>
      </w:r>
      <w:r>
        <w:t>: AR → 2</w:t>
      </w:r>
      <w:r>
        <w:rPr>
          <w:i/>
        </w:rPr>
        <w:t>UPR</w:t>
      </w:r>
      <w:r>
        <w:t xml:space="preserve"> — функция, задающая для каждой административной роли множество ролей-объединений, из множества прав доступа которых разрешено удаление возможностей с использованием данной административной роли;</w:t>
      </w:r>
    </w:p>
    <w:p w14:paraId="20000132" w14:textId="77777777" w:rsidR="00EC7596" w:rsidRDefault="00385832">
      <w:pPr>
        <w:ind w:firstLine="709"/>
        <w:jc w:val="both"/>
      </w:pPr>
      <w:r>
        <w:t>– can-assign</w:t>
      </w:r>
      <w:r>
        <w:rPr>
          <w:i/>
        </w:rPr>
        <w:t>g</w:t>
      </w:r>
      <w:r>
        <w:t>: AR → CR × 2</w:t>
      </w:r>
      <w:r>
        <w:rPr>
          <w:i/>
        </w:rPr>
        <w:t>UPR</w:t>
      </w:r>
      <w:r>
        <w:t xml:space="preserve"> — функция, задающая для каждой административной роли множество ролей-объединений, которые разрешено включать во множество авторизованных ролей групп пользователей с использованием данной административной роли при выполнении заданных предварительных условий;</w:t>
      </w:r>
    </w:p>
    <w:p w14:paraId="20000133" w14:textId="77777777" w:rsidR="00EC7596" w:rsidRDefault="00385832">
      <w:pPr>
        <w:ind w:firstLine="709"/>
        <w:jc w:val="both"/>
      </w:pPr>
      <w:r>
        <w:t>– can-revoke</w:t>
      </w:r>
      <w:r>
        <w:rPr>
          <w:i/>
        </w:rPr>
        <w:t>g</w:t>
      </w:r>
      <w:r>
        <w:t>: AR → 2</w:t>
      </w:r>
      <w:r>
        <w:rPr>
          <w:i/>
        </w:rPr>
        <w:t>UPR</w:t>
      </w:r>
      <w:r>
        <w:t xml:space="preserve"> — функция, задающая для каждой административной роли множество ролей-объединений, которые разрешено удалять из множества авторизованных ролей групп пользователей с использованием данной административной роли.</w:t>
      </w:r>
    </w:p>
    <w:p w14:paraId="20000134" w14:textId="77777777" w:rsidR="00EC7596" w:rsidRDefault="00385832">
      <w:pPr>
        <w:ind w:firstLine="709"/>
        <w:jc w:val="both"/>
      </w:pPr>
      <w:r>
        <w:t>При этом во множество значений заданных функций входит множество 2</w:t>
      </w:r>
      <w:r>
        <w:rPr>
          <w:i/>
        </w:rPr>
        <w:t>UPR</w:t>
      </w:r>
      <w:r>
        <w:t>, где UPR — множество ролей-объединений, что обеспечивает общность способов определения правил администрирования для всех используемых иерархий.</w:t>
      </w:r>
    </w:p>
    <w:p w14:paraId="20000135" w14:textId="77777777" w:rsidR="00EC7596" w:rsidRDefault="00385832">
      <w:pPr>
        <w:ind w:firstLine="709"/>
        <w:jc w:val="both"/>
      </w:pPr>
      <w:r>
        <w:t>Необходимость определения иерархий возможностей и групп обусловлена также тем, что построенные на их основе правила администрирования отличны друг от друга. Предварительные условия, заданные в функции can-assign</w:t>
      </w:r>
      <w:r>
        <w:rPr>
          <w:i/>
        </w:rPr>
        <w:t>a</w:t>
      </w:r>
      <w:r>
        <w:t>, используются аналогично предварительным условиям, заданным в функции can-assign</w:t>
      </w:r>
      <w:r>
        <w:rPr>
          <w:i/>
        </w:rPr>
        <w:t>p</w:t>
      </w:r>
      <w:r>
        <w:t>, а предварительные условия, заданные в функции can-assign</w:t>
      </w:r>
      <w:r>
        <w:rPr>
          <w:i/>
        </w:rPr>
        <w:t>g</w:t>
      </w:r>
      <w:r>
        <w:t>, — аналогично предварительным условиям, заданным в функции can-assign</w:t>
      </w:r>
      <w:r>
        <w:rPr>
          <w:i/>
        </w:rPr>
        <w:t>r</w:t>
      </w:r>
      <w:r>
        <w:t>. Например, для того чтобы во множество прав доступа роли-объединения была включена возможность, данная возможность должна входить во множества прав доступа ролей, указанных в предварительном условии функции can-assign</w:t>
      </w:r>
      <w:r>
        <w:rPr>
          <w:i/>
        </w:rPr>
        <w:t>a</w:t>
      </w:r>
      <w:r>
        <w:t>. А для того чтобы роль-объединение была включена во множество авторизованных ролей группы пользователей, пользователи данной группы должны уже обладать ролями в соответствии с предварительным условием функции can-assign</w:t>
      </w:r>
      <w:r>
        <w:rPr>
          <w:i/>
        </w:rPr>
        <w:t>g</w:t>
      </w:r>
      <w:r>
        <w:t>.</w:t>
      </w:r>
    </w:p>
    <w:p w14:paraId="20000136" w14:textId="77777777" w:rsidR="00EC7596" w:rsidRDefault="00385832">
      <w:pPr>
        <w:ind w:firstLine="709"/>
        <w:jc w:val="both"/>
      </w:pPr>
      <w:r>
        <w:t>Включение возможности во множество прав доступа роли-объединения означает, что соответствующая роль-возможность в иерархии ролей станет непосредственно «ниже» роли-объединения. Наоборот, включение роли-объединения во множество авторизованных ролей группы пользователей означает, что соответствующая роль-группа в иерархии ролей станет непосредственно «выше» роли-объединения.</w:t>
      </w:r>
    </w:p>
    <w:p w14:paraId="20000137" w14:textId="77777777" w:rsidR="00EC7596" w:rsidRDefault="00385832">
      <w:pPr>
        <w:ind w:firstLine="709"/>
        <w:jc w:val="both"/>
      </w:pPr>
      <w:r>
        <w:rPr>
          <w:b/>
        </w:rPr>
        <w:t>Определение 17.</w:t>
      </w:r>
      <w:r>
        <w:t xml:space="preserve"> Для администрирования иерархии ролей (добавления и удаления ролей, включения или удаления отношений иерархии) на множестве административных ролей задаётся функция can-modify: AR → 2</w:t>
      </w:r>
      <w:r>
        <w:rPr>
          <w:i/>
        </w:rPr>
        <w:t>UPR</w:t>
      </w:r>
      <w:r>
        <w:t>, определяющая для каждой административной роли интервал ролей (исключая границы интервала), на котором возможно изменение иерархии ролей с использованием данной административной роли.</w:t>
      </w:r>
    </w:p>
    <w:p w14:paraId="20000138" w14:textId="77777777" w:rsidR="00EC7596" w:rsidRDefault="00385832">
      <w:pPr>
        <w:ind w:firstLine="709"/>
        <w:jc w:val="both"/>
      </w:pPr>
      <w:r>
        <w:t>Границы интервала исключаются потому, что они служат «точками крепления» участка иерархии, администрируемого данной ролью: если бы администратор мог изменить сами границы, он мог бы расширить область своих полномочий, что противоречит смыслу их разграничения.</w:t>
      </w:r>
    </w:p>
    <w:p w14:paraId="20000139" w14:textId="77777777" w:rsidR="00EC7596" w:rsidRDefault="00385832">
      <w:pPr>
        <w:ind w:firstLine="709"/>
        <w:jc w:val="both"/>
      </w:pPr>
      <w:r>
        <w:t>Описанные способы задания правил администрирования иерархии ролей в общем случае требуют уточнения. Так, возможна следующая ситуация. Пользователь с административной ролью DSO удаляет из иерархии роль PL1. В то же время роль PL1 входит в предварительные условия и участвует в определении интервалов значений функций can-assign</w:t>
      </w:r>
      <w:r>
        <w:rPr>
          <w:i/>
        </w:rPr>
        <w:t>r</w:t>
      </w:r>
      <w:r>
        <w:t xml:space="preserve"> и can-revoke</w:t>
      </w:r>
      <w:r>
        <w:rPr>
          <w:i/>
        </w:rPr>
        <w:t>r</w:t>
      </w:r>
      <w:r>
        <w:t>. Следовательно, для административной роли DSO должно быть запрещено удаление ролей, участвующих в задании значений и предварительных условий функций администрирования. Иные проблемы администрирования иерархии ролей и подходы к их разрешению рассмотрены в ответе на вопрос 12.</w:t>
      </w:r>
    </w:p>
    <w:p w14:paraId="2000013A" w14:textId="77777777" w:rsidR="00EC7596" w:rsidRDefault="00385832">
      <w:pPr>
        <w:keepNext/>
        <w:spacing w:before="240" w:after="120"/>
        <w:ind w:firstLine="709"/>
        <w:jc w:val="both"/>
      </w:pPr>
      <w:r>
        <w:rPr>
          <w:b/>
        </w:rPr>
        <w:t>11. Модель мандатного ролевого управления доступом</w:t>
      </w:r>
    </w:p>
    <w:p w14:paraId="2000013B" w14:textId="77777777" w:rsidR="00EC7596" w:rsidRDefault="00385832">
      <w:pPr>
        <w:ind w:firstLine="709"/>
        <w:jc w:val="both"/>
      </w:pPr>
      <w:r>
        <w:t>Ролевое управление доступом является развитием дискреционного управления доступом; в то же время оно является достаточно гибким и, используя механизм ролей, позволяет реализовать требования мандатной политики безопасности, ориентированной на защиту конфиденциальности информации. Рассмотрим подход, реализующий мандатное управление доступом на основе базовой модели ролевого управления доступом.</w:t>
      </w:r>
    </w:p>
    <w:p w14:paraId="2000013C" w14:textId="77777777" w:rsidR="00EC7596" w:rsidRDefault="00385832">
      <w:pPr>
        <w:ind w:firstLine="709"/>
        <w:jc w:val="both"/>
      </w:pPr>
      <w:r>
        <w:t>Используем следующие обозначения: U — множество пользователей (субъектов); O — множество объектов; (L, ≤) — решётка уровней конфиденциальности; c: U → L — функция уровней доступа пользователей; c: O → L — функция уровней конфиденциальности объектов; A = {read, write} — виды доступа.</w:t>
      </w:r>
    </w:p>
    <w:p w14:paraId="2000013D" w14:textId="77777777" w:rsidR="00EC7596" w:rsidRDefault="00385832">
      <w:pPr>
        <w:ind w:firstLine="709"/>
        <w:jc w:val="both"/>
      </w:pPr>
      <w:r>
        <w:t xml:space="preserve">Будем различать два вида мандатного управления доступом: </w:t>
      </w:r>
      <w:r>
        <w:rPr>
          <w:b/>
        </w:rPr>
        <w:t>либеральный</w:t>
      </w:r>
      <w:r>
        <w:t xml:space="preserve"> и </w:t>
      </w:r>
      <w:r>
        <w:rPr>
          <w:b/>
        </w:rPr>
        <w:t>строгий</w:t>
      </w:r>
      <w:r>
        <w:t xml:space="preserve"> (согласно модели Белла — Ла Падулы).</w:t>
      </w:r>
    </w:p>
    <w:p w14:paraId="2000013E" w14:textId="77777777" w:rsidR="00EC7596" w:rsidRDefault="00385832">
      <w:pPr>
        <w:ind w:firstLine="709"/>
        <w:jc w:val="both"/>
      </w:pPr>
      <w:r>
        <w:rPr>
          <w:b/>
        </w:rPr>
        <w:t>Определение 18.</w:t>
      </w:r>
      <w:r>
        <w:t xml:space="preserve"> Доступ (s, (o, r)) ∈ S × P является безопасным для </w:t>
      </w:r>
      <w:r>
        <w:rPr>
          <w:b/>
        </w:rPr>
        <w:t>либерального мандатного управления доступом</w:t>
      </w:r>
      <w:r>
        <w:t>, если выполняется одно из условий:</w:t>
      </w:r>
    </w:p>
    <w:p w14:paraId="2000013F" w14:textId="77777777" w:rsidR="00EC7596" w:rsidRDefault="00385832">
      <w:pPr>
        <w:ind w:firstLine="709"/>
        <w:jc w:val="both"/>
      </w:pPr>
      <w:r>
        <w:t>– r = read и c(user(s)) ≥ c(o) (ss-свойство);</w:t>
      </w:r>
    </w:p>
    <w:p w14:paraId="20000140" w14:textId="77777777" w:rsidR="00EC7596" w:rsidRDefault="00385832">
      <w:pPr>
        <w:ind w:firstLine="709"/>
        <w:jc w:val="both"/>
      </w:pPr>
      <w:r>
        <w:t>– r = write и, если существует доступ (s, (o′, read)) ∈ S × P, то c(o) ≥ c(o′) (либеральное *-свойство).</w:t>
      </w:r>
    </w:p>
    <w:p w14:paraId="20000141" w14:textId="77777777" w:rsidR="00EC7596" w:rsidRDefault="00385832">
      <w:pPr>
        <w:ind w:firstLine="709"/>
        <w:jc w:val="both"/>
      </w:pPr>
      <w:r>
        <w:rPr>
          <w:b/>
        </w:rPr>
        <w:t>Определение 19.</w:t>
      </w:r>
      <w:r>
        <w:t xml:space="preserve"> Доступ (s, (o, r)) ∈ S × P является безопасным для </w:t>
      </w:r>
      <w:r>
        <w:rPr>
          <w:b/>
        </w:rPr>
        <w:t>строгого мандатного управления доступом</w:t>
      </w:r>
      <w:r>
        <w:t>, если выполняется одно из условий:</w:t>
      </w:r>
    </w:p>
    <w:p w14:paraId="20000142" w14:textId="77777777" w:rsidR="00EC7596" w:rsidRDefault="00385832">
      <w:pPr>
        <w:ind w:firstLine="709"/>
        <w:jc w:val="both"/>
      </w:pPr>
      <w:r>
        <w:t>– r = read и c(user(s)) ≥ c(o) (ss-свойство);</w:t>
      </w:r>
    </w:p>
    <w:p w14:paraId="20000143" w14:textId="77777777" w:rsidR="00EC7596" w:rsidRDefault="00385832">
      <w:pPr>
        <w:ind w:firstLine="709"/>
        <w:jc w:val="both"/>
      </w:pPr>
      <w:r>
        <w:t>– r = write и, если существует доступ (s, (o′, read)) ∈ S × P, то c(o) = c(o′) (строгое *-свойство).</w:t>
      </w:r>
    </w:p>
    <w:p w14:paraId="20000144" w14:textId="77777777" w:rsidR="00EC7596" w:rsidRDefault="00385832">
      <w:pPr>
        <w:ind w:firstLine="709"/>
        <w:jc w:val="both"/>
      </w:pPr>
      <w:r>
        <w:t>Построим систему ролевого управления доступом. Пусть R = {x_read | x ∈ L} ∪ {x_write | x ∈ L} — множество ролей; P = {(o, read) | o ∈ O} ∪ {(o, write) | o ∈ O} — множество прав доступа. Зададим на множестве ролей R иерархию, при этом иерархии ролей на множествах {x_read | x ∈ L} и {x_write | x ∈ L} будут независимы.</w:t>
      </w:r>
    </w:p>
    <w:p w14:paraId="20000145" w14:textId="77777777" w:rsidR="00EC7596" w:rsidRDefault="00385832">
      <w:pPr>
        <w:ind w:firstLine="709"/>
        <w:jc w:val="both"/>
      </w:pPr>
      <w:r>
        <w:t xml:space="preserve">Существо построения состоит в следующем: каждому уровню конфиденциальности x решётки L сопоставляются </w:t>
      </w:r>
      <w:r>
        <w:rPr>
          <w:i/>
        </w:rPr>
        <w:t>две</w:t>
      </w:r>
      <w:r>
        <w:t xml:space="preserve"> роли — роль x_read, обладающая правами чтения всех объектов уровня x, и роль x_write, обладающая правами записи в объекты уровня x. Мандатное управление доступом, таким образом, выражается не через сравнение уровней при каждом обращении, а через </w:t>
      </w:r>
      <w:r>
        <w:rPr>
          <w:i/>
        </w:rPr>
        <w:t>структуру</w:t>
      </w:r>
      <w:r>
        <w:t xml:space="preserve"> множества ролей и </w:t>
      </w:r>
      <w:r>
        <w:rPr>
          <w:i/>
        </w:rPr>
        <w:t>ограничения</w:t>
      </w:r>
      <w:r>
        <w:t xml:space="preserve"> на функции UA, roles и PA. Проверка мандатных свойств переносится с этапа предоставления доступа на этап конфигурирования системы защиты.</w:t>
      </w:r>
    </w:p>
    <w:p w14:paraId="20000146" w14:textId="77777777" w:rsidR="00EC7596" w:rsidRDefault="00385832">
      <w:pPr>
        <w:ind w:firstLine="709"/>
        <w:jc w:val="both"/>
      </w:pPr>
      <w:r>
        <w:rPr>
          <w:b/>
        </w:rPr>
        <w:t>Определение 20.</w:t>
      </w:r>
      <w:r>
        <w:t xml:space="preserve"> </w:t>
      </w:r>
      <w:r>
        <w:rPr>
          <w:b/>
        </w:rPr>
        <w:t>Иерархией на множестве ролей R в соответствии с требованиями либерального мандатного управления доступом</w:t>
      </w:r>
      <w:r>
        <w:t xml:space="preserve"> называется отношение частичного порядка «≤», где для ролей r, r′ ∈ R справедливо неравенство r ≤ r′, если выполняется одно из условий:</w:t>
      </w:r>
    </w:p>
    <w:p w14:paraId="20000147" w14:textId="77777777" w:rsidR="00EC7596" w:rsidRDefault="00385832">
      <w:pPr>
        <w:ind w:firstLine="709"/>
        <w:jc w:val="both"/>
      </w:pPr>
      <w:r>
        <w:t>– r = x_read, r′ = x′_read и x ≤ x′;</w:t>
      </w:r>
    </w:p>
    <w:p w14:paraId="20000148" w14:textId="77777777" w:rsidR="00EC7596" w:rsidRDefault="00385832">
      <w:pPr>
        <w:ind w:firstLine="709"/>
        <w:jc w:val="both"/>
      </w:pPr>
      <w:r>
        <w:t>– r = x_write, r′ = x′_write и x′ ≤ x.</w:t>
      </w:r>
    </w:p>
    <w:p w14:paraId="20000149" w14:textId="77777777" w:rsidR="00EC7596" w:rsidRDefault="00385832">
      <w:pPr>
        <w:ind w:firstLine="709"/>
        <w:jc w:val="both"/>
      </w:pPr>
      <w:r>
        <w:t xml:space="preserve">Обратим внимание на </w:t>
      </w:r>
      <w:r>
        <w:rPr>
          <w:i/>
        </w:rPr>
        <w:t>обращение</w:t>
      </w:r>
      <w:r>
        <w:t xml:space="preserve"> порядка для роли записи. Для ролей чтения иерархия ролей совпадает с решёткой уровней: чем выше уровень, тем старше роль чтения, поскольку роль чтения высокого уровня наследует права чтения объектов всех нижних уровней (что и выражает ss-свойство: субъект с высоким уровнем доступа может читать объекты низких уровней). Для ролей записи порядок обращён: роль записи </w:t>
      </w:r>
      <w:r>
        <w:rPr>
          <w:i/>
        </w:rPr>
        <w:t>низкого</w:t>
      </w:r>
      <w:r>
        <w:t xml:space="preserve"> уровня старше роли записи высокого уровня, поскольку в либеральном мандатном управлении доступом субъект может записывать в объекты своего уровня и всех уровней </w:t>
      </w:r>
      <w:r>
        <w:rPr>
          <w:i/>
        </w:rPr>
        <w:t>выше</w:t>
      </w:r>
      <w:r>
        <w:t xml:space="preserve"> своего. Обращение порядка в одной из двух независимых иерархий — формальное выражение асимметрии ss-свойства и *-свойства.</w:t>
      </w:r>
    </w:p>
    <w:p w14:paraId="2000014A" w14:textId="77777777" w:rsidR="00EC7596" w:rsidRDefault="00385832">
      <w:pPr>
        <w:ind w:firstLine="709"/>
        <w:jc w:val="both"/>
      </w:pPr>
      <w:r>
        <w:rPr>
          <w:b/>
        </w:rPr>
        <w:t>Определение 21.</w:t>
      </w:r>
      <w:r>
        <w:t xml:space="preserve"> </w:t>
      </w:r>
      <w:r>
        <w:rPr>
          <w:b/>
        </w:rPr>
        <w:t>Иерархией на множестве ролей R в соответствии с требованиями строгого мандатного управления доступом</w:t>
      </w:r>
      <w:r>
        <w:t xml:space="preserve"> называется отношение частичного порядка «≤», где для ролей r, r′ ∈ R справедливо неравенство r ≤ r′, если выполняется одно из условий:</w:t>
      </w:r>
    </w:p>
    <w:p w14:paraId="2000014B" w14:textId="77777777" w:rsidR="00EC7596" w:rsidRDefault="00385832">
      <w:pPr>
        <w:ind w:firstLine="709"/>
        <w:jc w:val="both"/>
      </w:pPr>
      <w:r>
        <w:t>– r = x_read, r′ = x′_read и x ≤ x′;</w:t>
      </w:r>
    </w:p>
    <w:p w14:paraId="2000014C" w14:textId="77777777" w:rsidR="00EC7596" w:rsidRDefault="00385832">
      <w:pPr>
        <w:ind w:firstLine="709"/>
        <w:jc w:val="both"/>
      </w:pPr>
      <w:r>
        <w:t>– r = x_write, r′ = x′_write и x = x′ (каждая роль вида x_write сравнима только сама с собой).</w:t>
      </w:r>
    </w:p>
    <w:p w14:paraId="2000014D" w14:textId="77777777" w:rsidR="00EC7596" w:rsidRDefault="00385832">
      <w:pPr>
        <w:ind w:firstLine="709"/>
        <w:jc w:val="both"/>
      </w:pPr>
      <w:r>
        <w:rPr>
          <w:b/>
        </w:rPr>
        <w:t>Определение 22.</w:t>
      </w:r>
      <w:r>
        <w:t xml:space="preserve"> Модель ролевого управления доступом </w:t>
      </w:r>
      <w:r>
        <w:rPr>
          <w:b/>
        </w:rPr>
        <w:t>соответствует требованиям либерального мандатного управления доступом</w:t>
      </w:r>
      <w:r>
        <w:t>, если иерархия на множестве ролей R соответствует требованиям определения 20 и выполняются ограничения:</w:t>
      </w:r>
    </w:p>
    <w:p w14:paraId="2000014E" w14:textId="77777777" w:rsidR="00EC7596" w:rsidRDefault="00385832">
      <w:pPr>
        <w:ind w:firstLine="709"/>
        <w:jc w:val="both"/>
      </w:pPr>
      <w:r>
        <w:t>– ограничение функции UA — для каждого пользователя u ∈ U роль x_read = ⊕(UA(u) ∩ {y_read | y ∈ L}) ∈ UA(u) (здесь x = c(u)) и {y_write | y ∈ L} ⊂ UA(u);</w:t>
      </w:r>
    </w:p>
    <w:p w14:paraId="2000014F" w14:textId="77777777" w:rsidR="00EC7596" w:rsidRDefault="00385832">
      <w:pPr>
        <w:ind w:firstLine="709"/>
        <w:jc w:val="both"/>
      </w:pPr>
      <w:r>
        <w:t>– ограничение функции roles — для каждой сессии s ∈ S справедливо равенство roles(s) = {y_read | y ∈ L, y ≤ x} ∪ {x_write};</w:t>
      </w:r>
    </w:p>
    <w:p w14:paraId="20000150" w14:textId="77777777" w:rsidR="00EC7596" w:rsidRDefault="00385832">
      <w:pPr>
        <w:ind w:firstLine="709"/>
        <w:jc w:val="both"/>
      </w:pPr>
      <w:r>
        <w:t>– ограничение функции PA — должно выполняться: для каждого x ∈ L доступ (o, read) ∈ PA(x_read) тогда и только тогда, когда доступ (o, write) ∈ PA(x_write); для каждого доступа (o, read) ∈ P существует единственная роль x_read: (o, read) ∈ PA(x_read) (здесь x = c(o)).</w:t>
      </w:r>
    </w:p>
    <w:p w14:paraId="20000151" w14:textId="77777777" w:rsidR="00EC7596" w:rsidRDefault="00385832">
      <w:pPr>
        <w:ind w:firstLine="709"/>
        <w:jc w:val="both"/>
      </w:pPr>
      <w:r>
        <w:rPr>
          <w:b/>
        </w:rPr>
        <w:t>Определение 23.</w:t>
      </w:r>
      <w:r>
        <w:t xml:space="preserve"> Модель ролевого управления доступом </w:t>
      </w:r>
      <w:r>
        <w:rPr>
          <w:b/>
        </w:rPr>
        <w:t>соответствует требованиям строгого мандатного управления доступом</w:t>
      </w:r>
      <w:r>
        <w:t>, если иерархия на множестве ролей R соответствует требованиям определения 21 и выполняются ограничения:</w:t>
      </w:r>
    </w:p>
    <w:p w14:paraId="20000152" w14:textId="77777777" w:rsidR="00EC7596" w:rsidRDefault="00385832">
      <w:pPr>
        <w:ind w:firstLine="709"/>
        <w:jc w:val="both"/>
      </w:pPr>
      <w:r>
        <w:t>– ограничение функции UA — для каждого пользователя u ∈ U роль x_read = ⊕(UA(u) ∩ {y_read | y ∈ L}) ∈ UA(u) (здесь x = c(u)) и {y_write | y ∈ L} ⊂ UA(u);</w:t>
      </w:r>
    </w:p>
    <w:p w14:paraId="20000153" w14:textId="77777777" w:rsidR="00EC7596" w:rsidRDefault="00385832">
      <w:pPr>
        <w:ind w:firstLine="709"/>
        <w:jc w:val="both"/>
      </w:pPr>
      <w:r>
        <w:t>– ограничение функции roles — для каждой сессии s ∈ S справедливо равенство roles(s) = {x_read, x_write};</w:t>
      </w:r>
    </w:p>
    <w:p w14:paraId="20000154" w14:textId="77777777" w:rsidR="00EC7596" w:rsidRDefault="00385832">
      <w:pPr>
        <w:ind w:firstLine="709"/>
        <w:jc w:val="both"/>
      </w:pPr>
      <w:r>
        <w:t>– ограничение функции PA — должно выполняться: для каждого x ∈ L доступ (o, read) ∈ PA(x_read) тогда и только тогда, когда доступ (o, write) ∈ PA(x_write); для каждого доступа (o, read) ∈ P существует единственная роль x_read: (o, read) ∈ PA(x_read) (здесь x = c(o)).</w:t>
      </w:r>
    </w:p>
    <w:p w14:paraId="20000155" w14:textId="77777777" w:rsidR="00EC7596" w:rsidRDefault="00385832">
      <w:pPr>
        <w:ind w:firstLine="709"/>
        <w:jc w:val="both"/>
      </w:pPr>
      <w:r>
        <w:t>Таким образом, требования соответствия либеральному и строгому мандатному управлению доступом для моделей ролевого управления доступом совпадают во всём, кроме требований к соответствующей иерархии ролей и ограничениям на функцию roles. Сопоставление приведено в таблице 4.</w:t>
      </w:r>
    </w:p>
    <w:p w14:paraId="20000156" w14:textId="77777777" w:rsidR="00EC7596" w:rsidRDefault="00385832">
      <w:pPr>
        <w:keepNext/>
        <w:spacing w:before="200" w:after="80" w:line="240" w:lineRule="auto"/>
      </w:pPr>
      <w:r>
        <w:rPr>
          <w:sz w:val="26"/>
        </w:rPr>
        <w:t>Таблица 4 – Сопоставление требований либерального и строгого мандатного ролевого управления доступом</w:t>
      </w:r>
    </w:p>
    <w:tbl>
      <w:tblPr>
        <w:tblStyle w:val="aff0"/>
        <w:tblW w:w="0" w:type="auto"/>
        <w:jc w:val="center"/>
        <w:tblLayout w:type="fixed"/>
        <w:tblLook w:val="04A0" w:firstRow="1" w:lastRow="0" w:firstColumn="1" w:lastColumn="0" w:noHBand="0" w:noVBand="1"/>
      </w:tblPr>
      <w:tblGrid>
        <w:gridCol w:w="2000"/>
        <w:gridCol w:w="3500"/>
        <w:gridCol w:w="3500"/>
      </w:tblGrid>
      <w:tr w:rsidR="00EC7596" w14:paraId="20000157" w14:textId="77777777">
        <w:trPr>
          <w:tblHeader/>
          <w:jc w:val="center"/>
        </w:trPr>
        <w:tc>
          <w:tcPr>
            <w:tcW w:w="2000" w:type="dxa"/>
            <w:vAlign w:val="center"/>
          </w:tcPr>
          <w:p w14:paraId="20000158" w14:textId="77777777" w:rsidR="00EC7596" w:rsidRDefault="00385832">
            <w:pPr>
              <w:spacing w:before="40" w:after="40" w:line="240" w:lineRule="auto"/>
              <w:jc w:val="center"/>
            </w:pPr>
            <w:r>
              <w:rPr>
                <w:b/>
                <w:sz w:val="20"/>
              </w:rPr>
              <w:t>Элемент модели</w:t>
            </w:r>
          </w:p>
        </w:tc>
        <w:tc>
          <w:tcPr>
            <w:tcW w:w="3500" w:type="dxa"/>
            <w:vAlign w:val="center"/>
          </w:tcPr>
          <w:p w14:paraId="20000159" w14:textId="77777777" w:rsidR="00EC7596" w:rsidRDefault="00385832">
            <w:pPr>
              <w:spacing w:before="40" w:after="40" w:line="240" w:lineRule="auto"/>
              <w:jc w:val="center"/>
            </w:pPr>
            <w:r>
              <w:rPr>
                <w:b/>
                <w:sz w:val="20"/>
              </w:rPr>
              <w:t>Либеральное мандатное управление доступом</w:t>
            </w:r>
          </w:p>
        </w:tc>
        <w:tc>
          <w:tcPr>
            <w:tcW w:w="3500" w:type="dxa"/>
            <w:vAlign w:val="center"/>
          </w:tcPr>
          <w:p w14:paraId="2000015A" w14:textId="77777777" w:rsidR="00EC7596" w:rsidRDefault="00385832">
            <w:pPr>
              <w:spacing w:before="40" w:after="40" w:line="240" w:lineRule="auto"/>
              <w:jc w:val="center"/>
            </w:pPr>
            <w:r>
              <w:rPr>
                <w:b/>
                <w:sz w:val="20"/>
              </w:rPr>
              <w:t>Строгое мандатное управление доступом</w:t>
            </w:r>
          </w:p>
        </w:tc>
      </w:tr>
      <w:tr w:rsidR="00EC7596" w14:paraId="2000015B" w14:textId="77777777">
        <w:trPr>
          <w:jc w:val="center"/>
        </w:trPr>
        <w:tc>
          <w:tcPr>
            <w:tcW w:w="2000" w:type="dxa"/>
            <w:vAlign w:val="center"/>
          </w:tcPr>
          <w:p w14:paraId="2000015C" w14:textId="77777777" w:rsidR="00EC7596" w:rsidRDefault="00385832">
            <w:pPr>
              <w:spacing w:before="40" w:after="40" w:line="240" w:lineRule="auto"/>
            </w:pPr>
            <w:r>
              <w:rPr>
                <w:sz w:val="20"/>
              </w:rPr>
              <w:t>Иерархия ролей чтения</w:t>
            </w:r>
          </w:p>
        </w:tc>
        <w:tc>
          <w:tcPr>
            <w:tcW w:w="3500" w:type="dxa"/>
            <w:vAlign w:val="center"/>
          </w:tcPr>
          <w:p w14:paraId="2000015D" w14:textId="77777777" w:rsidR="00EC7596" w:rsidRDefault="00385832">
            <w:pPr>
              <w:spacing w:before="40" w:after="40" w:line="240" w:lineRule="auto"/>
            </w:pPr>
            <w:r>
              <w:rPr>
                <w:sz w:val="20"/>
              </w:rPr>
              <w:t>x_read ≤ x′_read тогда и только тогда, когда x ≤ x′</w:t>
            </w:r>
          </w:p>
        </w:tc>
        <w:tc>
          <w:tcPr>
            <w:tcW w:w="3500" w:type="dxa"/>
            <w:vAlign w:val="center"/>
          </w:tcPr>
          <w:p w14:paraId="2000015E" w14:textId="77777777" w:rsidR="00EC7596" w:rsidRDefault="00385832">
            <w:pPr>
              <w:spacing w:before="40" w:after="40" w:line="240" w:lineRule="auto"/>
            </w:pPr>
            <w:r>
              <w:rPr>
                <w:sz w:val="20"/>
              </w:rPr>
              <w:t>x_read ≤ x′_read тогда и только тогда, когда x ≤ x′ (совпадает)</w:t>
            </w:r>
          </w:p>
        </w:tc>
      </w:tr>
      <w:tr w:rsidR="00EC7596" w14:paraId="2000015F" w14:textId="77777777">
        <w:trPr>
          <w:jc w:val="center"/>
        </w:trPr>
        <w:tc>
          <w:tcPr>
            <w:tcW w:w="2000" w:type="dxa"/>
            <w:vAlign w:val="center"/>
          </w:tcPr>
          <w:p w14:paraId="20000160" w14:textId="77777777" w:rsidR="00EC7596" w:rsidRDefault="00385832">
            <w:pPr>
              <w:spacing w:before="40" w:after="40" w:line="240" w:lineRule="auto"/>
            </w:pPr>
            <w:r>
              <w:rPr>
                <w:sz w:val="20"/>
              </w:rPr>
              <w:t>Иерархия ролей записи</w:t>
            </w:r>
          </w:p>
        </w:tc>
        <w:tc>
          <w:tcPr>
            <w:tcW w:w="3500" w:type="dxa"/>
            <w:vAlign w:val="center"/>
          </w:tcPr>
          <w:p w14:paraId="20000161" w14:textId="77777777" w:rsidR="00EC7596" w:rsidRDefault="00385832">
            <w:pPr>
              <w:spacing w:before="40" w:after="40" w:line="240" w:lineRule="auto"/>
            </w:pPr>
            <w:r>
              <w:rPr>
                <w:sz w:val="20"/>
              </w:rPr>
              <w:t>x_write ≤ x′_write тогда и только тогда, когда x′ ≤ x (порядок обращён)</w:t>
            </w:r>
          </w:p>
        </w:tc>
        <w:tc>
          <w:tcPr>
            <w:tcW w:w="3500" w:type="dxa"/>
            <w:vAlign w:val="center"/>
          </w:tcPr>
          <w:p w14:paraId="20000162" w14:textId="77777777" w:rsidR="00EC7596" w:rsidRDefault="00385832">
            <w:pPr>
              <w:spacing w:before="40" w:after="40" w:line="240" w:lineRule="auto"/>
            </w:pPr>
            <w:r>
              <w:rPr>
                <w:sz w:val="20"/>
              </w:rPr>
              <w:t>x_write ≤ x′_write тогда и только тогда, когда x = x′ (роли записи попарно несравнимы)</w:t>
            </w:r>
          </w:p>
        </w:tc>
      </w:tr>
      <w:tr w:rsidR="00EC7596" w14:paraId="20000163" w14:textId="77777777">
        <w:trPr>
          <w:jc w:val="center"/>
        </w:trPr>
        <w:tc>
          <w:tcPr>
            <w:tcW w:w="2000" w:type="dxa"/>
            <w:vAlign w:val="center"/>
          </w:tcPr>
          <w:p w14:paraId="20000164" w14:textId="77777777" w:rsidR="00EC7596" w:rsidRDefault="00385832">
            <w:pPr>
              <w:spacing w:before="40" w:after="40" w:line="240" w:lineRule="auto"/>
            </w:pPr>
            <w:r>
              <w:rPr>
                <w:sz w:val="20"/>
              </w:rPr>
              <w:t>Ограничение функции UA</w:t>
            </w:r>
          </w:p>
        </w:tc>
        <w:tc>
          <w:tcPr>
            <w:tcW w:w="3500" w:type="dxa"/>
            <w:vAlign w:val="center"/>
          </w:tcPr>
          <w:p w14:paraId="20000165" w14:textId="77777777" w:rsidR="00EC7596" w:rsidRDefault="00385832">
            <w:pPr>
              <w:spacing w:before="40" w:after="40" w:line="240" w:lineRule="auto"/>
            </w:pPr>
            <w:r>
              <w:rPr>
                <w:sz w:val="20"/>
              </w:rPr>
              <w:t>x_read ∈ UA(u), где x = c(u); все роли записи входят в UA(u)</w:t>
            </w:r>
          </w:p>
        </w:tc>
        <w:tc>
          <w:tcPr>
            <w:tcW w:w="3500" w:type="dxa"/>
            <w:vAlign w:val="center"/>
          </w:tcPr>
          <w:p w14:paraId="20000166" w14:textId="77777777" w:rsidR="00EC7596" w:rsidRDefault="00385832">
            <w:pPr>
              <w:spacing w:before="40" w:after="40" w:line="240" w:lineRule="auto"/>
            </w:pPr>
            <w:r>
              <w:rPr>
                <w:sz w:val="20"/>
              </w:rPr>
              <w:t>То же (совпадает)</w:t>
            </w:r>
          </w:p>
        </w:tc>
      </w:tr>
      <w:tr w:rsidR="00EC7596" w14:paraId="20000167" w14:textId="77777777">
        <w:trPr>
          <w:jc w:val="center"/>
        </w:trPr>
        <w:tc>
          <w:tcPr>
            <w:tcW w:w="2000" w:type="dxa"/>
            <w:vAlign w:val="center"/>
          </w:tcPr>
          <w:p w14:paraId="20000168" w14:textId="77777777" w:rsidR="00EC7596" w:rsidRDefault="00385832">
            <w:pPr>
              <w:spacing w:before="40" w:after="40" w:line="240" w:lineRule="auto"/>
            </w:pPr>
            <w:r>
              <w:rPr>
                <w:sz w:val="20"/>
              </w:rPr>
              <w:t>Ограничение функции roles</w:t>
            </w:r>
          </w:p>
        </w:tc>
        <w:tc>
          <w:tcPr>
            <w:tcW w:w="3500" w:type="dxa"/>
            <w:vAlign w:val="center"/>
          </w:tcPr>
          <w:p w14:paraId="20000169" w14:textId="77777777" w:rsidR="00EC7596" w:rsidRDefault="00385832">
            <w:pPr>
              <w:spacing w:before="40" w:after="40" w:line="240" w:lineRule="auto"/>
            </w:pPr>
            <w:r>
              <w:rPr>
                <w:sz w:val="20"/>
              </w:rPr>
              <w:t>roles(s) = {y_read | y ≤ x} ∪ {x_write} — все роли чтения уровней не выше уровня доступа и одна роль записи своего уровня</w:t>
            </w:r>
          </w:p>
        </w:tc>
        <w:tc>
          <w:tcPr>
            <w:tcW w:w="3500" w:type="dxa"/>
            <w:vAlign w:val="center"/>
          </w:tcPr>
          <w:p w14:paraId="2000016A" w14:textId="77777777" w:rsidR="00EC7596" w:rsidRDefault="00385832">
            <w:pPr>
              <w:spacing w:before="40" w:after="40" w:line="240" w:lineRule="auto"/>
            </w:pPr>
            <w:r>
              <w:rPr>
                <w:sz w:val="20"/>
              </w:rPr>
              <w:t>roles(s) = {x_read, x_write} — ровно одна роль чтения и одна роль записи своего уровня</w:t>
            </w:r>
          </w:p>
        </w:tc>
      </w:tr>
      <w:tr w:rsidR="00EC7596" w14:paraId="2000016B" w14:textId="77777777">
        <w:trPr>
          <w:jc w:val="center"/>
        </w:trPr>
        <w:tc>
          <w:tcPr>
            <w:tcW w:w="2000" w:type="dxa"/>
            <w:vAlign w:val="center"/>
          </w:tcPr>
          <w:p w14:paraId="2000016C" w14:textId="77777777" w:rsidR="00EC7596" w:rsidRDefault="00385832">
            <w:pPr>
              <w:spacing w:before="40" w:after="40" w:line="240" w:lineRule="auto"/>
            </w:pPr>
            <w:r>
              <w:rPr>
                <w:sz w:val="20"/>
              </w:rPr>
              <w:t>Ограничение функции PA</w:t>
            </w:r>
          </w:p>
        </w:tc>
        <w:tc>
          <w:tcPr>
            <w:tcW w:w="3500" w:type="dxa"/>
            <w:vAlign w:val="center"/>
          </w:tcPr>
          <w:p w14:paraId="2000016D" w14:textId="77777777" w:rsidR="00EC7596" w:rsidRDefault="00385832">
            <w:pPr>
              <w:spacing w:before="40" w:after="40" w:line="240" w:lineRule="auto"/>
            </w:pPr>
            <w:r>
              <w:rPr>
                <w:sz w:val="20"/>
              </w:rPr>
              <w:t>(o, read) ∈ PA(x_read) ⇔ (o, write) ∈ PA(x_write); каждое право чтения принадлежит единственной роли чтения</w:t>
            </w:r>
          </w:p>
        </w:tc>
        <w:tc>
          <w:tcPr>
            <w:tcW w:w="3500" w:type="dxa"/>
            <w:vAlign w:val="center"/>
          </w:tcPr>
          <w:p w14:paraId="2000016E" w14:textId="77777777" w:rsidR="00EC7596" w:rsidRDefault="00385832">
            <w:pPr>
              <w:spacing w:before="40" w:after="40" w:line="240" w:lineRule="auto"/>
            </w:pPr>
            <w:r>
              <w:rPr>
                <w:sz w:val="20"/>
              </w:rPr>
              <w:t>То же (совпадает)</w:t>
            </w:r>
          </w:p>
        </w:tc>
      </w:tr>
      <w:tr w:rsidR="00EC7596" w14:paraId="2000016F" w14:textId="77777777">
        <w:trPr>
          <w:jc w:val="center"/>
        </w:trPr>
        <w:tc>
          <w:tcPr>
            <w:tcW w:w="2000" w:type="dxa"/>
            <w:vAlign w:val="center"/>
          </w:tcPr>
          <w:p w14:paraId="20000170" w14:textId="77777777" w:rsidR="00EC7596" w:rsidRDefault="00385832">
            <w:pPr>
              <w:spacing w:before="40" w:after="40" w:line="240" w:lineRule="auto"/>
            </w:pPr>
            <w:r>
              <w:rPr>
                <w:sz w:val="20"/>
              </w:rPr>
              <w:t>Разрешённые информационные потоки</w:t>
            </w:r>
          </w:p>
        </w:tc>
        <w:tc>
          <w:tcPr>
            <w:tcW w:w="3500" w:type="dxa"/>
            <w:vAlign w:val="center"/>
          </w:tcPr>
          <w:p w14:paraId="20000171" w14:textId="77777777" w:rsidR="00EC7596" w:rsidRDefault="00385832">
            <w:pPr>
              <w:spacing w:before="40" w:after="40" w:line="240" w:lineRule="auto"/>
            </w:pPr>
            <w:r>
              <w:rPr>
                <w:sz w:val="20"/>
              </w:rPr>
              <w:t>От объектов уровня x к объектам уровней y ≥ x («запись вверх» разрешена)</w:t>
            </w:r>
          </w:p>
        </w:tc>
        <w:tc>
          <w:tcPr>
            <w:tcW w:w="3500" w:type="dxa"/>
            <w:vAlign w:val="center"/>
          </w:tcPr>
          <w:p w14:paraId="20000172" w14:textId="77777777" w:rsidR="00EC7596" w:rsidRDefault="00385832">
            <w:pPr>
              <w:spacing w:before="40" w:after="40" w:line="240" w:lineRule="auto"/>
            </w:pPr>
            <w:r>
              <w:rPr>
                <w:sz w:val="20"/>
              </w:rPr>
              <w:t>Только между объектами одного уровня («запись вверх» запрещена)</w:t>
            </w:r>
          </w:p>
        </w:tc>
      </w:tr>
    </w:tbl>
    <w:p w14:paraId="20000173" w14:textId="77777777" w:rsidR="00EC7596" w:rsidRDefault="00385832">
      <w:pPr>
        <w:ind w:firstLine="709"/>
        <w:jc w:val="both"/>
      </w:pPr>
      <w:r>
        <w:t>В рамках модели мандатного ролевого управления доступом дадим определение информационного потока.</w:t>
      </w:r>
    </w:p>
    <w:p w14:paraId="20000174" w14:textId="77777777" w:rsidR="00EC7596" w:rsidRDefault="00385832">
      <w:pPr>
        <w:ind w:firstLine="709"/>
        <w:jc w:val="both"/>
      </w:pPr>
      <w:r>
        <w:rPr>
          <w:b/>
        </w:rPr>
        <w:t>Определение 24.</w:t>
      </w:r>
      <w:r>
        <w:t xml:space="preserve"> Будем считать, что существует </w:t>
      </w:r>
      <w:r>
        <w:rPr>
          <w:b/>
        </w:rPr>
        <w:t>информационный поток</w:t>
      </w:r>
      <w:r>
        <w:t xml:space="preserve"> от объекта o ∈ O к объекту o′ ∈ O тогда и только тогда, когда существуют роли r, r′ ∈ R, сессия s ∈ S такие, что (o, read) ∈ PA(r), (o′, write) ∈ PA(r′) и r, r′ ∈ roles(s).</w:t>
      </w:r>
    </w:p>
    <w:p w14:paraId="20000175" w14:textId="77777777" w:rsidR="00EC7596" w:rsidRDefault="00385832">
      <w:pPr>
        <w:ind w:firstLine="709"/>
        <w:jc w:val="both"/>
      </w:pPr>
      <w:r>
        <w:t xml:space="preserve">Это определение существенно отличается от определений информационного потока в моделях Белла — Ла Падулы и в ДП-моделях: поток связывается не с фактическим переносом данных и не с наличием у субъекта доступов, а с </w:t>
      </w:r>
      <w:r>
        <w:rPr>
          <w:i/>
        </w:rPr>
        <w:t>совместной активизацией</w:t>
      </w:r>
      <w:r>
        <w:t xml:space="preserve"> в одной сессии роли, обладающей правом чтения источника, и роли, обладающей правом записи в приёмник. Если в одной сессии обе роли активны, то субъект сессии способен прочитать o и записать прочитанное в o′, то есть реализовать поток. Тем самым анализ информационных потоков сводится к анализу возможных значений функции roles — величины, полностью определяемой ограничениями модели.</w:t>
      </w:r>
    </w:p>
    <w:p w14:paraId="20000176" w14:textId="77777777" w:rsidR="00EC7596" w:rsidRDefault="00385832">
      <w:pPr>
        <w:ind w:firstLine="709"/>
        <w:jc w:val="both"/>
      </w:pPr>
      <w:r>
        <w:t>Обоснуем, что в модели ролевого управления доступом, соответствующей требованиям либерального или строгого мандатного управления доступом, невозможна реализация запрещённых информационных потоков от объектов с высоким уровнем конфиденциальности к объектам с низким уровнем конфиденциальности.</w:t>
      </w:r>
    </w:p>
    <w:p w14:paraId="20000177" w14:textId="77777777" w:rsidR="00EC7596" w:rsidRDefault="00385832">
      <w:pPr>
        <w:ind w:firstLine="709"/>
        <w:jc w:val="both"/>
      </w:pPr>
      <w:r>
        <w:rPr>
          <w:b/>
        </w:rPr>
        <w:t>Теорема 1.</w:t>
      </w:r>
      <w:r>
        <w:t xml:space="preserve"> Если модель ролевого управления доступом соответствует требованиям либерального или строгого мандатного управления доступом, то в ней для любых объектов o, o′ ∈ O таких, что c(o) &gt; c(o′), невозможно возникновение информационного потока от o к o′.</w:t>
      </w:r>
    </w:p>
    <w:p w14:paraId="20000178" w14:textId="77777777" w:rsidR="00EC7596" w:rsidRDefault="00385832">
      <w:pPr>
        <w:ind w:firstLine="709"/>
        <w:jc w:val="both"/>
      </w:pPr>
      <w:r>
        <w:rPr>
          <w:b/>
        </w:rPr>
        <w:t>Доказательство.</w:t>
      </w:r>
      <w:r>
        <w:t xml:space="preserve"> Докажем от противного. Пусть существуют объекты o, o′ ∈ O такие, что c(o) &gt; c(o′), и возможно возникновение информационного потока от o к o′. По определению 24 существуют роли r, r′ ∈ R и сессия s ∈ S такие, что (o, read) ∈ PA(r), (o′, write) ∈ PA(r′) и r, r′ ∈ roles(s). Следовательно, выполняется одно из условий:</w:t>
      </w:r>
    </w:p>
    <w:p w14:paraId="20000179" w14:textId="77777777" w:rsidR="00EC7596" w:rsidRDefault="00385832">
      <w:pPr>
        <w:ind w:firstLine="709"/>
        <w:jc w:val="both"/>
      </w:pPr>
      <w:r>
        <w:t>– требования либерального мандатного управления доступом и по определению 22 условия r = c(o)_read, r′ = c(o′)_write и c(o) ≤ c(o′);</w:t>
      </w:r>
    </w:p>
    <w:p w14:paraId="2000017A" w14:textId="77777777" w:rsidR="00EC7596" w:rsidRDefault="00385832">
      <w:pPr>
        <w:ind w:firstLine="709"/>
        <w:jc w:val="both"/>
      </w:pPr>
      <w:r>
        <w:t>– требования строгого мандатного управления доступом и по определению 23 условия r = c(o)_read, r′ = c(o′)_write и c(o) = c(o′).</w:t>
      </w:r>
    </w:p>
    <w:p w14:paraId="2000017B" w14:textId="77777777" w:rsidR="00EC7596" w:rsidRDefault="00385832">
      <w:pPr>
        <w:ind w:firstLine="709"/>
        <w:jc w:val="both"/>
      </w:pPr>
      <w:r>
        <w:t>Это противоречие. Теорема доказана.</w:t>
      </w:r>
    </w:p>
    <w:p w14:paraId="2000017C" w14:textId="77777777" w:rsidR="00EC7596" w:rsidRDefault="00385832">
      <w:pPr>
        <w:keepNext/>
        <w:spacing w:before="240" w:after="120"/>
        <w:ind w:firstLine="709"/>
        <w:jc w:val="both"/>
      </w:pPr>
      <w:r>
        <w:rPr>
          <w:b/>
        </w:rPr>
        <w:t>12. Защита от угрозы целостности информации</w:t>
      </w:r>
    </w:p>
    <w:p w14:paraId="2000017D" w14:textId="77777777" w:rsidR="00EC7596" w:rsidRDefault="00385832">
      <w:pPr>
        <w:ind w:firstLine="709"/>
        <w:jc w:val="both"/>
      </w:pPr>
      <w:r>
        <w:t>Модель мандатного ролевого управления доступом в первую очередь ориентирована на обеспечение защиты конфиденциальности информации. В то же время возможно доопределение свойств модели с целью анализа систем защиты целостности и конфиденциальности информации. Используем обозначения модели ролевого управления доступом защиты от угрозы конфиденциальности информации, а также обозначения: (LI, ≤) — решётка уровней целостности информации; ci: U → LI — функция уровня целостности пользователя; ci: O → LI — функция уровня целостности объекта.</w:t>
      </w:r>
    </w:p>
    <w:p w14:paraId="2000017E" w14:textId="77777777" w:rsidR="00EC7596" w:rsidRDefault="00385832">
      <w:pPr>
        <w:ind w:firstLine="709"/>
        <w:jc w:val="both"/>
      </w:pPr>
      <w:r>
        <w:t>По аналогии с моделью ролевого управления доступом защиты от угрозы конфиденциальности информации будем различать два вида мандатного контроля целостности информации: либеральный и строгий.</w:t>
      </w:r>
    </w:p>
    <w:p w14:paraId="2000017F" w14:textId="77777777" w:rsidR="00EC7596" w:rsidRDefault="00385832">
      <w:pPr>
        <w:ind w:firstLine="709"/>
        <w:jc w:val="both"/>
      </w:pPr>
      <w:r>
        <w:rPr>
          <w:b/>
        </w:rPr>
        <w:t>Определение 25.</w:t>
      </w:r>
      <w:r>
        <w:t xml:space="preserve"> Доступ (s, (o, r)) ∈ S × P является безопасным для </w:t>
      </w:r>
      <w:r>
        <w:rPr>
          <w:b/>
        </w:rPr>
        <w:t>либерального мандатного контроля целостности</w:t>
      </w:r>
      <w:r>
        <w:t>, если выполняется одно из условий:</w:t>
      </w:r>
    </w:p>
    <w:p w14:paraId="20000180" w14:textId="77777777" w:rsidR="00EC7596" w:rsidRDefault="00385832">
      <w:pPr>
        <w:ind w:firstLine="709"/>
        <w:jc w:val="both"/>
      </w:pPr>
      <w:r>
        <w:t>– r = read и ci(user(s)) ≤ ci(o);</w:t>
      </w:r>
    </w:p>
    <w:p w14:paraId="20000181" w14:textId="77777777" w:rsidR="00EC7596" w:rsidRDefault="00385832">
      <w:pPr>
        <w:ind w:firstLine="709"/>
        <w:jc w:val="both"/>
      </w:pPr>
      <w:r>
        <w:t>– r = write и, если существует доступ (s, (o′, read)) ∈ S × P, то ci(o) ≤ ci(o′).</w:t>
      </w:r>
    </w:p>
    <w:p w14:paraId="20000182" w14:textId="77777777" w:rsidR="00EC7596" w:rsidRDefault="00385832">
      <w:pPr>
        <w:ind w:firstLine="709"/>
        <w:jc w:val="both"/>
      </w:pPr>
      <w:r>
        <w:rPr>
          <w:b/>
        </w:rPr>
        <w:t>Определение 26.</w:t>
      </w:r>
      <w:r>
        <w:t xml:space="preserve"> Доступ (s, (o, r)) ∈ S × P является безопасным для </w:t>
      </w:r>
      <w:r>
        <w:rPr>
          <w:b/>
        </w:rPr>
        <w:t>строгого мандатного контроля целостности</w:t>
      </w:r>
      <w:r>
        <w:t>, если выполняется одно из условий:</w:t>
      </w:r>
    </w:p>
    <w:p w14:paraId="20000183" w14:textId="77777777" w:rsidR="00EC7596" w:rsidRDefault="00385832">
      <w:pPr>
        <w:ind w:firstLine="709"/>
        <w:jc w:val="both"/>
      </w:pPr>
      <w:r>
        <w:t>– r = read и ci(user(s)) ≤ ci(o);</w:t>
      </w:r>
    </w:p>
    <w:p w14:paraId="20000184" w14:textId="77777777" w:rsidR="00EC7596" w:rsidRDefault="00385832">
      <w:pPr>
        <w:ind w:firstLine="709"/>
        <w:jc w:val="both"/>
      </w:pPr>
      <w:r>
        <w:t>– r = write и, если существует доступ (s, (o′, read)) ∈ S × P, то ci(o) = ci(o′).</w:t>
      </w:r>
    </w:p>
    <w:p w14:paraId="20000185" w14:textId="77777777" w:rsidR="00EC7596" w:rsidRDefault="00385832">
      <w:pPr>
        <w:ind w:firstLine="709"/>
        <w:jc w:val="both"/>
      </w:pPr>
      <w:r>
        <w:t xml:space="preserve">Условия целостности </w:t>
      </w:r>
      <w:r>
        <w:rPr>
          <w:i/>
        </w:rPr>
        <w:t>двойственны</w:t>
      </w:r>
      <w:r>
        <w:t xml:space="preserve"> условиям конфиденциальности. Для конфиденциальности запрещено чтение «сверху» (c(user(s)) ≥ c(o)) и запись «вниз»; для целостности запрещено чтение «снизу» (ci(user(s)) ≤ ci(o) — субъект может читать только объекты, уровень целостности которых не ниже его собственного) и запись «вверх». Содержательный смысл: сведения низкой достоверности не должны попадать в объекты высокой достоверности, иначе достоверность последних утрачивается.</w:t>
      </w:r>
    </w:p>
    <w:p w14:paraId="20000186" w14:textId="77777777" w:rsidR="00EC7596" w:rsidRDefault="00385832">
      <w:pPr>
        <w:ind w:firstLine="709"/>
        <w:jc w:val="both"/>
      </w:pPr>
      <w:r>
        <w:t>Рассмотрим иерархию ролей на множестве RI = {xi_read | xi ∈ LI} ∪ {xi_write | xi ∈ LI}. Иерархии ролей на множествах {xi_read | xi ∈ LI} и {xi_write | xi ∈ LI} независимы.</w:t>
      </w:r>
    </w:p>
    <w:p w14:paraId="20000187" w14:textId="77777777" w:rsidR="00EC7596" w:rsidRDefault="00385832">
      <w:pPr>
        <w:ind w:firstLine="709"/>
        <w:jc w:val="both"/>
      </w:pPr>
      <w:r>
        <w:rPr>
          <w:b/>
        </w:rPr>
        <w:t>Определение 27.</w:t>
      </w:r>
      <w:r>
        <w:t xml:space="preserve"> </w:t>
      </w:r>
      <w:r>
        <w:rPr>
          <w:b/>
        </w:rPr>
        <w:t>Иерархией на множестве ролей RI в соответствии с требованиями либерального мандатного контроля целостности</w:t>
      </w:r>
      <w:r>
        <w:t xml:space="preserve"> называется отношение частичного порядка «≤», где для ролей r, r′ ∈ RI справедливо неравенство r ≤ r′, если выполняется одно из условий:</w:t>
      </w:r>
    </w:p>
    <w:p w14:paraId="20000188" w14:textId="77777777" w:rsidR="00EC7596" w:rsidRDefault="00385832">
      <w:pPr>
        <w:ind w:firstLine="709"/>
        <w:jc w:val="both"/>
      </w:pPr>
      <w:r>
        <w:t>– r = xi_read, r′ = xi′_read и xi′ ≤ xi;</w:t>
      </w:r>
    </w:p>
    <w:p w14:paraId="20000189" w14:textId="77777777" w:rsidR="00EC7596" w:rsidRDefault="00385832">
      <w:pPr>
        <w:ind w:firstLine="709"/>
        <w:jc w:val="both"/>
      </w:pPr>
      <w:r>
        <w:t>– r = xi_write, r′ = xi′_write и xi ≤ xi′.</w:t>
      </w:r>
    </w:p>
    <w:p w14:paraId="2000018A" w14:textId="77777777" w:rsidR="00EC7596" w:rsidRDefault="00385832">
      <w:pPr>
        <w:ind w:firstLine="709"/>
        <w:jc w:val="both"/>
      </w:pPr>
      <w:r>
        <w:rPr>
          <w:b/>
        </w:rPr>
        <w:t>Определение 28.</w:t>
      </w:r>
      <w:r>
        <w:t xml:space="preserve"> </w:t>
      </w:r>
      <w:r>
        <w:rPr>
          <w:b/>
        </w:rPr>
        <w:t>Иерархией на множестве ролей RI в соответствии с требованиями строгого мандатного контроля целостности</w:t>
      </w:r>
      <w:r>
        <w:t xml:space="preserve"> называется отношение частичного порядка «≤», где для ролей r, r′ ∈ RI справедливо неравенство r ≤ r′, если выполняется одно из условий:</w:t>
      </w:r>
    </w:p>
    <w:p w14:paraId="2000018B" w14:textId="77777777" w:rsidR="00EC7596" w:rsidRDefault="00385832">
      <w:pPr>
        <w:ind w:firstLine="709"/>
        <w:jc w:val="both"/>
      </w:pPr>
      <w:r>
        <w:t>– r = xi_read, r′ = xi′_read и xi′ ≤ xi;</w:t>
      </w:r>
    </w:p>
    <w:p w14:paraId="2000018C" w14:textId="77777777" w:rsidR="00EC7596" w:rsidRDefault="00385832">
      <w:pPr>
        <w:ind w:firstLine="709"/>
        <w:jc w:val="both"/>
      </w:pPr>
      <w:r>
        <w:t>– r = xi_write, r′ = xi′_write и xi = xi′ (каждая роль вида xi_write сравнима только сама с собой).</w:t>
      </w:r>
    </w:p>
    <w:p w14:paraId="2000018D" w14:textId="77777777" w:rsidR="00EC7596" w:rsidRDefault="00385832">
      <w:pPr>
        <w:ind w:firstLine="709"/>
        <w:jc w:val="both"/>
      </w:pPr>
      <w:r>
        <w:t xml:space="preserve">Сопоставляя определения 27 и 28 с определениями 20 и 21, видим, что по сравнению с моделью защиты конфиденциальности порядок обращён </w:t>
      </w:r>
      <w:r>
        <w:rPr>
          <w:i/>
        </w:rPr>
        <w:t>в обеих</w:t>
      </w:r>
      <w:r>
        <w:t xml:space="preserve"> иерархиях: для ролей чтения роль более низкого уровня целостности оказывается старшей, для ролей записи — роль более высокого уровня целостности.</w:t>
      </w:r>
    </w:p>
    <w:p w14:paraId="2000018E" w14:textId="77777777" w:rsidR="00EC7596" w:rsidRDefault="00385832">
      <w:pPr>
        <w:ind w:firstLine="709"/>
        <w:jc w:val="both"/>
      </w:pPr>
      <w:r>
        <w:rPr>
          <w:b/>
        </w:rPr>
        <w:t>Определение 29.</w:t>
      </w:r>
      <w:r>
        <w:t xml:space="preserve"> Модель ролевого управления доступом </w:t>
      </w:r>
      <w:r>
        <w:rPr>
          <w:b/>
        </w:rPr>
        <w:t>соответствует требованиям либерального мандатного контроля целостности</w:t>
      </w:r>
      <w:r>
        <w:t>, если иерархия на множестве ролей RI соответствует требованиям определения 27 и выполняются ограничения:</w:t>
      </w:r>
    </w:p>
    <w:p w14:paraId="2000018F" w14:textId="77777777" w:rsidR="00EC7596" w:rsidRDefault="00385832">
      <w:pPr>
        <w:ind w:firstLine="709"/>
        <w:jc w:val="both"/>
      </w:pPr>
      <w:r>
        <w:t>– ограничение функции UA — для каждого пользователя u ∈ U роль xi_read = ⊕(UA(u) ∩ {yi_read | yi ∈ LI}) ∈ UA(u) (здесь xi = ci(u)) и {yi_write | yi ∈ LI} ⊂ UA(u);</w:t>
      </w:r>
    </w:p>
    <w:p w14:paraId="20000190" w14:textId="77777777" w:rsidR="00EC7596" w:rsidRDefault="00385832">
      <w:pPr>
        <w:ind w:firstLine="709"/>
        <w:jc w:val="both"/>
      </w:pPr>
      <w:r>
        <w:t>– ограничение функции roles — для каждой сессии s ∈ S справедливо равенство roles(s) = {yi_read | yi ∈ LI, yi ≥ xi} ∪ {xi_write};</w:t>
      </w:r>
    </w:p>
    <w:p w14:paraId="20000191" w14:textId="77777777" w:rsidR="00EC7596" w:rsidRDefault="00385832">
      <w:pPr>
        <w:ind w:firstLine="709"/>
        <w:jc w:val="both"/>
      </w:pPr>
      <w:r>
        <w:t>– ограничение функции PA — должно выполняться: для каждого xi ∈ LI доступ (o, read) ∈ PA(xi_read) тогда и только тогда, когда доступ (o, write) ∈ PA(xi_write); для каждого доступа (o, read) ∈ P существует единственная роль xi_read: (o, read) ∈ PA(xi_read) (здесь xi = ci(o)).</w:t>
      </w:r>
    </w:p>
    <w:p w14:paraId="20000192" w14:textId="77777777" w:rsidR="00EC7596" w:rsidRDefault="00385832">
      <w:pPr>
        <w:ind w:firstLine="709"/>
        <w:jc w:val="both"/>
      </w:pPr>
      <w:r>
        <w:rPr>
          <w:b/>
        </w:rPr>
        <w:t>Определение 30.</w:t>
      </w:r>
      <w:r>
        <w:t xml:space="preserve"> Модель ролевого управления доступом </w:t>
      </w:r>
      <w:r>
        <w:rPr>
          <w:b/>
        </w:rPr>
        <w:t>соответствует требованиям строгого мандатного контроля целостности</w:t>
      </w:r>
      <w:r>
        <w:t>, если иерархия на множестве ролей RI соответствует требованиям определения 28 и выполняются ограничения:</w:t>
      </w:r>
    </w:p>
    <w:p w14:paraId="20000193" w14:textId="77777777" w:rsidR="00EC7596" w:rsidRDefault="00385832">
      <w:pPr>
        <w:ind w:firstLine="709"/>
        <w:jc w:val="both"/>
      </w:pPr>
      <w:r>
        <w:t>– ограничение функции UA — для каждого пользователя u ∈ U роль xi_read = ⊕(UA(u) ∩ {yi_read | yi ∈ LI}) ∈ UA(u) (здесь xi = ci(u)) и {yi_write | yi ∈ LI} ⊂ UA(u);</w:t>
      </w:r>
    </w:p>
    <w:p w14:paraId="20000194" w14:textId="77777777" w:rsidR="00EC7596" w:rsidRDefault="00385832">
      <w:pPr>
        <w:ind w:firstLine="709"/>
        <w:jc w:val="both"/>
      </w:pPr>
      <w:r>
        <w:t>– ограничение функции roles — для каждой сессии s ∈ S справедливо равенство roles(s) = {xi_read, xi_write};</w:t>
      </w:r>
    </w:p>
    <w:p w14:paraId="20000195" w14:textId="77777777" w:rsidR="00EC7596" w:rsidRDefault="00385832">
      <w:pPr>
        <w:ind w:firstLine="709"/>
        <w:jc w:val="both"/>
      </w:pPr>
      <w:r>
        <w:t>– ограничение функции PA — должно выполняться: для каждого xi ∈ LI доступ (o, read) ∈ PA(xi_read) тогда и только тогда, когда доступ (o, write) ∈ PA(xi_write); для каждого доступа (o, read) ∈ P существует единственная роль xi_read: (o, read) ∈ PA(xi_read) (здесь xi = ci(o)).</w:t>
      </w:r>
    </w:p>
    <w:p w14:paraId="20000196" w14:textId="77777777" w:rsidR="00EC7596" w:rsidRDefault="00385832">
      <w:pPr>
        <w:ind w:firstLine="709"/>
        <w:jc w:val="both"/>
      </w:pPr>
      <w:r>
        <w:rPr>
          <w:b/>
        </w:rPr>
        <w:t>Теорема 2.</w:t>
      </w:r>
      <w:r>
        <w:t xml:space="preserve"> Если модель ролевого управления доступом соответствует требованиям либерального или строгого мандатного контроля целостности, то в ней для любых объектов o, o′ ∈ O таких, что ci(o) &lt; ci(o′), невозможно возникновение информационных потоков от o к o′.</w:t>
      </w:r>
    </w:p>
    <w:p w14:paraId="20000197" w14:textId="77777777" w:rsidR="00EC7596" w:rsidRDefault="00385832">
      <w:pPr>
        <w:ind w:firstLine="709"/>
        <w:jc w:val="both"/>
      </w:pPr>
      <w:r>
        <w:rPr>
          <w:b/>
        </w:rPr>
        <w:t>Доказательство.</w:t>
      </w:r>
      <w:r>
        <w:t xml:space="preserve"> Доказательство теоремы осуществляется аналогично доказательству теоремы 1.</w:t>
      </w:r>
    </w:p>
    <w:p w14:paraId="20000198" w14:textId="77777777" w:rsidR="00EC7596" w:rsidRDefault="00385832">
      <w:pPr>
        <w:ind w:firstLine="709"/>
        <w:jc w:val="both"/>
      </w:pPr>
      <w:r>
        <w:t xml:space="preserve">Построим систему мандатного ролевого управления доступом, ориентированную на защиту конфиденциальности </w:t>
      </w:r>
      <w:r>
        <w:rPr>
          <w:i/>
        </w:rPr>
        <w:t>и</w:t>
      </w:r>
      <w:r>
        <w:t xml:space="preserve"> целостности информации. Пусть R = ({x_read | x ∈ L} × {xi_read | xi ∈ LI}) ∪ ({x_write | x ∈ L} × {xi_write | xi ∈ LI}) — множество ролей. Зададим на множестве ролей R иерархию, при этом возможно произвольное сочетание иерархий ролей либерального или строгого мандатного управления доступом с либеральным или строгим контролем целостности. Иерархии ролей на множествах {x_read | x ∈ L} × {xi_read | xi ∈ LI} и {x_write | x ∈ L} × {xi_write | xi ∈ LI} независимы.</w:t>
      </w:r>
    </w:p>
    <w:p w14:paraId="20000199" w14:textId="77777777" w:rsidR="00EC7596" w:rsidRDefault="00385832">
      <w:pPr>
        <w:ind w:firstLine="709"/>
        <w:jc w:val="both"/>
      </w:pPr>
      <w:r>
        <w:t>В качестве примера рассмотрим требования либерального мандатного управления доступом и контроля целостности.</w:t>
      </w:r>
    </w:p>
    <w:p w14:paraId="2000019A" w14:textId="77777777" w:rsidR="00EC7596" w:rsidRDefault="00385832">
      <w:pPr>
        <w:ind w:firstLine="709"/>
        <w:jc w:val="both"/>
      </w:pPr>
      <w:r>
        <w:rPr>
          <w:b/>
        </w:rPr>
        <w:t>Определение 31.</w:t>
      </w:r>
      <w:r>
        <w:t xml:space="preserve"> </w:t>
      </w:r>
      <w:r>
        <w:rPr>
          <w:b/>
        </w:rPr>
        <w:t>Иерархией на множестве ролей R в соответствии с требованиями либерального мандатного управления доступом и контроля целостности</w:t>
      </w:r>
      <w:r>
        <w:t xml:space="preserve"> называется отношение частичного порядка «≤», где для r = (rc, ri), r′ = (rc′, ri′) ∈ R, при этом ролей rc, rc′ ∈ {x_read | x ∈ L} ∪ {x_write | x ∈ L}, ri, ri′ ∈ {xi_read | xi ∈ LI} ∪ {xi_write | xi ∈ LI}, справедливо неравенство r ≤ r′, если rc ≤ rc′ в иерархии ролей либерального мандатного управления доступом (в соответствии с определением 20) и ri ≤ ri′ в иерархии ролей либерального мандатного контроля целостности (в соответствии с определением 27).</w:t>
      </w:r>
    </w:p>
    <w:p w14:paraId="2000019B" w14:textId="77777777" w:rsidR="00EC7596" w:rsidRDefault="00385832">
      <w:pPr>
        <w:ind w:firstLine="709"/>
        <w:jc w:val="both"/>
      </w:pPr>
      <w:r>
        <w:rPr>
          <w:b/>
        </w:rPr>
        <w:t>Определение 32.</w:t>
      </w:r>
      <w:r>
        <w:t xml:space="preserve"> Модель ролевого управления доступом соответствует требованиям либерального мандатного управления доступом и контроля целостности, если иерархия на множестве ролей R соответствует требованиям определения 31 и выполняются ограничения:</w:t>
      </w:r>
    </w:p>
    <w:p w14:paraId="2000019C" w14:textId="77777777" w:rsidR="00EC7596" w:rsidRDefault="00385832">
      <w:pPr>
        <w:ind w:firstLine="709"/>
        <w:jc w:val="both"/>
      </w:pPr>
      <w:r>
        <w:t>– ограничение функции UA — для каждого пользователя u ∈ U роль (x_read, xi_read) = ⊕(UA(u) ∩ ({y_read | y ∈ L} × {yi_read | yi ∈ LI})) ∈ UA(u) (здесь x = c(u), xi = ci(u)) и {y_write | y ∈ L} × {yi_write | yi ∈ LI} ⊂ UA(u);</w:t>
      </w:r>
    </w:p>
    <w:p w14:paraId="2000019D" w14:textId="77777777" w:rsidR="00EC7596" w:rsidRDefault="00385832">
      <w:pPr>
        <w:ind w:firstLine="709"/>
        <w:jc w:val="both"/>
      </w:pPr>
      <w:r>
        <w:t>– ограничение функции roles — для каждой сессии s ∈ S справедливо равенство roles(s) = {(y_read, yi_read) | y ∈ L, yi ∈ LI, y ≤ x, yi ≥ xi} ∪ {(x_write, xi_write)};</w:t>
      </w:r>
    </w:p>
    <w:p w14:paraId="2000019E" w14:textId="77777777" w:rsidR="00EC7596" w:rsidRDefault="00385832">
      <w:pPr>
        <w:ind w:firstLine="709"/>
        <w:jc w:val="both"/>
      </w:pPr>
      <w:r>
        <w:t>– ограничение функции PA — должно выполняться: для каждых x ∈ L, xi ∈ LI доступ (o, read) ∈ PA((x_read, xi_read)) тогда и только тогда, когда доступ (o, write) ∈ PA((x_write, xi_write)); для каждого доступа (o, read) ∈ P существует единственная роль (x_read, xi_read): (o, read) ∈ PA((x_read, xi_read)) (здесь x = c(o), xi = ci(o)).</w:t>
      </w:r>
    </w:p>
    <w:p w14:paraId="2000019F" w14:textId="77777777" w:rsidR="00EC7596" w:rsidRDefault="00385832">
      <w:pPr>
        <w:ind w:firstLine="709"/>
        <w:jc w:val="both"/>
      </w:pPr>
      <w:r>
        <w:t xml:space="preserve">Роли комбинированной модели являются </w:t>
      </w:r>
      <w:r>
        <w:rPr>
          <w:i/>
        </w:rPr>
        <w:t>парами</w:t>
      </w:r>
      <w:r>
        <w:t>, первый элемент которых отвечает за конфиденциальность, второй — за целостность, а иерархия задаётся покомпонентно. Поскольку роль в такой модели активизируется только целиком, для реализации доступа должны быть одновременно выполнены и требования конфиденциальности, и требования целостности. Возможность произвольного сочетания либерального и строгого вариантов по каждой из двух решёток даёт четыре различных комбинированных модели, из которых наиболее строгой является сочетание строгого мандатного управления доступом со строгим контролем целостности: в ней в одной сессии активны ровно две роли, и информационные потоки возможны только между объектами, совпадающими и по уровню конфиденциальности, и по уровню целостности.</w:t>
      </w:r>
    </w:p>
    <w:p w14:paraId="200001A0" w14:textId="77777777" w:rsidR="00EC7596" w:rsidRDefault="00385832">
      <w:pPr>
        <w:spacing w:line="240" w:lineRule="auto"/>
      </w:pPr>
      <w:r>
        <w:br w:type="page"/>
      </w:r>
    </w:p>
    <w:p w14:paraId="200001A1" w14:textId="77777777" w:rsidR="00EC7596" w:rsidRDefault="00385832">
      <w:pPr>
        <w:keepNext/>
        <w:spacing w:before="240" w:after="240"/>
        <w:jc w:val="center"/>
      </w:pPr>
      <w:r>
        <w:rPr>
          <w:b/>
        </w:rPr>
        <w:t>ОТВЕТЫ НА КОНТРОЛЬНЫЕ ВОПРОСЫ</w:t>
      </w:r>
    </w:p>
    <w:p w14:paraId="200001A2" w14:textId="77777777" w:rsidR="00EC7596" w:rsidRDefault="00385832">
      <w:pPr>
        <w:keepNext/>
        <w:spacing w:before="240" w:after="120"/>
        <w:ind w:firstLine="709"/>
        <w:jc w:val="both"/>
      </w:pPr>
      <w:r>
        <w:rPr>
          <w:b/>
        </w:rPr>
        <w:t>Вопрос 1. Расскажите о ролевом управлении доступом в компьютерную систему как о развитии политики дискреционного управления доступом. Как образуются роли?</w:t>
      </w:r>
    </w:p>
    <w:p w14:paraId="200001A3" w14:textId="77777777" w:rsidR="00EC7596" w:rsidRDefault="00385832">
      <w:pPr>
        <w:ind w:firstLine="709"/>
        <w:jc w:val="both"/>
      </w:pPr>
      <w:r>
        <w:rPr>
          <w:b/>
        </w:rPr>
        <w:t>Ролевое управление доступом</w:t>
      </w:r>
      <w:r>
        <w:t xml:space="preserve"> представляет собой развитие политики дискреционного управления доступом, при этом права доступа субъектов системы к объектам группируются с учётом специфики их применения, образуя </w:t>
      </w:r>
      <w:r>
        <w:rPr>
          <w:b/>
        </w:rPr>
        <w:t>роли</w:t>
      </w:r>
      <w:r>
        <w:t>. Роль является совокупностью прав доступа к объектам КС.</w:t>
      </w:r>
    </w:p>
    <w:p w14:paraId="200001A4" w14:textId="77777777" w:rsidR="00EC7596" w:rsidRDefault="00385832">
      <w:pPr>
        <w:ind w:firstLine="709"/>
        <w:jc w:val="both"/>
      </w:pPr>
      <w:r>
        <w:t>Разберём это положение подробно: в чём именно состоит развитие, какую задачу оно решает и каким образом образуются роли.</w:t>
      </w:r>
    </w:p>
    <w:p w14:paraId="200001A5" w14:textId="77777777" w:rsidR="00EC7596" w:rsidRDefault="00385832">
      <w:pPr>
        <w:ind w:firstLine="709"/>
        <w:jc w:val="both"/>
      </w:pPr>
      <w:r>
        <w:rPr>
          <w:b/>
        </w:rPr>
        <w:t>1. Исходное положение: дискреционное управление доступом и его ограничения.</w:t>
      </w:r>
      <w:r>
        <w:t xml:space="preserve"> В дискреционном управлении доступом состояние системы защиты описывается матрицей доступов M, строки которой соответствуют субъектам, столбцы — объектам, а элемент M[s, o] содержит перечень видов доступа, разрешённых субъекту s к объекту o. Управление доступом состоит в проверке при каждом обращении, содержится ли требуемый вид доступа в соответствующем элементе матрицы. Администрирование состоит в изменении элементов матрицы. Этот аппарат обладает исчерпывающей выразительностью: любое требуемое распределение полномочий может быть выражено соответствующим заполнением матрицы.</w:t>
      </w:r>
    </w:p>
    <w:p w14:paraId="200001A6" w14:textId="77777777" w:rsidR="00EC7596" w:rsidRDefault="00385832">
      <w:pPr>
        <w:ind w:firstLine="709"/>
        <w:jc w:val="both"/>
      </w:pPr>
      <w:r>
        <w:t xml:space="preserve">Ограничение аппарата обнаруживается не в его выразительности, а в его </w:t>
      </w:r>
      <w:r>
        <w:rPr>
          <w:i/>
        </w:rPr>
        <w:t>применимости</w:t>
      </w:r>
      <w:r>
        <w:t>. Матрица доступов реальной информационной системы содержит произведение числа субъектов на число объектов элементов, то есть при тысяче пользователей и сотне тысяч объектов — порядка 10⁸ элементов. Администратор, ведущий такую матрицу непосредственно, вынужден при каждом кадровом изменении принимать сотни отдельных решений, причём решения эти взаимозависимы: права, необходимые бухгалтеру, определяются не свойствами конкретного сотрудника, а технологией бухгалтерского учёта, и должны быть одинаковы у всех бухгалтеров. Непосредственное ведение матрицы не даёт средств выразить это требование, и оно поддерживается только дисциплиной администратора. Практическим следствием является расхождение фактических прав однотипных пользователей и постепенное накопление избыточных прав.</w:t>
      </w:r>
    </w:p>
    <w:p w14:paraId="200001A7" w14:textId="77777777" w:rsidR="00EC7596" w:rsidRDefault="00385832">
      <w:pPr>
        <w:ind w:firstLine="709"/>
        <w:jc w:val="both"/>
      </w:pPr>
      <w:r>
        <w:rPr>
          <w:b/>
        </w:rPr>
        <w:t>2. Существо развития: разложение отображения.</w:t>
      </w:r>
      <w:r>
        <w:t xml:space="preserve"> Дискреционное управление доступом задаёт единое отображение множества субъектов во множество подмножеств прав доступа: U → 2</w:t>
      </w:r>
      <w:r>
        <w:rPr>
          <w:i/>
        </w:rPr>
        <w:t>P</w:t>
      </w:r>
      <w:r>
        <w:t xml:space="preserve">. Ролевое управление доступом заменяет это отображение </w:t>
      </w:r>
      <w:r>
        <w:rPr>
          <w:i/>
        </w:rPr>
        <w:t>композицией</w:t>
      </w:r>
      <w:r>
        <w:t xml:space="preserve"> двух отображений через промежуточное множество ролей R:</w:t>
      </w:r>
    </w:p>
    <w:p w14:paraId="200001A8" w14:textId="77777777" w:rsidR="00EC7596" w:rsidRDefault="00385832">
      <w:pPr>
        <w:ind w:firstLine="709"/>
        <w:jc w:val="both"/>
      </w:pPr>
      <w:r>
        <w:t>UA: U → 2</w:t>
      </w:r>
      <w:r>
        <w:rPr>
          <w:i/>
        </w:rPr>
        <w:t>R</w:t>
      </w:r>
      <w:r>
        <w:t xml:space="preserve"> — какие роли доступны пользователю;</w:t>
      </w:r>
    </w:p>
    <w:p w14:paraId="200001A9" w14:textId="77777777" w:rsidR="00EC7596" w:rsidRDefault="00385832">
      <w:pPr>
        <w:ind w:firstLine="709"/>
        <w:jc w:val="both"/>
      </w:pPr>
      <w:r>
        <w:t>PA: R → 2</w:t>
      </w:r>
      <w:r>
        <w:rPr>
          <w:i/>
        </w:rPr>
        <w:t>P</w:t>
      </w:r>
      <w:r>
        <w:t xml:space="preserve"> — какими правами доступа обладает роль.</w:t>
      </w:r>
    </w:p>
    <w:p w14:paraId="200001AA" w14:textId="77777777" w:rsidR="00EC7596" w:rsidRDefault="00385832">
      <w:pPr>
        <w:ind w:firstLine="709"/>
        <w:jc w:val="both"/>
      </w:pPr>
      <w:r>
        <w:t>Права доступа пользователя u при этом определяются как объединение прав доступа доступных ему ролей: ∪{PA(r) | r ∈ UA(u)}. Формально ролевое управление доступом ничего не добавляет к выразительности: любое отображение U → 2</w:t>
      </w:r>
      <w:r>
        <w:rPr>
          <w:i/>
        </w:rPr>
        <w:t>P</w:t>
      </w:r>
      <w:r>
        <w:t xml:space="preserve"> представимо в виде композиции (достаточно ввести для каждого пользователя собственную роль). Развитие состоит не в выразительности, а в том, что композиция </w:t>
      </w:r>
      <w:r>
        <w:rPr>
          <w:i/>
        </w:rPr>
        <w:t>разделяет по основаниям</w:t>
      </w:r>
      <w:r>
        <w:t xml:space="preserve"> два разнородных решения:</w:t>
      </w:r>
    </w:p>
    <w:p w14:paraId="200001AB" w14:textId="77777777" w:rsidR="00EC7596" w:rsidRDefault="00385832">
      <w:pPr>
        <w:ind w:firstLine="709"/>
        <w:jc w:val="both"/>
      </w:pPr>
      <w:r>
        <w:t xml:space="preserve">– решение о том, </w:t>
      </w:r>
      <w:r>
        <w:rPr>
          <w:i/>
        </w:rPr>
        <w:t>какие права нужны для исполнения обязанностей</w:t>
      </w:r>
      <w:r>
        <w:t xml:space="preserve"> (функция PA), принимается на основании технологии обработки информации, изменяется редко — при изменении технологии — и принимается специалистами предметной области;</w:t>
      </w:r>
    </w:p>
    <w:p w14:paraId="200001AC" w14:textId="77777777" w:rsidR="00EC7596" w:rsidRDefault="00385832">
      <w:pPr>
        <w:ind w:firstLine="709"/>
        <w:jc w:val="both"/>
      </w:pPr>
      <w:r>
        <w:t xml:space="preserve">– решение о том, </w:t>
      </w:r>
      <w:r>
        <w:rPr>
          <w:i/>
        </w:rPr>
        <w:t>какие обязанности возложены на сотрудника</w:t>
      </w:r>
      <w:r>
        <w:t xml:space="preserve"> (функция UA), принимается на основании кадровых обстоятельств, изменяется часто и принимается кадровой службой или руководителем подразделения.</w:t>
      </w:r>
    </w:p>
    <w:p w14:paraId="200001AD" w14:textId="77777777" w:rsidR="00EC7596" w:rsidRDefault="00385832">
      <w:pPr>
        <w:ind w:firstLine="709"/>
        <w:jc w:val="both"/>
      </w:pPr>
      <w:r>
        <w:t xml:space="preserve">Разделение этих решений даёт три следствия. Во-первых, сокращается объём администрируемых данных: вместо n × m элементов ведутся n × k и k × m элементов, где k — число ролей, значительно меньшее и n, и m. Во-вторых, обеспечивается однородность прав однотипных пользователей: все бухгалтеры получают роль «бухгалтер» и тем самым в точности одинаковые права; расхождение становится структурно невозможным. В-третьих, в системе защиты сохраняется </w:t>
      </w:r>
      <w:r>
        <w:rPr>
          <w:i/>
        </w:rPr>
        <w:t>обоснование</w:t>
      </w:r>
      <w:r>
        <w:t xml:space="preserve"> каждого разрешения: запись «Иванов имеет право чтения таблицы БАЛАНС» заменяется двумя записями — «Иванов является главным бухгалтером» и «главному бухгалтеру необходимо чтение таблицы БАЛАНС», из которых видно, при каких обстоятельствах разрешение должно быть отозвано.</w:t>
      </w:r>
    </w:p>
    <w:p w14:paraId="200001AE" w14:textId="77777777" w:rsidR="00EC7596" w:rsidRDefault="00385832">
      <w:pPr>
        <w:ind w:firstLine="709"/>
        <w:jc w:val="both"/>
      </w:pPr>
      <w:r>
        <w:rPr>
          <w:b/>
        </w:rPr>
        <w:t>3. Развитие, выходящее за пределы дискреционного управления доступом.</w:t>
      </w:r>
      <w:r>
        <w:t xml:space="preserve"> Помимо разложения отображения ролевое управление доступом вводит элементы, не имеющие аналога в дискреционном управлении доступом, и именно они делают его самостоятельной политикой, а не техникой организации матрицы доступов:</w:t>
      </w:r>
    </w:p>
    <w:p w14:paraId="200001AF" w14:textId="77777777" w:rsidR="00EC7596" w:rsidRDefault="00385832">
      <w:pPr>
        <w:ind w:firstLine="709"/>
        <w:jc w:val="both"/>
      </w:pPr>
      <w:r>
        <w:t xml:space="preserve">– </w:t>
      </w:r>
      <w:r>
        <w:rPr>
          <w:b/>
        </w:rPr>
        <w:t>сессия</w:t>
      </w:r>
      <w:r>
        <w:t xml:space="preserve"> и функция roles: пользователь обладает не всеми доступными ему правами постоянно, а только теми, которые соответствуют активизированным в текущей сессии ролям. Права доступа становятся зависящими от времени и от действий самого пользователя;</w:t>
      </w:r>
    </w:p>
    <w:p w14:paraId="200001B0" w14:textId="77777777" w:rsidR="00EC7596" w:rsidRDefault="00385832">
      <w:pPr>
        <w:ind w:firstLine="709"/>
        <w:jc w:val="both"/>
      </w:pPr>
      <w:r>
        <w:t xml:space="preserve">– </w:t>
      </w:r>
      <w:r>
        <w:rPr>
          <w:b/>
        </w:rPr>
        <w:t>иерархия ролей</w:t>
      </w:r>
      <w:r>
        <w:t>: отношение частичного порядка на множестве ролей, обеспечивающее наследование полномочий старшими ролями от подчинённых;</w:t>
      </w:r>
    </w:p>
    <w:p w14:paraId="200001B1" w14:textId="77777777" w:rsidR="00EC7596" w:rsidRDefault="00385832">
      <w:pPr>
        <w:ind w:firstLine="709"/>
        <w:jc w:val="both"/>
      </w:pPr>
      <w:r>
        <w:t xml:space="preserve">– </w:t>
      </w:r>
      <w:r>
        <w:rPr>
          <w:b/>
        </w:rPr>
        <w:t>ограничения</w:t>
      </w:r>
      <w:r>
        <w:t xml:space="preserve">: условия, налагаемые на возможные значения функций UA и roles, — взаимное исключение, количественные ограничения, необходимое обладание. Ограничения выражают требования, которые в дискреционном управлении доступом принципиально невыразимы: матрица доступов описывает, что </w:t>
      </w:r>
      <w:r>
        <w:rPr>
          <w:i/>
        </w:rPr>
        <w:t>разрешено</w:t>
      </w:r>
      <w:r>
        <w:t xml:space="preserve">, но не описывает, какие сочетания разрешений </w:t>
      </w:r>
      <w:r>
        <w:rPr>
          <w:i/>
        </w:rPr>
        <w:t>недопустимы</w:t>
      </w:r>
      <w:r>
        <w:t>.</w:t>
      </w:r>
    </w:p>
    <w:p w14:paraId="200001B2" w14:textId="77777777" w:rsidR="00EC7596" w:rsidRDefault="00385832">
      <w:pPr>
        <w:ind w:firstLine="709"/>
        <w:jc w:val="both"/>
      </w:pPr>
      <w:r>
        <w:t>Сопоставление дискреционного и ролевого управления доступом приведено в таблице 5.</w:t>
      </w:r>
    </w:p>
    <w:p w14:paraId="200001B3" w14:textId="77777777" w:rsidR="00EC7596" w:rsidRDefault="00385832">
      <w:pPr>
        <w:keepNext/>
        <w:spacing w:before="200" w:after="80" w:line="240" w:lineRule="auto"/>
      </w:pPr>
      <w:r>
        <w:rPr>
          <w:sz w:val="26"/>
        </w:rPr>
        <w:t>Таблица 5 – Сопоставление дискреционного и ролевого управления доступом</w:t>
      </w:r>
    </w:p>
    <w:tbl>
      <w:tblPr>
        <w:tblStyle w:val="aff0"/>
        <w:tblW w:w="0" w:type="auto"/>
        <w:jc w:val="center"/>
        <w:tblLayout w:type="fixed"/>
        <w:tblLook w:val="04A0" w:firstRow="1" w:lastRow="0" w:firstColumn="1" w:lastColumn="0" w:noHBand="0" w:noVBand="1"/>
      </w:tblPr>
      <w:tblGrid>
        <w:gridCol w:w="2000"/>
        <w:gridCol w:w="3500"/>
        <w:gridCol w:w="3500"/>
      </w:tblGrid>
      <w:tr w:rsidR="00EC7596" w14:paraId="200001B4" w14:textId="77777777">
        <w:trPr>
          <w:tblHeader/>
          <w:jc w:val="center"/>
        </w:trPr>
        <w:tc>
          <w:tcPr>
            <w:tcW w:w="2000" w:type="dxa"/>
            <w:vAlign w:val="center"/>
          </w:tcPr>
          <w:p w14:paraId="200001B5" w14:textId="77777777" w:rsidR="00EC7596" w:rsidRDefault="00385832">
            <w:pPr>
              <w:spacing w:before="40" w:after="40" w:line="240" w:lineRule="auto"/>
              <w:jc w:val="center"/>
            </w:pPr>
            <w:r>
              <w:rPr>
                <w:b/>
                <w:sz w:val="20"/>
              </w:rPr>
              <w:t>Признак сопоставления</w:t>
            </w:r>
          </w:p>
        </w:tc>
        <w:tc>
          <w:tcPr>
            <w:tcW w:w="3500" w:type="dxa"/>
            <w:vAlign w:val="center"/>
          </w:tcPr>
          <w:p w14:paraId="200001B6" w14:textId="77777777" w:rsidR="00EC7596" w:rsidRDefault="00385832">
            <w:pPr>
              <w:spacing w:before="40" w:after="40" w:line="240" w:lineRule="auto"/>
              <w:jc w:val="center"/>
            </w:pPr>
            <w:r>
              <w:rPr>
                <w:b/>
                <w:sz w:val="20"/>
              </w:rPr>
              <w:t>Дискреционное управление доступом</w:t>
            </w:r>
          </w:p>
        </w:tc>
        <w:tc>
          <w:tcPr>
            <w:tcW w:w="3500" w:type="dxa"/>
            <w:vAlign w:val="center"/>
          </w:tcPr>
          <w:p w14:paraId="200001B7" w14:textId="77777777" w:rsidR="00EC7596" w:rsidRDefault="00385832">
            <w:pPr>
              <w:spacing w:before="40" w:after="40" w:line="240" w:lineRule="auto"/>
              <w:jc w:val="center"/>
            </w:pPr>
            <w:r>
              <w:rPr>
                <w:b/>
                <w:sz w:val="20"/>
              </w:rPr>
              <w:t>Ролевое управление доступом</w:t>
            </w:r>
          </w:p>
        </w:tc>
      </w:tr>
      <w:tr w:rsidR="00EC7596" w14:paraId="200001B8" w14:textId="77777777">
        <w:trPr>
          <w:jc w:val="center"/>
        </w:trPr>
        <w:tc>
          <w:tcPr>
            <w:tcW w:w="2000" w:type="dxa"/>
            <w:vAlign w:val="center"/>
          </w:tcPr>
          <w:p w14:paraId="200001B9" w14:textId="77777777" w:rsidR="00EC7596" w:rsidRDefault="00385832">
            <w:pPr>
              <w:spacing w:before="40" w:after="40" w:line="240" w:lineRule="auto"/>
            </w:pPr>
            <w:r>
              <w:rPr>
                <w:sz w:val="20"/>
              </w:rPr>
              <w:t>Аппарат описания состояния</w:t>
            </w:r>
          </w:p>
        </w:tc>
        <w:tc>
          <w:tcPr>
            <w:tcW w:w="3500" w:type="dxa"/>
            <w:vAlign w:val="center"/>
          </w:tcPr>
          <w:p w14:paraId="200001BA" w14:textId="77777777" w:rsidR="00EC7596" w:rsidRDefault="00385832">
            <w:pPr>
              <w:spacing w:before="40" w:after="40" w:line="240" w:lineRule="auto"/>
            </w:pPr>
            <w:r>
              <w:rPr>
                <w:sz w:val="20"/>
              </w:rPr>
              <w:t>Матрица доступов M: U × O → 2</w:t>
            </w:r>
            <w:r>
              <w:rPr>
                <w:i/>
                <w:sz w:val="20"/>
              </w:rPr>
              <w:t>A</w:t>
            </w:r>
          </w:p>
        </w:tc>
        <w:tc>
          <w:tcPr>
            <w:tcW w:w="3500" w:type="dxa"/>
            <w:vAlign w:val="center"/>
          </w:tcPr>
          <w:p w14:paraId="200001BB" w14:textId="77777777" w:rsidR="00EC7596" w:rsidRDefault="00385832">
            <w:pPr>
              <w:spacing w:before="40" w:after="40" w:line="240" w:lineRule="auto"/>
            </w:pPr>
            <w:r>
              <w:rPr>
                <w:sz w:val="20"/>
              </w:rPr>
              <w:t>Множества U, R, P, S и функции UA, PA, user, roles</w:t>
            </w:r>
          </w:p>
        </w:tc>
      </w:tr>
      <w:tr w:rsidR="00EC7596" w14:paraId="200001BC" w14:textId="77777777">
        <w:trPr>
          <w:jc w:val="center"/>
        </w:trPr>
        <w:tc>
          <w:tcPr>
            <w:tcW w:w="2000" w:type="dxa"/>
            <w:vAlign w:val="center"/>
          </w:tcPr>
          <w:p w14:paraId="200001BD" w14:textId="77777777" w:rsidR="00EC7596" w:rsidRDefault="00385832">
            <w:pPr>
              <w:spacing w:before="40" w:after="40" w:line="240" w:lineRule="auto"/>
            </w:pPr>
            <w:r>
              <w:rPr>
                <w:sz w:val="20"/>
              </w:rPr>
              <w:t>Кому назначаются права доступа</w:t>
            </w:r>
          </w:p>
        </w:tc>
        <w:tc>
          <w:tcPr>
            <w:tcW w:w="3500" w:type="dxa"/>
            <w:vAlign w:val="center"/>
          </w:tcPr>
          <w:p w14:paraId="200001BE" w14:textId="77777777" w:rsidR="00EC7596" w:rsidRDefault="00385832">
            <w:pPr>
              <w:spacing w:before="40" w:after="40" w:line="240" w:lineRule="auto"/>
            </w:pPr>
            <w:r>
              <w:rPr>
                <w:sz w:val="20"/>
              </w:rPr>
              <w:t>Непосредственно субъекту (пользователю)</w:t>
            </w:r>
          </w:p>
        </w:tc>
        <w:tc>
          <w:tcPr>
            <w:tcW w:w="3500" w:type="dxa"/>
            <w:vAlign w:val="center"/>
          </w:tcPr>
          <w:p w14:paraId="200001BF" w14:textId="77777777" w:rsidR="00EC7596" w:rsidRDefault="00385832">
            <w:pPr>
              <w:spacing w:before="40" w:after="40" w:line="240" w:lineRule="auto"/>
            </w:pPr>
            <w:r>
              <w:rPr>
                <w:sz w:val="20"/>
              </w:rPr>
              <w:t>Роли; пользователю назначаются роли</w:t>
            </w:r>
          </w:p>
        </w:tc>
      </w:tr>
      <w:tr w:rsidR="00EC7596" w14:paraId="200001C0" w14:textId="77777777">
        <w:trPr>
          <w:jc w:val="center"/>
        </w:trPr>
        <w:tc>
          <w:tcPr>
            <w:tcW w:w="2000" w:type="dxa"/>
            <w:vAlign w:val="center"/>
          </w:tcPr>
          <w:p w14:paraId="200001C1" w14:textId="77777777" w:rsidR="00EC7596" w:rsidRDefault="00385832">
            <w:pPr>
              <w:spacing w:before="40" w:after="40" w:line="240" w:lineRule="auto"/>
            </w:pPr>
            <w:r>
              <w:rPr>
                <w:sz w:val="20"/>
              </w:rPr>
              <w:t>Объём администрируемых данных</w:t>
            </w:r>
          </w:p>
        </w:tc>
        <w:tc>
          <w:tcPr>
            <w:tcW w:w="3500" w:type="dxa"/>
            <w:vAlign w:val="center"/>
          </w:tcPr>
          <w:p w14:paraId="200001C2" w14:textId="77777777" w:rsidR="00EC7596" w:rsidRDefault="00385832">
            <w:pPr>
              <w:spacing w:before="40" w:after="40" w:line="240" w:lineRule="auto"/>
            </w:pPr>
            <w:r>
              <w:rPr>
                <w:sz w:val="20"/>
              </w:rPr>
              <w:t>n × m элементов</w:t>
            </w:r>
          </w:p>
        </w:tc>
        <w:tc>
          <w:tcPr>
            <w:tcW w:w="3500" w:type="dxa"/>
            <w:vAlign w:val="center"/>
          </w:tcPr>
          <w:p w14:paraId="200001C3" w14:textId="77777777" w:rsidR="00EC7596" w:rsidRDefault="00385832">
            <w:pPr>
              <w:spacing w:before="40" w:after="40" w:line="240" w:lineRule="auto"/>
            </w:pPr>
            <w:r>
              <w:rPr>
                <w:sz w:val="20"/>
              </w:rPr>
              <w:t>n × k и k × m элементов, где k значительно меньше n и m</w:t>
            </w:r>
          </w:p>
        </w:tc>
      </w:tr>
      <w:tr w:rsidR="00EC7596" w14:paraId="200001C4" w14:textId="77777777">
        <w:trPr>
          <w:jc w:val="center"/>
        </w:trPr>
        <w:tc>
          <w:tcPr>
            <w:tcW w:w="2000" w:type="dxa"/>
            <w:vAlign w:val="center"/>
          </w:tcPr>
          <w:p w14:paraId="200001C5" w14:textId="77777777" w:rsidR="00EC7596" w:rsidRDefault="00385832">
            <w:pPr>
              <w:spacing w:before="40" w:after="40" w:line="240" w:lineRule="auto"/>
            </w:pPr>
            <w:r>
              <w:rPr>
                <w:sz w:val="20"/>
              </w:rPr>
              <w:t>Сохраняется ли обоснование разрешения</w:t>
            </w:r>
          </w:p>
        </w:tc>
        <w:tc>
          <w:tcPr>
            <w:tcW w:w="3500" w:type="dxa"/>
            <w:vAlign w:val="center"/>
          </w:tcPr>
          <w:p w14:paraId="200001C6" w14:textId="77777777" w:rsidR="00EC7596" w:rsidRDefault="00385832">
            <w:pPr>
              <w:spacing w:before="40" w:after="40" w:line="240" w:lineRule="auto"/>
            </w:pPr>
            <w:r>
              <w:rPr>
                <w:sz w:val="20"/>
              </w:rPr>
              <w:t>Нет; матрица фиксирует результат решения, но не его основание</w:t>
            </w:r>
          </w:p>
        </w:tc>
        <w:tc>
          <w:tcPr>
            <w:tcW w:w="3500" w:type="dxa"/>
            <w:vAlign w:val="center"/>
          </w:tcPr>
          <w:p w14:paraId="200001C7" w14:textId="77777777" w:rsidR="00EC7596" w:rsidRDefault="00385832">
            <w:pPr>
              <w:spacing w:before="40" w:after="40" w:line="240" w:lineRule="auto"/>
            </w:pPr>
            <w:r>
              <w:rPr>
                <w:sz w:val="20"/>
              </w:rPr>
              <w:t>Да; разделено на кадровое решение (UA) и технологическое (PA)</w:t>
            </w:r>
          </w:p>
        </w:tc>
      </w:tr>
      <w:tr w:rsidR="00EC7596" w14:paraId="200001C8" w14:textId="77777777">
        <w:trPr>
          <w:jc w:val="center"/>
        </w:trPr>
        <w:tc>
          <w:tcPr>
            <w:tcW w:w="2000" w:type="dxa"/>
            <w:vAlign w:val="center"/>
          </w:tcPr>
          <w:p w14:paraId="200001C9" w14:textId="77777777" w:rsidR="00EC7596" w:rsidRDefault="00385832">
            <w:pPr>
              <w:spacing w:before="40" w:after="40" w:line="240" w:lineRule="auto"/>
            </w:pPr>
            <w:r>
              <w:rPr>
                <w:sz w:val="20"/>
              </w:rPr>
              <w:t>Зависимость прав от времени</w:t>
            </w:r>
          </w:p>
        </w:tc>
        <w:tc>
          <w:tcPr>
            <w:tcW w:w="3500" w:type="dxa"/>
            <w:vAlign w:val="center"/>
          </w:tcPr>
          <w:p w14:paraId="200001CA" w14:textId="77777777" w:rsidR="00EC7596" w:rsidRDefault="00385832">
            <w:pPr>
              <w:spacing w:before="40" w:after="40" w:line="240" w:lineRule="auto"/>
            </w:pPr>
            <w:r>
              <w:rPr>
                <w:sz w:val="20"/>
              </w:rPr>
              <w:t>Отсутствует; права постоянны, пока не изменена матрица</w:t>
            </w:r>
          </w:p>
        </w:tc>
        <w:tc>
          <w:tcPr>
            <w:tcW w:w="3500" w:type="dxa"/>
            <w:vAlign w:val="center"/>
          </w:tcPr>
          <w:p w14:paraId="200001CB" w14:textId="77777777" w:rsidR="00EC7596" w:rsidRDefault="00385832">
            <w:pPr>
              <w:spacing w:before="40" w:after="40" w:line="240" w:lineRule="auto"/>
            </w:pPr>
            <w:r>
              <w:rPr>
                <w:sz w:val="20"/>
              </w:rPr>
              <w:t>Присутствует; права определяются активизированными в сессии ролями</w:t>
            </w:r>
          </w:p>
        </w:tc>
      </w:tr>
      <w:tr w:rsidR="00EC7596" w14:paraId="200001CC" w14:textId="77777777">
        <w:trPr>
          <w:jc w:val="center"/>
        </w:trPr>
        <w:tc>
          <w:tcPr>
            <w:tcW w:w="2000" w:type="dxa"/>
            <w:vAlign w:val="center"/>
          </w:tcPr>
          <w:p w14:paraId="200001CD" w14:textId="77777777" w:rsidR="00EC7596" w:rsidRDefault="00385832">
            <w:pPr>
              <w:spacing w:before="40" w:after="40" w:line="240" w:lineRule="auto"/>
            </w:pPr>
            <w:r>
              <w:rPr>
                <w:sz w:val="20"/>
              </w:rPr>
              <w:t>Наследование полномочий</w:t>
            </w:r>
          </w:p>
        </w:tc>
        <w:tc>
          <w:tcPr>
            <w:tcW w:w="3500" w:type="dxa"/>
            <w:vAlign w:val="center"/>
          </w:tcPr>
          <w:p w14:paraId="200001CE" w14:textId="77777777" w:rsidR="00EC7596" w:rsidRDefault="00385832">
            <w:pPr>
              <w:spacing w:before="40" w:after="40" w:line="240" w:lineRule="auto"/>
            </w:pPr>
            <w:r>
              <w:rPr>
                <w:sz w:val="20"/>
              </w:rPr>
              <w:t>Не предусмотрено аппаратом</w:t>
            </w:r>
          </w:p>
        </w:tc>
        <w:tc>
          <w:tcPr>
            <w:tcW w:w="3500" w:type="dxa"/>
            <w:vAlign w:val="center"/>
          </w:tcPr>
          <w:p w14:paraId="200001CF" w14:textId="77777777" w:rsidR="00EC7596" w:rsidRDefault="00385832">
            <w:pPr>
              <w:spacing w:before="40" w:after="40" w:line="240" w:lineRule="auto"/>
            </w:pPr>
            <w:r>
              <w:rPr>
                <w:sz w:val="20"/>
              </w:rPr>
              <w:t>Иерархия ролей — отношение частичного порядка на R</w:t>
            </w:r>
          </w:p>
        </w:tc>
      </w:tr>
      <w:tr w:rsidR="00EC7596" w14:paraId="200001D0" w14:textId="77777777">
        <w:trPr>
          <w:jc w:val="center"/>
        </w:trPr>
        <w:tc>
          <w:tcPr>
            <w:tcW w:w="2000" w:type="dxa"/>
            <w:vAlign w:val="center"/>
          </w:tcPr>
          <w:p w14:paraId="200001D1" w14:textId="77777777" w:rsidR="00EC7596" w:rsidRDefault="00385832">
            <w:pPr>
              <w:spacing w:before="40" w:after="40" w:line="240" w:lineRule="auto"/>
            </w:pPr>
            <w:r>
              <w:rPr>
                <w:sz w:val="20"/>
              </w:rPr>
              <w:t>Выразимость запрета сочетаний полномочий</w:t>
            </w:r>
          </w:p>
        </w:tc>
        <w:tc>
          <w:tcPr>
            <w:tcW w:w="3500" w:type="dxa"/>
            <w:vAlign w:val="center"/>
          </w:tcPr>
          <w:p w14:paraId="200001D2" w14:textId="77777777" w:rsidR="00EC7596" w:rsidRDefault="00385832">
            <w:pPr>
              <w:spacing w:before="40" w:after="40" w:line="240" w:lineRule="auto"/>
            </w:pPr>
            <w:r>
              <w:rPr>
                <w:sz w:val="20"/>
              </w:rPr>
              <w:t>Отсутствует</w:t>
            </w:r>
          </w:p>
        </w:tc>
        <w:tc>
          <w:tcPr>
            <w:tcW w:w="3500" w:type="dxa"/>
            <w:vAlign w:val="center"/>
          </w:tcPr>
          <w:p w14:paraId="200001D3" w14:textId="77777777" w:rsidR="00EC7596" w:rsidRDefault="00385832">
            <w:pPr>
              <w:spacing w:before="40" w:after="40" w:line="240" w:lineRule="auto"/>
            </w:pPr>
            <w:r>
              <w:rPr>
                <w:sz w:val="20"/>
              </w:rPr>
              <w:t>Ограничения взаимного исключения, количественные, необходимого обладания</w:t>
            </w:r>
          </w:p>
        </w:tc>
      </w:tr>
      <w:tr w:rsidR="00EC7596" w14:paraId="200001D4" w14:textId="77777777">
        <w:trPr>
          <w:jc w:val="center"/>
        </w:trPr>
        <w:tc>
          <w:tcPr>
            <w:tcW w:w="2000" w:type="dxa"/>
            <w:vAlign w:val="center"/>
          </w:tcPr>
          <w:p w14:paraId="200001D5" w14:textId="77777777" w:rsidR="00EC7596" w:rsidRDefault="00385832">
            <w:pPr>
              <w:spacing w:before="40" w:after="40" w:line="240" w:lineRule="auto"/>
            </w:pPr>
            <w:r>
              <w:rPr>
                <w:sz w:val="20"/>
              </w:rPr>
              <w:t>Кто может изменять права доступа</w:t>
            </w:r>
          </w:p>
        </w:tc>
        <w:tc>
          <w:tcPr>
            <w:tcW w:w="3500" w:type="dxa"/>
            <w:vAlign w:val="center"/>
          </w:tcPr>
          <w:p w14:paraId="200001D6" w14:textId="77777777" w:rsidR="00EC7596" w:rsidRDefault="00385832">
            <w:pPr>
              <w:spacing w:before="40" w:after="40" w:line="240" w:lineRule="auto"/>
            </w:pPr>
            <w:r>
              <w:rPr>
                <w:sz w:val="20"/>
              </w:rPr>
              <w:t>Владелец объекта либо администратор</w:t>
            </w:r>
          </w:p>
        </w:tc>
        <w:tc>
          <w:tcPr>
            <w:tcW w:w="3500" w:type="dxa"/>
            <w:vAlign w:val="center"/>
          </w:tcPr>
          <w:p w14:paraId="200001D7" w14:textId="77777777" w:rsidR="00EC7596" w:rsidRDefault="00385832">
            <w:pPr>
              <w:spacing w:before="40" w:after="40" w:line="240" w:lineRule="auto"/>
            </w:pPr>
            <w:r>
              <w:rPr>
                <w:sz w:val="20"/>
              </w:rPr>
              <w:t>Обладатель соответствующей административной роли (модель администрирования)</w:t>
            </w:r>
          </w:p>
        </w:tc>
      </w:tr>
      <w:tr w:rsidR="00EC7596" w14:paraId="200001D8" w14:textId="77777777">
        <w:trPr>
          <w:jc w:val="center"/>
        </w:trPr>
        <w:tc>
          <w:tcPr>
            <w:tcW w:w="2000" w:type="dxa"/>
            <w:vAlign w:val="center"/>
          </w:tcPr>
          <w:p w14:paraId="200001D9" w14:textId="77777777" w:rsidR="00EC7596" w:rsidRDefault="00385832">
            <w:pPr>
              <w:spacing w:before="40" w:after="40" w:line="240" w:lineRule="auto"/>
            </w:pPr>
            <w:r>
              <w:rPr>
                <w:sz w:val="20"/>
              </w:rPr>
              <w:t>Соответствие организационной структуре</w:t>
            </w:r>
          </w:p>
        </w:tc>
        <w:tc>
          <w:tcPr>
            <w:tcW w:w="3500" w:type="dxa"/>
            <w:vAlign w:val="center"/>
          </w:tcPr>
          <w:p w14:paraId="200001DA" w14:textId="77777777" w:rsidR="00EC7596" w:rsidRDefault="00385832">
            <w:pPr>
              <w:spacing w:before="40" w:after="40" w:line="240" w:lineRule="auto"/>
            </w:pPr>
            <w:r>
              <w:rPr>
                <w:sz w:val="20"/>
              </w:rPr>
              <w:t>Не выражается</w:t>
            </w:r>
          </w:p>
        </w:tc>
        <w:tc>
          <w:tcPr>
            <w:tcW w:w="3500" w:type="dxa"/>
            <w:vAlign w:val="center"/>
          </w:tcPr>
          <w:p w14:paraId="200001DB" w14:textId="77777777" w:rsidR="00EC7596" w:rsidRDefault="00385832">
            <w:pPr>
              <w:spacing w:before="40" w:after="40" w:line="240" w:lineRule="auto"/>
            </w:pPr>
            <w:r>
              <w:rPr>
                <w:sz w:val="20"/>
              </w:rPr>
              <w:t>Роли соответствуют должностям, иерархия ролей — служебной иерархии</w:t>
            </w:r>
          </w:p>
        </w:tc>
      </w:tr>
    </w:tbl>
    <w:p w14:paraId="200001DC" w14:textId="77777777" w:rsidR="00EC7596" w:rsidRDefault="00385832">
      <w:pPr>
        <w:keepNext/>
        <w:spacing w:before="240" w:after="120"/>
        <w:ind w:firstLine="709"/>
        <w:jc w:val="both"/>
      </w:pPr>
      <w:r>
        <w:rPr>
          <w:b/>
        </w:rPr>
        <w:t>Как образуются роли</w:t>
      </w:r>
    </w:p>
    <w:p w14:paraId="200001DD" w14:textId="77777777" w:rsidR="00EC7596" w:rsidRDefault="00385832">
      <w:pPr>
        <w:ind w:firstLine="709"/>
        <w:jc w:val="both"/>
      </w:pPr>
      <w:r>
        <w:t xml:space="preserve">Образование ролей — то есть определение множества R и функции PA — является отдельной задачей, решаемой при внедрении ролевого управления доступом; в литературе она известна как задача </w:t>
      </w:r>
      <w:r>
        <w:rPr>
          <w:i/>
        </w:rPr>
        <w:t>проектирования ролей</w:t>
      </w:r>
      <w:r>
        <w:t xml:space="preserve"> (role engineering). Формальная модель принимает множество ролей и функцию PA заданными и вопросом их получения не занимается; на практике применяются три подхода.</w:t>
      </w:r>
    </w:p>
    <w:p w14:paraId="200001DE" w14:textId="77777777" w:rsidR="00EC7596" w:rsidRDefault="00385832">
      <w:pPr>
        <w:ind w:firstLine="709"/>
        <w:jc w:val="both"/>
      </w:pPr>
      <w:r>
        <w:rPr>
          <w:b/>
        </w:rPr>
        <w:t>Подход «сверху вниз» (top-down, функциональный).</w:t>
      </w:r>
      <w:r>
        <w:t xml:space="preserve"> Роли выводятся из анализа предметной области: изучаются организационная структура предприятия, штатное расписание, должностные инструкции и технологические процессы обработки информации; каждой должности или функциональной обязанности сопоставляется роль; для каждой роли определяется набор прав доступа, необходимых и достаточных для исполнения соответствующих обязанностей. Именно этот подход отвечает существу ролевого управления доступом: роль есть выражение функциональных обязанностей, и её состав определяется этими обязанностями, а не сложившейся практикой доступа. Достоинство подхода — получаемые роли осмысленны, их состав может быть обоснован ссылкой на должностную инструкцию, а система защиты остаётся понятной. Недостаток — высокая трудоёмкость и необходимость участия специалистов предметной области; кроме того, при неполном учёте технологических процессов часть необходимых прав может оказаться не включённой ни в одну роль, что обнаружится только при эксплуатации.</w:t>
      </w:r>
    </w:p>
    <w:p w14:paraId="200001DF" w14:textId="77777777" w:rsidR="00EC7596" w:rsidRDefault="00385832">
      <w:pPr>
        <w:ind w:firstLine="709"/>
        <w:jc w:val="both"/>
      </w:pPr>
      <w:r>
        <w:rPr>
          <w:b/>
        </w:rPr>
        <w:t>Подход «снизу вверх» (bottom-up, role mining).</w:t>
      </w:r>
      <w:r>
        <w:t xml:space="preserve"> Роли выводятся из анализа фактически сложившегося распределения прав доступа: имеющаяся матрица доступов рассматривается как исходные данные, в ней выявляются группы пользователей с совпадающими или близкими наборами прав, и каждой такой группе сопоставляется роль. Формально задача сводится к разложению булевой матрицы «пользователи × права» в произведение двух булевых матриц «пользователи × роли» и «роли × права» с минимизацией числа ролей — задаче, известной как задача о минимальном булевом разложении и являющейся NP-трудной; для её решения применяются приближённые алгоритмы кластеризации и анализа формальных понятий. Достоинство подхода — он применим при отсутствии документированных должностных инструкций и не требует обследования предметной области; получаемое множество ролей по построению воспроизводит существующие права, и внедрение не нарушает работу пользователей. Недостаток принципиален: подход воспроизводит </w:t>
      </w:r>
      <w:r>
        <w:rPr>
          <w:i/>
        </w:rPr>
        <w:t>фактическое</w:t>
      </w:r>
      <w:r>
        <w:t xml:space="preserve"> распределение прав вместе со всеми накопленными в нём избыточными правами и ошибками, а получаемые роли, будучи результатом статистической обработки, зачастую не имеют содержательного истолкования и не могут быть обоснованы.</w:t>
      </w:r>
    </w:p>
    <w:p w14:paraId="200001E0" w14:textId="77777777" w:rsidR="00EC7596" w:rsidRDefault="00385832">
      <w:pPr>
        <w:ind w:firstLine="709"/>
        <w:jc w:val="both"/>
      </w:pPr>
      <w:r>
        <w:rPr>
          <w:b/>
        </w:rPr>
        <w:t>Смешанный подход.</w:t>
      </w:r>
      <w:r>
        <w:t xml:space="preserve"> На практике применяется сочетание обоих: методом «сверху вниз» определяется основной каркас ролей, соответствующий должностям и подтверждаемый должностными инструкциями, после чего методом «снизу вверх» анализируются фактические права пользователей и выявляются расхождения. Каждое расхождение подлежит разбору: либо обнаруживается неучтённая при обследовании обязанность, и соответствующее право включается в роль, либо обнаруживается избыточное право, и оно отзывается. Такой порядок позволяет одновременно построить осмысленную структуру ролей и провести ревизию накопленных полномочий.</w:t>
      </w:r>
    </w:p>
    <w:p w14:paraId="200001E1" w14:textId="77777777" w:rsidR="00EC7596" w:rsidRDefault="00385832">
      <w:pPr>
        <w:ind w:firstLine="709"/>
        <w:jc w:val="both"/>
      </w:pPr>
      <w:r>
        <w:t xml:space="preserve">Независимо от применяемого подхода при образовании ролей руководствуются следующими правилами. </w:t>
      </w:r>
      <w:r>
        <w:rPr>
          <w:i/>
        </w:rPr>
        <w:t>Полнота</w:t>
      </w:r>
      <w:r>
        <w:t xml:space="preserve">: набор прав доступа роли должен быть достаточен для исполнения соответствующих обязанностей — недостающее право приводит к тому, что пользователю в порядке исключения назначаются дополнительные права, и структура ролей начинает разрушаться. </w:t>
      </w:r>
      <w:r>
        <w:rPr>
          <w:i/>
        </w:rPr>
        <w:t>Минимальность</w:t>
      </w:r>
      <w:r>
        <w:t xml:space="preserve">: набор прав не должен содержать лишнего — избыточное право роли автоматически становится избыточным правом всех её обладателей. </w:t>
      </w:r>
      <w:r>
        <w:rPr>
          <w:i/>
        </w:rPr>
        <w:t>Устойчивость</w:t>
      </w:r>
      <w:r>
        <w:t xml:space="preserve">: роль должна соответствовать обязанностям, а не текущим задачам, иначе роли придётся переопределять при каждом изменении задач. </w:t>
      </w:r>
      <w:r>
        <w:rPr>
          <w:i/>
        </w:rPr>
        <w:t>Обоснованность</w:t>
      </w:r>
      <w:r>
        <w:t>: для каждого права доступа роли должно быть возможно указать обязанность, для исполнения которой оно необходимо.</w:t>
      </w:r>
    </w:p>
    <w:p w14:paraId="200001E2" w14:textId="77777777" w:rsidR="00EC7596" w:rsidRDefault="00385832">
      <w:pPr>
        <w:ind w:firstLine="709"/>
        <w:jc w:val="both"/>
      </w:pPr>
      <w:r>
        <w:t>Отдельного упоминания заслуживает уровень описания прав доступа. В формальных моделях множество P состоит из элементарных прав доступа вида «объект — вид доступа»; на практике же права предоставляются, как правило, на уровне совокупностей элементарных операций, сгруппированных в логически обобщённые процедуры обработки информации, — например, дебетных или кредитных операций над определёнными бюджетами. В КС, где такие процедуры выделены явно (прежде всего в СУБД, где ими служат хранимые запросы, представления и хранимые процедуры), образование ролей существенно упрощается: роль составляется из процедур, а не из элементарных прав, и её состав непосредственно читается как перечень выполняемых работ. Расхождение между формальными моделями, использующими элементарные права доступа, и практикой, использующей функционально-логические процедуры, является одним из известных ограничений рассматриваемого аппарата.</w:t>
      </w:r>
    </w:p>
    <w:p w14:paraId="200001E3" w14:textId="77777777" w:rsidR="00EC7596" w:rsidRDefault="00385832">
      <w:pPr>
        <w:ind w:firstLine="709"/>
        <w:jc w:val="both"/>
      </w:pPr>
      <w:r>
        <w:t>Таким образом, ролевое управление доступом является развитием дискреционного управления доступом в том смысле, что оно сохраняет его основу — задание разрешённых доступов перечислением, — но вводит промежуточный уровень ролей, разделяющий технологические и кадровые решения, и дополняет аппарат понятиями сессии, иерархии ролей и ограничений, не имеющими аналога в дискреционном управлении доступом. Роли образуются на основе анализа функциональных обязанностей пользователей («сверху вниз»), анализа фактически сложившегося распределения прав доступа («снизу вверх») или сочетания этих подходов.</w:t>
      </w:r>
    </w:p>
    <w:p w14:paraId="200001E4" w14:textId="77777777" w:rsidR="00EC7596" w:rsidRDefault="00385832">
      <w:pPr>
        <w:keepNext/>
        <w:spacing w:before="240" w:after="120"/>
        <w:ind w:firstLine="709"/>
        <w:jc w:val="both"/>
      </w:pPr>
      <w:r>
        <w:rPr>
          <w:b/>
        </w:rPr>
        <w:t>Вопрос 2. В каких системах защиты сегодня применяется ролевое управление доступом?</w:t>
      </w:r>
    </w:p>
    <w:p w14:paraId="200001E5" w14:textId="77777777" w:rsidR="00EC7596" w:rsidRDefault="00385832">
      <w:pPr>
        <w:ind w:firstLine="709"/>
        <w:jc w:val="both"/>
      </w:pPr>
      <w:r>
        <w:t>Ролевое управление доступом является составляющей многих современных КС. Как правило, оно применяется в системах защиты СУБД; отдельные элементы ролевого управления доступом реализуются в сетевых операционных системах.</w:t>
      </w:r>
    </w:p>
    <w:p w14:paraId="200001E6" w14:textId="77777777" w:rsidR="00EC7596" w:rsidRDefault="00385832">
      <w:pPr>
        <w:ind w:firstLine="709"/>
        <w:jc w:val="both"/>
      </w:pPr>
      <w:r>
        <w:t>Рассмотрим области применения подробнее, сопоставляя реализованные механизмы с элементами формальной модели.</w:t>
      </w:r>
    </w:p>
    <w:p w14:paraId="200001E7" w14:textId="77777777" w:rsidR="00EC7596" w:rsidRDefault="00385832">
      <w:pPr>
        <w:ind w:firstLine="709"/>
        <w:jc w:val="both"/>
      </w:pPr>
      <w:r>
        <w:rPr>
          <w:b/>
        </w:rPr>
        <w:t>1. Системы управления базами данных.</w:t>
      </w:r>
      <w:r>
        <w:t xml:space="preserve"> СУБД являются той областью, где ролевое управление доступом реализовано наиболее полно и где оно появилось раньше всего. Причины этого две. Во-первых, СУБД по своему назначению обслуживает большое число пользователей, работающих с общим набором данных в рамках различных функциональных обязанностей, — то есть в точности ту ситуацию, для которой предназначено ролевое управление доступом. Во-вторых, в СУБД естественным образом выделены функционально-логические процедуры обработки данных: хранимые запросы, представления (VIEW) и хранимые процедуры суть именованные сущности, объединяющие операции над данными и объекты данных, а следовательно, готовые единицы для составления полномочий роли.</w:t>
      </w:r>
    </w:p>
    <w:p w14:paraId="200001E8" w14:textId="77777777" w:rsidR="00EC7596" w:rsidRDefault="00385832">
      <w:pPr>
        <w:ind w:firstLine="709"/>
        <w:jc w:val="both"/>
      </w:pPr>
      <w:r>
        <w:t>В языке SQL ролевое управление доступом закреплено стандартом: инструкция CREATE ROLE создаёт роль (элемент множества R), инструкция GRANT в форме «GRANT привилегия ON объект TO роль» задаёт значение функции PA, инструкция GRANT в форме «GRANT роль TO пользователь» задаёт значение функции UA, инструкция SET ROLE изменяет значение функции roles для текущей сессии, инструкция REVOKE соответствует административным операциям удаления. Существенно, что предусмотрена именно инструкция SET ROLE, а не только назначение ролей: тем самым в СУБД реализовано различение авторизованных и активизированных ролей, то есть различение функций UA и roles, составляющее отличительный признак ролевого управления доступом. Реализована и иерархия ролей — предоставление одной роли другой роли (GRANT роль TO роль) задаёт отношение частичного порядка с наследованием полномочий.</w:t>
      </w:r>
    </w:p>
    <w:p w14:paraId="200001E9" w14:textId="77777777" w:rsidR="00EC7596" w:rsidRDefault="00385832">
      <w:pPr>
        <w:ind w:firstLine="709"/>
        <w:jc w:val="both"/>
      </w:pPr>
      <w:r>
        <w:t>В конкретных СУБД реализация имеет особенности. В Oracle Database роли поддерживаются с наследованием, предусмотрены роли, требующие пароля при активизации, и понятие роли по умолчанию (активизируемой при создании сессии автоматически); имеются предопределённые административные роли (DBA, RESOURCE, CONNECT). В PostgreSQL понятия пользователя и роли объединены: роль с атрибутом LOGIN играет роль пользователя, вложение ролей задаёт иерархию, а параметр INHERIT определяет, наследуются ли права автоматически или требуется явная активизация посредством SET ROLE. В Microsoft SQL Server различаются роли уровня сервера и роли уровня базы данных, предусмотрены предопределённые роли (db_owner, db_datareader, db_datawriter). В отечественных СУБД, включённых в реестр российского программного обеспечения (Postgres Pro, Ред База Данных), ролевое управление доступом реализовано в объёме, соответствующем требованиям к средствам защиты информации, а в Postgres Pro Enterprise Certified дополнительно реализовано мандатное управление доступом, взаимодействующее с ролевым.</w:t>
      </w:r>
    </w:p>
    <w:p w14:paraId="200001EA" w14:textId="77777777" w:rsidR="00EC7596" w:rsidRDefault="00385832">
      <w:pPr>
        <w:ind w:firstLine="709"/>
        <w:jc w:val="both"/>
      </w:pPr>
      <w:r>
        <w:rPr>
          <w:b/>
        </w:rPr>
        <w:t>2. Сетевые операционные системы и службы каталогов.</w:t>
      </w:r>
      <w:r>
        <w:t xml:space="preserve"> В операционных системах реализуются, как правило, </w:t>
      </w:r>
      <w:r>
        <w:rPr>
          <w:i/>
        </w:rPr>
        <w:t>отдельные элементы</w:t>
      </w:r>
      <w:r>
        <w:t xml:space="preserve"> ролевого управления доступом, а не модель в целом. Основным механизмом является группа пользователей: назначение прав доступа группе и включение пользователя в группу соответствует композиции функций UA и PA. Однако группа не тождественна роли: включение пользователя в группу действует постоянно, тогда как роль в точном смысле требует активизации в сессии. Иными словами, в механизме групп реализована функция UA, но не реализовано различение UA и roles.</w:t>
      </w:r>
    </w:p>
    <w:p w14:paraId="200001EB" w14:textId="77777777" w:rsidR="00EC7596" w:rsidRDefault="00385832">
      <w:pPr>
        <w:ind w:firstLine="709"/>
        <w:jc w:val="both"/>
      </w:pPr>
      <w:r>
        <w:t>Ближе к полной модели стоят механизмы, специально предназначенные для разграничения административных полномочий. В операционных системах семейства Windows таким механизмом является назначение прав пользователя (user rights) и делегирование административных полномочий в службе каталогов Active Directory: административные полномочия над подразделением каталога могут быть предоставлены отдельной группе, что соответствует административной роли и интервалу администрирования модели ARBAC. Технология «управление доступом на основе ролей» реализована в диспетчере авторизации (Authorization Manager) и в ролях сервера. В операционных системах семейства Unix традиционная модель владельца и групп ролевой не является, однако в Solaris реализован механизм RBAC с профилями прав и ролевыми учётными записями, требующими явного переключения командой su, а в Linux механизмы sudo и capabilities позволяют выделять отдельные административные полномочия; в системах с мандатным контролем доступа SELinux реализовано ролевое управление доступом (RBAC) как один из уровней политики, где роли ограничивают множество доступных субъекту типов, а переключение ролей контролируется отдельными правилами.</w:t>
      </w:r>
    </w:p>
    <w:p w14:paraId="200001EC" w14:textId="77777777" w:rsidR="00EC7596" w:rsidRDefault="00385832">
      <w:pPr>
        <w:ind w:firstLine="709"/>
        <w:jc w:val="both"/>
      </w:pPr>
      <w:r>
        <w:rPr>
          <w:b/>
        </w:rPr>
        <w:t>3. Системы управления идентификацией и доступом (IdM/IAM).</w:t>
      </w:r>
      <w:r>
        <w:t xml:space="preserve"> Это класс систем, назначением которых является централизованное ведение сведений о пользователях и их полномочиях во множестве информационных систем предприятия. Ролевое управление доступом в них реализовано как основной механизм, причём в объёме, наиболее близком к модели администрирования: ведутся каталог ролей, иерархия ролей, правила назначения ролей с предварительными условиями, разграничение административных полномочий по подразделениям, а также контроль ограничений разделения обязанностей (SoD, segregation of duties) с выявлением конфликтующих сочетаний ролей. Отечественные системы этого класса (Solar inRights, Avanpost IDM, 1IDM, Ankey IDM) применяются для приведения полномочий в информационных системах предприятия в соответствие со штатным расписанием и для проведения периодических ревизий полномочий (recertification).</w:t>
      </w:r>
    </w:p>
    <w:p w14:paraId="200001ED" w14:textId="77777777" w:rsidR="00EC7596" w:rsidRDefault="00385832">
      <w:pPr>
        <w:ind w:firstLine="709"/>
        <w:jc w:val="both"/>
      </w:pPr>
      <w:r>
        <w:rPr>
          <w:b/>
        </w:rPr>
        <w:t>4. Средства оркестрации контейнеров и облачные платформы.</w:t>
      </w:r>
      <w:r>
        <w:t xml:space="preserve"> В Kubernetes ролевое управление доступом реализовано как штатный механизм авторизации: объект Role задаёт множество прав доступа (глаголы над ресурсами) в пределах пространства имён, объект ClusterRole — в пределах кластера, объекты RoleBinding и ClusterRoleBinding задают значение функции UA, связывая роли с пользователями, группами и служебными учётными записями. Иерархия ролей в явном виде отсутствует, однако механизм агрегации ролей (aggregationRule) позволяет составлять роль из других ролей, что выражает наследование полномочий. В облачных платформах (Yandex Cloud, VK Cloud, SberCloud, а также зарубежные AWS IAM, Azure RBAC, Google Cloud IAM) ролевое управление доступом является основным механизмом разграничения доступа к ресурсам: предопределённые и пользовательские роли назначаются субъектам на определённом уровне иерархии ресурсов (организация — облако — каталог — ресурс), причём назначение наследуется вниз по этой иерархии.</w:t>
      </w:r>
    </w:p>
    <w:p w14:paraId="200001EE" w14:textId="77777777" w:rsidR="00EC7596" w:rsidRDefault="00385832">
      <w:pPr>
        <w:ind w:firstLine="709"/>
        <w:jc w:val="both"/>
      </w:pPr>
      <w:r>
        <w:rPr>
          <w:b/>
        </w:rPr>
        <w:t>5. Прикладные информационные системы.</w:t>
      </w:r>
      <w:r>
        <w:t xml:space="preserve"> В системах класса ERP, СЭД, АБС ролевое управление доступом применяется повсеместно, причём именно в форме, наиболее близкой к содержательному смыслу модели: роли соответствуют должностям («кассир», «главный бухгалтер», «контролёр»), права доступа задаются на уровне функционально-логических процедур («провести платёж», «утвердить документ»), а ограничения разделения обязанностей проверяются системой. В автоматизированных банковских системах ограничение взаимного исключения ролей «операционист» и «контролёр» является обязательным требованием и реализуется как ограничение статического взаимного исключения.</w:t>
      </w:r>
    </w:p>
    <w:p w14:paraId="200001EF" w14:textId="77777777" w:rsidR="00EC7596" w:rsidRDefault="00385832">
      <w:pPr>
        <w:ind w:firstLine="709"/>
        <w:jc w:val="both"/>
      </w:pPr>
      <w:r>
        <w:rPr>
          <w:b/>
        </w:rPr>
        <w:t>6. Требования нормативных документов.</w:t>
      </w:r>
      <w:r>
        <w:t xml:space="preserve"> Ролевое управление доступом закреплено в нормативных документах по защите информации. Стандарт ANSI INCITS 359-2004 «Information Technology — Role Based Access Control» устанавливает базовую модель и модель администрирования в качестве национального стандарта США. В отечественных документах ФСТЭК России — приказах № 17 и № 21, а также ГОСТ Р 59453.1-2021 «Защита информации. Формальная модель управления доступом» — предусмотрено управление доступом на основе ролей: меры УПД.2 «Управление учётными записями пользователей» и УПД.4 «Разделение полномочий (ролей) пользователей» прямо требуют разделения полномочий по ролям, а в профилях защиты операционных систем и СУБД ролевое управление доступом рассматривается как один из допустимых способов реализации требований к управлению доступом.</w:t>
      </w:r>
    </w:p>
    <w:p w14:paraId="200001F0" w14:textId="77777777" w:rsidR="00EC7596" w:rsidRDefault="00385832">
      <w:pPr>
        <w:ind w:firstLine="709"/>
        <w:jc w:val="both"/>
      </w:pPr>
      <w:r>
        <w:t>Сводка областей применения с указанием реализованных элементов модели приведена в таблице 6.</w:t>
      </w:r>
    </w:p>
    <w:p w14:paraId="200001F1" w14:textId="77777777" w:rsidR="00EC7596" w:rsidRDefault="00385832">
      <w:pPr>
        <w:keepNext/>
        <w:spacing w:before="200" w:after="80" w:line="240" w:lineRule="auto"/>
      </w:pPr>
      <w:r>
        <w:rPr>
          <w:sz w:val="26"/>
        </w:rPr>
        <w:t>Таблица 6 – Применение ролевого управления доступом в современных системах защиты</w:t>
      </w:r>
    </w:p>
    <w:tbl>
      <w:tblPr>
        <w:tblStyle w:val="aff0"/>
        <w:tblW w:w="0" w:type="auto"/>
        <w:jc w:val="center"/>
        <w:tblLayout w:type="fixed"/>
        <w:tblLook w:val="04A0" w:firstRow="1" w:lastRow="0" w:firstColumn="1" w:lastColumn="0" w:noHBand="0" w:noVBand="1"/>
      </w:tblPr>
      <w:tblGrid>
        <w:gridCol w:w="1900"/>
        <w:gridCol w:w="2300"/>
        <w:gridCol w:w="2500"/>
        <w:gridCol w:w="2300"/>
      </w:tblGrid>
      <w:tr w:rsidR="00EC7596" w14:paraId="200001F2" w14:textId="77777777">
        <w:trPr>
          <w:tblHeader/>
          <w:jc w:val="center"/>
        </w:trPr>
        <w:tc>
          <w:tcPr>
            <w:tcW w:w="1900" w:type="dxa"/>
            <w:vAlign w:val="center"/>
          </w:tcPr>
          <w:p w14:paraId="200001F3" w14:textId="77777777" w:rsidR="00EC7596" w:rsidRDefault="00385832">
            <w:pPr>
              <w:spacing w:before="40" w:after="40" w:line="240" w:lineRule="auto"/>
              <w:jc w:val="center"/>
            </w:pPr>
            <w:r>
              <w:rPr>
                <w:b/>
                <w:sz w:val="20"/>
              </w:rPr>
              <w:t>Класс систем</w:t>
            </w:r>
          </w:p>
        </w:tc>
        <w:tc>
          <w:tcPr>
            <w:tcW w:w="2300" w:type="dxa"/>
            <w:vAlign w:val="center"/>
          </w:tcPr>
          <w:p w14:paraId="200001F4" w14:textId="77777777" w:rsidR="00EC7596" w:rsidRDefault="00385832">
            <w:pPr>
              <w:spacing w:before="40" w:after="40" w:line="240" w:lineRule="auto"/>
              <w:jc w:val="center"/>
            </w:pPr>
            <w:r>
              <w:rPr>
                <w:b/>
                <w:sz w:val="20"/>
              </w:rPr>
              <w:t>Примеры</w:t>
            </w:r>
          </w:p>
        </w:tc>
        <w:tc>
          <w:tcPr>
            <w:tcW w:w="2500" w:type="dxa"/>
            <w:vAlign w:val="center"/>
          </w:tcPr>
          <w:p w14:paraId="200001F5" w14:textId="77777777" w:rsidR="00EC7596" w:rsidRDefault="00385832">
            <w:pPr>
              <w:spacing w:before="40" w:after="40" w:line="240" w:lineRule="auto"/>
              <w:jc w:val="center"/>
            </w:pPr>
            <w:r>
              <w:rPr>
                <w:b/>
                <w:sz w:val="20"/>
              </w:rPr>
              <w:t>Реализованные элементы модели</w:t>
            </w:r>
          </w:p>
        </w:tc>
        <w:tc>
          <w:tcPr>
            <w:tcW w:w="2300" w:type="dxa"/>
            <w:vAlign w:val="center"/>
          </w:tcPr>
          <w:p w14:paraId="200001F6" w14:textId="77777777" w:rsidR="00EC7596" w:rsidRDefault="00385832">
            <w:pPr>
              <w:spacing w:before="40" w:after="40" w:line="240" w:lineRule="auto"/>
              <w:jc w:val="center"/>
            </w:pPr>
            <w:r>
              <w:rPr>
                <w:b/>
                <w:sz w:val="20"/>
              </w:rPr>
              <w:t>Не реализованные или частично реализованные элементы</w:t>
            </w:r>
          </w:p>
        </w:tc>
      </w:tr>
      <w:tr w:rsidR="00EC7596" w14:paraId="200001F7" w14:textId="77777777">
        <w:trPr>
          <w:jc w:val="center"/>
        </w:trPr>
        <w:tc>
          <w:tcPr>
            <w:tcW w:w="1900" w:type="dxa"/>
            <w:vAlign w:val="center"/>
          </w:tcPr>
          <w:p w14:paraId="200001F8" w14:textId="77777777" w:rsidR="00EC7596" w:rsidRDefault="00385832">
            <w:pPr>
              <w:spacing w:before="40" w:after="40" w:line="240" w:lineRule="auto"/>
            </w:pPr>
            <w:r>
              <w:rPr>
                <w:sz w:val="20"/>
              </w:rPr>
              <w:t>Системы защиты СУБД</w:t>
            </w:r>
          </w:p>
        </w:tc>
        <w:tc>
          <w:tcPr>
            <w:tcW w:w="2300" w:type="dxa"/>
            <w:vAlign w:val="center"/>
          </w:tcPr>
          <w:p w14:paraId="200001F9" w14:textId="77777777" w:rsidR="00EC7596" w:rsidRDefault="00385832">
            <w:pPr>
              <w:spacing w:before="40" w:after="40" w:line="240" w:lineRule="auto"/>
            </w:pPr>
            <w:r>
              <w:rPr>
                <w:sz w:val="20"/>
              </w:rPr>
              <w:t>Oracle Database, PostgreSQL, Postgres Pro, MS SQL Server, Ред База Данных</w:t>
            </w:r>
          </w:p>
        </w:tc>
        <w:tc>
          <w:tcPr>
            <w:tcW w:w="2500" w:type="dxa"/>
            <w:vAlign w:val="center"/>
          </w:tcPr>
          <w:p w14:paraId="200001FA" w14:textId="77777777" w:rsidR="00EC7596" w:rsidRDefault="00385832">
            <w:pPr>
              <w:spacing w:before="40" w:after="40" w:line="240" w:lineRule="auto"/>
            </w:pPr>
            <w:r>
              <w:rPr>
                <w:sz w:val="20"/>
              </w:rPr>
              <w:t>U, R, P, S, UA (GRANT роль TO пользователь), PA (GRANT привилегия TO роль), roles (SET ROLE), иерархия ролей (GRANT роль TO роль)</w:t>
            </w:r>
          </w:p>
        </w:tc>
        <w:tc>
          <w:tcPr>
            <w:tcW w:w="2300" w:type="dxa"/>
            <w:vAlign w:val="center"/>
          </w:tcPr>
          <w:p w14:paraId="200001FB" w14:textId="77777777" w:rsidR="00EC7596" w:rsidRDefault="00385832">
            <w:pPr>
              <w:spacing w:before="40" w:after="40" w:line="240" w:lineRule="auto"/>
            </w:pPr>
            <w:r>
              <w:rPr>
                <w:sz w:val="20"/>
              </w:rPr>
              <w:t>Ограничения задаются, как правило, не декларативно, а средствами приложения; количественные ограничения обычно отсутствуют</w:t>
            </w:r>
          </w:p>
        </w:tc>
      </w:tr>
      <w:tr w:rsidR="00EC7596" w14:paraId="200001FC" w14:textId="77777777">
        <w:trPr>
          <w:jc w:val="center"/>
        </w:trPr>
        <w:tc>
          <w:tcPr>
            <w:tcW w:w="1900" w:type="dxa"/>
            <w:vAlign w:val="center"/>
          </w:tcPr>
          <w:p w14:paraId="200001FD" w14:textId="77777777" w:rsidR="00EC7596" w:rsidRDefault="00385832">
            <w:pPr>
              <w:spacing w:before="40" w:after="40" w:line="240" w:lineRule="auto"/>
            </w:pPr>
            <w:r>
              <w:rPr>
                <w:sz w:val="20"/>
              </w:rPr>
              <w:t>Сетевые операционные системы</w:t>
            </w:r>
          </w:p>
        </w:tc>
        <w:tc>
          <w:tcPr>
            <w:tcW w:w="2300" w:type="dxa"/>
            <w:vAlign w:val="center"/>
          </w:tcPr>
          <w:p w14:paraId="200001FE" w14:textId="77777777" w:rsidR="00EC7596" w:rsidRDefault="00385832">
            <w:pPr>
              <w:spacing w:before="40" w:after="40" w:line="240" w:lineRule="auto"/>
            </w:pPr>
            <w:r>
              <w:rPr>
                <w:sz w:val="20"/>
              </w:rPr>
              <w:t>Windows Server, Solaris RBAC, SELinux, механизм sudo</w:t>
            </w:r>
          </w:p>
        </w:tc>
        <w:tc>
          <w:tcPr>
            <w:tcW w:w="2500" w:type="dxa"/>
            <w:vAlign w:val="center"/>
          </w:tcPr>
          <w:p w14:paraId="200001FF" w14:textId="77777777" w:rsidR="00EC7596" w:rsidRDefault="00385832">
            <w:pPr>
              <w:spacing w:before="40" w:after="40" w:line="240" w:lineRule="auto"/>
            </w:pPr>
            <w:r>
              <w:rPr>
                <w:sz w:val="20"/>
              </w:rPr>
              <w:t>UA в форме групп пользователей; в Solaris и SELinux — различение авторизованных и активизированных ролей</w:t>
            </w:r>
          </w:p>
        </w:tc>
        <w:tc>
          <w:tcPr>
            <w:tcW w:w="2300" w:type="dxa"/>
            <w:vAlign w:val="center"/>
          </w:tcPr>
          <w:p w14:paraId="20000200" w14:textId="77777777" w:rsidR="00EC7596" w:rsidRDefault="00385832">
            <w:pPr>
              <w:spacing w:before="40" w:after="40" w:line="240" w:lineRule="auto"/>
            </w:pPr>
            <w:r>
              <w:rPr>
                <w:sz w:val="20"/>
              </w:rPr>
              <w:t>В большинстве ОС отсутствует различение UA и roles; иерархия групп не тождественна иерархии ролей</w:t>
            </w:r>
          </w:p>
        </w:tc>
      </w:tr>
      <w:tr w:rsidR="00EC7596" w14:paraId="20000201" w14:textId="77777777">
        <w:trPr>
          <w:jc w:val="center"/>
        </w:trPr>
        <w:tc>
          <w:tcPr>
            <w:tcW w:w="1900" w:type="dxa"/>
            <w:vAlign w:val="center"/>
          </w:tcPr>
          <w:p w14:paraId="20000202" w14:textId="77777777" w:rsidR="00EC7596" w:rsidRDefault="00385832">
            <w:pPr>
              <w:spacing w:before="40" w:after="40" w:line="240" w:lineRule="auto"/>
            </w:pPr>
            <w:r>
              <w:rPr>
                <w:sz w:val="20"/>
              </w:rPr>
              <w:t>Службы каталогов</w:t>
            </w:r>
          </w:p>
        </w:tc>
        <w:tc>
          <w:tcPr>
            <w:tcW w:w="2300" w:type="dxa"/>
            <w:vAlign w:val="center"/>
          </w:tcPr>
          <w:p w14:paraId="20000203" w14:textId="77777777" w:rsidR="00EC7596" w:rsidRDefault="00385832">
            <w:pPr>
              <w:spacing w:before="40" w:after="40" w:line="240" w:lineRule="auto"/>
            </w:pPr>
            <w:r>
              <w:rPr>
                <w:sz w:val="20"/>
              </w:rPr>
              <w:t>Active Directory, ALD Pro, FreeIPA</w:t>
            </w:r>
          </w:p>
        </w:tc>
        <w:tc>
          <w:tcPr>
            <w:tcW w:w="2500" w:type="dxa"/>
            <w:vAlign w:val="center"/>
          </w:tcPr>
          <w:p w14:paraId="20000204" w14:textId="77777777" w:rsidR="00EC7596" w:rsidRDefault="00385832">
            <w:pPr>
              <w:spacing w:before="40" w:after="40" w:line="240" w:lineRule="auto"/>
            </w:pPr>
            <w:r>
              <w:rPr>
                <w:sz w:val="20"/>
              </w:rPr>
              <w:t>UA, иерархия групп, делегирование административных полномочий по подразделениям (соответствует AR и интервалам администрирования)</w:t>
            </w:r>
          </w:p>
        </w:tc>
        <w:tc>
          <w:tcPr>
            <w:tcW w:w="2300" w:type="dxa"/>
            <w:vAlign w:val="center"/>
          </w:tcPr>
          <w:p w14:paraId="20000205" w14:textId="77777777" w:rsidR="00EC7596" w:rsidRDefault="00385832">
            <w:pPr>
              <w:spacing w:before="40" w:after="40" w:line="240" w:lineRule="auto"/>
            </w:pPr>
            <w:r>
              <w:rPr>
                <w:sz w:val="20"/>
              </w:rPr>
              <w:t>Ограничения взаимного исключения не поддерживаются штатно</w:t>
            </w:r>
          </w:p>
        </w:tc>
      </w:tr>
      <w:tr w:rsidR="00EC7596" w14:paraId="20000206" w14:textId="77777777">
        <w:trPr>
          <w:jc w:val="center"/>
        </w:trPr>
        <w:tc>
          <w:tcPr>
            <w:tcW w:w="1900" w:type="dxa"/>
            <w:vAlign w:val="center"/>
          </w:tcPr>
          <w:p w14:paraId="20000207" w14:textId="77777777" w:rsidR="00EC7596" w:rsidRDefault="00385832">
            <w:pPr>
              <w:spacing w:before="40" w:after="40" w:line="240" w:lineRule="auto"/>
            </w:pPr>
            <w:r>
              <w:rPr>
                <w:sz w:val="20"/>
              </w:rPr>
              <w:t>Системы управления идентификацией и доступом</w:t>
            </w:r>
          </w:p>
        </w:tc>
        <w:tc>
          <w:tcPr>
            <w:tcW w:w="2300" w:type="dxa"/>
            <w:vAlign w:val="center"/>
          </w:tcPr>
          <w:p w14:paraId="20000208" w14:textId="77777777" w:rsidR="00EC7596" w:rsidRDefault="00385832">
            <w:pPr>
              <w:spacing w:before="40" w:after="40" w:line="240" w:lineRule="auto"/>
            </w:pPr>
            <w:r>
              <w:rPr>
                <w:sz w:val="20"/>
              </w:rPr>
              <w:t>Solar inRights, Avanpost IDM, Ankey IDM, 1IDM</w:t>
            </w:r>
          </w:p>
        </w:tc>
        <w:tc>
          <w:tcPr>
            <w:tcW w:w="2500" w:type="dxa"/>
            <w:vAlign w:val="center"/>
          </w:tcPr>
          <w:p w14:paraId="20000209" w14:textId="77777777" w:rsidR="00EC7596" w:rsidRDefault="00385832">
            <w:pPr>
              <w:spacing w:before="40" w:after="40" w:line="240" w:lineRule="auto"/>
            </w:pPr>
            <w:r>
              <w:rPr>
                <w:sz w:val="20"/>
              </w:rPr>
              <w:t>Полный набор элементов базовой модели и модели администрирования, включая предварительные условия, интервалы администрирования, ограничения разделения обязанностей</w:t>
            </w:r>
          </w:p>
        </w:tc>
        <w:tc>
          <w:tcPr>
            <w:tcW w:w="2300" w:type="dxa"/>
            <w:vAlign w:val="center"/>
          </w:tcPr>
          <w:p w14:paraId="2000020A" w14:textId="77777777" w:rsidR="00EC7596" w:rsidRDefault="00385832">
            <w:pPr>
              <w:spacing w:before="40" w:after="40" w:line="240" w:lineRule="auto"/>
            </w:pPr>
            <w:r>
              <w:rPr>
                <w:sz w:val="20"/>
              </w:rPr>
              <w:t>Модель мандатного ролевого управления доступом, как правило, не реализуется</w:t>
            </w:r>
          </w:p>
        </w:tc>
      </w:tr>
      <w:tr w:rsidR="00EC7596" w14:paraId="2000020B" w14:textId="77777777">
        <w:trPr>
          <w:jc w:val="center"/>
        </w:trPr>
        <w:tc>
          <w:tcPr>
            <w:tcW w:w="1900" w:type="dxa"/>
            <w:vAlign w:val="center"/>
          </w:tcPr>
          <w:p w14:paraId="2000020C" w14:textId="77777777" w:rsidR="00EC7596" w:rsidRDefault="00385832">
            <w:pPr>
              <w:spacing w:before="40" w:after="40" w:line="240" w:lineRule="auto"/>
            </w:pPr>
            <w:r>
              <w:rPr>
                <w:sz w:val="20"/>
              </w:rPr>
              <w:t>Средства оркестрации контейнеров</w:t>
            </w:r>
          </w:p>
        </w:tc>
        <w:tc>
          <w:tcPr>
            <w:tcW w:w="2300" w:type="dxa"/>
            <w:vAlign w:val="center"/>
          </w:tcPr>
          <w:p w14:paraId="2000020D" w14:textId="77777777" w:rsidR="00EC7596" w:rsidRDefault="00385832">
            <w:pPr>
              <w:spacing w:before="40" w:after="40" w:line="240" w:lineRule="auto"/>
            </w:pPr>
            <w:r>
              <w:rPr>
                <w:sz w:val="20"/>
              </w:rPr>
              <w:t>Kubernetes (Role, ClusterRole, RoleBinding)</w:t>
            </w:r>
          </w:p>
        </w:tc>
        <w:tc>
          <w:tcPr>
            <w:tcW w:w="2500" w:type="dxa"/>
            <w:vAlign w:val="center"/>
          </w:tcPr>
          <w:p w14:paraId="2000020E" w14:textId="77777777" w:rsidR="00EC7596" w:rsidRDefault="00385832">
            <w:pPr>
              <w:spacing w:before="40" w:after="40" w:line="240" w:lineRule="auto"/>
            </w:pPr>
            <w:r>
              <w:rPr>
                <w:sz w:val="20"/>
              </w:rPr>
              <w:t>R, P, UA; агрегация ролей как аналог наследования</w:t>
            </w:r>
          </w:p>
        </w:tc>
        <w:tc>
          <w:tcPr>
            <w:tcW w:w="2300" w:type="dxa"/>
            <w:vAlign w:val="center"/>
          </w:tcPr>
          <w:p w14:paraId="2000020F" w14:textId="77777777" w:rsidR="00EC7596" w:rsidRDefault="00385832">
            <w:pPr>
              <w:spacing w:before="40" w:after="40" w:line="240" w:lineRule="auto"/>
            </w:pPr>
            <w:r>
              <w:rPr>
                <w:sz w:val="20"/>
              </w:rPr>
              <w:t>Сессии и функция roles отсутствуют — активны все назначенные роли; ограничения отсутствуют</w:t>
            </w:r>
          </w:p>
        </w:tc>
      </w:tr>
      <w:tr w:rsidR="00EC7596" w14:paraId="20000210" w14:textId="77777777">
        <w:trPr>
          <w:jc w:val="center"/>
        </w:trPr>
        <w:tc>
          <w:tcPr>
            <w:tcW w:w="1900" w:type="dxa"/>
            <w:vAlign w:val="center"/>
          </w:tcPr>
          <w:p w14:paraId="20000211" w14:textId="77777777" w:rsidR="00EC7596" w:rsidRDefault="00385832">
            <w:pPr>
              <w:spacing w:before="40" w:after="40" w:line="240" w:lineRule="auto"/>
            </w:pPr>
            <w:r>
              <w:rPr>
                <w:sz w:val="20"/>
              </w:rPr>
              <w:t>Облачные платформы</w:t>
            </w:r>
          </w:p>
        </w:tc>
        <w:tc>
          <w:tcPr>
            <w:tcW w:w="2300" w:type="dxa"/>
            <w:vAlign w:val="center"/>
          </w:tcPr>
          <w:p w14:paraId="20000212" w14:textId="77777777" w:rsidR="00EC7596" w:rsidRDefault="00385832">
            <w:pPr>
              <w:spacing w:before="40" w:after="40" w:line="240" w:lineRule="auto"/>
            </w:pPr>
            <w:r>
              <w:rPr>
                <w:sz w:val="20"/>
              </w:rPr>
              <w:t>Yandex Cloud IAM, VK Cloud, AWS IAM, Azure RBAC</w:t>
            </w:r>
          </w:p>
        </w:tc>
        <w:tc>
          <w:tcPr>
            <w:tcW w:w="2500" w:type="dxa"/>
            <w:vAlign w:val="center"/>
          </w:tcPr>
          <w:p w14:paraId="20000213" w14:textId="77777777" w:rsidR="00EC7596" w:rsidRDefault="00385832">
            <w:pPr>
              <w:spacing w:before="40" w:after="40" w:line="240" w:lineRule="auto"/>
            </w:pPr>
            <w:r>
              <w:rPr>
                <w:sz w:val="20"/>
              </w:rPr>
              <w:t>R, P, UA с назначением на уровне иерархии ресурсов; предопределённые и пользовательские роли</w:t>
            </w:r>
          </w:p>
        </w:tc>
        <w:tc>
          <w:tcPr>
            <w:tcW w:w="2300" w:type="dxa"/>
            <w:vAlign w:val="center"/>
          </w:tcPr>
          <w:p w14:paraId="20000214" w14:textId="77777777" w:rsidR="00EC7596" w:rsidRDefault="00385832">
            <w:pPr>
              <w:spacing w:before="40" w:after="40" w:line="240" w:lineRule="auto"/>
            </w:pPr>
            <w:r>
              <w:rPr>
                <w:sz w:val="20"/>
              </w:rPr>
              <w:t>Иерархия ролей в явном виде отсутствует; наследование задано по иерархии ресурсов, а не ролей</w:t>
            </w:r>
          </w:p>
        </w:tc>
      </w:tr>
      <w:tr w:rsidR="00EC7596" w14:paraId="20000215" w14:textId="77777777">
        <w:trPr>
          <w:jc w:val="center"/>
        </w:trPr>
        <w:tc>
          <w:tcPr>
            <w:tcW w:w="1900" w:type="dxa"/>
            <w:vAlign w:val="center"/>
          </w:tcPr>
          <w:p w14:paraId="20000216" w14:textId="77777777" w:rsidR="00EC7596" w:rsidRDefault="00385832">
            <w:pPr>
              <w:spacing w:before="40" w:after="40" w:line="240" w:lineRule="auto"/>
            </w:pPr>
            <w:r>
              <w:rPr>
                <w:sz w:val="20"/>
              </w:rPr>
              <w:t>Прикладные информационные системы</w:t>
            </w:r>
          </w:p>
        </w:tc>
        <w:tc>
          <w:tcPr>
            <w:tcW w:w="2300" w:type="dxa"/>
            <w:vAlign w:val="center"/>
          </w:tcPr>
          <w:p w14:paraId="20000217" w14:textId="77777777" w:rsidR="00EC7596" w:rsidRDefault="00385832">
            <w:pPr>
              <w:spacing w:before="40" w:after="40" w:line="240" w:lineRule="auto"/>
            </w:pPr>
            <w:r>
              <w:rPr>
                <w:sz w:val="20"/>
              </w:rPr>
              <w:t>ERP, СЭД, автоматизированные банковские системы</w:t>
            </w:r>
          </w:p>
        </w:tc>
        <w:tc>
          <w:tcPr>
            <w:tcW w:w="2500" w:type="dxa"/>
            <w:vAlign w:val="center"/>
          </w:tcPr>
          <w:p w14:paraId="20000218" w14:textId="77777777" w:rsidR="00EC7596" w:rsidRDefault="00385832">
            <w:pPr>
              <w:spacing w:before="40" w:after="40" w:line="240" w:lineRule="auto"/>
            </w:pPr>
            <w:r>
              <w:rPr>
                <w:sz w:val="20"/>
              </w:rPr>
              <w:t>Роли-должности, права на уровне функционально-логических процедур, ограничения статического и динамического взаимного исключения</w:t>
            </w:r>
          </w:p>
        </w:tc>
        <w:tc>
          <w:tcPr>
            <w:tcW w:w="2300" w:type="dxa"/>
            <w:vAlign w:val="center"/>
          </w:tcPr>
          <w:p w14:paraId="20000219" w14:textId="77777777" w:rsidR="00EC7596" w:rsidRDefault="00385832">
            <w:pPr>
              <w:spacing w:before="40" w:after="40" w:line="240" w:lineRule="auto"/>
            </w:pPr>
            <w:r>
              <w:rPr>
                <w:sz w:val="20"/>
              </w:rPr>
              <w:t>Модель администрирования реализуется в упрощённом виде</w:t>
            </w:r>
          </w:p>
        </w:tc>
      </w:tr>
    </w:tbl>
    <w:p w14:paraId="2000021A" w14:textId="77777777" w:rsidR="00EC7596" w:rsidRDefault="00385832">
      <w:pPr>
        <w:ind w:firstLine="709"/>
        <w:jc w:val="both"/>
      </w:pPr>
      <w:r>
        <w:t xml:space="preserve">Из приведённого сопоставления видно, что элементы формальной модели реализуются на практике </w:t>
      </w:r>
      <w:r>
        <w:rPr>
          <w:i/>
        </w:rPr>
        <w:t>в разной степени</w:t>
      </w:r>
      <w:r>
        <w:t>. Наиболее полно реализуются множества U, R, P и функции UA и PA — они составляют минимально необходимый механизм и присутствуют во всех перечисленных системах. Различение авторизованных и активизированных ролей (функции UA и roles) реализуется существенно реже — только в СУБД и в отдельных операционных системах; в большинстве систем все назначенные пользователю роли считаются активными постоянно, что означает реализацию модели в объёме, где сессия отсутствует. Иерархия ролей реализуется приблизительно в половине систем, причём иногда подменяется иерархией ресурсов или групп. Механизм ограничений реализуется наименее полно: ограничения взаимного исключения поддерживаются в системах управления идентификацией и в прикладных системах, а количественные ограничения и ограничения необходимого обладания в промышленных системах почти не встречаются.</w:t>
      </w:r>
    </w:p>
    <w:p w14:paraId="2000021B" w14:textId="77777777" w:rsidR="00EC7596" w:rsidRDefault="00385832">
      <w:pPr>
        <w:ind w:firstLine="709"/>
        <w:jc w:val="both"/>
      </w:pPr>
      <w:r>
        <w:t>Таким образом, ролевое управление доступом применяется сегодня в системах защиты СУБД (наиболее полно), в сетевых операционных системах и службах каталогов (частично, преимущественно через механизм групп и делегирование административных полномочий), в системах управления идентификацией и доступом (в объёме, наиболее близком к модели администрирования), в средствах оркестрации контейнеров и облачных платформах, а также в прикладных информационных системах, причём в последних — в форме, наиболее близкой к содержательному смыслу модели. Требование разделения полномочий по ролям закреплено нормативными документами по защите информации.</w:t>
      </w:r>
    </w:p>
    <w:p w14:paraId="2000021C" w14:textId="77777777" w:rsidR="00EC7596" w:rsidRDefault="00385832">
      <w:pPr>
        <w:keepNext/>
        <w:spacing w:before="240" w:after="120"/>
        <w:ind w:firstLine="709"/>
        <w:jc w:val="both"/>
      </w:pPr>
      <w:r>
        <w:rPr>
          <w:b/>
        </w:rPr>
        <w:t>Вопрос 3. Является ли ролевое управление доступом частным случаем дискреционного управления доступом? Докажите свою точку зрения с помощью примеров</w:t>
      </w:r>
    </w:p>
    <w:p w14:paraId="2000021D" w14:textId="77777777" w:rsidR="00EC7596" w:rsidRDefault="00385832">
      <w:pPr>
        <w:ind w:firstLine="709"/>
        <w:jc w:val="both"/>
      </w:pPr>
      <w:r>
        <w:rPr>
          <w:b/>
        </w:rPr>
        <w:t>Ответ: нет, ролевое управление доступом не является частным случаем дискреционного управления доступом.</w:t>
      </w:r>
      <w:r>
        <w:t xml:space="preserve"> Основание, приводимое в литературе, следующее: правила ролевого управления доступом задают порядок предоставления прав доступа субъектам (пользователям) КС в зависимости от </w:t>
      </w:r>
      <w:r>
        <w:rPr>
          <w:i/>
        </w:rPr>
        <w:t>сессии</w:t>
      </w:r>
      <w:r>
        <w:t xml:space="preserve"> его работы и от имеющихся или отсутствующих у него ролей в каждый момент времени, что является характерным для систем </w:t>
      </w:r>
      <w:r>
        <w:rPr>
          <w:i/>
        </w:rPr>
        <w:t>мандатного</w:t>
      </w:r>
      <w:r>
        <w:t xml:space="preserve"> управления доступом. В то же время правила ролевого управления доступом являются более гибкими, чем правила мандатного управления доступом, построенные на основе жёстко определённой решётки (шкалы) ценности информации.</w:t>
      </w:r>
    </w:p>
    <w:p w14:paraId="2000021E" w14:textId="77777777" w:rsidR="00EC7596" w:rsidRDefault="00385832">
      <w:pPr>
        <w:ind w:firstLine="709"/>
        <w:jc w:val="both"/>
      </w:pPr>
      <w:r>
        <w:t xml:space="preserve">Обоснуем это положение развёрнуто. Прежде необходимо уточнить, что означало бы утверждение «является частным случаем». Политика P₁ является частным случаем политики P₂, если любая система, управляемая по правилам P₁, может быть описана средствами P₂ так, что множество разрешённых в ней доступов и множество возможных изменений состояния системы защиты сохраняются. Иными словами, требуется совпадение не только текущего состояния, но и </w:t>
      </w:r>
      <w:r>
        <w:rPr>
          <w:i/>
        </w:rPr>
        <w:t>правил его изменения</w:t>
      </w:r>
      <w:r>
        <w:t>. Покажем, что для ролевого и дискреционного управления доступом такое сведение невозможно, и приведём три группы примеров.</w:t>
      </w:r>
    </w:p>
    <w:p w14:paraId="2000021F" w14:textId="77777777" w:rsidR="00EC7596" w:rsidRDefault="00385832">
      <w:pPr>
        <w:keepNext/>
        <w:spacing w:before="240" w:after="120"/>
        <w:ind w:firstLine="709"/>
        <w:jc w:val="both"/>
      </w:pPr>
      <w:r>
        <w:rPr>
          <w:b/>
        </w:rPr>
        <w:t>Аргумент 1. Зависимость прав доступа от сессии</w:t>
      </w:r>
    </w:p>
    <w:p w14:paraId="20000220" w14:textId="77777777" w:rsidR="00EC7596" w:rsidRDefault="00385832">
      <w:pPr>
        <w:ind w:firstLine="709"/>
        <w:jc w:val="both"/>
      </w:pPr>
      <w:r>
        <w:t xml:space="preserve">В дискреционном управлении доступом права доступа субъекта задаются матрицей доступов и постоянны, пока матрица не изменена административной операцией. В ролевом управлении доступом права доступа пользователя в каждый момент времени определяются не функцией UA, а функцией roles, значение которой изменяется самим пользователем в ходе сессии без каких-либо изменений состояния системы защиты. Следовательно, в ролевом управлении доступом существуют изменения множества разрешённых доступов, </w:t>
      </w:r>
      <w:r>
        <w:rPr>
          <w:i/>
        </w:rPr>
        <w:t>не</w:t>
      </w:r>
      <w:r>
        <w:t xml:space="preserve"> являющиеся изменениями состояния системы защиты.</w:t>
      </w:r>
    </w:p>
    <w:p w14:paraId="20000221" w14:textId="77777777" w:rsidR="00EC7596" w:rsidRDefault="00385832">
      <w:pPr>
        <w:ind w:firstLine="709"/>
        <w:jc w:val="both"/>
      </w:pPr>
      <w:r>
        <w:rPr>
          <w:b/>
        </w:rPr>
        <w:t>Пример 1.</w:t>
      </w:r>
      <w:r>
        <w:t xml:space="preserve"> Пусть в КС банка задана роль «операционист» (OP) с правом ввода платёжного документа и роль «контролёр» (CTL) с правом утверждения платёжного документа. Пусть на обе роли авторизован пользователь u: UA(u) = {OP, CTL}. Пусть задано ограничение динамического взаимного исключения ролей: R₁ = {OP, CTL} и |roles(s) ∩ R₁| ≤ 1 для всех s ∈ S.</w:t>
      </w:r>
    </w:p>
    <w:p w14:paraId="20000222" w14:textId="77777777" w:rsidR="00EC7596" w:rsidRDefault="00385832">
      <w:pPr>
        <w:ind w:firstLine="709"/>
        <w:jc w:val="both"/>
      </w:pPr>
      <w:r>
        <w:t>Пользователь u может работать и как операционист, и как контролёр, но не одновременно: в каждой сессии он активизирует одну из двух ролей. Введя документ в сессии, в которой активна роль OP, он не может в этой же сессии его утвердить; для утверждения требуется другая сессия с активной ролью CTL, но тогда в ней недоступен ввод.</w:t>
      </w:r>
    </w:p>
    <w:p w14:paraId="20000223" w14:textId="77777777" w:rsidR="00EC7596" w:rsidRDefault="00385832">
      <w:pPr>
        <w:ind w:firstLine="709"/>
        <w:jc w:val="both"/>
      </w:pPr>
      <w:r>
        <w:t>Попытаемся описать эту КС средствами дискреционного управления доступом. Матрица доступов должна содержать сведения о правах пользователя u к объекту «платёжный документ». Возможны два варианта заполнения: либо в матрице присутствуют оба вида доступа (ввод и утверждение), либо не более одного. В первом случае описание неверно, поскольку разрешает пользователю ввести и утвердить документ в одной сессии, что в исходной КС невозможно. Во втором случае описание также неверно, поскольку запрещает пользователю выполнять одну из работ, которую он в исходной КС выполнять вправе. Третьего варианта матрица доступов не допускает: она содержит вид доступа либо не содержит его, и «содержит, но не одновременно с другим» ею не выражается. Следовательно, рассмотренная КС средствами дискреционного управления доступом не описывается.</w:t>
      </w:r>
    </w:p>
    <w:p w14:paraId="20000224" w14:textId="77777777" w:rsidR="00EC7596" w:rsidRDefault="00385832">
      <w:pPr>
        <w:ind w:firstLine="709"/>
        <w:jc w:val="both"/>
      </w:pPr>
      <w:r>
        <w:t xml:space="preserve">Возражение, что достаточно рассматривать не пользователей, а сессии как субъекты матрицы доступов, не устраняет затруднения. Сессии создаются пользователем произвольно и в произвольном числе, а состав их прав определяется выбором пользователя в момент активизации ролей; следовательно, матрица доступов, строки которой соответствуют сессиям, должна была бы изменяться при каждой операции активизации роли, то есть непрерывно и по инициативе рядового пользователя. Но операция изменения матрицы доступов в дискреционном управлении доступом является </w:t>
      </w:r>
      <w:r>
        <w:rPr>
          <w:i/>
        </w:rPr>
        <w:t>административной</w:t>
      </w:r>
      <w:r>
        <w:t xml:space="preserve"> и требует соответствующего права; в модели ХРУ она описывается командами enter и delete. Получилось бы, что каждый пользователь обладает административными правами над матрицей доступов, — а это в точности та ситуация, при которой, как показано в модели ХРУ, задача проверки безопасности становится неразрешимой, и никакие гарантии безопасности не могут быть получены. Иными словами, сведение к дискреционному управлению доступом либо неверно описывает КС, либо описывает её так, что все результаты анализа утрачиваются.</w:t>
      </w:r>
    </w:p>
    <w:p w14:paraId="20000225" w14:textId="77777777" w:rsidR="00EC7596" w:rsidRDefault="00385832">
      <w:pPr>
        <w:keepNext/>
        <w:spacing w:before="240" w:after="120"/>
        <w:ind w:firstLine="709"/>
        <w:jc w:val="both"/>
      </w:pPr>
      <w:r>
        <w:rPr>
          <w:b/>
        </w:rPr>
        <w:t>Аргумент 2. Ограничения как условия, налагаемые на состояние системы защиты</w:t>
      </w:r>
    </w:p>
    <w:p w14:paraId="20000226" w14:textId="77777777" w:rsidR="00EC7596" w:rsidRDefault="00385832">
      <w:pPr>
        <w:ind w:firstLine="709"/>
        <w:jc w:val="both"/>
      </w:pPr>
      <w:r>
        <w:t xml:space="preserve">Матрица доступов описывает, какие доступы </w:t>
      </w:r>
      <w:r>
        <w:rPr>
          <w:i/>
        </w:rPr>
        <w:t>разрешены</w:t>
      </w:r>
      <w:r>
        <w:t xml:space="preserve">. Ограничения ролевого управления доступом описывают, какие </w:t>
      </w:r>
      <w:r>
        <w:rPr>
          <w:i/>
        </w:rPr>
        <w:t>сочетания</w:t>
      </w:r>
      <w:r>
        <w:t xml:space="preserve"> разрешений недопустимы, — то есть являются условиями не на отдельные доступы, а на состояние системы защиты в целом. Такие условия в аппарате дискреционного управления доступом не выражаются: в нём отсутствуют средства для записи предикатов от матрицы доступов.</w:t>
      </w:r>
    </w:p>
    <w:p w14:paraId="20000227" w14:textId="77777777" w:rsidR="00EC7596" w:rsidRDefault="00385832">
      <w:pPr>
        <w:ind w:firstLine="709"/>
        <w:jc w:val="both"/>
      </w:pPr>
      <w:r>
        <w:rPr>
          <w:b/>
        </w:rPr>
        <w:t>Пример 2.</w:t>
      </w:r>
      <w:r>
        <w:t xml:space="preserve"> Пусть задано статическое количественное ограничение: α(«главный бухгалтер») = 1, то есть на роль главного бухгалтера может быть авторизован не более одного пользователя. Это требование относится не к отдельному пользователю, а ко всем пользователям сразу: оно утверждает, что мощность множества UA⁻¹(«главный бухгалтер») не превышает единицы. В матрице доступов подобное требование записать нельзя; можно лишь фактически предоставить соответствующие права ровно одному субъекту, но матрица не будет содержать самого требования, и при последующем предоставлении тех же прав второму субъекту никакого нарушения зафиксировано не будет. Между тем в системе с ролевым управлением доступом попытка авторизовать второго пользователя на эту роль будет отвергнута монитором безопасности как нарушающая ограничение.</w:t>
      </w:r>
    </w:p>
    <w:p w14:paraId="20000228" w14:textId="77777777" w:rsidR="00EC7596" w:rsidRDefault="00385832">
      <w:pPr>
        <w:ind w:firstLine="709"/>
        <w:jc w:val="both"/>
      </w:pPr>
      <w:r>
        <w:t>Это различие имеет практическое следствие: ограничение сохраняется при последующих административных операциях, тогда как фактическое распределение прав в матрице — нет. Ограничение есть свойство системы защиты, а не её состояния, и в этом отношении оно ближе к правилам мандатного управления доступом (ss-свойству и *-свойству), которые также являются условиями, налагаемыми на любое допустимое состояние, чем к содержимому матрицы доступов.</w:t>
      </w:r>
    </w:p>
    <w:p w14:paraId="20000229" w14:textId="77777777" w:rsidR="00EC7596" w:rsidRDefault="00385832">
      <w:pPr>
        <w:keepNext/>
        <w:spacing w:before="240" w:after="120"/>
        <w:ind w:firstLine="709"/>
        <w:jc w:val="both"/>
      </w:pPr>
      <w:r>
        <w:rPr>
          <w:b/>
        </w:rPr>
        <w:t>Аргумент 3. Иерархия ролей как отношение на множестве субъектов полномочий</w:t>
      </w:r>
    </w:p>
    <w:p w14:paraId="2000022A" w14:textId="77777777" w:rsidR="00EC7596" w:rsidRDefault="00385832">
      <w:pPr>
        <w:ind w:firstLine="709"/>
        <w:jc w:val="both"/>
      </w:pPr>
      <w:r>
        <w:t>Иерархия ролей есть отношение частичного порядка на множестве ролей, порождающее наследование полномочий. В дискреционном управлении доступом отношений на множестве субъектов не вводится, и наследование не предусмотрено.</w:t>
      </w:r>
    </w:p>
    <w:p w14:paraId="2000022B" w14:textId="77777777" w:rsidR="00EC7596" w:rsidRDefault="00385832">
      <w:pPr>
        <w:ind w:firstLine="709"/>
        <w:jc w:val="both"/>
      </w:pPr>
      <w:r>
        <w:rPr>
          <w:b/>
        </w:rPr>
        <w:t>Пример 3.</w:t>
      </w:r>
      <w:r>
        <w:t xml:space="preserve"> Пусть в иерархии ролей задано PL1 ≥ E1 (руководитель первого проекта старше инженера первого проекта). Пусть административной операцией во множество прав доступа роли E1 включено новое право доступа — чтение вновь созданного объекта «техническое задание». В силу иерархии это право автоматически становится доступным и роли PL1, а следовательно, всем авторизованным на неё пользователям, причём </w:t>
      </w:r>
      <w:r>
        <w:rPr>
          <w:i/>
        </w:rPr>
        <w:t>без выполнения какой-либо операции</w:t>
      </w:r>
      <w:r>
        <w:t xml:space="preserve"> над PL1. В матрице доступов такое распространение права отсутствует: включение вида доступа в клетку M[s, o] не изменяет никакой другой клетки. Чтобы воспроизвести результат средствами дискреционного управления доступом, потребовалось бы вместе с каждой операцией включения права выполнять цепочку дополнительных операций для всех старших ролей — то есть </w:t>
      </w:r>
      <w:r>
        <w:rPr>
          <w:i/>
        </w:rPr>
        <w:t>заменить</w:t>
      </w:r>
      <w:r>
        <w:t xml:space="preserve"> правило системы защиты дисциплиной администратора, что и означает невозможность сведения.</w:t>
      </w:r>
    </w:p>
    <w:p w14:paraId="2000022C" w14:textId="77777777" w:rsidR="00EC7596" w:rsidRDefault="00385832">
      <w:pPr>
        <w:ind w:firstLine="709"/>
        <w:jc w:val="both"/>
      </w:pPr>
      <w:r>
        <w:t>Сводка различий приведена в таблице 7.</w:t>
      </w:r>
    </w:p>
    <w:p w14:paraId="2000022D" w14:textId="77777777" w:rsidR="00EC7596" w:rsidRDefault="00385832">
      <w:pPr>
        <w:keepNext/>
        <w:spacing w:before="200" w:after="80" w:line="240" w:lineRule="auto"/>
      </w:pPr>
      <w:r>
        <w:rPr>
          <w:sz w:val="26"/>
        </w:rPr>
        <w:t>Таблица 7 – Признаки, по которым ролевое управление доступом отличается от дискреционного</w:t>
      </w:r>
    </w:p>
    <w:tbl>
      <w:tblPr>
        <w:tblStyle w:val="aff0"/>
        <w:tblW w:w="0" w:type="auto"/>
        <w:jc w:val="center"/>
        <w:tblLayout w:type="fixed"/>
        <w:tblLook w:val="04A0" w:firstRow="1" w:lastRow="0" w:firstColumn="1" w:lastColumn="0" w:noHBand="0" w:noVBand="1"/>
      </w:tblPr>
      <w:tblGrid>
        <w:gridCol w:w="2200"/>
        <w:gridCol w:w="2200"/>
        <w:gridCol w:w="2300"/>
        <w:gridCol w:w="2300"/>
      </w:tblGrid>
      <w:tr w:rsidR="00EC7596" w14:paraId="2000022E" w14:textId="77777777">
        <w:trPr>
          <w:tblHeader/>
          <w:jc w:val="center"/>
        </w:trPr>
        <w:tc>
          <w:tcPr>
            <w:tcW w:w="2200" w:type="dxa"/>
            <w:vAlign w:val="center"/>
          </w:tcPr>
          <w:p w14:paraId="2000022F" w14:textId="77777777" w:rsidR="00EC7596" w:rsidRDefault="00385832">
            <w:pPr>
              <w:spacing w:before="40" w:after="40" w:line="240" w:lineRule="auto"/>
              <w:jc w:val="center"/>
            </w:pPr>
            <w:r>
              <w:rPr>
                <w:b/>
                <w:sz w:val="20"/>
              </w:rPr>
              <w:t>Признак</w:t>
            </w:r>
          </w:p>
        </w:tc>
        <w:tc>
          <w:tcPr>
            <w:tcW w:w="2200" w:type="dxa"/>
            <w:vAlign w:val="center"/>
          </w:tcPr>
          <w:p w14:paraId="20000230" w14:textId="77777777" w:rsidR="00EC7596" w:rsidRDefault="00385832">
            <w:pPr>
              <w:spacing w:before="40" w:after="40" w:line="240" w:lineRule="auto"/>
              <w:jc w:val="center"/>
            </w:pPr>
            <w:r>
              <w:rPr>
                <w:b/>
                <w:sz w:val="20"/>
              </w:rPr>
              <w:t>Дискреционное управление доступом</w:t>
            </w:r>
          </w:p>
        </w:tc>
        <w:tc>
          <w:tcPr>
            <w:tcW w:w="2300" w:type="dxa"/>
            <w:vAlign w:val="center"/>
          </w:tcPr>
          <w:p w14:paraId="20000231" w14:textId="77777777" w:rsidR="00EC7596" w:rsidRDefault="00385832">
            <w:pPr>
              <w:spacing w:before="40" w:after="40" w:line="240" w:lineRule="auto"/>
              <w:jc w:val="center"/>
            </w:pPr>
            <w:r>
              <w:rPr>
                <w:b/>
                <w:sz w:val="20"/>
              </w:rPr>
              <w:t>Ролевое управление доступом</w:t>
            </w:r>
          </w:p>
        </w:tc>
        <w:tc>
          <w:tcPr>
            <w:tcW w:w="2300" w:type="dxa"/>
            <w:vAlign w:val="center"/>
          </w:tcPr>
          <w:p w14:paraId="20000232" w14:textId="77777777" w:rsidR="00EC7596" w:rsidRDefault="00385832">
            <w:pPr>
              <w:spacing w:before="40" w:after="40" w:line="240" w:lineRule="auto"/>
              <w:jc w:val="center"/>
            </w:pPr>
            <w:r>
              <w:rPr>
                <w:b/>
                <w:sz w:val="20"/>
              </w:rPr>
              <w:t>Следствие для вопроса о сведении</w:t>
            </w:r>
          </w:p>
        </w:tc>
      </w:tr>
      <w:tr w:rsidR="00EC7596" w14:paraId="20000233" w14:textId="77777777">
        <w:trPr>
          <w:jc w:val="center"/>
        </w:trPr>
        <w:tc>
          <w:tcPr>
            <w:tcW w:w="2200" w:type="dxa"/>
            <w:vAlign w:val="center"/>
          </w:tcPr>
          <w:p w14:paraId="20000234" w14:textId="77777777" w:rsidR="00EC7596" w:rsidRDefault="00385832">
            <w:pPr>
              <w:spacing w:before="40" w:after="40" w:line="240" w:lineRule="auto"/>
            </w:pPr>
            <w:r>
              <w:rPr>
                <w:sz w:val="20"/>
              </w:rPr>
              <w:t>Определение прав доступа субъекта</w:t>
            </w:r>
          </w:p>
        </w:tc>
        <w:tc>
          <w:tcPr>
            <w:tcW w:w="2200" w:type="dxa"/>
            <w:vAlign w:val="center"/>
          </w:tcPr>
          <w:p w14:paraId="20000235" w14:textId="77777777" w:rsidR="00EC7596" w:rsidRDefault="00385832">
            <w:pPr>
              <w:spacing w:before="40" w:after="40" w:line="240" w:lineRule="auto"/>
            </w:pPr>
            <w:r>
              <w:rPr>
                <w:sz w:val="20"/>
              </w:rPr>
              <w:t>Задаётся матрицей доступов и постоянно до её изменения</w:t>
            </w:r>
          </w:p>
        </w:tc>
        <w:tc>
          <w:tcPr>
            <w:tcW w:w="2300" w:type="dxa"/>
            <w:vAlign w:val="center"/>
          </w:tcPr>
          <w:p w14:paraId="20000236" w14:textId="77777777" w:rsidR="00EC7596" w:rsidRDefault="00385832">
            <w:pPr>
              <w:spacing w:before="40" w:after="40" w:line="240" w:lineRule="auto"/>
            </w:pPr>
            <w:r>
              <w:rPr>
                <w:sz w:val="20"/>
              </w:rPr>
              <w:t>Определяется функцией roles, изменяемой пользователем в ходе сессии</w:t>
            </w:r>
          </w:p>
        </w:tc>
        <w:tc>
          <w:tcPr>
            <w:tcW w:w="2300" w:type="dxa"/>
            <w:vAlign w:val="center"/>
          </w:tcPr>
          <w:p w14:paraId="20000237" w14:textId="77777777" w:rsidR="00EC7596" w:rsidRDefault="00385832">
            <w:pPr>
              <w:spacing w:before="40" w:after="40" w:line="240" w:lineRule="auto"/>
            </w:pPr>
            <w:r>
              <w:rPr>
                <w:sz w:val="20"/>
              </w:rPr>
              <w:t>Изменение прав без изменения состояния системы защиты; сведение требует непрерывного изменения матрицы рядовым пользователем</w:t>
            </w:r>
          </w:p>
        </w:tc>
      </w:tr>
      <w:tr w:rsidR="00EC7596" w14:paraId="20000238" w14:textId="77777777">
        <w:trPr>
          <w:jc w:val="center"/>
        </w:trPr>
        <w:tc>
          <w:tcPr>
            <w:tcW w:w="2200" w:type="dxa"/>
            <w:vAlign w:val="center"/>
          </w:tcPr>
          <w:p w14:paraId="20000239" w14:textId="77777777" w:rsidR="00EC7596" w:rsidRDefault="00385832">
            <w:pPr>
              <w:spacing w:before="40" w:after="40" w:line="240" w:lineRule="auto"/>
            </w:pPr>
            <w:r>
              <w:rPr>
                <w:sz w:val="20"/>
              </w:rPr>
              <w:t>Зависимость от времени</w:t>
            </w:r>
          </w:p>
        </w:tc>
        <w:tc>
          <w:tcPr>
            <w:tcW w:w="2200" w:type="dxa"/>
            <w:vAlign w:val="center"/>
          </w:tcPr>
          <w:p w14:paraId="2000023A" w14:textId="77777777" w:rsidR="00EC7596" w:rsidRDefault="00385832">
            <w:pPr>
              <w:spacing w:before="40" w:after="40" w:line="240" w:lineRule="auto"/>
            </w:pPr>
            <w:r>
              <w:rPr>
                <w:sz w:val="20"/>
              </w:rPr>
              <w:t>Отсутствует</w:t>
            </w:r>
          </w:p>
        </w:tc>
        <w:tc>
          <w:tcPr>
            <w:tcW w:w="2300" w:type="dxa"/>
            <w:vAlign w:val="center"/>
          </w:tcPr>
          <w:p w14:paraId="2000023B" w14:textId="77777777" w:rsidR="00EC7596" w:rsidRDefault="00385832">
            <w:pPr>
              <w:spacing w:before="40" w:after="40" w:line="240" w:lineRule="auto"/>
            </w:pPr>
            <w:r>
              <w:rPr>
                <w:sz w:val="20"/>
              </w:rPr>
              <w:t>Присутствует: права зависят от того, какие роли активны в данный момент</w:t>
            </w:r>
          </w:p>
        </w:tc>
        <w:tc>
          <w:tcPr>
            <w:tcW w:w="2300" w:type="dxa"/>
            <w:vAlign w:val="center"/>
          </w:tcPr>
          <w:p w14:paraId="2000023C" w14:textId="77777777" w:rsidR="00EC7596" w:rsidRDefault="00385832">
            <w:pPr>
              <w:spacing w:before="40" w:after="40" w:line="240" w:lineRule="auto"/>
            </w:pPr>
            <w:r>
              <w:rPr>
                <w:sz w:val="20"/>
              </w:rPr>
              <w:t>Признак, характерный для мандатного, а не дискреционного управления доступом</w:t>
            </w:r>
          </w:p>
        </w:tc>
      </w:tr>
      <w:tr w:rsidR="00EC7596" w14:paraId="2000023D" w14:textId="77777777">
        <w:trPr>
          <w:jc w:val="center"/>
        </w:trPr>
        <w:tc>
          <w:tcPr>
            <w:tcW w:w="2200" w:type="dxa"/>
            <w:vAlign w:val="center"/>
          </w:tcPr>
          <w:p w14:paraId="2000023E" w14:textId="77777777" w:rsidR="00EC7596" w:rsidRDefault="00385832">
            <w:pPr>
              <w:spacing w:before="40" w:after="40" w:line="240" w:lineRule="auto"/>
            </w:pPr>
            <w:r>
              <w:rPr>
                <w:sz w:val="20"/>
              </w:rPr>
              <w:t>Условия на сочетания полномочий</w:t>
            </w:r>
          </w:p>
        </w:tc>
        <w:tc>
          <w:tcPr>
            <w:tcW w:w="2200" w:type="dxa"/>
            <w:vAlign w:val="center"/>
          </w:tcPr>
          <w:p w14:paraId="2000023F" w14:textId="77777777" w:rsidR="00EC7596" w:rsidRDefault="00385832">
            <w:pPr>
              <w:spacing w:before="40" w:after="40" w:line="240" w:lineRule="auto"/>
            </w:pPr>
            <w:r>
              <w:rPr>
                <w:sz w:val="20"/>
              </w:rPr>
              <w:t>Не выражаются</w:t>
            </w:r>
          </w:p>
        </w:tc>
        <w:tc>
          <w:tcPr>
            <w:tcW w:w="2300" w:type="dxa"/>
            <w:vAlign w:val="center"/>
          </w:tcPr>
          <w:p w14:paraId="20000240" w14:textId="77777777" w:rsidR="00EC7596" w:rsidRDefault="00385832">
            <w:pPr>
              <w:spacing w:before="40" w:after="40" w:line="240" w:lineRule="auto"/>
            </w:pPr>
            <w:r>
              <w:rPr>
                <w:sz w:val="20"/>
              </w:rPr>
              <w:t>Выражаются ограничениями взаимного исключения, количественными, необходимого обладания</w:t>
            </w:r>
          </w:p>
        </w:tc>
        <w:tc>
          <w:tcPr>
            <w:tcW w:w="2300" w:type="dxa"/>
            <w:vAlign w:val="center"/>
          </w:tcPr>
          <w:p w14:paraId="20000241" w14:textId="77777777" w:rsidR="00EC7596" w:rsidRDefault="00385832">
            <w:pPr>
              <w:spacing w:before="40" w:after="40" w:line="240" w:lineRule="auto"/>
            </w:pPr>
            <w:r>
              <w:rPr>
                <w:sz w:val="20"/>
              </w:rPr>
              <w:t>Ограничение есть предикат от состояния системы защиты, в матрице доступов невыразимый</w:t>
            </w:r>
          </w:p>
        </w:tc>
      </w:tr>
      <w:tr w:rsidR="00EC7596" w14:paraId="20000242" w14:textId="77777777">
        <w:trPr>
          <w:jc w:val="center"/>
        </w:trPr>
        <w:tc>
          <w:tcPr>
            <w:tcW w:w="2200" w:type="dxa"/>
            <w:vAlign w:val="center"/>
          </w:tcPr>
          <w:p w14:paraId="20000243" w14:textId="77777777" w:rsidR="00EC7596" w:rsidRDefault="00385832">
            <w:pPr>
              <w:spacing w:before="40" w:after="40" w:line="240" w:lineRule="auto"/>
            </w:pPr>
            <w:r>
              <w:rPr>
                <w:sz w:val="20"/>
              </w:rPr>
              <w:t>Наследование полномочий</w:t>
            </w:r>
          </w:p>
        </w:tc>
        <w:tc>
          <w:tcPr>
            <w:tcW w:w="2200" w:type="dxa"/>
            <w:vAlign w:val="center"/>
          </w:tcPr>
          <w:p w14:paraId="20000244" w14:textId="77777777" w:rsidR="00EC7596" w:rsidRDefault="00385832">
            <w:pPr>
              <w:spacing w:before="40" w:after="40" w:line="240" w:lineRule="auto"/>
            </w:pPr>
            <w:r>
              <w:rPr>
                <w:sz w:val="20"/>
              </w:rPr>
              <w:t>Отсутствует</w:t>
            </w:r>
          </w:p>
        </w:tc>
        <w:tc>
          <w:tcPr>
            <w:tcW w:w="2300" w:type="dxa"/>
            <w:vAlign w:val="center"/>
          </w:tcPr>
          <w:p w14:paraId="20000245" w14:textId="77777777" w:rsidR="00EC7596" w:rsidRDefault="00385832">
            <w:pPr>
              <w:spacing w:before="40" w:after="40" w:line="240" w:lineRule="auto"/>
            </w:pPr>
            <w:r>
              <w:rPr>
                <w:sz w:val="20"/>
              </w:rPr>
              <w:t>Задаётся иерархией ролей</w:t>
            </w:r>
          </w:p>
        </w:tc>
        <w:tc>
          <w:tcPr>
            <w:tcW w:w="2300" w:type="dxa"/>
            <w:vAlign w:val="center"/>
          </w:tcPr>
          <w:p w14:paraId="20000246" w14:textId="77777777" w:rsidR="00EC7596" w:rsidRDefault="00385832">
            <w:pPr>
              <w:spacing w:before="40" w:after="40" w:line="240" w:lineRule="auto"/>
            </w:pPr>
            <w:r>
              <w:rPr>
                <w:sz w:val="20"/>
              </w:rPr>
              <w:t>Одна операция изменения PA изменяет права нескольких ролей; в матрице доступов такого распространения нет</w:t>
            </w:r>
          </w:p>
        </w:tc>
      </w:tr>
      <w:tr w:rsidR="00EC7596" w14:paraId="20000247" w14:textId="77777777">
        <w:trPr>
          <w:jc w:val="center"/>
        </w:trPr>
        <w:tc>
          <w:tcPr>
            <w:tcW w:w="2200" w:type="dxa"/>
            <w:vAlign w:val="center"/>
          </w:tcPr>
          <w:p w14:paraId="20000248" w14:textId="77777777" w:rsidR="00EC7596" w:rsidRDefault="00385832">
            <w:pPr>
              <w:spacing w:before="40" w:after="40" w:line="240" w:lineRule="auto"/>
            </w:pPr>
            <w:r>
              <w:rPr>
                <w:sz w:val="20"/>
              </w:rPr>
              <w:t>Изменение системы защиты</w:t>
            </w:r>
          </w:p>
        </w:tc>
        <w:tc>
          <w:tcPr>
            <w:tcW w:w="2200" w:type="dxa"/>
            <w:vAlign w:val="center"/>
          </w:tcPr>
          <w:p w14:paraId="20000249" w14:textId="77777777" w:rsidR="00EC7596" w:rsidRDefault="00385832">
            <w:pPr>
              <w:spacing w:before="40" w:after="40" w:line="240" w:lineRule="auto"/>
            </w:pPr>
            <w:r>
              <w:rPr>
                <w:sz w:val="20"/>
              </w:rPr>
              <w:t>Владелец объекта или администратор изменяет матрицу</w:t>
            </w:r>
          </w:p>
        </w:tc>
        <w:tc>
          <w:tcPr>
            <w:tcW w:w="2300" w:type="dxa"/>
            <w:vAlign w:val="center"/>
          </w:tcPr>
          <w:p w14:paraId="2000024A" w14:textId="77777777" w:rsidR="00EC7596" w:rsidRDefault="00385832">
            <w:pPr>
              <w:spacing w:before="40" w:after="40" w:line="240" w:lineRule="auto"/>
            </w:pPr>
            <w:r>
              <w:rPr>
                <w:sz w:val="20"/>
              </w:rPr>
              <w:t>Обладатель административной роли изменяет UA, PA, иерархию в пределах интервала администрирования</w:t>
            </w:r>
          </w:p>
        </w:tc>
        <w:tc>
          <w:tcPr>
            <w:tcW w:w="2300" w:type="dxa"/>
            <w:vAlign w:val="center"/>
          </w:tcPr>
          <w:p w14:paraId="2000024B" w14:textId="77777777" w:rsidR="00EC7596" w:rsidRDefault="00385832">
            <w:pPr>
              <w:spacing w:before="40" w:after="40" w:line="240" w:lineRule="auto"/>
            </w:pPr>
            <w:r>
              <w:rPr>
                <w:sz w:val="20"/>
              </w:rPr>
              <w:t>Административные полномочия сами разграничены по ролям — механизм, отсутствующий в дискреционном управлении доступом</w:t>
            </w:r>
          </w:p>
        </w:tc>
      </w:tr>
    </w:tbl>
    <w:p w14:paraId="2000024C" w14:textId="77777777" w:rsidR="00EC7596" w:rsidRDefault="00385832">
      <w:pPr>
        <w:keepNext/>
        <w:spacing w:before="240" w:after="120"/>
        <w:ind w:firstLine="709"/>
        <w:jc w:val="both"/>
      </w:pPr>
      <w:r>
        <w:rPr>
          <w:b/>
        </w:rPr>
        <w:t>Соотношение с мандатным управлением доступом и итоговый вывод</w:t>
      </w:r>
    </w:p>
    <w:p w14:paraId="2000024D" w14:textId="77777777" w:rsidR="00EC7596" w:rsidRDefault="00385832">
      <w:pPr>
        <w:ind w:firstLine="709"/>
        <w:jc w:val="both"/>
      </w:pPr>
      <w:r>
        <w:t xml:space="preserve">Отметим, что отрицание принадлежности ролевого управления доступом к дискреционному не означает его сведения к мандатному. Правила ролевого управления доступом являются более гибкими, чем правила мандатного управления доступом, построенные на основе жёстко определённой решётки (шкалы) ценности информации: иерархия ролей не обязана быть решёткой, роли не обязаны быть сравнимы, а ограничения могут быть заданы произвольным образом и не сводятся к одному правилу вида ss-свойства. Более того, как показано в модели мандатного ролевого управления доступом, средствами ролевого управления доступом </w:t>
      </w:r>
      <w:r>
        <w:rPr>
          <w:i/>
        </w:rPr>
        <w:t>могут быть выражены</w:t>
      </w:r>
      <w:r>
        <w:t xml:space="preserve"> требования либерального и строгого мандатного управления доступом — при надлежащем выборе множества ролей, иерархии и ограничений (см. ответы на вопросы 14—16). Обратное неверно: средствами мандатного управления доступом нельзя выразить произвольную структуру ролей, поскольку в нём отсутствуют и роли, и сессии в рассматриваемом смысле.</w:t>
      </w:r>
    </w:p>
    <w:p w14:paraId="2000024E" w14:textId="77777777" w:rsidR="00EC7596" w:rsidRDefault="00385832">
      <w:pPr>
        <w:ind w:firstLine="709"/>
        <w:jc w:val="both"/>
      </w:pPr>
      <w:r>
        <w:t xml:space="preserve">Таким образом, ролевое управление доступом занимает </w:t>
      </w:r>
      <w:r>
        <w:rPr>
          <w:i/>
        </w:rPr>
        <w:t>самостоятельное</w:t>
      </w:r>
      <w:r>
        <w:t xml:space="preserve"> положение среди политик управления доступом. Оно является развитием дискреционного управления доступом по происхождению — исходная идея состоит в группировании прав доступа матрицы доступов, — но не является его частным случаем, поскольку вводит три элемента, в аппарате дискреционного управления доступом не выразимые: зависимость прав доступа от сессии и от текущего набора активизированных ролей, ограничения как предикаты от состояния системы защиты и иерархию ролей с наследованием полномочий. Первый из этих элементов — зависимость предоставляемых прав от текущего состояния работы пользователя — характерен для систем мандатного управления доступом, что и сближает ролевое управление доступом с мандатным (см. ответ на вопрос 4). При этом ролевое управление доступом гибче мандатного, поскольку не требует решётки уровней и допускает произвольные ограничения, и способно выразить мандатные требования как частный случай своей конфигурации.</w:t>
      </w:r>
    </w:p>
    <w:p w14:paraId="2000024F" w14:textId="77777777" w:rsidR="00EC7596" w:rsidRDefault="00385832">
      <w:pPr>
        <w:keepNext/>
        <w:spacing w:before="240" w:after="120"/>
        <w:ind w:firstLine="709"/>
        <w:jc w:val="both"/>
      </w:pPr>
      <w:r>
        <w:rPr>
          <w:b/>
        </w:rPr>
        <w:t>Вопрос 4. Какие признаки ролевого управления доступом сближают его с мандатным управлением доступом? Проиллюстрируйте эти признаки на примерах</w:t>
      </w:r>
    </w:p>
    <w:p w14:paraId="20000250" w14:textId="77777777" w:rsidR="00EC7596" w:rsidRDefault="00385832">
      <w:pPr>
        <w:ind w:firstLine="709"/>
        <w:jc w:val="both"/>
      </w:pPr>
      <w:r>
        <w:t>Ролевое управление доступом сближается с мандатным управлением доступом по пяти признакам: зависимость предоставляемых прав доступа от текущего состояния работы пользователя; наличие условий, налагаемых на любое допустимое состояние системы защиты, а не на отдельные доступы; наличие отношения частичного порядка на множестве сущностей, определяющих полномочия, с наследованием по этому отношению; невозможность для пользователя изменять правила управления доступом по своему усмотрению; возможность анализа информационных потоков в терминах модели. Рассмотрим каждый признак с примерами.</w:t>
      </w:r>
    </w:p>
    <w:p w14:paraId="20000251" w14:textId="77777777" w:rsidR="00EC7596" w:rsidRDefault="00385832">
      <w:pPr>
        <w:keepNext/>
        <w:spacing w:before="240" w:after="120"/>
        <w:ind w:firstLine="709"/>
        <w:jc w:val="both"/>
      </w:pPr>
      <w:r>
        <w:rPr>
          <w:b/>
        </w:rPr>
        <w:t>Признак 1. Зависимость прав доступа от текущего состояния работы пользователя</w:t>
      </w:r>
    </w:p>
    <w:p w14:paraId="20000252" w14:textId="77777777" w:rsidR="00EC7596" w:rsidRDefault="00385832">
      <w:pPr>
        <w:ind w:firstLine="709"/>
        <w:jc w:val="both"/>
      </w:pPr>
      <w:r>
        <w:t>Это тот признак, который прямо указывается в литературе как основание отнести ролевое управление доступом к политикам, отличным от дискреционного: правила ролевого управления доступом задают порядок предоставления прав доступа пользователям в зависимости от сессии их работы и от имеющихся или отсутствующих у них ролей в каждый момент времени, что характерно для систем мандатного управления доступом.</w:t>
      </w:r>
    </w:p>
    <w:p w14:paraId="20000253" w14:textId="77777777" w:rsidR="00EC7596" w:rsidRDefault="00385832">
      <w:pPr>
        <w:ind w:firstLine="709"/>
        <w:jc w:val="both"/>
      </w:pPr>
      <w:r>
        <w:t xml:space="preserve">В мандатном управлении доступом такая зависимость выражена *-свойством. Согласно либеральному *-свойству, доступ (s, (o, write)) безопасен, если для всякого объекта o′, к которому у сессии s имеется доступ на чтение, выполняется c(o) ≥ c(o′). Существенно, что условие формулируется не через свойства субъекта и объекта, а через </w:t>
      </w:r>
      <w:r>
        <w:rPr>
          <w:i/>
        </w:rPr>
        <w:t>наличие у субъекта других доступов в данный момент</w:t>
      </w:r>
      <w:r>
        <w:t>: одно и то же обращение на запись безопасно или небезопасно в зависимости от того, что субъект прочитал ранее в этой сессии. Права доступа, таким образом, зависят от истории и текущего состояния сессии.</w:t>
      </w:r>
    </w:p>
    <w:p w14:paraId="20000254" w14:textId="77777777" w:rsidR="00EC7596" w:rsidRDefault="00385832">
      <w:pPr>
        <w:ind w:firstLine="709"/>
        <w:jc w:val="both"/>
      </w:pPr>
      <w:r>
        <w:t>В ролевом управлении доступом та же зависимость выражена через функцию roles. Права пользователя в момент времени составляют объединение ∪{PA(r) | r ∈ roles(s)}, а не ∪{PA(r) | r ∈ UA(u)}; следовательно, обращение, разрешённое в одной сессии, может быть запрещено в другой сессии того же пользователя.</w:t>
      </w:r>
    </w:p>
    <w:p w14:paraId="20000255" w14:textId="77777777" w:rsidR="00EC7596" w:rsidRDefault="00385832">
      <w:pPr>
        <w:ind w:firstLine="709"/>
        <w:jc w:val="both"/>
      </w:pPr>
      <w:r>
        <w:rPr>
          <w:b/>
        </w:rPr>
        <w:t>Пример 1.</w:t>
      </w:r>
      <w:r>
        <w:t xml:space="preserve"> Пусть в КС предприятия задана решётка уровней конфиденциальности L = {открытые сведения (О) &lt; для служебного пользования (ДСП) &lt; конфиденциально (К)} и пусть пользователь u имеет уровень доступа c(u) = К. В КС с мандатным управлением доступом, реализующим строгое *-свойство, пользователь, прочитавший в сессии документ уровня К, не может в этой же сессии записать что-либо в документ уровня ДСП; для работы с документами уровня ДСП он должен начать новую сессию с уровнем ДСП. В КС с мандатным ролевым управлением доступом та же ситуация описывается так: в силу ограничения функции roles для строгого мандатного управления доступом roles(s) = {x_read, x_write}, где x — уровень сессии; следовательно, в сессии уровня К активны роли К_read и К_write, и права записи в объекты уровня ДСП в этой сессии отсутствуют, поскольку они принадлежат роли ДСП_write, не входящей в roles(s). Сходство полное: и там, и там средством разграничения служит ограничение на то, что может быть активно одновременно в одной сессии.</w:t>
      </w:r>
    </w:p>
    <w:p w14:paraId="20000256" w14:textId="77777777" w:rsidR="00EC7596" w:rsidRDefault="00385832">
      <w:pPr>
        <w:ind w:firstLine="709"/>
        <w:jc w:val="both"/>
      </w:pPr>
      <w:r>
        <w:rPr>
          <w:b/>
        </w:rPr>
        <w:t>Пример 2.</w:t>
      </w:r>
      <w:r>
        <w:t xml:space="preserve"> Тот же механизм в чисто ролевой постановке, без решётки уровней. Пусть заданы роли «врач-исследователь» (RES) с правом чтения обезличенной медицинской статистики и «лечащий врач» (DOC) с правом чтения персональных медицинских карт и правом записи в них. Пусть задано ограничение динамического взаимного исключения: |roles(s) ∩ {RES, DOC}| ≤ 1. Пользователь, авторизованный на обе роли, в сессии с активной ролью DOC работает с персональными данными, но лишён доступа к статистическому массиву; в сессии с активной ролью RES — наоборот. Тем самым исключается сопоставление персональных карт со статистикой в пределах одной сессии, то есть предотвращается тот самый информационный поток, ради предотвращения которого в мандатном управлении доступом вводится *-свойство. Механизм тот же, но выражен он через ограничение на сочетание ролей, а не через сравнение уровней.</w:t>
      </w:r>
    </w:p>
    <w:p w14:paraId="20000257" w14:textId="77777777" w:rsidR="00EC7596" w:rsidRDefault="00385832">
      <w:pPr>
        <w:keepNext/>
        <w:spacing w:before="240" w:after="120"/>
        <w:ind w:firstLine="709"/>
        <w:jc w:val="both"/>
      </w:pPr>
      <w:r>
        <w:rPr>
          <w:b/>
        </w:rPr>
        <w:t>Признак 2. Условия, налагаемые на любое допустимое состояние системы защиты</w:t>
      </w:r>
    </w:p>
    <w:p w14:paraId="20000258" w14:textId="77777777" w:rsidR="00EC7596" w:rsidRDefault="00385832">
      <w:pPr>
        <w:ind w:firstLine="709"/>
        <w:jc w:val="both"/>
      </w:pPr>
      <w:r>
        <w:t xml:space="preserve">В мандатном управлении доступом ss-свойство и *-свойство суть условия, которым должно удовлетворять </w:t>
      </w:r>
      <w:r>
        <w:rPr>
          <w:i/>
        </w:rPr>
        <w:t>любое</w:t>
      </w:r>
      <w:r>
        <w:t xml:space="preserve"> состояние КС; состояние, им не удовлетворяющее, объявляется небезопасным независимо от того, каким образом оно получено. Пользователь не может отменить эти условия ни для себя, ни для объекта, которым он владеет.</w:t>
      </w:r>
    </w:p>
    <w:p w14:paraId="20000259" w14:textId="77777777" w:rsidR="00EC7596" w:rsidRDefault="00385832">
      <w:pPr>
        <w:ind w:firstLine="709"/>
        <w:jc w:val="both"/>
      </w:pPr>
      <w:r>
        <w:t>В ролевом управлении доступом такую же роль играют ограничения. Ограничение статического взаимного исключения |UA(u) ∩ R</w:t>
      </w:r>
      <w:r>
        <w:rPr>
          <w:i/>
        </w:rPr>
        <w:t>i</w:t>
      </w:r>
      <w:r>
        <w:t>| ≤ 1 есть условие на функцию UA, которому должна удовлетворять система в любом состоянии; административная операция, приводящая к его нарушению, отвергается.</w:t>
      </w:r>
    </w:p>
    <w:p w14:paraId="2000025A" w14:textId="77777777" w:rsidR="00EC7596" w:rsidRDefault="00385832">
      <w:pPr>
        <w:ind w:firstLine="709"/>
        <w:jc w:val="both"/>
      </w:pPr>
      <w:r>
        <w:rPr>
          <w:b/>
        </w:rPr>
        <w:t>Пример 3.</w:t>
      </w:r>
      <w:r>
        <w:t xml:space="preserve"> Пусть R₁ = {«операционист», «контролёр»} и задано ограничение статического взаимного исключения. Тогда никакая последовательность административных операций не может привести к состоянию, в котором некоторый пользователь авторизован на обе роли, — даже если такую операцию запрашивает обладатель старшей административной роли, и даже если она запрашивается в два приёма разными администраторами. В этом отношении ограничение ведёт себя в точности как *-свойство: оно ограничивает не отдельную операцию, а множество достижимых состояний. Сопоставим с дискреционным управлением доступом: там владелец объекта, обладающий правом own, может передать любое право доступа любому субъекту, и никакого условия на получаемое состояние не проверяется.</w:t>
      </w:r>
    </w:p>
    <w:p w14:paraId="2000025B" w14:textId="77777777" w:rsidR="00EC7596" w:rsidRDefault="00385832">
      <w:pPr>
        <w:keepNext/>
        <w:spacing w:before="240" w:after="120"/>
        <w:ind w:firstLine="709"/>
        <w:jc w:val="both"/>
      </w:pPr>
      <w:r>
        <w:rPr>
          <w:b/>
        </w:rPr>
        <w:t>Признак 3. Отношение частичного порядка с наследованием</w:t>
      </w:r>
    </w:p>
    <w:p w14:paraId="2000025C" w14:textId="77777777" w:rsidR="00EC7596" w:rsidRDefault="00385832">
      <w:pPr>
        <w:ind w:firstLine="709"/>
        <w:jc w:val="both"/>
      </w:pPr>
      <w:r>
        <w:t>В мандатном управлении доступом основой является решётка уровней конфиденциальности (L, ≤) — множество с отношением частичного порядка, по которому определяются разрешённые доступы и информационные потоки. В ролевом управлении доступом иерархия ролей есть также отношение частичного порядка, по которому наследуются полномочия.</w:t>
      </w:r>
    </w:p>
    <w:p w14:paraId="2000025D" w14:textId="77777777" w:rsidR="00EC7596" w:rsidRDefault="00385832">
      <w:pPr>
        <w:ind w:firstLine="709"/>
        <w:jc w:val="both"/>
      </w:pPr>
      <w:r>
        <w:rPr>
          <w:b/>
        </w:rPr>
        <w:t>Пример 4.</w:t>
      </w:r>
      <w:r>
        <w:t xml:space="preserve"> Сопоставим два способа записи одного и того же требования. В мандатном управлении доступом: субъект с уровнем доступа «конфиденциально» может читать объекты уровней «конфиденциально», «для служебного пользования» и «открытые сведения», поскольку К ≥ ДСП ≥ О. В ролевом управлении доступом: роль К_read старше роли ДСП_read, которая старше роли О_read, и пользователь, авторизованный на К_read, авторизован в силу иерархии на все младшие роли чтения, а следовательно, обладает правами чтения объектов всех этих уровней. Записи оказываются изоморфными: отношению на решётке уровней в точности соответствует отношение на множестве ролей чтения. Именно это обстоятельство и позволяет построить модель мандатного ролевого управления доступом.</w:t>
      </w:r>
    </w:p>
    <w:p w14:paraId="2000025E" w14:textId="77777777" w:rsidR="00EC7596" w:rsidRDefault="00385832">
      <w:pPr>
        <w:ind w:firstLine="709"/>
        <w:jc w:val="both"/>
      </w:pPr>
      <w:r>
        <w:t xml:space="preserve">Различие, однако, существенно: решётка уровней конфиденциальности требует существования точных верхней и нижней граней для любой пары элементов, тогда как иерархия ролей — лишь частичного порядка. Отношение частичного порядка на множестве ролей не обязательно задаёт на нём решётку. Следовательно, иерархия ролей есть </w:t>
      </w:r>
      <w:r>
        <w:rPr>
          <w:i/>
        </w:rPr>
        <w:t>ослабление</w:t>
      </w:r>
      <w:r>
        <w:t xml:space="preserve"> требований к структуре, а не их воспроизведение: она допускает несравнимые роли, чему в мандатном управлении доступом соответствовали бы уровни без общей верхней грани, что решёткой не допускается.</w:t>
      </w:r>
    </w:p>
    <w:p w14:paraId="2000025F" w14:textId="77777777" w:rsidR="00EC7596" w:rsidRDefault="00385832">
      <w:pPr>
        <w:ind w:firstLine="709"/>
        <w:jc w:val="both"/>
      </w:pPr>
      <w:r>
        <w:rPr>
          <w:b/>
        </w:rPr>
        <w:t>Пример 5.</w:t>
      </w:r>
      <w:r>
        <w:t xml:space="preserve"> Роли «инженер по производству первого проекта» (PE1) и «инженер по контролю первого проекта» (QE1) несравнимы: ни одна не старше другой, и их полномочия не наследуются друг от друга. При этом обе младше роли «руководитель первого проекта» (PL1) и старше роли «инженер первого проекта» (E1). Такая структура выражает разделение обязанностей внутри проекта при общем руководстве. В решётке уровней конфиденциальности несравнимые элементы также возможны (например, при использовании категорий), однако для них обязательно существует точная верхняя грань, тогда как в иерархии ролей общая старшая роль может отсутствовать вовсе.</w:t>
      </w:r>
    </w:p>
    <w:p w14:paraId="20000260" w14:textId="77777777" w:rsidR="00EC7596" w:rsidRDefault="00385832">
      <w:pPr>
        <w:keepNext/>
        <w:spacing w:before="240" w:after="120"/>
        <w:ind w:firstLine="709"/>
        <w:jc w:val="both"/>
      </w:pPr>
      <w:r>
        <w:rPr>
          <w:b/>
        </w:rPr>
        <w:t>Признак 4. Пользователь не может изменять правила управления доступом</w:t>
      </w:r>
    </w:p>
    <w:p w14:paraId="20000261" w14:textId="77777777" w:rsidR="00EC7596" w:rsidRDefault="00385832">
      <w:pPr>
        <w:ind w:firstLine="709"/>
        <w:jc w:val="both"/>
      </w:pPr>
      <w:r>
        <w:t>В дискреционном управлении доступом владелец объекта распоряжается правами доступа к нему по своему усмотрению — отсюда и название политики (discretion — усмотрение). В мандатном управлении доступом права доступа определяются уровнями, назначаемыми администратором безопасности; пользователь не может ни изменить уровень объекта, ни предоставить другому пользователю доступ к объекту, к которому тот не допущен по уровню. В ролевом управлении доступом положение такое же: пользователь не может изменить ни функцию UA, ни функцию PA, ни иерархию ролей — это административные операции, требующие соответствующей административной роли. Единственное, чем распоряжается пользователь, — состав активизированных в его сессии ролей, причём в пределах, заданных функцией UA и ограничениями.</w:t>
      </w:r>
    </w:p>
    <w:p w14:paraId="20000262" w14:textId="77777777" w:rsidR="00EC7596" w:rsidRDefault="00385832">
      <w:pPr>
        <w:ind w:firstLine="709"/>
        <w:jc w:val="both"/>
      </w:pPr>
      <w:r>
        <w:rPr>
          <w:b/>
        </w:rPr>
        <w:t>Пример 6.</w:t>
      </w:r>
      <w:r>
        <w:t xml:space="preserve"> Пользователь, авторизованный на роль «главный бухгалтер», не может предоставить право чтения таблицы БАЛАНС коллеге, не авторизованному на эту роль, — даже если сам создал таблицу. В дискреционном управлении доступом создатель объекта, как правило, получает право own и такую передачу выполнить может; именно это свойство служит причиной алгоритмической неразрешимости задачи проверки безопасности в модели ХРУ. Отсутствие права владения объектом у рядового пользователя — свойство, общее для мандатного и ролевого управления доступом.</w:t>
      </w:r>
    </w:p>
    <w:p w14:paraId="20000263" w14:textId="77777777" w:rsidR="00EC7596" w:rsidRDefault="00385832">
      <w:pPr>
        <w:keepNext/>
        <w:spacing w:before="240" w:after="120"/>
        <w:ind w:firstLine="709"/>
        <w:jc w:val="both"/>
      </w:pPr>
      <w:r>
        <w:rPr>
          <w:b/>
        </w:rPr>
        <w:t>Признак 5. Возможность анализа информационных потоков</w:t>
      </w:r>
    </w:p>
    <w:p w14:paraId="20000264" w14:textId="77777777" w:rsidR="00EC7596" w:rsidRDefault="00385832">
      <w:pPr>
        <w:ind w:firstLine="709"/>
        <w:jc w:val="both"/>
      </w:pPr>
      <w:r>
        <w:t xml:space="preserve">Мандатное управление доступом создавалось для противодействия угрозе конфиденциальности, выраженной в терминах информационных потоков: запрещёнными считаются потоки от объектов с большим уровнем конфиденциальности к объектам с меньшим. Ролевое управление доступом также допускает постановку и решение задачи об информационных потоках: в модели мандатного ролевого управления доступом информационный поток от o к o′ определяется как существование ролей r, r′ и сессии s таких, что (o, read) ∈ PA(r), (o′, write) ∈ PA(r′) и r, r′ ∈ roles(s), — и доказывается теорема о невозможности запрещённых потоков. Тем самым ролевое управление доступом обладает свойством, ради которого мандатное управление доступом и вводилось, — </w:t>
      </w:r>
      <w:r>
        <w:rPr>
          <w:i/>
        </w:rPr>
        <w:t>доказуемой</w:t>
      </w:r>
      <w:r>
        <w:t xml:space="preserve"> защищённостью от определённого класса угроз, — чего дискреционное управление доступом, как показано в модели ХРУ, в общем случае не обеспечивает.</w:t>
      </w:r>
    </w:p>
    <w:p w14:paraId="20000265" w14:textId="77777777" w:rsidR="00EC7596" w:rsidRDefault="00385832">
      <w:pPr>
        <w:ind w:firstLine="709"/>
        <w:jc w:val="both"/>
      </w:pPr>
      <w:r>
        <w:t>Сводка признаков приведена в таблице 8.</w:t>
      </w:r>
    </w:p>
    <w:p w14:paraId="20000266" w14:textId="77777777" w:rsidR="00EC7596" w:rsidRDefault="00385832">
      <w:pPr>
        <w:keepNext/>
        <w:spacing w:before="200" w:after="80" w:line="240" w:lineRule="auto"/>
      </w:pPr>
      <w:r>
        <w:rPr>
          <w:sz w:val="26"/>
        </w:rPr>
        <w:t>Таблица 8 – Признаки, сближающие ролевое управление доступом с мандатным</w:t>
      </w:r>
    </w:p>
    <w:tbl>
      <w:tblPr>
        <w:tblStyle w:val="aff0"/>
        <w:tblW w:w="0" w:type="auto"/>
        <w:jc w:val="center"/>
        <w:tblLayout w:type="fixed"/>
        <w:tblLook w:val="04A0" w:firstRow="1" w:lastRow="0" w:firstColumn="1" w:lastColumn="0" w:noHBand="0" w:noVBand="1"/>
      </w:tblPr>
      <w:tblGrid>
        <w:gridCol w:w="1700"/>
        <w:gridCol w:w="2500"/>
        <w:gridCol w:w="2500"/>
        <w:gridCol w:w="2300"/>
      </w:tblGrid>
      <w:tr w:rsidR="00EC7596" w14:paraId="20000267" w14:textId="77777777">
        <w:trPr>
          <w:tblHeader/>
          <w:jc w:val="center"/>
        </w:trPr>
        <w:tc>
          <w:tcPr>
            <w:tcW w:w="1700" w:type="dxa"/>
            <w:vAlign w:val="center"/>
          </w:tcPr>
          <w:p w14:paraId="20000268" w14:textId="77777777" w:rsidR="00EC7596" w:rsidRDefault="00385832">
            <w:pPr>
              <w:spacing w:before="40" w:after="40" w:line="240" w:lineRule="auto"/>
              <w:jc w:val="center"/>
            </w:pPr>
            <w:r>
              <w:rPr>
                <w:b/>
                <w:sz w:val="20"/>
              </w:rPr>
              <w:t>Признак</w:t>
            </w:r>
          </w:p>
        </w:tc>
        <w:tc>
          <w:tcPr>
            <w:tcW w:w="2500" w:type="dxa"/>
            <w:vAlign w:val="center"/>
          </w:tcPr>
          <w:p w14:paraId="20000269" w14:textId="77777777" w:rsidR="00EC7596" w:rsidRDefault="00385832">
            <w:pPr>
              <w:spacing w:before="40" w:after="40" w:line="240" w:lineRule="auto"/>
              <w:jc w:val="center"/>
            </w:pPr>
            <w:r>
              <w:rPr>
                <w:b/>
                <w:sz w:val="20"/>
              </w:rPr>
              <w:t>Как выражен в мандатном управлении доступом</w:t>
            </w:r>
          </w:p>
        </w:tc>
        <w:tc>
          <w:tcPr>
            <w:tcW w:w="2500" w:type="dxa"/>
            <w:vAlign w:val="center"/>
          </w:tcPr>
          <w:p w14:paraId="2000026A" w14:textId="77777777" w:rsidR="00EC7596" w:rsidRDefault="00385832">
            <w:pPr>
              <w:spacing w:before="40" w:after="40" w:line="240" w:lineRule="auto"/>
              <w:jc w:val="center"/>
            </w:pPr>
            <w:r>
              <w:rPr>
                <w:b/>
                <w:sz w:val="20"/>
              </w:rPr>
              <w:t>Как выражен в ролевом управлении доступом</w:t>
            </w:r>
          </w:p>
        </w:tc>
        <w:tc>
          <w:tcPr>
            <w:tcW w:w="2300" w:type="dxa"/>
            <w:vAlign w:val="center"/>
          </w:tcPr>
          <w:p w14:paraId="2000026B" w14:textId="77777777" w:rsidR="00EC7596" w:rsidRDefault="00385832">
            <w:pPr>
              <w:spacing w:before="40" w:after="40" w:line="240" w:lineRule="auto"/>
              <w:jc w:val="center"/>
            </w:pPr>
            <w:r>
              <w:rPr>
                <w:b/>
                <w:sz w:val="20"/>
              </w:rPr>
              <w:t>Отличие, сохраняющееся между политиками</w:t>
            </w:r>
          </w:p>
        </w:tc>
      </w:tr>
      <w:tr w:rsidR="00EC7596" w14:paraId="2000026C" w14:textId="77777777">
        <w:trPr>
          <w:jc w:val="center"/>
        </w:trPr>
        <w:tc>
          <w:tcPr>
            <w:tcW w:w="1700" w:type="dxa"/>
            <w:vAlign w:val="center"/>
          </w:tcPr>
          <w:p w14:paraId="2000026D" w14:textId="77777777" w:rsidR="00EC7596" w:rsidRDefault="00385832">
            <w:pPr>
              <w:spacing w:before="40" w:after="40" w:line="240" w:lineRule="auto"/>
            </w:pPr>
            <w:r>
              <w:rPr>
                <w:sz w:val="20"/>
              </w:rPr>
              <w:t>Зависимость прав от состояния сессии</w:t>
            </w:r>
          </w:p>
        </w:tc>
        <w:tc>
          <w:tcPr>
            <w:tcW w:w="2500" w:type="dxa"/>
            <w:vAlign w:val="center"/>
          </w:tcPr>
          <w:p w14:paraId="2000026E" w14:textId="77777777" w:rsidR="00EC7596" w:rsidRDefault="00385832">
            <w:pPr>
              <w:spacing w:before="40" w:after="40" w:line="240" w:lineRule="auto"/>
            </w:pPr>
            <w:r>
              <w:rPr>
                <w:sz w:val="20"/>
              </w:rPr>
              <w:t>*-свойство: безопасность записи зависит от имеющихся доступов на чтение</w:t>
            </w:r>
          </w:p>
        </w:tc>
        <w:tc>
          <w:tcPr>
            <w:tcW w:w="2500" w:type="dxa"/>
            <w:vAlign w:val="center"/>
          </w:tcPr>
          <w:p w14:paraId="2000026F" w14:textId="77777777" w:rsidR="00EC7596" w:rsidRDefault="00385832">
            <w:pPr>
              <w:spacing w:before="40" w:after="40" w:line="240" w:lineRule="auto"/>
            </w:pPr>
            <w:r>
              <w:rPr>
                <w:sz w:val="20"/>
              </w:rPr>
              <w:t>Функция roles: права определяются активизированными в сессии ролями; ограничения динамического взаимного исключения</w:t>
            </w:r>
          </w:p>
        </w:tc>
        <w:tc>
          <w:tcPr>
            <w:tcW w:w="2300" w:type="dxa"/>
            <w:vAlign w:val="center"/>
          </w:tcPr>
          <w:p w14:paraId="20000270" w14:textId="77777777" w:rsidR="00EC7596" w:rsidRDefault="00385832">
            <w:pPr>
              <w:spacing w:before="40" w:after="40" w:line="240" w:lineRule="auto"/>
            </w:pPr>
            <w:r>
              <w:rPr>
                <w:sz w:val="20"/>
              </w:rPr>
              <w:t>В мандатном управлении зависимость задана единственным правилом, в ролевом — задаваемыми ограничениями</w:t>
            </w:r>
          </w:p>
        </w:tc>
      </w:tr>
      <w:tr w:rsidR="00EC7596" w14:paraId="20000271" w14:textId="77777777">
        <w:trPr>
          <w:jc w:val="center"/>
        </w:trPr>
        <w:tc>
          <w:tcPr>
            <w:tcW w:w="1700" w:type="dxa"/>
            <w:vAlign w:val="center"/>
          </w:tcPr>
          <w:p w14:paraId="20000272" w14:textId="77777777" w:rsidR="00EC7596" w:rsidRDefault="00385832">
            <w:pPr>
              <w:spacing w:before="40" w:after="40" w:line="240" w:lineRule="auto"/>
            </w:pPr>
            <w:r>
              <w:rPr>
                <w:sz w:val="20"/>
              </w:rPr>
              <w:t>Условия на любое допустимое состояние</w:t>
            </w:r>
          </w:p>
        </w:tc>
        <w:tc>
          <w:tcPr>
            <w:tcW w:w="2500" w:type="dxa"/>
            <w:vAlign w:val="center"/>
          </w:tcPr>
          <w:p w14:paraId="20000273" w14:textId="77777777" w:rsidR="00EC7596" w:rsidRDefault="00385832">
            <w:pPr>
              <w:spacing w:before="40" w:after="40" w:line="240" w:lineRule="auto"/>
            </w:pPr>
            <w:r>
              <w:rPr>
                <w:sz w:val="20"/>
              </w:rPr>
              <w:t>ss-свойство и *-свойство как условия безопасности состояния</w:t>
            </w:r>
          </w:p>
        </w:tc>
        <w:tc>
          <w:tcPr>
            <w:tcW w:w="2500" w:type="dxa"/>
            <w:vAlign w:val="center"/>
          </w:tcPr>
          <w:p w14:paraId="20000274" w14:textId="77777777" w:rsidR="00EC7596" w:rsidRDefault="00385832">
            <w:pPr>
              <w:spacing w:before="40" w:after="40" w:line="240" w:lineRule="auto"/>
            </w:pPr>
            <w:r>
              <w:rPr>
                <w:sz w:val="20"/>
              </w:rPr>
              <w:t>Ограничения на функции UA и roles, проверяемые при каждой административной операции</w:t>
            </w:r>
          </w:p>
        </w:tc>
        <w:tc>
          <w:tcPr>
            <w:tcW w:w="2300" w:type="dxa"/>
            <w:vAlign w:val="center"/>
          </w:tcPr>
          <w:p w14:paraId="20000275" w14:textId="77777777" w:rsidR="00EC7596" w:rsidRDefault="00385832">
            <w:pPr>
              <w:spacing w:before="40" w:after="40" w:line="240" w:lineRule="auto"/>
            </w:pPr>
            <w:r>
              <w:rPr>
                <w:sz w:val="20"/>
              </w:rPr>
              <w:t>В ролевом управлении набор условий задаётся администратором, а не фиксирован моделью</w:t>
            </w:r>
          </w:p>
        </w:tc>
      </w:tr>
      <w:tr w:rsidR="00EC7596" w14:paraId="20000276" w14:textId="77777777">
        <w:trPr>
          <w:jc w:val="center"/>
        </w:trPr>
        <w:tc>
          <w:tcPr>
            <w:tcW w:w="1700" w:type="dxa"/>
            <w:vAlign w:val="center"/>
          </w:tcPr>
          <w:p w14:paraId="20000277" w14:textId="77777777" w:rsidR="00EC7596" w:rsidRDefault="00385832">
            <w:pPr>
              <w:spacing w:before="40" w:after="40" w:line="240" w:lineRule="auto"/>
            </w:pPr>
            <w:r>
              <w:rPr>
                <w:sz w:val="20"/>
              </w:rPr>
              <w:t>Отношение частичного порядка</w:t>
            </w:r>
          </w:p>
        </w:tc>
        <w:tc>
          <w:tcPr>
            <w:tcW w:w="2500" w:type="dxa"/>
            <w:vAlign w:val="center"/>
          </w:tcPr>
          <w:p w14:paraId="20000278" w14:textId="77777777" w:rsidR="00EC7596" w:rsidRDefault="00385832">
            <w:pPr>
              <w:spacing w:before="40" w:after="40" w:line="240" w:lineRule="auto"/>
            </w:pPr>
            <w:r>
              <w:rPr>
                <w:sz w:val="20"/>
              </w:rPr>
              <w:t>Решётка уровней конфиденциальности (L, ≤)</w:t>
            </w:r>
          </w:p>
        </w:tc>
        <w:tc>
          <w:tcPr>
            <w:tcW w:w="2500" w:type="dxa"/>
            <w:vAlign w:val="center"/>
          </w:tcPr>
          <w:p w14:paraId="20000279" w14:textId="77777777" w:rsidR="00EC7596" w:rsidRDefault="00385832">
            <w:pPr>
              <w:spacing w:before="40" w:after="40" w:line="240" w:lineRule="auto"/>
            </w:pPr>
            <w:r>
              <w:rPr>
                <w:sz w:val="20"/>
              </w:rPr>
              <w:t>Иерархия ролей — отношение частичного порядка на R</w:t>
            </w:r>
          </w:p>
        </w:tc>
        <w:tc>
          <w:tcPr>
            <w:tcW w:w="2300" w:type="dxa"/>
            <w:vAlign w:val="center"/>
          </w:tcPr>
          <w:p w14:paraId="2000027A" w14:textId="77777777" w:rsidR="00EC7596" w:rsidRDefault="00385832">
            <w:pPr>
              <w:spacing w:before="40" w:after="40" w:line="240" w:lineRule="auto"/>
            </w:pPr>
            <w:r>
              <w:rPr>
                <w:sz w:val="20"/>
              </w:rPr>
              <w:t>Иерархия ролей не обязана быть решёткой; допустимы роли без общей старшей роли</w:t>
            </w:r>
          </w:p>
        </w:tc>
      </w:tr>
      <w:tr w:rsidR="00EC7596" w14:paraId="2000027B" w14:textId="77777777">
        <w:trPr>
          <w:jc w:val="center"/>
        </w:trPr>
        <w:tc>
          <w:tcPr>
            <w:tcW w:w="1700" w:type="dxa"/>
            <w:vAlign w:val="center"/>
          </w:tcPr>
          <w:p w14:paraId="2000027C" w14:textId="77777777" w:rsidR="00EC7596" w:rsidRDefault="00385832">
            <w:pPr>
              <w:spacing w:before="40" w:after="40" w:line="240" w:lineRule="auto"/>
            </w:pPr>
            <w:r>
              <w:rPr>
                <w:sz w:val="20"/>
              </w:rPr>
              <w:t>Наследование</w:t>
            </w:r>
          </w:p>
        </w:tc>
        <w:tc>
          <w:tcPr>
            <w:tcW w:w="2500" w:type="dxa"/>
            <w:vAlign w:val="center"/>
          </w:tcPr>
          <w:p w14:paraId="2000027D" w14:textId="77777777" w:rsidR="00EC7596" w:rsidRDefault="00385832">
            <w:pPr>
              <w:spacing w:before="40" w:after="40" w:line="240" w:lineRule="auto"/>
            </w:pPr>
            <w:r>
              <w:rPr>
                <w:sz w:val="20"/>
              </w:rPr>
              <w:t>Субъект высокого уровня доступа может читать объекты нижних уровней</w:t>
            </w:r>
          </w:p>
        </w:tc>
        <w:tc>
          <w:tcPr>
            <w:tcW w:w="2500" w:type="dxa"/>
            <w:vAlign w:val="center"/>
          </w:tcPr>
          <w:p w14:paraId="2000027E" w14:textId="77777777" w:rsidR="00EC7596" w:rsidRDefault="00385832">
            <w:pPr>
              <w:spacing w:before="40" w:after="40" w:line="240" w:lineRule="auto"/>
            </w:pPr>
            <w:r>
              <w:rPr>
                <w:sz w:val="20"/>
              </w:rPr>
              <w:t>Старшая роль обладает правами доступа всех подчинённых ролей</w:t>
            </w:r>
          </w:p>
        </w:tc>
        <w:tc>
          <w:tcPr>
            <w:tcW w:w="2300" w:type="dxa"/>
            <w:vAlign w:val="center"/>
          </w:tcPr>
          <w:p w14:paraId="2000027F" w14:textId="77777777" w:rsidR="00EC7596" w:rsidRDefault="00385832">
            <w:pPr>
              <w:spacing w:before="40" w:after="40" w:line="240" w:lineRule="auto"/>
            </w:pPr>
            <w:r>
              <w:rPr>
                <w:sz w:val="20"/>
              </w:rPr>
              <w:t>В ролевом управлении наследование задаётся явно при проектировании ролей</w:t>
            </w:r>
          </w:p>
        </w:tc>
      </w:tr>
      <w:tr w:rsidR="00EC7596" w14:paraId="20000280" w14:textId="77777777">
        <w:trPr>
          <w:jc w:val="center"/>
        </w:trPr>
        <w:tc>
          <w:tcPr>
            <w:tcW w:w="1700" w:type="dxa"/>
            <w:vAlign w:val="center"/>
          </w:tcPr>
          <w:p w14:paraId="20000281" w14:textId="77777777" w:rsidR="00EC7596" w:rsidRDefault="00385832">
            <w:pPr>
              <w:spacing w:before="40" w:after="40" w:line="240" w:lineRule="auto"/>
            </w:pPr>
            <w:r>
              <w:rPr>
                <w:sz w:val="20"/>
              </w:rPr>
              <w:t>Невозможность изменения правил пользователем</w:t>
            </w:r>
          </w:p>
        </w:tc>
        <w:tc>
          <w:tcPr>
            <w:tcW w:w="2500" w:type="dxa"/>
            <w:vAlign w:val="center"/>
          </w:tcPr>
          <w:p w14:paraId="20000282" w14:textId="77777777" w:rsidR="00EC7596" w:rsidRDefault="00385832">
            <w:pPr>
              <w:spacing w:before="40" w:after="40" w:line="240" w:lineRule="auto"/>
            </w:pPr>
            <w:r>
              <w:rPr>
                <w:sz w:val="20"/>
              </w:rPr>
              <w:t>Уровни назначаются администратором безопасности; права владения отсутствуют</w:t>
            </w:r>
          </w:p>
        </w:tc>
        <w:tc>
          <w:tcPr>
            <w:tcW w:w="2500" w:type="dxa"/>
            <w:vAlign w:val="center"/>
          </w:tcPr>
          <w:p w14:paraId="20000283" w14:textId="77777777" w:rsidR="00EC7596" w:rsidRDefault="00385832">
            <w:pPr>
              <w:spacing w:before="40" w:after="40" w:line="240" w:lineRule="auto"/>
            </w:pPr>
            <w:r>
              <w:rPr>
                <w:sz w:val="20"/>
              </w:rPr>
              <w:t>UA, PA и иерархия изменяются только административными ролями</w:t>
            </w:r>
          </w:p>
        </w:tc>
        <w:tc>
          <w:tcPr>
            <w:tcW w:w="2300" w:type="dxa"/>
            <w:vAlign w:val="center"/>
          </w:tcPr>
          <w:p w14:paraId="20000284" w14:textId="77777777" w:rsidR="00EC7596" w:rsidRDefault="00385832">
            <w:pPr>
              <w:spacing w:before="40" w:after="40" w:line="240" w:lineRule="auto"/>
            </w:pPr>
            <w:r>
              <w:rPr>
                <w:sz w:val="20"/>
              </w:rPr>
              <w:t>В ролевом управлении административные полномочия сами разграничены по ролям и интервалам</w:t>
            </w:r>
          </w:p>
        </w:tc>
      </w:tr>
      <w:tr w:rsidR="00EC7596" w14:paraId="20000285" w14:textId="77777777">
        <w:trPr>
          <w:jc w:val="center"/>
        </w:trPr>
        <w:tc>
          <w:tcPr>
            <w:tcW w:w="1700" w:type="dxa"/>
            <w:vAlign w:val="center"/>
          </w:tcPr>
          <w:p w14:paraId="20000286" w14:textId="77777777" w:rsidR="00EC7596" w:rsidRDefault="00385832">
            <w:pPr>
              <w:spacing w:before="40" w:after="40" w:line="240" w:lineRule="auto"/>
            </w:pPr>
            <w:r>
              <w:rPr>
                <w:sz w:val="20"/>
              </w:rPr>
              <w:t>Анализ информационных потоков</w:t>
            </w:r>
          </w:p>
        </w:tc>
        <w:tc>
          <w:tcPr>
            <w:tcW w:w="2500" w:type="dxa"/>
            <w:vAlign w:val="center"/>
          </w:tcPr>
          <w:p w14:paraId="20000287" w14:textId="77777777" w:rsidR="00EC7596" w:rsidRDefault="00385832">
            <w:pPr>
              <w:spacing w:before="40" w:after="40" w:line="240" w:lineRule="auto"/>
            </w:pPr>
            <w:r>
              <w:rPr>
                <w:sz w:val="20"/>
              </w:rPr>
              <w:t>Теорема Белла — Ла Падулы о безопасности состояний и переходов</w:t>
            </w:r>
          </w:p>
        </w:tc>
        <w:tc>
          <w:tcPr>
            <w:tcW w:w="2500" w:type="dxa"/>
            <w:vAlign w:val="center"/>
          </w:tcPr>
          <w:p w14:paraId="20000288" w14:textId="77777777" w:rsidR="00EC7596" w:rsidRDefault="00385832">
            <w:pPr>
              <w:spacing w:before="40" w:after="40" w:line="240" w:lineRule="auto"/>
            </w:pPr>
            <w:r>
              <w:rPr>
                <w:sz w:val="20"/>
              </w:rPr>
              <w:t>Теоремы о невозможности потоков от объектов большего уровня конфиденциальности к объектам меньшего</w:t>
            </w:r>
          </w:p>
        </w:tc>
        <w:tc>
          <w:tcPr>
            <w:tcW w:w="2300" w:type="dxa"/>
            <w:vAlign w:val="center"/>
          </w:tcPr>
          <w:p w14:paraId="20000289" w14:textId="77777777" w:rsidR="00EC7596" w:rsidRDefault="00385832">
            <w:pPr>
              <w:spacing w:before="40" w:after="40" w:line="240" w:lineRule="auto"/>
            </w:pPr>
            <w:r>
              <w:rPr>
                <w:sz w:val="20"/>
              </w:rPr>
              <w:t>В ролевом управлении поток определяется через совместную активизацию ролей в сессии</w:t>
            </w:r>
          </w:p>
        </w:tc>
      </w:tr>
    </w:tbl>
    <w:p w14:paraId="2000028A" w14:textId="77777777" w:rsidR="00EC7596" w:rsidRDefault="00385832">
      <w:pPr>
        <w:ind w:firstLine="709"/>
        <w:jc w:val="both"/>
      </w:pPr>
      <w:r>
        <w:t xml:space="preserve">Таким образом, ролевое управление доступом сближается с мандатным по существу применяемых механизмов: и там, и там разграничение доступа обеспечивается условиями, налагаемыми на состояние системы защиты и на состав одновременно доступных субъекту полномочий, причём эти условия не могут быть отменены пользователем, а структура полномочий задаётся отношением частичного порядка с наследованием. Различие состоит в том, что в мандатном управлении доступом эти условия </w:t>
      </w:r>
      <w:r>
        <w:rPr>
          <w:i/>
        </w:rPr>
        <w:t>фиксированы</w:t>
      </w:r>
      <w:r>
        <w:t xml:space="preserve"> моделью и опираются на решётку уровней ценности информации, тогда как в ролевом управлении доступом они </w:t>
      </w:r>
      <w:r>
        <w:rPr>
          <w:i/>
        </w:rPr>
        <w:t>задаются</w:t>
      </w:r>
      <w:r>
        <w:t xml:space="preserve"> при конфигурировании системы защиты и опираются на иерархию ролей, решёткой быть не обязанную. Отсюда следует и практический вывод: ролевое управление доступом гибче мандатного, но за эту гибкость платят тем, что доказуемая защищённость от угрозы конфиденциальности возникает не автоматически, а лишь при выполнении определённых требований к структуре ролей и ограничениям — тех самых, которые формулируются в модели мандатного ролевого управления доступом.</w:t>
      </w:r>
    </w:p>
    <w:p w14:paraId="2000028B" w14:textId="77777777" w:rsidR="00EC7596" w:rsidRDefault="00385832">
      <w:pPr>
        <w:keepNext/>
        <w:spacing w:before="240" w:after="120"/>
        <w:ind w:firstLine="709"/>
        <w:jc w:val="both"/>
      </w:pPr>
      <w:r>
        <w:rPr>
          <w:b/>
        </w:rPr>
        <w:t>Вопрос 5. Перечислите основные элементы базовой модели ролевого управления доступом</w:t>
      </w:r>
    </w:p>
    <w:p w14:paraId="2000028C" w14:textId="77777777" w:rsidR="00EC7596" w:rsidRDefault="00385832">
      <w:pPr>
        <w:ind w:firstLine="709"/>
        <w:jc w:val="both"/>
      </w:pPr>
      <w:r>
        <w:t>Основными элементами базовой модели ролевого управления доступом (RBAC — Role-Based Access Control) являются четыре множества и четыре функции.</w:t>
      </w:r>
    </w:p>
    <w:p w14:paraId="2000028D" w14:textId="77777777" w:rsidR="00EC7596" w:rsidRDefault="00385832">
      <w:pPr>
        <w:ind w:firstLine="709"/>
        <w:jc w:val="both"/>
      </w:pPr>
      <w:r>
        <w:rPr>
          <w:b/>
        </w:rPr>
        <w:t>Множества:</w:t>
      </w:r>
    </w:p>
    <w:p w14:paraId="2000028E" w14:textId="77777777" w:rsidR="00EC7596" w:rsidRDefault="00385832">
      <w:pPr>
        <w:ind w:firstLine="709"/>
        <w:jc w:val="both"/>
      </w:pPr>
      <w:r>
        <w:t xml:space="preserve">– </w:t>
      </w:r>
      <w:r>
        <w:rPr>
          <w:b/>
        </w:rPr>
        <w:t>U</w:t>
      </w:r>
      <w:r>
        <w:t xml:space="preserve"> — множество пользователей;</w:t>
      </w:r>
    </w:p>
    <w:p w14:paraId="2000028F" w14:textId="77777777" w:rsidR="00EC7596" w:rsidRDefault="00385832">
      <w:pPr>
        <w:ind w:firstLine="709"/>
        <w:jc w:val="both"/>
      </w:pPr>
      <w:r>
        <w:t xml:space="preserve">– </w:t>
      </w:r>
      <w:r>
        <w:rPr>
          <w:b/>
        </w:rPr>
        <w:t>R</w:t>
      </w:r>
      <w:r>
        <w:t xml:space="preserve"> — множество ролей;</w:t>
      </w:r>
    </w:p>
    <w:p w14:paraId="20000290" w14:textId="77777777" w:rsidR="00EC7596" w:rsidRDefault="00385832">
      <w:pPr>
        <w:ind w:firstLine="709"/>
        <w:jc w:val="both"/>
      </w:pPr>
      <w:r>
        <w:t xml:space="preserve">– </w:t>
      </w:r>
      <w:r>
        <w:rPr>
          <w:b/>
        </w:rPr>
        <w:t>P</w:t>
      </w:r>
      <w:r>
        <w:t xml:space="preserve"> — множество прав доступа к объектам КС;</w:t>
      </w:r>
    </w:p>
    <w:p w14:paraId="20000291" w14:textId="77777777" w:rsidR="00EC7596" w:rsidRDefault="00385832">
      <w:pPr>
        <w:ind w:firstLine="709"/>
        <w:jc w:val="both"/>
      </w:pPr>
      <w:r>
        <w:t xml:space="preserve">– </w:t>
      </w:r>
      <w:r>
        <w:rPr>
          <w:b/>
        </w:rPr>
        <w:t>S</w:t>
      </w:r>
      <w:r>
        <w:t xml:space="preserve"> — множество сессий пользователей.</w:t>
      </w:r>
    </w:p>
    <w:p w14:paraId="20000292" w14:textId="77777777" w:rsidR="00EC7596" w:rsidRDefault="00385832">
      <w:pPr>
        <w:ind w:firstLine="709"/>
        <w:jc w:val="both"/>
      </w:pPr>
      <w:r>
        <w:rPr>
          <w:b/>
        </w:rPr>
        <w:t>Функции:</w:t>
      </w:r>
    </w:p>
    <w:p w14:paraId="20000293" w14:textId="77777777" w:rsidR="00EC7596" w:rsidRDefault="00385832">
      <w:pPr>
        <w:ind w:firstLine="709"/>
        <w:jc w:val="both"/>
      </w:pPr>
      <w:r>
        <w:t xml:space="preserve">– </w:t>
      </w:r>
      <w:r>
        <w:rPr>
          <w:b/>
        </w:rPr>
        <w:t>PA: R → 2</w:t>
      </w:r>
      <w:r>
        <w:rPr>
          <w:i/>
        </w:rPr>
        <w:t>P</w:t>
      </w:r>
      <w:r>
        <w:t xml:space="preserve"> — функция, задающая для каждой роли множество прав доступа; при этом для каждого права доступа p ∈ P существует роль r ∈ R такая, что p ∈ PA(r);</w:t>
      </w:r>
    </w:p>
    <w:p w14:paraId="20000294" w14:textId="77777777" w:rsidR="00EC7596" w:rsidRDefault="00385832">
      <w:pPr>
        <w:ind w:firstLine="709"/>
        <w:jc w:val="both"/>
      </w:pPr>
      <w:r>
        <w:t xml:space="preserve">– </w:t>
      </w:r>
      <w:r>
        <w:rPr>
          <w:b/>
        </w:rPr>
        <w:t>UA: U → 2</w:t>
      </w:r>
      <w:r>
        <w:rPr>
          <w:i/>
        </w:rPr>
        <w:t>R</w:t>
      </w:r>
      <w:r>
        <w:t xml:space="preserve"> — функция, задающая для каждого пользователя множество ролей, на которые он может быть авторизован;</w:t>
      </w:r>
    </w:p>
    <w:p w14:paraId="20000295" w14:textId="77777777" w:rsidR="00EC7596" w:rsidRDefault="00385832">
      <w:pPr>
        <w:ind w:firstLine="709"/>
        <w:jc w:val="both"/>
      </w:pPr>
      <w:r>
        <w:t xml:space="preserve">– </w:t>
      </w:r>
      <w:r>
        <w:rPr>
          <w:b/>
        </w:rPr>
        <w:t>user: S → U</w:t>
      </w:r>
      <w:r>
        <w:t xml:space="preserve"> — функция, задающая для каждой сессии пользователя, от имени которого она активизирована;</w:t>
      </w:r>
    </w:p>
    <w:p w14:paraId="20000296" w14:textId="77777777" w:rsidR="00EC7596" w:rsidRDefault="00385832">
      <w:pPr>
        <w:ind w:firstLine="709"/>
        <w:jc w:val="both"/>
      </w:pPr>
      <w:r>
        <w:t xml:space="preserve">– </w:t>
      </w:r>
      <w:r>
        <w:rPr>
          <w:b/>
        </w:rPr>
        <w:t>roles: S → 2</w:t>
      </w:r>
      <w:r>
        <w:rPr>
          <w:i/>
        </w:rPr>
        <w:t>R</w:t>
      </w:r>
      <w:r>
        <w:t xml:space="preserve"> — функция, задающая для пользователя множество ролей, на которые он авторизован в данной сессии; при этом в каждый момент времени для каждой сессии s ∈ S выполняется условие roles(s) ⊆ UA(user(s)).</w:t>
      </w:r>
    </w:p>
    <w:p w14:paraId="20000297" w14:textId="77777777" w:rsidR="00EC7596" w:rsidRDefault="00385832">
      <w:pPr>
        <w:ind w:firstLine="709"/>
        <w:jc w:val="both"/>
      </w:pPr>
      <w:r>
        <w:t xml:space="preserve">Кроме перечисленных элементов, в базовой модели рассматриваются два механизма, задаваемые на введённых множествах: </w:t>
      </w:r>
      <w:r>
        <w:rPr>
          <w:b/>
        </w:rPr>
        <w:t>иерархия ролей</w:t>
      </w:r>
      <w:r>
        <w:t xml:space="preserve"> — отношение частичного порядка «≤» на множестве R — и </w:t>
      </w:r>
      <w:r>
        <w:rPr>
          <w:b/>
        </w:rPr>
        <w:t>ограничения</w:t>
      </w:r>
      <w:r>
        <w:t>, накладываемые на множества ролей, на которые может быть авторизован пользователь или на которые он авторизуется в течение одной сессии.</w:t>
      </w:r>
    </w:p>
    <w:p w14:paraId="20000298" w14:textId="77777777" w:rsidR="00EC7596" w:rsidRDefault="00385832">
      <w:pPr>
        <w:ind w:firstLine="709"/>
        <w:jc w:val="both"/>
      </w:pPr>
      <w:r>
        <w:t>Разберём содержательный смысл каждого элемента.</w:t>
      </w:r>
    </w:p>
    <w:p w14:paraId="20000299" w14:textId="77777777" w:rsidR="00EC7596" w:rsidRDefault="00385832">
      <w:pPr>
        <w:keepNext/>
        <w:spacing w:before="240" w:after="120"/>
        <w:ind w:firstLine="709"/>
        <w:jc w:val="both"/>
      </w:pPr>
      <w:r>
        <w:rPr>
          <w:b/>
        </w:rPr>
        <w:t>Множества модели</w:t>
      </w:r>
    </w:p>
    <w:p w14:paraId="2000029A" w14:textId="77777777" w:rsidR="00EC7596" w:rsidRDefault="00385832">
      <w:pPr>
        <w:ind w:firstLine="709"/>
        <w:jc w:val="both"/>
      </w:pPr>
      <w:r>
        <w:rPr>
          <w:b/>
        </w:rPr>
        <w:t>Множество пользователей U.</w:t>
      </w:r>
      <w:r>
        <w:t xml:space="preserve"> Элементами являются пользователи КС — люди, работающие с системой. Важно, что пользователь в базовой модели ролевого управления доступом не является субъектом в том смысле, в котором субъект понимается в моделях ХРУ или Белла — Ла Падулы: он не осуществляет доступов непосредственно. Доступы осуществляются в сессии, от имени активизированных в ней ролей. Пользователь есть сущность, которой назначаются роли, и владелец сессий.</w:t>
      </w:r>
    </w:p>
    <w:p w14:paraId="2000029B" w14:textId="77777777" w:rsidR="00EC7596" w:rsidRDefault="00385832">
      <w:pPr>
        <w:ind w:firstLine="709"/>
        <w:jc w:val="both"/>
      </w:pPr>
      <w:r>
        <w:rPr>
          <w:b/>
        </w:rPr>
        <w:t>Множество ролей R.</w:t>
      </w:r>
      <w:r>
        <w:t xml:space="preserve"> Элементами являются роли — совокупности прав доступа к объектам КС, соответствующие должностям или функциональным обязанностям. Роль есть абстрактная сущность, вводимая в модель как дополнительная категория активных сущностей; ей не соответствует никакой объект КС.</w:t>
      </w:r>
    </w:p>
    <w:p w14:paraId="2000029C" w14:textId="77777777" w:rsidR="00EC7596" w:rsidRDefault="00385832">
      <w:pPr>
        <w:ind w:firstLine="709"/>
        <w:jc w:val="both"/>
      </w:pPr>
      <w:r>
        <w:rPr>
          <w:b/>
        </w:rPr>
        <w:t>Множество прав доступа P.</w:t>
      </w:r>
      <w:r>
        <w:t xml:space="preserve"> Элементами являются права доступа к объектам КС. В модели множество P рассматривается как заданное, а внутренняя структура его элементов не раскрывается; в модели мандатного ролевого управления доступом принимается конкретизация P = {(o, read) | o ∈ O} ∪ {(o, write) | o ∈ O}, то есть право доступа есть пара «объект — вид доступа». Существенно, что объекты КС в базовой модели в явном виде не вводятся: они присутствуют лишь неявно, как то, к чему относятся права доступа. Это отличает базовую модель ролевого управления доступом от моделей дискреционного и мандатного управления доступом, где множество объектов является элементом модели.</w:t>
      </w:r>
    </w:p>
    <w:p w14:paraId="2000029D" w14:textId="77777777" w:rsidR="00EC7596" w:rsidRDefault="00385832">
      <w:pPr>
        <w:ind w:firstLine="709"/>
        <w:jc w:val="both"/>
      </w:pPr>
      <w:r>
        <w:rPr>
          <w:b/>
        </w:rPr>
        <w:t>Множество сессий S.</w:t>
      </w:r>
      <w:r>
        <w:t xml:space="preserve"> Элементами являются сессии — отдельные сеансы работы пользователей с системой. Сессия есть та сущность, в рамках которой осуществляются доступы, и та, для которой определён текущий набор полномочий. Введение множества сессий отдельно от множества пользователей составляет существенную особенность ролевого управления доступом: один пользователь может иметь несколько одновременных сессий с различными наборами активных ролей.</w:t>
      </w:r>
    </w:p>
    <w:p w14:paraId="2000029E" w14:textId="77777777" w:rsidR="00EC7596" w:rsidRDefault="00385832">
      <w:pPr>
        <w:keepNext/>
        <w:spacing w:before="240" w:after="120"/>
        <w:ind w:firstLine="709"/>
        <w:jc w:val="both"/>
      </w:pPr>
      <w:r>
        <w:rPr>
          <w:b/>
        </w:rPr>
        <w:t>Функции модели</w:t>
      </w:r>
    </w:p>
    <w:p w14:paraId="2000029F" w14:textId="77777777" w:rsidR="00EC7596" w:rsidRDefault="00385832">
      <w:pPr>
        <w:ind w:firstLine="709"/>
        <w:jc w:val="both"/>
      </w:pPr>
      <w:r>
        <w:rPr>
          <w:b/>
        </w:rPr>
        <w:t>Функция PA.</w:t>
      </w:r>
      <w:r>
        <w:t xml:space="preserve"> Задаёт для каждой роли множество принадлежащих ей прав доступа и описывает технологию обработки информации: какие полномочия необходимы для исполнения обязанностей, соответствующих роли. Условие «для каждого права доступа p ∈ P существует роль r ∈ R такая, что p ∈ PA(r)» означает отсутствие в системе прав доступа, не входящих ни в одну роль. Такое право не могло бы быть реализовано ни одним пользователем — реализация доступа возможна только от имени роли — и, следовательно, не имело бы смысла. Отметим, что обратного требования не выдвигается: роль может не содержать ни одного права доступа (PA(r) = ∅), что имеет смысл для ролей, вводимых как элементы иерархии либо как условия в ограничениях необходимого обладания.</w:t>
      </w:r>
    </w:p>
    <w:p w14:paraId="200002A0" w14:textId="77777777" w:rsidR="00EC7596" w:rsidRDefault="00385832">
      <w:pPr>
        <w:ind w:firstLine="709"/>
        <w:jc w:val="both"/>
      </w:pPr>
      <w:r>
        <w:rPr>
          <w:b/>
        </w:rPr>
        <w:t>Функция UA.</w:t>
      </w:r>
      <w:r>
        <w:t xml:space="preserve"> Задаёт для каждого пользователя множество ролей, на которые он может быть авторизован, и описывает кадровую структуру: какие должности занимает сотрудник. Именно эта функция изменяется чаще всего при эксплуатации системы, и именно её администрированию посвящена значительная часть модели администрирования.</w:t>
      </w:r>
    </w:p>
    <w:p w14:paraId="200002A1" w14:textId="77777777" w:rsidR="00EC7596" w:rsidRDefault="00385832">
      <w:pPr>
        <w:ind w:firstLine="709"/>
        <w:jc w:val="both"/>
      </w:pPr>
      <w:r>
        <w:rPr>
          <w:b/>
        </w:rPr>
        <w:t>Функция user.</w:t>
      </w:r>
      <w:r>
        <w:t xml:space="preserve"> Задаёт для каждой сессии пользователя, от имени которого она активизирована. Функция определена на всём множестве сессий и однозначна: каждая сессия принадлежит одному и только одному пользователю. Значение функции user для сессии задаётся при её создании и далее не изменяется — сессия не может «сменить владельца». Обратное отображение user⁻¹(u) есть множество всех сессий пользователя u и в общем случае содержит более одного элемента.</w:t>
      </w:r>
    </w:p>
    <w:p w14:paraId="200002A2" w14:textId="77777777" w:rsidR="00EC7596" w:rsidRDefault="00385832">
      <w:pPr>
        <w:ind w:firstLine="709"/>
        <w:jc w:val="both"/>
      </w:pPr>
      <w:r>
        <w:rPr>
          <w:b/>
        </w:rPr>
        <w:t>Функция roles.</w:t>
      </w:r>
      <w:r>
        <w:t xml:space="preserve"> Задаёт для сессии множество ролей, на которые пользователь авторизован в данной сессии, — то есть множество </w:t>
      </w:r>
      <w:r>
        <w:rPr>
          <w:i/>
        </w:rPr>
        <w:t>активных</w:t>
      </w:r>
      <w:r>
        <w:t xml:space="preserve"> ролей. Права доступа, которыми обладает сессия s, составляют объединение ∪{PA(r) | r ∈ roles(s)}. Функция roles является единственным элементом модели, изменяемым непосредственно пользователем: множество ролей, на которые авторизуется пользователь в течение одной сессии, модифицируется самим пользователем.</w:t>
      </w:r>
    </w:p>
    <w:p w14:paraId="200002A3" w14:textId="77777777" w:rsidR="00EC7596" w:rsidRDefault="00385832">
      <w:pPr>
        <w:keepNext/>
        <w:spacing w:before="240" w:after="120"/>
        <w:ind w:firstLine="709"/>
        <w:jc w:val="both"/>
      </w:pPr>
      <w:r>
        <w:rPr>
          <w:b/>
        </w:rPr>
        <w:t>Условия, связывающие элементы</w:t>
      </w:r>
    </w:p>
    <w:p w14:paraId="200002A4" w14:textId="77777777" w:rsidR="00EC7596" w:rsidRDefault="00385832">
      <w:pPr>
        <w:ind w:firstLine="709"/>
        <w:jc w:val="both"/>
      </w:pPr>
      <w:r>
        <w:t>Элементы базовой модели связаны следующими условиями.</w:t>
      </w:r>
    </w:p>
    <w:p w14:paraId="200002A5" w14:textId="77777777" w:rsidR="00EC7596" w:rsidRDefault="00385832">
      <w:pPr>
        <w:ind w:firstLine="709"/>
        <w:jc w:val="both"/>
      </w:pPr>
      <w:r>
        <w:rPr>
          <w:b/>
        </w:rPr>
        <w:t>Основное условие безопасности:</w:t>
      </w:r>
      <w:r>
        <w:t xml:space="preserve"> roles(s) ⊆ UA(user(s)) для каждой сессии s ∈ S </w:t>
      </w:r>
      <w:r>
        <w:rPr>
          <w:i/>
        </w:rPr>
        <w:t>в каждый момент времени</w:t>
      </w:r>
      <w:r>
        <w:t>. Оно означает, что в сессии могут быть активизированы только те роли, на которые авторизован владелец сессии. Требование выполнения в каждый момент времени существенно: множество roles(s) изменяется пользователем в ходе сессии, и после каждого изменения условие должно оставаться выполненным. Отсюда, в частности, следует, что при исключении роли из множества UA(u) она должна быть исключена и из множеств roles(s) всех текущих сессий пользователя u, — иначе условие окажется нарушенным.</w:t>
      </w:r>
    </w:p>
    <w:p w14:paraId="200002A6" w14:textId="77777777" w:rsidR="00EC7596" w:rsidRDefault="00385832">
      <w:pPr>
        <w:ind w:firstLine="709"/>
        <w:jc w:val="both"/>
      </w:pPr>
      <w:r>
        <w:rPr>
          <w:b/>
        </w:rPr>
        <w:t>Условие полноты покрытия прав доступа ролями:</w:t>
      </w:r>
      <w:r>
        <w:t xml:space="preserve"> для каждого p ∈ P существует r ∈ R такая, что p ∈ PA(r).</w:t>
      </w:r>
    </w:p>
    <w:p w14:paraId="200002A7" w14:textId="77777777" w:rsidR="00EC7596" w:rsidRDefault="00385832">
      <w:pPr>
        <w:ind w:firstLine="709"/>
        <w:jc w:val="both"/>
      </w:pPr>
      <w:r>
        <w:rPr>
          <w:b/>
        </w:rPr>
        <w:t>Условие согласованности с иерархией ролей:</w:t>
      </w:r>
      <w:r>
        <w:t xml:space="preserve"> для пользователя u ∈ U, если роли r, r′ ∈ R, r ∈ UA(u) и r′ ≤ r, то r′ ∈ UA(u) (см. определение 1).</w:t>
      </w:r>
    </w:p>
    <w:p w14:paraId="200002A8" w14:textId="77777777" w:rsidR="00EC7596" w:rsidRDefault="00385832">
      <w:pPr>
        <w:ind w:firstLine="709"/>
        <w:jc w:val="both"/>
      </w:pPr>
      <w:r>
        <w:rPr>
          <w:b/>
        </w:rPr>
        <w:t>Условия, задаваемые ограничениями:</w:t>
      </w:r>
      <w:r>
        <w:t xml:space="preserve"> условия определений 2—7, налагаемые на функции UA, PA и roles.</w:t>
      </w:r>
    </w:p>
    <w:p w14:paraId="200002A9" w14:textId="77777777" w:rsidR="00EC7596" w:rsidRDefault="00385832">
      <w:pPr>
        <w:ind w:firstLine="709"/>
        <w:jc w:val="both"/>
      </w:pPr>
      <w:r>
        <w:rPr>
          <w:b/>
        </w:rPr>
        <w:t>Предположения о неизменности:</w:t>
      </w:r>
      <w:r>
        <w:t xml:space="preserve"> множества U, R, P и функции PA, UA не изменяются с течением времени; отсутствуют механизмы, позволяющие одной сессии активизировать другую сессию, — все сессии активизируются только пользователем.</w:t>
      </w:r>
    </w:p>
    <w:p w14:paraId="200002AA" w14:textId="77777777" w:rsidR="00EC7596" w:rsidRDefault="00385832">
      <w:pPr>
        <w:ind w:firstLine="709"/>
        <w:jc w:val="both"/>
      </w:pPr>
      <w:r>
        <w:t>Последнее предположение — о невозможности активизации одной сессии другой — заслуживает пояснения. Оно исключает из рассмотрения ситуацию, при которой процесс, запущенный в сессии, самостоятельно создаёт новую сессию с иным набором ролей. Практическая важность этого предположения выясняется при сопоставлении с известной проблемой «троянских программ»: если бы сессия могла порождать сессии, то программа, запущенная пользователем, могла бы создать сессию с иным набором активных ролей и тем самым обойти ограничения динамического взаимного исключения. Предположение о создании сессий только пользователем закрывает эту возможность на уровне модели, однако при реализации требует специальных мер — контроля того, что активизация роли выполняется по решению пользователя, а не программы, действующей от его имени.</w:t>
      </w:r>
    </w:p>
    <w:p w14:paraId="200002AB" w14:textId="77777777" w:rsidR="00EC7596" w:rsidRDefault="00385832">
      <w:pPr>
        <w:ind w:firstLine="709"/>
        <w:jc w:val="both"/>
      </w:pPr>
      <w:r>
        <w:t>Сводка элементов с указанием их назначения и того, что происходит при отсутствии каждого из них, приведена в таблице 9.</w:t>
      </w:r>
    </w:p>
    <w:p w14:paraId="200002AC" w14:textId="77777777" w:rsidR="00EC7596" w:rsidRDefault="00385832">
      <w:pPr>
        <w:keepNext/>
        <w:spacing w:before="200" w:after="80" w:line="240" w:lineRule="auto"/>
      </w:pPr>
      <w:r>
        <w:rPr>
          <w:sz w:val="26"/>
        </w:rPr>
        <w:t>Таблица 9 – Основные элементы базовой модели и их назначение</w:t>
      </w:r>
    </w:p>
    <w:tbl>
      <w:tblPr>
        <w:tblStyle w:val="aff0"/>
        <w:tblW w:w="0" w:type="auto"/>
        <w:jc w:val="center"/>
        <w:tblLayout w:type="fixed"/>
        <w:tblLook w:val="04A0" w:firstRow="1" w:lastRow="0" w:firstColumn="1" w:lastColumn="0" w:noHBand="0" w:noVBand="1"/>
      </w:tblPr>
      <w:tblGrid>
        <w:gridCol w:w="1200"/>
        <w:gridCol w:w="1600"/>
        <w:gridCol w:w="3200"/>
        <w:gridCol w:w="3000"/>
      </w:tblGrid>
      <w:tr w:rsidR="00EC7596" w14:paraId="200002AD" w14:textId="77777777">
        <w:trPr>
          <w:tblHeader/>
          <w:jc w:val="center"/>
        </w:trPr>
        <w:tc>
          <w:tcPr>
            <w:tcW w:w="1200" w:type="dxa"/>
            <w:vAlign w:val="center"/>
          </w:tcPr>
          <w:p w14:paraId="200002AE" w14:textId="77777777" w:rsidR="00EC7596" w:rsidRDefault="00385832">
            <w:pPr>
              <w:spacing w:before="40" w:after="40" w:line="240" w:lineRule="auto"/>
              <w:jc w:val="center"/>
            </w:pPr>
            <w:r>
              <w:rPr>
                <w:b/>
                <w:sz w:val="20"/>
              </w:rPr>
              <w:t>Элемент</w:t>
            </w:r>
          </w:p>
        </w:tc>
        <w:tc>
          <w:tcPr>
            <w:tcW w:w="1600" w:type="dxa"/>
            <w:vAlign w:val="center"/>
          </w:tcPr>
          <w:p w14:paraId="200002AF" w14:textId="77777777" w:rsidR="00EC7596" w:rsidRDefault="00385832">
            <w:pPr>
              <w:spacing w:before="40" w:after="40" w:line="240" w:lineRule="auto"/>
              <w:jc w:val="center"/>
            </w:pPr>
            <w:r>
              <w:rPr>
                <w:b/>
                <w:sz w:val="20"/>
              </w:rPr>
              <w:t>Тип</w:t>
            </w:r>
          </w:p>
        </w:tc>
        <w:tc>
          <w:tcPr>
            <w:tcW w:w="3200" w:type="dxa"/>
            <w:vAlign w:val="center"/>
          </w:tcPr>
          <w:p w14:paraId="200002B0" w14:textId="77777777" w:rsidR="00EC7596" w:rsidRDefault="00385832">
            <w:pPr>
              <w:spacing w:before="40" w:after="40" w:line="240" w:lineRule="auto"/>
              <w:jc w:val="center"/>
            </w:pPr>
            <w:r>
              <w:rPr>
                <w:b/>
                <w:sz w:val="20"/>
              </w:rPr>
              <w:t>Назначение в модели</w:t>
            </w:r>
          </w:p>
        </w:tc>
        <w:tc>
          <w:tcPr>
            <w:tcW w:w="3000" w:type="dxa"/>
            <w:vAlign w:val="center"/>
          </w:tcPr>
          <w:p w14:paraId="200002B1" w14:textId="77777777" w:rsidR="00EC7596" w:rsidRDefault="00385832">
            <w:pPr>
              <w:spacing w:before="40" w:after="40" w:line="240" w:lineRule="auto"/>
              <w:jc w:val="center"/>
            </w:pPr>
            <w:r>
              <w:rPr>
                <w:b/>
                <w:sz w:val="20"/>
              </w:rPr>
              <w:t>Что утрачивается при исключении элемента</w:t>
            </w:r>
          </w:p>
        </w:tc>
      </w:tr>
      <w:tr w:rsidR="00EC7596" w14:paraId="200002B2" w14:textId="77777777">
        <w:trPr>
          <w:jc w:val="center"/>
        </w:trPr>
        <w:tc>
          <w:tcPr>
            <w:tcW w:w="1200" w:type="dxa"/>
            <w:vAlign w:val="center"/>
          </w:tcPr>
          <w:p w14:paraId="200002B3" w14:textId="77777777" w:rsidR="00EC7596" w:rsidRDefault="00385832">
            <w:pPr>
              <w:spacing w:before="40" w:after="40" w:line="240" w:lineRule="auto"/>
            </w:pPr>
            <w:r>
              <w:rPr>
                <w:sz w:val="20"/>
              </w:rPr>
              <w:t>U</w:t>
            </w:r>
          </w:p>
        </w:tc>
        <w:tc>
          <w:tcPr>
            <w:tcW w:w="1600" w:type="dxa"/>
            <w:vAlign w:val="center"/>
          </w:tcPr>
          <w:p w14:paraId="200002B4" w14:textId="77777777" w:rsidR="00EC7596" w:rsidRDefault="00385832">
            <w:pPr>
              <w:spacing w:before="40" w:after="40" w:line="240" w:lineRule="auto"/>
            </w:pPr>
            <w:r>
              <w:rPr>
                <w:sz w:val="20"/>
              </w:rPr>
              <w:t>Множество</w:t>
            </w:r>
          </w:p>
        </w:tc>
        <w:tc>
          <w:tcPr>
            <w:tcW w:w="3200" w:type="dxa"/>
            <w:vAlign w:val="center"/>
          </w:tcPr>
          <w:p w14:paraId="200002B5" w14:textId="77777777" w:rsidR="00EC7596" w:rsidRDefault="00385832">
            <w:pPr>
              <w:spacing w:before="40" w:after="40" w:line="240" w:lineRule="auto"/>
            </w:pPr>
            <w:r>
              <w:rPr>
                <w:sz w:val="20"/>
              </w:rPr>
              <w:t>Сущности, которым назначаются роли и которые создают сессии</w:t>
            </w:r>
          </w:p>
        </w:tc>
        <w:tc>
          <w:tcPr>
            <w:tcW w:w="3000" w:type="dxa"/>
            <w:vAlign w:val="center"/>
          </w:tcPr>
          <w:p w14:paraId="200002B6" w14:textId="77777777" w:rsidR="00EC7596" w:rsidRDefault="00385832">
            <w:pPr>
              <w:spacing w:before="40" w:after="40" w:line="240" w:lineRule="auto"/>
            </w:pPr>
            <w:r>
              <w:rPr>
                <w:sz w:val="20"/>
              </w:rPr>
              <w:t>Модель утрачивает связь с кадровой структурой; невозможно выразить назначение полномочий сотруднику</w:t>
            </w:r>
          </w:p>
        </w:tc>
      </w:tr>
      <w:tr w:rsidR="00EC7596" w14:paraId="200002B7" w14:textId="77777777">
        <w:trPr>
          <w:jc w:val="center"/>
        </w:trPr>
        <w:tc>
          <w:tcPr>
            <w:tcW w:w="1200" w:type="dxa"/>
            <w:vAlign w:val="center"/>
          </w:tcPr>
          <w:p w14:paraId="200002B8" w14:textId="77777777" w:rsidR="00EC7596" w:rsidRDefault="00385832">
            <w:pPr>
              <w:spacing w:before="40" w:after="40" w:line="240" w:lineRule="auto"/>
            </w:pPr>
            <w:r>
              <w:rPr>
                <w:sz w:val="20"/>
              </w:rPr>
              <w:t>R</w:t>
            </w:r>
          </w:p>
        </w:tc>
        <w:tc>
          <w:tcPr>
            <w:tcW w:w="1600" w:type="dxa"/>
            <w:vAlign w:val="center"/>
          </w:tcPr>
          <w:p w14:paraId="200002B9" w14:textId="77777777" w:rsidR="00EC7596" w:rsidRDefault="00385832">
            <w:pPr>
              <w:spacing w:before="40" w:after="40" w:line="240" w:lineRule="auto"/>
            </w:pPr>
            <w:r>
              <w:rPr>
                <w:sz w:val="20"/>
              </w:rPr>
              <w:t>Множество</w:t>
            </w:r>
          </w:p>
        </w:tc>
        <w:tc>
          <w:tcPr>
            <w:tcW w:w="3200" w:type="dxa"/>
            <w:vAlign w:val="center"/>
          </w:tcPr>
          <w:p w14:paraId="200002BA" w14:textId="77777777" w:rsidR="00EC7596" w:rsidRDefault="00385832">
            <w:pPr>
              <w:spacing w:before="40" w:after="40" w:line="240" w:lineRule="auto"/>
            </w:pPr>
            <w:r>
              <w:rPr>
                <w:sz w:val="20"/>
              </w:rPr>
              <w:t>Промежуточный уровень между пользователями и правами доступа</w:t>
            </w:r>
          </w:p>
        </w:tc>
        <w:tc>
          <w:tcPr>
            <w:tcW w:w="3000" w:type="dxa"/>
            <w:vAlign w:val="center"/>
          </w:tcPr>
          <w:p w14:paraId="200002BB" w14:textId="77777777" w:rsidR="00EC7596" w:rsidRDefault="00385832">
            <w:pPr>
              <w:spacing w:before="40" w:after="40" w:line="240" w:lineRule="auto"/>
            </w:pPr>
            <w:r>
              <w:rPr>
                <w:sz w:val="20"/>
              </w:rPr>
              <w:t>Модель сводится к дискреционному управлению доступом</w:t>
            </w:r>
          </w:p>
        </w:tc>
      </w:tr>
      <w:tr w:rsidR="00EC7596" w14:paraId="200002BC" w14:textId="77777777">
        <w:trPr>
          <w:jc w:val="center"/>
        </w:trPr>
        <w:tc>
          <w:tcPr>
            <w:tcW w:w="1200" w:type="dxa"/>
            <w:vAlign w:val="center"/>
          </w:tcPr>
          <w:p w14:paraId="200002BD" w14:textId="77777777" w:rsidR="00EC7596" w:rsidRDefault="00385832">
            <w:pPr>
              <w:spacing w:before="40" w:after="40" w:line="240" w:lineRule="auto"/>
            </w:pPr>
            <w:r>
              <w:rPr>
                <w:sz w:val="20"/>
              </w:rPr>
              <w:t>P</w:t>
            </w:r>
          </w:p>
        </w:tc>
        <w:tc>
          <w:tcPr>
            <w:tcW w:w="1600" w:type="dxa"/>
            <w:vAlign w:val="center"/>
          </w:tcPr>
          <w:p w14:paraId="200002BE" w14:textId="77777777" w:rsidR="00EC7596" w:rsidRDefault="00385832">
            <w:pPr>
              <w:spacing w:before="40" w:after="40" w:line="240" w:lineRule="auto"/>
            </w:pPr>
            <w:r>
              <w:rPr>
                <w:sz w:val="20"/>
              </w:rPr>
              <w:t>Множество</w:t>
            </w:r>
          </w:p>
        </w:tc>
        <w:tc>
          <w:tcPr>
            <w:tcW w:w="3200" w:type="dxa"/>
            <w:vAlign w:val="center"/>
          </w:tcPr>
          <w:p w14:paraId="200002BF" w14:textId="77777777" w:rsidR="00EC7596" w:rsidRDefault="00385832">
            <w:pPr>
              <w:spacing w:before="40" w:after="40" w:line="240" w:lineRule="auto"/>
            </w:pPr>
            <w:r>
              <w:rPr>
                <w:sz w:val="20"/>
              </w:rPr>
              <w:t>Элементарные полномочия, из которых составляются роли</w:t>
            </w:r>
          </w:p>
        </w:tc>
        <w:tc>
          <w:tcPr>
            <w:tcW w:w="3000" w:type="dxa"/>
            <w:vAlign w:val="center"/>
          </w:tcPr>
          <w:p w14:paraId="200002C0" w14:textId="77777777" w:rsidR="00EC7596" w:rsidRDefault="00385832">
            <w:pPr>
              <w:spacing w:before="40" w:after="40" w:line="240" w:lineRule="auto"/>
            </w:pPr>
            <w:r>
              <w:rPr>
                <w:sz w:val="20"/>
              </w:rPr>
              <w:t>Роли утрачивают содержание; невозможно определить, что именно разрешено</w:t>
            </w:r>
          </w:p>
        </w:tc>
      </w:tr>
      <w:tr w:rsidR="00EC7596" w14:paraId="200002C1" w14:textId="77777777">
        <w:trPr>
          <w:jc w:val="center"/>
        </w:trPr>
        <w:tc>
          <w:tcPr>
            <w:tcW w:w="1200" w:type="dxa"/>
            <w:vAlign w:val="center"/>
          </w:tcPr>
          <w:p w14:paraId="200002C2" w14:textId="77777777" w:rsidR="00EC7596" w:rsidRDefault="00385832">
            <w:pPr>
              <w:spacing w:before="40" w:after="40" w:line="240" w:lineRule="auto"/>
            </w:pPr>
            <w:r>
              <w:rPr>
                <w:sz w:val="20"/>
              </w:rPr>
              <w:t>S</w:t>
            </w:r>
          </w:p>
        </w:tc>
        <w:tc>
          <w:tcPr>
            <w:tcW w:w="1600" w:type="dxa"/>
            <w:vAlign w:val="center"/>
          </w:tcPr>
          <w:p w14:paraId="200002C3" w14:textId="77777777" w:rsidR="00EC7596" w:rsidRDefault="00385832">
            <w:pPr>
              <w:spacing w:before="40" w:after="40" w:line="240" w:lineRule="auto"/>
            </w:pPr>
            <w:r>
              <w:rPr>
                <w:sz w:val="20"/>
              </w:rPr>
              <w:t>Множество</w:t>
            </w:r>
          </w:p>
        </w:tc>
        <w:tc>
          <w:tcPr>
            <w:tcW w:w="3200" w:type="dxa"/>
            <w:vAlign w:val="center"/>
          </w:tcPr>
          <w:p w14:paraId="200002C4" w14:textId="77777777" w:rsidR="00EC7596" w:rsidRDefault="00385832">
            <w:pPr>
              <w:spacing w:before="40" w:after="40" w:line="240" w:lineRule="auto"/>
            </w:pPr>
            <w:r>
              <w:rPr>
                <w:sz w:val="20"/>
              </w:rPr>
              <w:t>Сеансы работы, в рамках которых осуществляются доступы</w:t>
            </w:r>
          </w:p>
        </w:tc>
        <w:tc>
          <w:tcPr>
            <w:tcW w:w="3000" w:type="dxa"/>
            <w:vAlign w:val="center"/>
          </w:tcPr>
          <w:p w14:paraId="200002C5" w14:textId="77777777" w:rsidR="00EC7596" w:rsidRDefault="00385832">
            <w:pPr>
              <w:spacing w:before="40" w:after="40" w:line="240" w:lineRule="auto"/>
            </w:pPr>
            <w:r>
              <w:rPr>
                <w:sz w:val="20"/>
              </w:rPr>
              <w:t>Утрачивается зависимость прав от текущего состояния работы; исчезает признак, отличающий ролевое управление от дискреционного</w:t>
            </w:r>
          </w:p>
        </w:tc>
      </w:tr>
      <w:tr w:rsidR="00EC7596" w14:paraId="200002C6" w14:textId="77777777">
        <w:trPr>
          <w:jc w:val="center"/>
        </w:trPr>
        <w:tc>
          <w:tcPr>
            <w:tcW w:w="1200" w:type="dxa"/>
            <w:vAlign w:val="center"/>
          </w:tcPr>
          <w:p w14:paraId="200002C7" w14:textId="77777777" w:rsidR="00EC7596" w:rsidRDefault="00385832">
            <w:pPr>
              <w:spacing w:before="40" w:after="40" w:line="240" w:lineRule="auto"/>
            </w:pPr>
            <w:r>
              <w:rPr>
                <w:sz w:val="20"/>
              </w:rPr>
              <w:t>PA</w:t>
            </w:r>
          </w:p>
        </w:tc>
        <w:tc>
          <w:tcPr>
            <w:tcW w:w="1600" w:type="dxa"/>
            <w:vAlign w:val="center"/>
          </w:tcPr>
          <w:p w14:paraId="200002C8" w14:textId="77777777" w:rsidR="00EC7596" w:rsidRDefault="00385832">
            <w:pPr>
              <w:spacing w:before="40" w:after="40" w:line="240" w:lineRule="auto"/>
            </w:pPr>
            <w:r>
              <w:rPr>
                <w:sz w:val="20"/>
              </w:rPr>
              <w:t>R → 2</w:t>
            </w:r>
            <w:r>
              <w:rPr>
                <w:i/>
                <w:sz w:val="20"/>
              </w:rPr>
              <w:t>P</w:t>
            </w:r>
          </w:p>
        </w:tc>
        <w:tc>
          <w:tcPr>
            <w:tcW w:w="3200" w:type="dxa"/>
            <w:vAlign w:val="center"/>
          </w:tcPr>
          <w:p w14:paraId="200002C9" w14:textId="77777777" w:rsidR="00EC7596" w:rsidRDefault="00385832">
            <w:pPr>
              <w:spacing w:before="40" w:after="40" w:line="240" w:lineRule="auto"/>
            </w:pPr>
            <w:r>
              <w:rPr>
                <w:sz w:val="20"/>
              </w:rPr>
              <w:t>Описание технологии обработки информации</w:t>
            </w:r>
          </w:p>
        </w:tc>
        <w:tc>
          <w:tcPr>
            <w:tcW w:w="3000" w:type="dxa"/>
            <w:vAlign w:val="center"/>
          </w:tcPr>
          <w:p w14:paraId="200002CA" w14:textId="77777777" w:rsidR="00EC7596" w:rsidRDefault="00385832">
            <w:pPr>
              <w:spacing w:before="40" w:after="40" w:line="240" w:lineRule="auto"/>
            </w:pPr>
            <w:r>
              <w:rPr>
                <w:sz w:val="20"/>
              </w:rPr>
              <w:t>Роль перестаёт быть совокупностью прав доступа</w:t>
            </w:r>
          </w:p>
        </w:tc>
      </w:tr>
      <w:tr w:rsidR="00EC7596" w14:paraId="200002CB" w14:textId="77777777">
        <w:trPr>
          <w:jc w:val="center"/>
        </w:trPr>
        <w:tc>
          <w:tcPr>
            <w:tcW w:w="1200" w:type="dxa"/>
            <w:vAlign w:val="center"/>
          </w:tcPr>
          <w:p w14:paraId="200002CC" w14:textId="77777777" w:rsidR="00EC7596" w:rsidRDefault="00385832">
            <w:pPr>
              <w:spacing w:before="40" w:after="40" w:line="240" w:lineRule="auto"/>
            </w:pPr>
            <w:r>
              <w:rPr>
                <w:sz w:val="20"/>
              </w:rPr>
              <w:t>UA</w:t>
            </w:r>
          </w:p>
        </w:tc>
        <w:tc>
          <w:tcPr>
            <w:tcW w:w="1600" w:type="dxa"/>
            <w:vAlign w:val="center"/>
          </w:tcPr>
          <w:p w14:paraId="200002CD" w14:textId="77777777" w:rsidR="00EC7596" w:rsidRDefault="00385832">
            <w:pPr>
              <w:spacing w:before="40" w:after="40" w:line="240" w:lineRule="auto"/>
            </w:pPr>
            <w:r>
              <w:rPr>
                <w:sz w:val="20"/>
              </w:rPr>
              <w:t>U → 2</w:t>
            </w:r>
            <w:r>
              <w:rPr>
                <w:i/>
                <w:sz w:val="20"/>
              </w:rPr>
              <w:t>R</w:t>
            </w:r>
          </w:p>
        </w:tc>
        <w:tc>
          <w:tcPr>
            <w:tcW w:w="3200" w:type="dxa"/>
            <w:vAlign w:val="center"/>
          </w:tcPr>
          <w:p w14:paraId="200002CE" w14:textId="77777777" w:rsidR="00EC7596" w:rsidRDefault="00385832">
            <w:pPr>
              <w:spacing w:before="40" w:after="40" w:line="240" w:lineRule="auto"/>
            </w:pPr>
            <w:r>
              <w:rPr>
                <w:sz w:val="20"/>
              </w:rPr>
              <w:t>Описание кадровой структуры</w:t>
            </w:r>
          </w:p>
        </w:tc>
        <w:tc>
          <w:tcPr>
            <w:tcW w:w="3000" w:type="dxa"/>
            <w:vAlign w:val="center"/>
          </w:tcPr>
          <w:p w14:paraId="200002CF" w14:textId="77777777" w:rsidR="00EC7596" w:rsidRDefault="00385832">
            <w:pPr>
              <w:spacing w:before="40" w:after="40" w:line="240" w:lineRule="auto"/>
            </w:pPr>
            <w:r>
              <w:rPr>
                <w:sz w:val="20"/>
              </w:rPr>
              <w:t>Невозможно определить, какие роли доступны пользователю</w:t>
            </w:r>
          </w:p>
        </w:tc>
      </w:tr>
      <w:tr w:rsidR="00EC7596" w14:paraId="200002D0" w14:textId="77777777">
        <w:trPr>
          <w:jc w:val="center"/>
        </w:trPr>
        <w:tc>
          <w:tcPr>
            <w:tcW w:w="1200" w:type="dxa"/>
            <w:vAlign w:val="center"/>
          </w:tcPr>
          <w:p w14:paraId="200002D1" w14:textId="77777777" w:rsidR="00EC7596" w:rsidRDefault="00385832">
            <w:pPr>
              <w:spacing w:before="40" w:after="40" w:line="240" w:lineRule="auto"/>
            </w:pPr>
            <w:r>
              <w:rPr>
                <w:sz w:val="20"/>
              </w:rPr>
              <w:t>user</w:t>
            </w:r>
          </w:p>
        </w:tc>
        <w:tc>
          <w:tcPr>
            <w:tcW w:w="1600" w:type="dxa"/>
            <w:vAlign w:val="center"/>
          </w:tcPr>
          <w:p w14:paraId="200002D2" w14:textId="77777777" w:rsidR="00EC7596" w:rsidRDefault="00385832">
            <w:pPr>
              <w:spacing w:before="40" w:after="40" w:line="240" w:lineRule="auto"/>
            </w:pPr>
            <w:r>
              <w:rPr>
                <w:sz w:val="20"/>
              </w:rPr>
              <w:t>S → U</w:t>
            </w:r>
          </w:p>
        </w:tc>
        <w:tc>
          <w:tcPr>
            <w:tcW w:w="3200" w:type="dxa"/>
            <w:vAlign w:val="center"/>
          </w:tcPr>
          <w:p w14:paraId="200002D3" w14:textId="77777777" w:rsidR="00EC7596" w:rsidRDefault="00385832">
            <w:pPr>
              <w:spacing w:before="40" w:after="40" w:line="240" w:lineRule="auto"/>
            </w:pPr>
            <w:r>
              <w:rPr>
                <w:sz w:val="20"/>
              </w:rPr>
              <w:t>Отнесение сессии к пользователю</w:t>
            </w:r>
          </w:p>
        </w:tc>
        <w:tc>
          <w:tcPr>
            <w:tcW w:w="3000" w:type="dxa"/>
            <w:vAlign w:val="center"/>
          </w:tcPr>
          <w:p w14:paraId="200002D4" w14:textId="77777777" w:rsidR="00EC7596" w:rsidRDefault="00385832">
            <w:pPr>
              <w:spacing w:before="40" w:after="40" w:line="240" w:lineRule="auto"/>
            </w:pPr>
            <w:r>
              <w:rPr>
                <w:sz w:val="20"/>
              </w:rPr>
              <w:t>Невозможно проверить основное условие безопасности roles(s) ⊆ UA(user(s))</w:t>
            </w:r>
          </w:p>
        </w:tc>
      </w:tr>
      <w:tr w:rsidR="00EC7596" w14:paraId="200002D5" w14:textId="77777777">
        <w:trPr>
          <w:jc w:val="center"/>
        </w:trPr>
        <w:tc>
          <w:tcPr>
            <w:tcW w:w="1200" w:type="dxa"/>
            <w:vAlign w:val="center"/>
          </w:tcPr>
          <w:p w14:paraId="200002D6" w14:textId="77777777" w:rsidR="00EC7596" w:rsidRDefault="00385832">
            <w:pPr>
              <w:spacing w:before="40" w:after="40" w:line="240" w:lineRule="auto"/>
            </w:pPr>
            <w:r>
              <w:rPr>
                <w:sz w:val="20"/>
              </w:rPr>
              <w:t>roles</w:t>
            </w:r>
          </w:p>
        </w:tc>
        <w:tc>
          <w:tcPr>
            <w:tcW w:w="1600" w:type="dxa"/>
            <w:vAlign w:val="center"/>
          </w:tcPr>
          <w:p w14:paraId="200002D7" w14:textId="77777777" w:rsidR="00EC7596" w:rsidRDefault="00385832">
            <w:pPr>
              <w:spacing w:before="40" w:after="40" w:line="240" w:lineRule="auto"/>
            </w:pPr>
            <w:r>
              <w:rPr>
                <w:sz w:val="20"/>
              </w:rPr>
              <w:t>S → 2</w:t>
            </w:r>
            <w:r>
              <w:rPr>
                <w:i/>
                <w:sz w:val="20"/>
              </w:rPr>
              <w:t>R</w:t>
            </w:r>
          </w:p>
        </w:tc>
        <w:tc>
          <w:tcPr>
            <w:tcW w:w="3200" w:type="dxa"/>
            <w:vAlign w:val="center"/>
          </w:tcPr>
          <w:p w14:paraId="200002D8" w14:textId="77777777" w:rsidR="00EC7596" w:rsidRDefault="00385832">
            <w:pPr>
              <w:spacing w:before="40" w:after="40" w:line="240" w:lineRule="auto"/>
            </w:pPr>
            <w:r>
              <w:rPr>
                <w:sz w:val="20"/>
              </w:rPr>
              <w:t>Текущий набор активных ролей сессии</w:t>
            </w:r>
          </w:p>
        </w:tc>
        <w:tc>
          <w:tcPr>
            <w:tcW w:w="3000" w:type="dxa"/>
            <w:vAlign w:val="center"/>
          </w:tcPr>
          <w:p w14:paraId="200002D9" w14:textId="77777777" w:rsidR="00EC7596" w:rsidRDefault="00385832">
            <w:pPr>
              <w:spacing w:before="40" w:after="40" w:line="240" w:lineRule="auto"/>
            </w:pPr>
            <w:r>
              <w:rPr>
                <w:sz w:val="20"/>
              </w:rPr>
              <w:t>Все назначенные роли становятся постоянно активными; ограничения динамического взаимного исключения теряют смысл</w:t>
            </w:r>
          </w:p>
        </w:tc>
      </w:tr>
      <w:tr w:rsidR="00EC7596" w14:paraId="200002DA" w14:textId="77777777">
        <w:trPr>
          <w:jc w:val="center"/>
        </w:trPr>
        <w:tc>
          <w:tcPr>
            <w:tcW w:w="1200" w:type="dxa"/>
            <w:vAlign w:val="center"/>
          </w:tcPr>
          <w:p w14:paraId="200002DB" w14:textId="77777777" w:rsidR="00EC7596" w:rsidRDefault="00385832">
            <w:pPr>
              <w:spacing w:before="40" w:after="40" w:line="240" w:lineRule="auto"/>
            </w:pPr>
            <w:r>
              <w:rPr>
                <w:sz w:val="20"/>
              </w:rPr>
              <w:t>Иерархия ролей</w:t>
            </w:r>
          </w:p>
        </w:tc>
        <w:tc>
          <w:tcPr>
            <w:tcW w:w="1600" w:type="dxa"/>
            <w:vAlign w:val="center"/>
          </w:tcPr>
          <w:p w14:paraId="200002DC" w14:textId="77777777" w:rsidR="00EC7596" w:rsidRDefault="00385832">
            <w:pPr>
              <w:spacing w:before="40" w:after="40" w:line="240" w:lineRule="auto"/>
            </w:pPr>
            <w:r>
              <w:rPr>
                <w:sz w:val="20"/>
              </w:rPr>
              <w:t>Отношение частичного порядка на R</w:t>
            </w:r>
          </w:p>
        </w:tc>
        <w:tc>
          <w:tcPr>
            <w:tcW w:w="3200" w:type="dxa"/>
            <w:vAlign w:val="center"/>
          </w:tcPr>
          <w:p w14:paraId="200002DD" w14:textId="77777777" w:rsidR="00EC7596" w:rsidRDefault="00385832">
            <w:pPr>
              <w:spacing w:before="40" w:after="40" w:line="240" w:lineRule="auto"/>
            </w:pPr>
            <w:r>
              <w:rPr>
                <w:sz w:val="20"/>
              </w:rPr>
              <w:t>Наследование полномочий, соответствие служебной иерархии</w:t>
            </w:r>
          </w:p>
        </w:tc>
        <w:tc>
          <w:tcPr>
            <w:tcW w:w="3000" w:type="dxa"/>
            <w:vAlign w:val="center"/>
          </w:tcPr>
          <w:p w14:paraId="200002DE" w14:textId="77777777" w:rsidR="00EC7596" w:rsidRDefault="00385832">
            <w:pPr>
              <w:spacing w:before="40" w:after="40" w:line="240" w:lineRule="auto"/>
            </w:pPr>
            <w:r>
              <w:rPr>
                <w:sz w:val="20"/>
              </w:rPr>
              <w:t>Полномочия старших ролей приходится задавать перечислением, дублируя права подчинённых ролей</w:t>
            </w:r>
          </w:p>
        </w:tc>
      </w:tr>
      <w:tr w:rsidR="00EC7596" w14:paraId="200002DF" w14:textId="77777777">
        <w:trPr>
          <w:jc w:val="center"/>
        </w:trPr>
        <w:tc>
          <w:tcPr>
            <w:tcW w:w="1200" w:type="dxa"/>
            <w:vAlign w:val="center"/>
          </w:tcPr>
          <w:p w14:paraId="200002E0" w14:textId="77777777" w:rsidR="00EC7596" w:rsidRDefault="00385832">
            <w:pPr>
              <w:spacing w:before="40" w:after="40" w:line="240" w:lineRule="auto"/>
            </w:pPr>
            <w:r>
              <w:rPr>
                <w:sz w:val="20"/>
              </w:rPr>
              <w:t>Ограничения</w:t>
            </w:r>
          </w:p>
        </w:tc>
        <w:tc>
          <w:tcPr>
            <w:tcW w:w="1600" w:type="dxa"/>
            <w:vAlign w:val="center"/>
          </w:tcPr>
          <w:p w14:paraId="200002E1" w14:textId="77777777" w:rsidR="00EC7596" w:rsidRDefault="00385832">
            <w:pPr>
              <w:spacing w:before="40" w:after="40" w:line="240" w:lineRule="auto"/>
            </w:pPr>
            <w:r>
              <w:rPr>
                <w:sz w:val="20"/>
              </w:rPr>
              <w:t>Условия на UA, PA, roles</w:t>
            </w:r>
          </w:p>
        </w:tc>
        <w:tc>
          <w:tcPr>
            <w:tcW w:w="3200" w:type="dxa"/>
            <w:vAlign w:val="center"/>
          </w:tcPr>
          <w:p w14:paraId="200002E2" w14:textId="77777777" w:rsidR="00EC7596" w:rsidRDefault="00385832">
            <w:pPr>
              <w:spacing w:before="40" w:after="40" w:line="240" w:lineRule="auto"/>
            </w:pPr>
            <w:r>
              <w:rPr>
                <w:sz w:val="20"/>
              </w:rPr>
              <w:t>Выражение требований разделения обязанностей и минимума полномочий</w:t>
            </w:r>
          </w:p>
        </w:tc>
        <w:tc>
          <w:tcPr>
            <w:tcW w:w="3000" w:type="dxa"/>
            <w:vAlign w:val="center"/>
          </w:tcPr>
          <w:p w14:paraId="200002E3" w14:textId="77777777" w:rsidR="00EC7596" w:rsidRDefault="00385832">
            <w:pPr>
              <w:spacing w:before="40" w:after="40" w:line="240" w:lineRule="auto"/>
            </w:pPr>
            <w:r>
              <w:rPr>
                <w:sz w:val="20"/>
              </w:rPr>
              <w:t>Невозможно запретить недопустимые сочетания полномочий</w:t>
            </w:r>
          </w:p>
        </w:tc>
      </w:tr>
    </w:tbl>
    <w:p w14:paraId="200002E4" w14:textId="77777777" w:rsidR="00EC7596" w:rsidRDefault="00385832">
      <w:pPr>
        <w:ind w:firstLine="709"/>
        <w:jc w:val="both"/>
      </w:pPr>
      <w:r>
        <w:t xml:space="preserve">В литературе принято выделять уровни базовой модели по составу включённых элементов: </w:t>
      </w:r>
      <w:r>
        <w:rPr>
          <w:i/>
        </w:rPr>
        <w:t>RBAC</w:t>
      </w:r>
      <w:r>
        <w:t xml:space="preserve">₀ — модель, содержащая множества U, R, P, S и функции PA, UA, user, roles без иерархии и ограничений (плоское ролевое управление доступом); </w:t>
      </w:r>
      <w:r>
        <w:rPr>
          <w:i/>
        </w:rPr>
        <w:t>RBAC</w:t>
      </w:r>
      <w:r>
        <w:t xml:space="preserve">₁ — RBAC₀, дополненная иерархией ролей; </w:t>
      </w:r>
      <w:r>
        <w:rPr>
          <w:i/>
        </w:rPr>
        <w:t>RBAC</w:t>
      </w:r>
      <w:r>
        <w:t xml:space="preserve">₂ — RBAC₀, дополненная ограничениями; </w:t>
      </w:r>
      <w:r>
        <w:rPr>
          <w:i/>
        </w:rPr>
        <w:t>RBAC</w:t>
      </w:r>
      <w:r>
        <w:t>₃ — модель, содержащая и иерархию, и ограничения (объединённая модель). В стандарте ANSI INCITS 359-2004 эти уровни носят названия Core RBAC, Hierarchical RBAC, Constrained RBAC и Consolidated model соответственно. Рассматриваемая в настоящей работе базовая модель соответствует уровню RBAC₃.</w:t>
      </w:r>
    </w:p>
    <w:p w14:paraId="200002E5" w14:textId="77777777" w:rsidR="00EC7596" w:rsidRDefault="00385832">
      <w:pPr>
        <w:ind w:firstLine="709"/>
        <w:jc w:val="both"/>
      </w:pPr>
      <w:r>
        <w:t>Таким образом, основными элементами базовой модели ролевого управления доступом являются множества пользователей U, ролей R, прав доступа P и сессий S, функции PA, UA, user и roles, а также задаваемые на множестве ролей иерархия ролей и ограничения. Элементы связаны основным условием безопасности roles(s) ⊆ UA(user(s)), условием полноты покрытия прав доступа ролями и условиями, задаваемыми иерархией и ограничениями; при этом множества U, R, P и функции PA, UA в базовой модели предполагаются неизменными, а изменение функции roles производится самим пользователем.</w:t>
      </w:r>
    </w:p>
    <w:p w14:paraId="200002E6" w14:textId="77777777" w:rsidR="00EC7596" w:rsidRDefault="00385832">
      <w:pPr>
        <w:keepNext/>
        <w:spacing w:before="240" w:after="120"/>
        <w:ind w:firstLine="709"/>
        <w:jc w:val="both"/>
      </w:pPr>
      <w:r>
        <w:rPr>
          <w:b/>
        </w:rPr>
        <w:t>Вопрос 6. Могут ли существовать роли, на которые не авторизован ни один пользователь?</w:t>
      </w:r>
    </w:p>
    <w:p w14:paraId="200002E7" w14:textId="77777777" w:rsidR="00EC7596" w:rsidRDefault="00385832">
      <w:pPr>
        <w:ind w:firstLine="709"/>
        <w:jc w:val="both"/>
      </w:pPr>
      <w:r>
        <w:rPr>
          <w:b/>
        </w:rPr>
        <w:t>Ответ: да, могут.</w:t>
      </w:r>
      <w:r>
        <w:t xml:space="preserve"> В базовой модели ролевого управления доступом прямо отмечается: могут существовать роли, на которые не авторизован ни один пользователь.</w:t>
      </w:r>
    </w:p>
    <w:p w14:paraId="200002E8" w14:textId="77777777" w:rsidR="00EC7596" w:rsidRDefault="00385832">
      <w:pPr>
        <w:ind w:firstLine="709"/>
        <w:jc w:val="both"/>
      </w:pPr>
      <w:r>
        <w:t>Формально это означает, что для некоторой роли r ∈ R выполняется UA⁻¹(r) = ∅, то есть не существует пользователя u ∈ U такого, что r ∈ UA(u). Никакое условие модели этого не запрещает. Разберём, почему такое положение допущено и в каких случаях оно возникает.</w:t>
      </w:r>
    </w:p>
    <w:p w14:paraId="200002E9" w14:textId="77777777" w:rsidR="00EC7596" w:rsidRDefault="00385832">
      <w:pPr>
        <w:keepNext/>
        <w:spacing w:before="240" w:after="120"/>
        <w:ind w:firstLine="709"/>
        <w:jc w:val="both"/>
      </w:pPr>
      <w:r>
        <w:rPr>
          <w:b/>
        </w:rPr>
        <w:t>Формальное основание</w:t>
      </w:r>
    </w:p>
    <w:p w14:paraId="200002EA" w14:textId="77777777" w:rsidR="00EC7596" w:rsidRDefault="00385832">
      <w:pPr>
        <w:ind w:firstLine="709"/>
        <w:jc w:val="both"/>
      </w:pPr>
      <w:r>
        <w:t xml:space="preserve">Обратим внимание на асимметрию условий, налагаемых на функции PA и UA. На функцию PA наложено условие полноты покрытия: для каждого права доступа p ∈ P существует роль r ∈ R такая, что p ∈ PA(r). Аналогичного условия на функцию UA — «для каждой роли r ∈ R существует пользователь u ∈ U такой, что r ∈ UA(u)» — модель </w:t>
      </w:r>
      <w:r>
        <w:rPr>
          <w:i/>
        </w:rPr>
        <w:t>не</w:t>
      </w:r>
      <w:r>
        <w:t xml:space="preserve"> содержит. Асимметрия эта не случайна и объясняется различием следствий.</w:t>
      </w:r>
    </w:p>
    <w:p w14:paraId="200002EB" w14:textId="77777777" w:rsidR="00EC7596" w:rsidRDefault="00385832">
      <w:pPr>
        <w:ind w:firstLine="709"/>
        <w:jc w:val="both"/>
      </w:pPr>
      <w:r>
        <w:t xml:space="preserve">Право доступа, не входящее ни в одну роль, было бы </w:t>
      </w:r>
      <w:r>
        <w:rPr>
          <w:i/>
        </w:rPr>
        <w:t>принципиально нереализуемым</w:t>
      </w:r>
      <w:r>
        <w:t>: доступ в модели осуществляется только от имени роли, активизированной в сессии, следовательно, право, не принадлежащее ни одной роли, не может быть реализовано ни при каком состоянии системы. Такое право является излишним элементом множества P, и его наличие свидетельствует об ошибке в описании системы. Отсюда — требование полноты покрытия.</w:t>
      </w:r>
    </w:p>
    <w:p w14:paraId="200002EC" w14:textId="77777777" w:rsidR="00EC7596" w:rsidRDefault="00385832">
      <w:pPr>
        <w:ind w:firstLine="709"/>
        <w:jc w:val="both"/>
      </w:pPr>
      <w:r>
        <w:t xml:space="preserve">Роль, на которую не авторизован ни один пользователь, напротив, </w:t>
      </w:r>
      <w:r>
        <w:rPr>
          <w:i/>
        </w:rPr>
        <w:t>нереализуемой не является</w:t>
      </w:r>
      <w:r>
        <w:t>: достаточно одной административной операции включения роли во множество авторизованных ролей некоторого пользователя, чтобы роль стала действующей. Множество UA изменяется в ходе эксплуатации системы; следовательно, состояние UA⁻¹(r) = ∅ есть текущее, а не принципиальное свойство роли. Запрещать его означало бы запрещать промежуточные состояния, неизбежно возникающие при эксплуатации.</w:t>
      </w:r>
    </w:p>
    <w:p w14:paraId="200002ED" w14:textId="77777777" w:rsidR="00EC7596" w:rsidRDefault="00385832">
      <w:pPr>
        <w:keepNext/>
        <w:spacing w:before="240" w:after="120"/>
        <w:ind w:firstLine="709"/>
        <w:jc w:val="both"/>
      </w:pPr>
      <w:r>
        <w:rPr>
          <w:b/>
        </w:rPr>
        <w:t>Случаи, в которых возникают роли без авторизованных пользователей</w:t>
      </w:r>
    </w:p>
    <w:p w14:paraId="200002EE" w14:textId="77777777" w:rsidR="00EC7596" w:rsidRDefault="00385832">
      <w:pPr>
        <w:ind w:firstLine="709"/>
        <w:jc w:val="both"/>
      </w:pPr>
      <w:r>
        <w:rPr>
          <w:b/>
        </w:rPr>
        <w:t>1. Вакантная должность.</w:t>
      </w:r>
      <w:r>
        <w:t xml:space="preserve"> Наиболее очевидный и наиболее частый случай. Роль соответствует должности; должность может быть вакантна. Если в организации предусмотрена должность главного технолога, но она не занята, то роль «главный технолог» существует, обладает определённым набором прав доступа, участвует в иерархии ролей и в предварительных условиях, но UA⁻¹(«главный технолог») = ∅. Требование, чтобы у каждой роли был хотя бы один авторизованный пользователь, обязывало бы удалять роль при увольнении единственного её обладателя и создавать заново при приёме нового сотрудника, что противоречит самому смыслу ролевого управления доступом: роль есть выражение обязанностей, существующее независимо от того, кто эти обязанности исполняет. Более того, удаление и повторное создание роли повлекло бы необходимость заново определять её права доступа, положение в иерархии и упоминания в предварительных условиях — то есть заново решать задачу проектирования роли при каждом кадровом изменении.</w:t>
      </w:r>
    </w:p>
    <w:p w14:paraId="200002EF" w14:textId="77777777" w:rsidR="00EC7596" w:rsidRDefault="00385832">
      <w:pPr>
        <w:ind w:firstLine="709"/>
        <w:jc w:val="both"/>
      </w:pPr>
      <w:r>
        <w:rPr>
          <w:b/>
        </w:rPr>
        <w:t>2. Промежуточная (структурная) роль иерархии.</w:t>
      </w:r>
      <w:r>
        <w:t xml:space="preserve"> В иерархии ролей могут вводиться роли, назначением которых является не предоставление полномочий пользователю, а организация структуры наследования. Пусть в организации имеются роли «инженер по производству» (PE) и «инженер по контролю» (QE), обладающие некоторым общим набором прав доступа — например, правами чтения технической документации. Вместо дублирования этих прав в PE и QE вводится роль «инженер» (E), содержащая общие права, и задаётся E ≤ PE, E ≤ QE. Роль E при этом никому непосредственно не назначается: всякий инженер является либо инженером по производству, либо инженером по контролю. Роль E существует исключительно как узел иерархии, обеспечивающий однократное задание общих прав. При включении нового общего права достаточно включить его в PA(E), и оно станет доступно обеим старшим ролям.</w:t>
      </w:r>
    </w:p>
    <w:p w14:paraId="200002F0" w14:textId="77777777" w:rsidR="00EC7596" w:rsidRDefault="00385832">
      <w:pPr>
        <w:ind w:firstLine="709"/>
        <w:jc w:val="both"/>
      </w:pPr>
      <w:r>
        <w:t xml:space="preserve">Отметим, что содержательно такая роль соответствует понятию </w:t>
      </w:r>
      <w:r>
        <w:rPr>
          <w:i/>
        </w:rPr>
        <w:t>возможности</w:t>
      </w:r>
      <w:r>
        <w:t xml:space="preserve"> модели администрирования — множеству прав доступа, назначаемому как целое; роль, обладающая только правами доступа заданной возможности, называется ролью-возможностью (см. ответ на вопрос 13). Роли-возможности по своему назначению, как правило, не назначаются пользователям непосредственно.</w:t>
      </w:r>
    </w:p>
    <w:p w14:paraId="200002F1" w14:textId="77777777" w:rsidR="00EC7596" w:rsidRDefault="00385832">
      <w:pPr>
        <w:ind w:firstLine="709"/>
        <w:jc w:val="both"/>
      </w:pPr>
      <w:r>
        <w:rPr>
          <w:b/>
        </w:rPr>
        <w:t>3. Роль, участвующая в предварительном условии.</w:t>
      </w:r>
      <w:r>
        <w:t xml:space="preserve"> Роль может использоваться в предварительном условии функции can-assign</w:t>
      </w:r>
      <w:r>
        <w:rPr>
          <w:i/>
        </w:rPr>
        <w:t>r</w:t>
      </w:r>
      <w:r>
        <w:t xml:space="preserve"> — например, «во множество авторизованных ролей пользователя может быть включена роль PE1, если пользователь уже обладает ролью ED». Технически возможно и обратное положение: роль введена как условие («допущен к работам по проекту»), причём права доступа у неё отсутствуют (PA(r) = ∅), а само наличие роли служит признаком, проверяемым при назначении иных ролей. Такая роль-признак может не иметь авторизованных пользователей в момент её введения — до того как первый пользователь будет к работам допущен.</w:t>
      </w:r>
    </w:p>
    <w:p w14:paraId="200002F2" w14:textId="77777777" w:rsidR="00EC7596" w:rsidRDefault="00385832">
      <w:pPr>
        <w:ind w:firstLine="709"/>
        <w:jc w:val="both"/>
      </w:pPr>
      <w:r>
        <w:rPr>
          <w:b/>
        </w:rPr>
        <w:t>4. Роль, введённая заранее.</w:t>
      </w:r>
      <w:r>
        <w:t xml:space="preserve"> При внедрении ролевого управления доступом множество ролей проектируется целиком, исходя из штатного расписания и технологических процессов, и создаётся до того, как пользователям будут назначены роли. В этот момент </w:t>
      </w:r>
      <w:r>
        <w:rPr>
          <w:i/>
        </w:rPr>
        <w:t>все</w:t>
      </w:r>
      <w:r>
        <w:t xml:space="preserve"> роли системы не имеют авторизованных пользователей. Требование непустоты UA⁻¹(r) сделало бы невозможным сам порядок внедрения, при котором сначала строится структура ролей, а затем пользователи сопоставляются ролям. Аналогично при подготовке к организационным изменениям роли новой структуры создаются заранее и остаются незанятыми до вступления изменений в силу.</w:t>
      </w:r>
    </w:p>
    <w:p w14:paraId="200002F3" w14:textId="77777777" w:rsidR="00EC7596" w:rsidRDefault="00385832">
      <w:pPr>
        <w:ind w:firstLine="709"/>
        <w:jc w:val="both"/>
      </w:pPr>
      <w:r>
        <w:rPr>
          <w:b/>
        </w:rPr>
        <w:t>5. Роль, ставшая незанятой после отзыва.</w:t>
      </w:r>
      <w:r>
        <w:t xml:space="preserve"> Роль может утратить всех авторизованных пользователей в результате административных операций удаления — например, при переводе сотрудников в другое подразделение или при обнаружении, что роль назначалась ошибочно. Состояние UA⁻¹(r) = ∅ возникает как результат штатной операции.</w:t>
      </w:r>
    </w:p>
    <w:p w14:paraId="200002F4" w14:textId="77777777" w:rsidR="00EC7596" w:rsidRDefault="00385832">
      <w:pPr>
        <w:ind w:firstLine="709"/>
        <w:jc w:val="both"/>
      </w:pPr>
      <w:r>
        <w:rPr>
          <w:b/>
        </w:rPr>
        <w:t>6. Роль, предусмотренная моделью мандатного ролевого управления доступом.</w:t>
      </w:r>
      <w:r>
        <w:t xml:space="preserve"> В модели мандатного ролевого управления доступом множество ролей строится как R = {x_read | x ∈ L} ∪ {x_write | x ∈ L}, то есть по две роли на каждый уровень решётки конфиденциальности. Роли создаются для </w:t>
      </w:r>
      <w:r>
        <w:rPr>
          <w:i/>
        </w:rPr>
        <w:t>всех</w:t>
      </w:r>
      <w:r>
        <w:t xml:space="preserve"> уровней решётки независимо от того, имеются ли в системе пользователи соответствующих уровней доступа. Если, например, в решётке предусмотрен уровень «особой важности», но пользователей с таким уровнем доступа в системе нет, то роль «особой важности»_read не имеет авторизованных пользователей, оставаясь при этом необходимым элементом структуры: она участвует в иерархии ролей и в ограничении функции PA, требующем, чтобы для каждого права чтения существовала единственная роль чтения соответствующего уровня.</w:t>
      </w:r>
    </w:p>
    <w:p w14:paraId="200002F5" w14:textId="77777777" w:rsidR="00EC7596" w:rsidRDefault="00385832">
      <w:pPr>
        <w:ind w:firstLine="709"/>
        <w:jc w:val="both"/>
      </w:pPr>
      <w:r>
        <w:t>Сводка случаев приведена в таблице 10.</w:t>
      </w:r>
    </w:p>
    <w:p w14:paraId="200002F6" w14:textId="77777777" w:rsidR="00EC7596" w:rsidRDefault="00385832">
      <w:pPr>
        <w:keepNext/>
        <w:spacing w:before="200" w:after="80" w:line="240" w:lineRule="auto"/>
      </w:pPr>
      <w:r>
        <w:rPr>
          <w:sz w:val="26"/>
        </w:rPr>
        <w:t>Таблица 10 – Случаи существования ролей без авторизованных пользователей</w:t>
      </w:r>
    </w:p>
    <w:tbl>
      <w:tblPr>
        <w:tblStyle w:val="aff0"/>
        <w:tblW w:w="0" w:type="auto"/>
        <w:jc w:val="center"/>
        <w:tblLayout w:type="fixed"/>
        <w:tblLook w:val="04A0" w:firstRow="1" w:lastRow="0" w:firstColumn="1" w:lastColumn="0" w:noHBand="0" w:noVBand="1"/>
      </w:tblPr>
      <w:tblGrid>
        <w:gridCol w:w="2000"/>
        <w:gridCol w:w="3400"/>
        <w:gridCol w:w="3600"/>
      </w:tblGrid>
      <w:tr w:rsidR="00EC7596" w14:paraId="200002F7" w14:textId="77777777">
        <w:trPr>
          <w:tblHeader/>
          <w:jc w:val="center"/>
        </w:trPr>
        <w:tc>
          <w:tcPr>
            <w:tcW w:w="2000" w:type="dxa"/>
            <w:vAlign w:val="center"/>
          </w:tcPr>
          <w:p w14:paraId="200002F8" w14:textId="77777777" w:rsidR="00EC7596" w:rsidRDefault="00385832">
            <w:pPr>
              <w:spacing w:before="40" w:after="40" w:line="240" w:lineRule="auto"/>
              <w:jc w:val="center"/>
            </w:pPr>
            <w:r>
              <w:rPr>
                <w:b/>
                <w:sz w:val="20"/>
              </w:rPr>
              <w:t>Случай</w:t>
            </w:r>
          </w:p>
        </w:tc>
        <w:tc>
          <w:tcPr>
            <w:tcW w:w="3400" w:type="dxa"/>
            <w:vAlign w:val="center"/>
          </w:tcPr>
          <w:p w14:paraId="200002F9" w14:textId="77777777" w:rsidR="00EC7596" w:rsidRDefault="00385832">
            <w:pPr>
              <w:spacing w:before="40" w:after="40" w:line="240" w:lineRule="auto"/>
              <w:jc w:val="center"/>
            </w:pPr>
            <w:r>
              <w:rPr>
                <w:b/>
                <w:sz w:val="20"/>
              </w:rPr>
              <w:t>Содержание</w:t>
            </w:r>
          </w:p>
        </w:tc>
        <w:tc>
          <w:tcPr>
            <w:tcW w:w="3600" w:type="dxa"/>
            <w:vAlign w:val="center"/>
          </w:tcPr>
          <w:p w14:paraId="200002FA" w14:textId="77777777" w:rsidR="00EC7596" w:rsidRDefault="00385832">
            <w:pPr>
              <w:spacing w:before="40" w:after="40" w:line="240" w:lineRule="auto"/>
              <w:jc w:val="center"/>
            </w:pPr>
            <w:r>
              <w:rPr>
                <w:b/>
                <w:sz w:val="20"/>
              </w:rPr>
              <w:t>Почему запрет был бы неприемлем</w:t>
            </w:r>
          </w:p>
        </w:tc>
      </w:tr>
      <w:tr w:rsidR="00EC7596" w14:paraId="200002FB" w14:textId="77777777">
        <w:trPr>
          <w:jc w:val="center"/>
        </w:trPr>
        <w:tc>
          <w:tcPr>
            <w:tcW w:w="2000" w:type="dxa"/>
            <w:vAlign w:val="center"/>
          </w:tcPr>
          <w:p w14:paraId="200002FC" w14:textId="77777777" w:rsidR="00EC7596" w:rsidRDefault="00385832">
            <w:pPr>
              <w:spacing w:before="40" w:after="40" w:line="240" w:lineRule="auto"/>
            </w:pPr>
            <w:r>
              <w:rPr>
                <w:sz w:val="20"/>
              </w:rPr>
              <w:t>Вакантная должность</w:t>
            </w:r>
          </w:p>
        </w:tc>
        <w:tc>
          <w:tcPr>
            <w:tcW w:w="3400" w:type="dxa"/>
            <w:vAlign w:val="center"/>
          </w:tcPr>
          <w:p w14:paraId="200002FD" w14:textId="77777777" w:rsidR="00EC7596" w:rsidRDefault="00385832">
            <w:pPr>
              <w:spacing w:before="40" w:after="40" w:line="240" w:lineRule="auto"/>
            </w:pPr>
            <w:r>
              <w:rPr>
                <w:sz w:val="20"/>
              </w:rPr>
              <w:t>Роль соответствует предусмотренной, но не занятой должности</w:t>
            </w:r>
          </w:p>
        </w:tc>
        <w:tc>
          <w:tcPr>
            <w:tcW w:w="3600" w:type="dxa"/>
            <w:vAlign w:val="center"/>
          </w:tcPr>
          <w:p w14:paraId="200002FE" w14:textId="77777777" w:rsidR="00EC7596" w:rsidRDefault="00385832">
            <w:pPr>
              <w:spacing w:before="40" w:after="40" w:line="240" w:lineRule="auto"/>
            </w:pPr>
            <w:r>
              <w:rPr>
                <w:sz w:val="20"/>
              </w:rPr>
              <w:t>Пришлось бы удалять роль при увольнении единственного обладателя и заново проектировать её при приёме нового сотрудника</w:t>
            </w:r>
          </w:p>
        </w:tc>
      </w:tr>
      <w:tr w:rsidR="00EC7596" w14:paraId="200002FF" w14:textId="77777777">
        <w:trPr>
          <w:jc w:val="center"/>
        </w:trPr>
        <w:tc>
          <w:tcPr>
            <w:tcW w:w="2000" w:type="dxa"/>
            <w:vAlign w:val="center"/>
          </w:tcPr>
          <w:p w14:paraId="20000300" w14:textId="77777777" w:rsidR="00EC7596" w:rsidRDefault="00385832">
            <w:pPr>
              <w:spacing w:before="40" w:after="40" w:line="240" w:lineRule="auto"/>
            </w:pPr>
            <w:r>
              <w:rPr>
                <w:sz w:val="20"/>
              </w:rPr>
              <w:t>Структурная роль иерархии</w:t>
            </w:r>
          </w:p>
        </w:tc>
        <w:tc>
          <w:tcPr>
            <w:tcW w:w="3400" w:type="dxa"/>
            <w:vAlign w:val="center"/>
          </w:tcPr>
          <w:p w14:paraId="20000301" w14:textId="77777777" w:rsidR="00EC7596" w:rsidRDefault="00385832">
            <w:pPr>
              <w:spacing w:before="40" w:after="40" w:line="240" w:lineRule="auto"/>
            </w:pPr>
            <w:r>
              <w:rPr>
                <w:sz w:val="20"/>
              </w:rPr>
              <w:t>Роль введена как узел иерархии для однократного задания прав, общих нескольким старшим ролям</w:t>
            </w:r>
          </w:p>
        </w:tc>
        <w:tc>
          <w:tcPr>
            <w:tcW w:w="3600" w:type="dxa"/>
            <w:vAlign w:val="center"/>
          </w:tcPr>
          <w:p w14:paraId="20000302" w14:textId="77777777" w:rsidR="00EC7596" w:rsidRDefault="00385832">
            <w:pPr>
              <w:spacing w:before="40" w:after="40" w:line="240" w:lineRule="auto"/>
            </w:pPr>
            <w:r>
              <w:rPr>
                <w:sz w:val="20"/>
              </w:rPr>
              <w:t>Общие права пришлось бы дублировать в каждой старшей роли, что нарушает принцип однократного задания и усложняет администрирование</w:t>
            </w:r>
          </w:p>
        </w:tc>
      </w:tr>
      <w:tr w:rsidR="00EC7596" w14:paraId="20000303" w14:textId="77777777">
        <w:trPr>
          <w:jc w:val="center"/>
        </w:trPr>
        <w:tc>
          <w:tcPr>
            <w:tcW w:w="2000" w:type="dxa"/>
            <w:vAlign w:val="center"/>
          </w:tcPr>
          <w:p w14:paraId="20000304" w14:textId="77777777" w:rsidR="00EC7596" w:rsidRDefault="00385832">
            <w:pPr>
              <w:spacing w:before="40" w:after="40" w:line="240" w:lineRule="auto"/>
            </w:pPr>
            <w:r>
              <w:rPr>
                <w:sz w:val="20"/>
              </w:rPr>
              <w:t>Роль-признак в предварительном условии</w:t>
            </w:r>
          </w:p>
        </w:tc>
        <w:tc>
          <w:tcPr>
            <w:tcW w:w="3400" w:type="dxa"/>
            <w:vAlign w:val="center"/>
          </w:tcPr>
          <w:p w14:paraId="20000305" w14:textId="77777777" w:rsidR="00EC7596" w:rsidRDefault="00385832">
            <w:pPr>
              <w:spacing w:before="40" w:after="40" w:line="240" w:lineRule="auto"/>
            </w:pPr>
            <w:r>
              <w:rPr>
                <w:sz w:val="20"/>
              </w:rPr>
              <w:t>Роль без прав доступа, наличие которой проверяется при назначении иных ролей</w:t>
            </w:r>
          </w:p>
        </w:tc>
        <w:tc>
          <w:tcPr>
            <w:tcW w:w="3600" w:type="dxa"/>
            <w:vAlign w:val="center"/>
          </w:tcPr>
          <w:p w14:paraId="20000306" w14:textId="77777777" w:rsidR="00EC7596" w:rsidRDefault="00385832">
            <w:pPr>
              <w:spacing w:before="40" w:after="40" w:line="240" w:lineRule="auto"/>
            </w:pPr>
            <w:r>
              <w:rPr>
                <w:sz w:val="20"/>
              </w:rPr>
              <w:t>Невозможно было бы выразить предварительные условия для ролей, не имеющих обладателей на момент их введения</w:t>
            </w:r>
          </w:p>
        </w:tc>
      </w:tr>
      <w:tr w:rsidR="00EC7596" w14:paraId="20000307" w14:textId="77777777">
        <w:trPr>
          <w:jc w:val="center"/>
        </w:trPr>
        <w:tc>
          <w:tcPr>
            <w:tcW w:w="2000" w:type="dxa"/>
            <w:vAlign w:val="center"/>
          </w:tcPr>
          <w:p w14:paraId="20000308" w14:textId="77777777" w:rsidR="00EC7596" w:rsidRDefault="00385832">
            <w:pPr>
              <w:spacing w:before="40" w:after="40" w:line="240" w:lineRule="auto"/>
            </w:pPr>
            <w:r>
              <w:rPr>
                <w:sz w:val="20"/>
              </w:rPr>
              <w:t>Роль, введённая заранее</w:t>
            </w:r>
          </w:p>
        </w:tc>
        <w:tc>
          <w:tcPr>
            <w:tcW w:w="3400" w:type="dxa"/>
            <w:vAlign w:val="center"/>
          </w:tcPr>
          <w:p w14:paraId="20000309" w14:textId="77777777" w:rsidR="00EC7596" w:rsidRDefault="00385832">
            <w:pPr>
              <w:spacing w:before="40" w:after="40" w:line="240" w:lineRule="auto"/>
            </w:pPr>
            <w:r>
              <w:rPr>
                <w:sz w:val="20"/>
              </w:rPr>
              <w:t>Структура ролей спроектирована до сопоставления пользователей ролям либо в порядке подготовки к организационным изменениям</w:t>
            </w:r>
          </w:p>
        </w:tc>
        <w:tc>
          <w:tcPr>
            <w:tcW w:w="3600" w:type="dxa"/>
            <w:vAlign w:val="center"/>
          </w:tcPr>
          <w:p w14:paraId="2000030A" w14:textId="77777777" w:rsidR="00EC7596" w:rsidRDefault="00385832">
            <w:pPr>
              <w:spacing w:before="40" w:after="40" w:line="240" w:lineRule="auto"/>
            </w:pPr>
            <w:r>
              <w:rPr>
                <w:sz w:val="20"/>
              </w:rPr>
              <w:t>Стал бы невозможен принятый порядок внедрения: сначала проектирование ролей, затем назначение</w:t>
            </w:r>
          </w:p>
        </w:tc>
      </w:tr>
      <w:tr w:rsidR="00EC7596" w14:paraId="2000030B" w14:textId="77777777">
        <w:trPr>
          <w:jc w:val="center"/>
        </w:trPr>
        <w:tc>
          <w:tcPr>
            <w:tcW w:w="2000" w:type="dxa"/>
            <w:vAlign w:val="center"/>
          </w:tcPr>
          <w:p w14:paraId="2000030C" w14:textId="77777777" w:rsidR="00EC7596" w:rsidRDefault="00385832">
            <w:pPr>
              <w:spacing w:before="40" w:after="40" w:line="240" w:lineRule="auto"/>
            </w:pPr>
            <w:r>
              <w:rPr>
                <w:sz w:val="20"/>
              </w:rPr>
              <w:t>Роль, ставшая незанятой</w:t>
            </w:r>
          </w:p>
        </w:tc>
        <w:tc>
          <w:tcPr>
            <w:tcW w:w="3400" w:type="dxa"/>
            <w:vAlign w:val="center"/>
          </w:tcPr>
          <w:p w14:paraId="2000030D" w14:textId="77777777" w:rsidR="00EC7596" w:rsidRDefault="00385832">
            <w:pPr>
              <w:spacing w:before="40" w:after="40" w:line="240" w:lineRule="auto"/>
            </w:pPr>
            <w:r>
              <w:rPr>
                <w:sz w:val="20"/>
              </w:rPr>
              <w:t>Все обладатели роли отозваны в результате штатных административных операций</w:t>
            </w:r>
          </w:p>
        </w:tc>
        <w:tc>
          <w:tcPr>
            <w:tcW w:w="3600" w:type="dxa"/>
            <w:vAlign w:val="center"/>
          </w:tcPr>
          <w:p w14:paraId="2000030E" w14:textId="77777777" w:rsidR="00EC7596" w:rsidRDefault="00385832">
            <w:pPr>
              <w:spacing w:before="40" w:after="40" w:line="240" w:lineRule="auto"/>
            </w:pPr>
            <w:r>
              <w:rPr>
                <w:sz w:val="20"/>
              </w:rPr>
              <w:t>Административная операция отзыва последней роли оказалась бы запрещённой без видимых оснований</w:t>
            </w:r>
          </w:p>
        </w:tc>
      </w:tr>
      <w:tr w:rsidR="00EC7596" w14:paraId="2000030F" w14:textId="77777777">
        <w:trPr>
          <w:jc w:val="center"/>
        </w:trPr>
        <w:tc>
          <w:tcPr>
            <w:tcW w:w="2000" w:type="dxa"/>
            <w:vAlign w:val="center"/>
          </w:tcPr>
          <w:p w14:paraId="20000310" w14:textId="77777777" w:rsidR="00EC7596" w:rsidRDefault="00385832">
            <w:pPr>
              <w:spacing w:before="40" w:after="40" w:line="240" w:lineRule="auto"/>
            </w:pPr>
            <w:r>
              <w:rPr>
                <w:sz w:val="20"/>
              </w:rPr>
              <w:t>Роль уровня решётки в мандатном ролевом управлении</w:t>
            </w:r>
          </w:p>
        </w:tc>
        <w:tc>
          <w:tcPr>
            <w:tcW w:w="3400" w:type="dxa"/>
            <w:vAlign w:val="center"/>
          </w:tcPr>
          <w:p w14:paraId="20000311" w14:textId="77777777" w:rsidR="00EC7596" w:rsidRDefault="00385832">
            <w:pPr>
              <w:spacing w:before="40" w:after="40" w:line="240" w:lineRule="auto"/>
            </w:pPr>
            <w:r>
              <w:rPr>
                <w:sz w:val="20"/>
              </w:rPr>
              <w:t>Роли x_read и x_write создаются для всех уровней решётки конфиденциальности</w:t>
            </w:r>
          </w:p>
        </w:tc>
        <w:tc>
          <w:tcPr>
            <w:tcW w:w="3600" w:type="dxa"/>
            <w:vAlign w:val="center"/>
          </w:tcPr>
          <w:p w14:paraId="20000312" w14:textId="77777777" w:rsidR="00EC7596" w:rsidRDefault="00385832">
            <w:pPr>
              <w:spacing w:before="40" w:after="40" w:line="240" w:lineRule="auto"/>
            </w:pPr>
            <w:r>
              <w:rPr>
                <w:sz w:val="20"/>
              </w:rPr>
              <w:t>Нарушилось бы ограничение функции PA, требующее существования единственной роли чтения для каждого уровня</w:t>
            </w:r>
          </w:p>
        </w:tc>
      </w:tr>
    </w:tbl>
    <w:p w14:paraId="20000313" w14:textId="77777777" w:rsidR="00EC7596" w:rsidRDefault="00385832">
      <w:pPr>
        <w:keepNext/>
        <w:spacing w:before="240" w:after="120"/>
        <w:ind w:firstLine="709"/>
        <w:jc w:val="both"/>
      </w:pPr>
      <w:r>
        <w:rPr>
          <w:b/>
        </w:rPr>
        <w:t>Практические следствия</w:t>
      </w:r>
    </w:p>
    <w:p w14:paraId="20000314" w14:textId="77777777" w:rsidR="00EC7596" w:rsidRDefault="00385832">
      <w:pPr>
        <w:ind w:firstLine="709"/>
        <w:jc w:val="both"/>
      </w:pPr>
      <w:r>
        <w:t>Хотя роли без авторизованных пользователей допустимы и во многих случаях необходимы, при эксплуатации системы защиты их наличие требует внимания по двум причинам.</w:t>
      </w:r>
    </w:p>
    <w:p w14:paraId="20000315" w14:textId="77777777" w:rsidR="00EC7596" w:rsidRDefault="00385832">
      <w:pPr>
        <w:ind w:firstLine="709"/>
        <w:jc w:val="both"/>
      </w:pPr>
      <w:r>
        <w:t>Во-первых, роль, длительно не имеющая авторизованных пользователей и не являющаяся при этом структурной, может свидетельствовать об ошибке проектирования: она либо избыточна (соответствующие обязанности фактически исполняются в рамках иных ролей), либо утратила смысл вследствие изменения технологии. Такие роли подлежат выявлению при периодической ревизии полномочий и либо удалению, либо документированию оснований их сохранения. В системах управления идентификацией и доступом выявление незанятых ролей входит в состав штатных отчётов.</w:t>
      </w:r>
    </w:p>
    <w:p w14:paraId="20000316" w14:textId="77777777" w:rsidR="00EC7596" w:rsidRDefault="00385832">
      <w:pPr>
        <w:ind w:firstLine="709"/>
        <w:jc w:val="both"/>
      </w:pPr>
      <w:r>
        <w:t>Во-вторых, незанятая роль, обладающая значительными правами доступа, представляет собой готовый инструмент повышения полномочий: нарушителю, получившему административные полномочия по функции UA, достаточно включить такую роль во множество авторизованных ролей подконтрольной ему учётной записи. Существование роли с широкими правами при отсутствии обладателей не создаёт видимых признаков нарушения при обычном контроле фактических доступов, поскольку доступы по этой роли не осуществляются. Отсюда практическое требование: незанятые роли с высокими полномочиями должны подпадать под количественные ограничения (α(r) с малым значением), а операции их назначения — под особый контроль.</w:t>
      </w:r>
    </w:p>
    <w:p w14:paraId="20000317" w14:textId="77777777" w:rsidR="00EC7596" w:rsidRDefault="00385832">
      <w:pPr>
        <w:ind w:firstLine="709"/>
        <w:jc w:val="both"/>
      </w:pPr>
      <w:r>
        <w:t>Отметим также обратное положение: пользователь, для которого UA(u) = ∅, также допустим моделью. Такой пользователь существует в системе, может создавать сессии, но не может активизировать ни одной роли, а следовательно, не обладает никакими правами доступа. Это соответствует, например, положению вновь принятого сотрудника до определения его обязанностей и согласуется с принципом «запрещено всё, что не разрешено явно».</w:t>
      </w:r>
    </w:p>
    <w:p w14:paraId="20000318" w14:textId="77777777" w:rsidR="00EC7596" w:rsidRDefault="00385832">
      <w:pPr>
        <w:ind w:firstLine="709"/>
        <w:jc w:val="both"/>
      </w:pPr>
      <w:r>
        <w:t>Таким образом, роли, на которые не авторизован ни один пользователь, существовать могут: модель этого не запрещает, поскольку такая роль в отличие от права доступа, не входящего ни в одну роль, не является принципиально нереализуемой. Подобные роли возникают при вакантных должностях, при использовании ролей в качестве структурных узлов иерархии или признаков в предварительных условиях, при заблаговременном проектировании структуры ролей, после отзыва последнего обладателя роли, а также в модели мандатного ролевого управления доступом, где роли создаются для всех уровней решётки конфиденциальности. При эксплуатации системы защиты незанятые роли подлежат ревизии, а обладающие широкими полномочиями — особому контролю.</w:t>
      </w:r>
    </w:p>
    <w:p w14:paraId="20000319" w14:textId="77777777" w:rsidR="00EC7596" w:rsidRDefault="00385832">
      <w:pPr>
        <w:keepNext/>
        <w:spacing w:before="240" w:after="120"/>
        <w:ind w:firstLine="709"/>
        <w:jc w:val="both"/>
      </w:pPr>
      <w:r>
        <w:rPr>
          <w:b/>
        </w:rPr>
        <w:t>Вопрос 7. Дайте определение понятию «иерархия ролей» в базовой модели ролевого управления доступом. Как реализуется такая иерархическая структура?</w:t>
      </w:r>
    </w:p>
    <w:p w14:paraId="2000031A" w14:textId="77777777" w:rsidR="00EC7596" w:rsidRDefault="00385832">
      <w:pPr>
        <w:ind w:firstLine="709"/>
        <w:jc w:val="both"/>
      </w:pPr>
      <w:r>
        <w:t>Для обеспечения возможности большего соответствия реальным КС, каждый пользователь которых занимает определённое положение в служебной иерархии, на множестве ролей реализуется иерархическая структура.</w:t>
      </w:r>
    </w:p>
    <w:p w14:paraId="2000031B" w14:textId="77777777" w:rsidR="00EC7596" w:rsidRDefault="00385832">
      <w:pPr>
        <w:ind w:firstLine="709"/>
        <w:jc w:val="both"/>
      </w:pPr>
      <w:r>
        <w:rPr>
          <w:b/>
        </w:rPr>
        <w:t>Определение.</w:t>
      </w:r>
      <w:r>
        <w:t xml:space="preserve"> </w:t>
      </w:r>
      <w:r>
        <w:rPr>
          <w:b/>
        </w:rPr>
        <w:t>Иерархией ролей</w:t>
      </w:r>
      <w:r>
        <w:t xml:space="preserve"> в базовой модели ролевого управления доступом называется заданное на множестве ролей R отношение частичного порядка «≤». При этом по определению выполняется условие: для пользователя u ∈ U, если роли r, r′ ∈ R, r ∈ UA(u) и r′ ≤ r, то r′ ∈ UA(u).</w:t>
      </w:r>
    </w:p>
    <w:p w14:paraId="2000031C" w14:textId="77777777" w:rsidR="00EC7596" w:rsidRDefault="00385832">
      <w:pPr>
        <w:ind w:firstLine="709"/>
        <w:jc w:val="both"/>
      </w:pPr>
      <w:r>
        <w:t>Таким образом, наряду с данной ролью пользователь должен быть авторизован также на все роли, меньшие её в иерархии.</w:t>
      </w:r>
    </w:p>
    <w:p w14:paraId="2000031D" w14:textId="77777777" w:rsidR="00EC7596" w:rsidRDefault="00385832">
      <w:pPr>
        <w:keepNext/>
        <w:spacing w:before="240" w:after="120"/>
        <w:ind w:firstLine="709"/>
        <w:jc w:val="both"/>
      </w:pPr>
      <w:r>
        <w:rPr>
          <w:b/>
        </w:rPr>
        <w:t>Разбор определения</w:t>
      </w:r>
    </w:p>
    <w:p w14:paraId="2000031E" w14:textId="77777777" w:rsidR="00EC7596" w:rsidRDefault="00385832">
      <w:pPr>
        <w:ind w:firstLine="709"/>
        <w:jc w:val="both"/>
      </w:pPr>
      <w:r>
        <w:t>Определение состоит из двух частей, и обе существенны.</w:t>
      </w:r>
    </w:p>
    <w:p w14:paraId="2000031F" w14:textId="77777777" w:rsidR="00EC7596" w:rsidRDefault="00385832">
      <w:pPr>
        <w:ind w:firstLine="709"/>
        <w:jc w:val="both"/>
      </w:pPr>
      <w:r>
        <w:rPr>
          <w:b/>
        </w:rPr>
        <w:t>Первая часть</w:t>
      </w:r>
      <w:r>
        <w:t xml:space="preserve"> — иерархия ролей есть </w:t>
      </w:r>
      <w:r>
        <w:rPr>
          <w:i/>
        </w:rPr>
        <w:t>отношение частичного порядка</w:t>
      </w:r>
      <w:r>
        <w:t xml:space="preserve"> на множестве R. Напомним, что отношением частичного порядка называется бинарное отношение, обладающее свойствами рефлексивности (r ≤ r для всякой роли r), антисимметричности (если r ≤ r′ и r′ ≤ r, то r = r′) и транзитивности (если r ≤ r′ и r′ ≤ r″, то r ≤ r″). Каждое из этих свойств имеет содержательный смысл. Рефлексивность означает, что роль обладает собственными правами доступа. Антисимметричность запрещает существование двух различных роли, каждая из которых старше другой: такие роли обладали бы в точности одинаковыми полномочиями и должны были бы быть отождествлены; практическое следствие — запрет циклов в иерархии. Транзитивность означает, что наследование распространяется по цепочке: роль директора наследует права руководителя проекта, тот — права инженера проекта, следовательно, директор обладает и правами инженера проекта, причём это не требуется задавать особо.</w:t>
      </w:r>
    </w:p>
    <w:p w14:paraId="20000320" w14:textId="77777777" w:rsidR="00EC7596" w:rsidRDefault="00385832">
      <w:pPr>
        <w:ind w:firstLine="709"/>
        <w:jc w:val="both"/>
      </w:pPr>
      <w:r>
        <w:rPr>
          <w:b/>
        </w:rPr>
        <w:t>Вторая часть</w:t>
      </w:r>
      <w:r>
        <w:t xml:space="preserve"> — условие согласованности иерархии с функцией UA: если пользователь авторизован на роль, то он авторизован и на все младшие роли. Это условие и обеспечивает </w:t>
      </w:r>
      <w:r>
        <w:rPr>
          <w:i/>
        </w:rPr>
        <w:t>наследование полномочий</w:t>
      </w:r>
      <w:r>
        <w:t>: поскольку права доступа пользователя составляют объединение прав доступа доступных ему ролей, авторизация на все младшие роли равносильна обладанию всеми их правами доступа.</w:t>
      </w:r>
    </w:p>
    <w:p w14:paraId="20000321" w14:textId="77777777" w:rsidR="00EC7596" w:rsidRDefault="00385832">
      <w:pPr>
        <w:ind w:firstLine="709"/>
        <w:jc w:val="both"/>
      </w:pPr>
      <w:r>
        <w:t xml:space="preserve">Существенно, что условие сформулировано как требование к функции UA, а не как определение производной функции. Это означает, что функция UA </w:t>
      </w:r>
      <w:r>
        <w:rPr>
          <w:i/>
        </w:rPr>
        <w:t>по построению</w:t>
      </w:r>
      <w:r>
        <w:t xml:space="preserve"> содержит все младшие роли; в системе не существует отдельно «явно назначенных» и «унаследованных» ролей — множество UA(u) замкнуто относительно перехода к младшим ролям. Такой способ задания упрощает проверку основного условия безопасности: активизация роли в сессии проверяется единственным условием roles(s) ⊆ UA(user(s)), без дополнительного обхода иерархии.</w:t>
      </w:r>
    </w:p>
    <w:p w14:paraId="20000322" w14:textId="77777777" w:rsidR="00EC7596" w:rsidRDefault="00385832">
      <w:pPr>
        <w:ind w:firstLine="709"/>
        <w:jc w:val="both"/>
      </w:pPr>
      <w:r>
        <w:rPr>
          <w:b/>
        </w:rPr>
        <w:t>Направление наследования.</w:t>
      </w:r>
      <w:r>
        <w:t xml:space="preserve"> В иерархически организованных структурах возможны два направления наследования полномочий — «сверху» и «снизу». При наследовании «сверху» подчинённый субъект помимо своих индивидуальных (явных) прав и полномочий получает права и полномочия родителей; такой подход применяется при организации доступа к объектам, образующим иерархическую структуру (например, наследование прав доступа от каталога к файлам), а также в системах индивидуально-группового доступа. Модели с иерархически организованными ролями основаны на механизме наследования </w:t>
      </w:r>
      <w:r>
        <w:rPr>
          <w:i/>
        </w:rPr>
        <w:t>«снизу»</w:t>
      </w:r>
      <w:r>
        <w:t>, при котором старшая в иерархии роль получает права и полномочия непосредственно подчинённых ролей, те — права подчинённых им ролей, и так далее. Содержательно это соответствует служебной иерархии: руководитель, как правило, может выполнить любую работу своего подчинённого; обратное неверно.</w:t>
      </w:r>
    </w:p>
    <w:p w14:paraId="20000323" w14:textId="77777777" w:rsidR="00EC7596" w:rsidRDefault="00385832">
      <w:pPr>
        <w:ind w:firstLine="709"/>
        <w:jc w:val="both"/>
      </w:pPr>
      <w:r>
        <w:rPr>
          <w:b/>
        </w:rPr>
        <w:t>Иерархия ролей не обязана быть решёткой.</w:t>
      </w:r>
      <w:r>
        <w:t xml:space="preserve"> Отношение частичного порядка на множестве ролей не обязательно задаёт на нём решётку. Решёткой называется частично упорядоченное множество, в котором для любой пары элементов существуют точная верхняя грань (наименьшая из старших) и точная нижняя грань (наибольшая из младших). Иерархия ролей этого не требует. Практически это означает допустимость </w:t>
      </w:r>
      <w:r>
        <w:rPr>
          <w:i/>
        </w:rPr>
        <w:t>несравнимых</w:t>
      </w:r>
      <w:r>
        <w:t xml:space="preserve"> ролей, для которых не определено ни общей старшей, ни общей младшей роли. Данное обстоятельство существенно отличает иерархию ролей от решётки уровней конфиденциальности мандатного управления доступом, где существование граней обязательно, и составляет одно из проявлений большей гибкости ролевого управления доступом.</w:t>
      </w:r>
    </w:p>
    <w:p w14:paraId="20000324" w14:textId="77777777" w:rsidR="00EC7596" w:rsidRDefault="00385832">
      <w:pPr>
        <w:keepNext/>
        <w:spacing w:before="240" w:after="120"/>
        <w:ind w:firstLine="709"/>
        <w:jc w:val="both"/>
      </w:pPr>
      <w:r>
        <w:rPr>
          <w:b/>
        </w:rPr>
        <w:t>Пример иерархии ролей</w:t>
      </w:r>
    </w:p>
    <w:p w14:paraId="20000325" w14:textId="77777777" w:rsidR="00EC7596" w:rsidRDefault="00385832">
      <w:pPr>
        <w:ind w:firstLine="709"/>
        <w:jc w:val="both"/>
      </w:pPr>
      <w:r>
        <w:t>Рассмотрим типовой пример иерархии ролей проектной организации, используемый далее и в ответах на вопросы 10—12.</w:t>
      </w:r>
    </w:p>
    <w:p w14:paraId="20000326" w14:textId="77777777" w:rsidR="00EC7596" w:rsidRDefault="00385832">
      <w:pPr>
        <w:ind w:firstLine="709"/>
        <w:jc w:val="both"/>
      </w:pPr>
      <w:r>
        <w:t xml:space="preserve">Минимальная роль в иерархии — </w:t>
      </w:r>
      <w:r>
        <w:rPr>
          <w:b/>
        </w:rPr>
        <w:t>служащий</w:t>
      </w:r>
      <w:r>
        <w:t xml:space="preserve"> (E). Иерархия ролей разработчиков проектов имеет максимальную роль — </w:t>
      </w:r>
      <w:r>
        <w:rPr>
          <w:b/>
        </w:rPr>
        <w:t>директор</w:t>
      </w:r>
      <w:r>
        <w:t xml:space="preserve"> (DIR) и минимальную роль — </w:t>
      </w:r>
      <w:r>
        <w:rPr>
          <w:b/>
        </w:rPr>
        <w:t>инженер</w:t>
      </w:r>
      <w:r>
        <w:t xml:space="preserve"> (ED). В организации выполняются работы по двум проектам. В каждом проекте заданы максимальная роль — </w:t>
      </w:r>
      <w:r>
        <w:rPr>
          <w:b/>
        </w:rPr>
        <w:t>руководитель проекта</w:t>
      </w:r>
      <w:r>
        <w:t xml:space="preserve"> (PL1, PL2 соответственно), минимальная роль — </w:t>
      </w:r>
      <w:r>
        <w:rPr>
          <w:b/>
        </w:rPr>
        <w:t>инженер проекта</w:t>
      </w:r>
      <w:r>
        <w:t xml:space="preserve"> (E1, E2 соответственно) и несравнимые между собой роли — </w:t>
      </w:r>
      <w:r>
        <w:rPr>
          <w:b/>
        </w:rPr>
        <w:t>инженер по производству</w:t>
      </w:r>
      <w:r>
        <w:t xml:space="preserve"> (PE1, PE2 соответственно) и </w:t>
      </w:r>
      <w:r>
        <w:rPr>
          <w:b/>
        </w:rPr>
        <w:t>инженер по контролю</w:t>
      </w:r>
      <w:r>
        <w:t xml:space="preserve"> (QE1, QE2 соответственно).</w:t>
      </w:r>
    </w:p>
    <w:p w14:paraId="20000327" w14:textId="77777777" w:rsidR="00EC7596" w:rsidRDefault="00385832">
      <w:pPr>
        <w:ind w:firstLine="709"/>
        <w:jc w:val="both"/>
      </w:pPr>
      <w:r>
        <w:t>Отношения иерархии для первого проекта: E ≤ ED ≤ E1; E1 ≤ PE1; E1 ≤ QE1; PE1 ≤ PL1; QE1 ≤ PL1; PL1 ≤ DIR. Аналогично для второго проекта. Роли PE1 и QE1 несравнимы между собой, роли PE1 и QE2 несравнимы, роли PL1 и PL2 несравнимы. Отношения иерархии приведены в таблице 11.</w:t>
      </w:r>
    </w:p>
    <w:p w14:paraId="20000328" w14:textId="77777777" w:rsidR="00EC7596" w:rsidRDefault="00385832">
      <w:pPr>
        <w:keepNext/>
        <w:spacing w:before="200" w:after="80" w:line="240" w:lineRule="auto"/>
      </w:pPr>
      <w:r>
        <w:rPr>
          <w:sz w:val="26"/>
        </w:rPr>
        <w:t>Таблица 11 – Пример иерархии ролей проектной организации</w:t>
      </w:r>
    </w:p>
    <w:tbl>
      <w:tblPr>
        <w:tblStyle w:val="aff0"/>
        <w:tblW w:w="0" w:type="auto"/>
        <w:jc w:val="center"/>
        <w:tblLayout w:type="fixed"/>
        <w:tblLook w:val="04A0" w:firstRow="1" w:lastRow="0" w:firstColumn="1" w:lastColumn="0" w:noHBand="0" w:noVBand="1"/>
      </w:tblPr>
      <w:tblGrid>
        <w:gridCol w:w="1200"/>
        <w:gridCol w:w="2200"/>
        <w:gridCol w:w="2400"/>
        <w:gridCol w:w="3200"/>
      </w:tblGrid>
      <w:tr w:rsidR="00EC7596" w14:paraId="20000329" w14:textId="77777777">
        <w:trPr>
          <w:tblHeader/>
          <w:jc w:val="center"/>
        </w:trPr>
        <w:tc>
          <w:tcPr>
            <w:tcW w:w="1200" w:type="dxa"/>
            <w:vAlign w:val="center"/>
          </w:tcPr>
          <w:p w14:paraId="2000032A" w14:textId="77777777" w:rsidR="00EC7596" w:rsidRDefault="00385832">
            <w:pPr>
              <w:spacing w:before="40" w:after="40" w:line="240" w:lineRule="auto"/>
              <w:jc w:val="center"/>
            </w:pPr>
            <w:r>
              <w:rPr>
                <w:b/>
                <w:sz w:val="20"/>
              </w:rPr>
              <w:t>Роль</w:t>
            </w:r>
          </w:p>
        </w:tc>
        <w:tc>
          <w:tcPr>
            <w:tcW w:w="2200" w:type="dxa"/>
            <w:vAlign w:val="center"/>
          </w:tcPr>
          <w:p w14:paraId="2000032B" w14:textId="77777777" w:rsidR="00EC7596" w:rsidRDefault="00385832">
            <w:pPr>
              <w:spacing w:before="40" w:after="40" w:line="240" w:lineRule="auto"/>
              <w:jc w:val="center"/>
            </w:pPr>
            <w:r>
              <w:rPr>
                <w:b/>
                <w:sz w:val="20"/>
              </w:rPr>
              <w:t>Наименование</w:t>
            </w:r>
          </w:p>
        </w:tc>
        <w:tc>
          <w:tcPr>
            <w:tcW w:w="2400" w:type="dxa"/>
            <w:vAlign w:val="center"/>
          </w:tcPr>
          <w:p w14:paraId="2000032C" w14:textId="77777777" w:rsidR="00EC7596" w:rsidRDefault="00385832">
            <w:pPr>
              <w:spacing w:before="40" w:after="40" w:line="240" w:lineRule="auto"/>
              <w:jc w:val="center"/>
            </w:pPr>
            <w:r>
              <w:rPr>
                <w:b/>
                <w:sz w:val="20"/>
              </w:rPr>
              <w:t>Непосредственно старшие роли</w:t>
            </w:r>
          </w:p>
        </w:tc>
        <w:tc>
          <w:tcPr>
            <w:tcW w:w="3200" w:type="dxa"/>
            <w:vAlign w:val="center"/>
          </w:tcPr>
          <w:p w14:paraId="2000032D" w14:textId="77777777" w:rsidR="00EC7596" w:rsidRDefault="00385832">
            <w:pPr>
              <w:spacing w:before="40" w:after="40" w:line="240" w:lineRule="auto"/>
              <w:jc w:val="center"/>
            </w:pPr>
            <w:r>
              <w:rPr>
                <w:b/>
                <w:sz w:val="20"/>
              </w:rPr>
              <w:t>Все младшие роли (наследуемые полномочия)</w:t>
            </w:r>
          </w:p>
        </w:tc>
      </w:tr>
      <w:tr w:rsidR="00EC7596" w14:paraId="2000032E" w14:textId="77777777">
        <w:trPr>
          <w:jc w:val="center"/>
        </w:trPr>
        <w:tc>
          <w:tcPr>
            <w:tcW w:w="1200" w:type="dxa"/>
            <w:vAlign w:val="center"/>
          </w:tcPr>
          <w:p w14:paraId="2000032F" w14:textId="77777777" w:rsidR="00EC7596" w:rsidRDefault="00385832">
            <w:pPr>
              <w:spacing w:before="40" w:after="40" w:line="240" w:lineRule="auto"/>
            </w:pPr>
            <w:r>
              <w:rPr>
                <w:sz w:val="20"/>
              </w:rPr>
              <w:t>E</w:t>
            </w:r>
          </w:p>
        </w:tc>
        <w:tc>
          <w:tcPr>
            <w:tcW w:w="2200" w:type="dxa"/>
            <w:vAlign w:val="center"/>
          </w:tcPr>
          <w:p w14:paraId="20000330" w14:textId="77777777" w:rsidR="00EC7596" w:rsidRDefault="00385832">
            <w:pPr>
              <w:spacing w:before="40" w:after="40" w:line="240" w:lineRule="auto"/>
            </w:pPr>
            <w:r>
              <w:rPr>
                <w:sz w:val="20"/>
              </w:rPr>
              <w:t>Служащий</w:t>
            </w:r>
          </w:p>
        </w:tc>
        <w:tc>
          <w:tcPr>
            <w:tcW w:w="2400" w:type="dxa"/>
            <w:vAlign w:val="center"/>
          </w:tcPr>
          <w:p w14:paraId="20000331" w14:textId="77777777" w:rsidR="00EC7596" w:rsidRDefault="00385832">
            <w:pPr>
              <w:spacing w:before="40" w:after="40" w:line="240" w:lineRule="auto"/>
            </w:pPr>
            <w:r>
              <w:rPr>
                <w:sz w:val="20"/>
              </w:rPr>
              <w:t>ED</w:t>
            </w:r>
          </w:p>
        </w:tc>
        <w:tc>
          <w:tcPr>
            <w:tcW w:w="3200" w:type="dxa"/>
            <w:vAlign w:val="center"/>
          </w:tcPr>
          <w:p w14:paraId="20000332" w14:textId="77777777" w:rsidR="00EC7596" w:rsidRDefault="00385832">
            <w:pPr>
              <w:spacing w:before="40" w:after="40" w:line="240" w:lineRule="auto"/>
            </w:pPr>
            <w:r>
              <w:rPr>
                <w:sz w:val="20"/>
              </w:rPr>
              <w:t>Нет (минимальная роль иерархии)</w:t>
            </w:r>
          </w:p>
        </w:tc>
      </w:tr>
      <w:tr w:rsidR="00EC7596" w14:paraId="20000333" w14:textId="77777777">
        <w:trPr>
          <w:jc w:val="center"/>
        </w:trPr>
        <w:tc>
          <w:tcPr>
            <w:tcW w:w="1200" w:type="dxa"/>
            <w:vAlign w:val="center"/>
          </w:tcPr>
          <w:p w14:paraId="20000334" w14:textId="77777777" w:rsidR="00EC7596" w:rsidRDefault="00385832">
            <w:pPr>
              <w:spacing w:before="40" w:after="40" w:line="240" w:lineRule="auto"/>
            </w:pPr>
            <w:r>
              <w:rPr>
                <w:sz w:val="20"/>
              </w:rPr>
              <w:t>ED</w:t>
            </w:r>
          </w:p>
        </w:tc>
        <w:tc>
          <w:tcPr>
            <w:tcW w:w="2200" w:type="dxa"/>
            <w:vAlign w:val="center"/>
          </w:tcPr>
          <w:p w14:paraId="20000335" w14:textId="77777777" w:rsidR="00EC7596" w:rsidRDefault="00385832">
            <w:pPr>
              <w:spacing w:before="40" w:after="40" w:line="240" w:lineRule="auto"/>
            </w:pPr>
            <w:r>
              <w:rPr>
                <w:sz w:val="20"/>
              </w:rPr>
              <w:t>Инженер</w:t>
            </w:r>
          </w:p>
        </w:tc>
        <w:tc>
          <w:tcPr>
            <w:tcW w:w="2400" w:type="dxa"/>
            <w:vAlign w:val="center"/>
          </w:tcPr>
          <w:p w14:paraId="20000336" w14:textId="77777777" w:rsidR="00EC7596" w:rsidRDefault="00385832">
            <w:pPr>
              <w:spacing w:before="40" w:after="40" w:line="240" w:lineRule="auto"/>
            </w:pPr>
            <w:r>
              <w:rPr>
                <w:sz w:val="20"/>
              </w:rPr>
              <w:t>E1, E2</w:t>
            </w:r>
          </w:p>
        </w:tc>
        <w:tc>
          <w:tcPr>
            <w:tcW w:w="3200" w:type="dxa"/>
            <w:vAlign w:val="center"/>
          </w:tcPr>
          <w:p w14:paraId="20000337" w14:textId="77777777" w:rsidR="00EC7596" w:rsidRDefault="00385832">
            <w:pPr>
              <w:spacing w:before="40" w:after="40" w:line="240" w:lineRule="auto"/>
            </w:pPr>
            <w:r>
              <w:rPr>
                <w:sz w:val="20"/>
              </w:rPr>
              <w:t>E</w:t>
            </w:r>
          </w:p>
        </w:tc>
      </w:tr>
      <w:tr w:rsidR="00EC7596" w14:paraId="20000338" w14:textId="77777777">
        <w:trPr>
          <w:jc w:val="center"/>
        </w:trPr>
        <w:tc>
          <w:tcPr>
            <w:tcW w:w="1200" w:type="dxa"/>
            <w:vAlign w:val="center"/>
          </w:tcPr>
          <w:p w14:paraId="20000339" w14:textId="77777777" w:rsidR="00EC7596" w:rsidRDefault="00385832">
            <w:pPr>
              <w:spacing w:before="40" w:after="40" w:line="240" w:lineRule="auto"/>
            </w:pPr>
            <w:r>
              <w:rPr>
                <w:sz w:val="20"/>
              </w:rPr>
              <w:t>E1</w:t>
            </w:r>
          </w:p>
        </w:tc>
        <w:tc>
          <w:tcPr>
            <w:tcW w:w="2200" w:type="dxa"/>
            <w:vAlign w:val="center"/>
          </w:tcPr>
          <w:p w14:paraId="2000033A" w14:textId="77777777" w:rsidR="00EC7596" w:rsidRDefault="00385832">
            <w:pPr>
              <w:spacing w:before="40" w:after="40" w:line="240" w:lineRule="auto"/>
            </w:pPr>
            <w:r>
              <w:rPr>
                <w:sz w:val="20"/>
              </w:rPr>
              <w:t>Инженер первого проекта</w:t>
            </w:r>
          </w:p>
        </w:tc>
        <w:tc>
          <w:tcPr>
            <w:tcW w:w="2400" w:type="dxa"/>
            <w:vAlign w:val="center"/>
          </w:tcPr>
          <w:p w14:paraId="2000033B" w14:textId="77777777" w:rsidR="00EC7596" w:rsidRDefault="00385832">
            <w:pPr>
              <w:spacing w:before="40" w:after="40" w:line="240" w:lineRule="auto"/>
            </w:pPr>
            <w:r>
              <w:rPr>
                <w:sz w:val="20"/>
              </w:rPr>
              <w:t>PE1, QE1</w:t>
            </w:r>
          </w:p>
        </w:tc>
        <w:tc>
          <w:tcPr>
            <w:tcW w:w="3200" w:type="dxa"/>
            <w:vAlign w:val="center"/>
          </w:tcPr>
          <w:p w14:paraId="2000033C" w14:textId="77777777" w:rsidR="00EC7596" w:rsidRDefault="00385832">
            <w:pPr>
              <w:spacing w:before="40" w:after="40" w:line="240" w:lineRule="auto"/>
            </w:pPr>
            <w:r>
              <w:rPr>
                <w:sz w:val="20"/>
              </w:rPr>
              <w:t>ED, E</w:t>
            </w:r>
          </w:p>
        </w:tc>
      </w:tr>
      <w:tr w:rsidR="00EC7596" w14:paraId="2000033D" w14:textId="77777777">
        <w:trPr>
          <w:jc w:val="center"/>
        </w:trPr>
        <w:tc>
          <w:tcPr>
            <w:tcW w:w="1200" w:type="dxa"/>
            <w:vAlign w:val="center"/>
          </w:tcPr>
          <w:p w14:paraId="2000033E" w14:textId="77777777" w:rsidR="00EC7596" w:rsidRDefault="00385832">
            <w:pPr>
              <w:spacing w:before="40" w:after="40" w:line="240" w:lineRule="auto"/>
            </w:pPr>
            <w:r>
              <w:rPr>
                <w:sz w:val="20"/>
              </w:rPr>
              <w:t>PE1</w:t>
            </w:r>
          </w:p>
        </w:tc>
        <w:tc>
          <w:tcPr>
            <w:tcW w:w="2200" w:type="dxa"/>
            <w:vAlign w:val="center"/>
          </w:tcPr>
          <w:p w14:paraId="2000033F" w14:textId="77777777" w:rsidR="00EC7596" w:rsidRDefault="00385832">
            <w:pPr>
              <w:spacing w:before="40" w:after="40" w:line="240" w:lineRule="auto"/>
            </w:pPr>
            <w:r>
              <w:rPr>
                <w:sz w:val="20"/>
              </w:rPr>
              <w:t>Инженер по производству первого проекта</w:t>
            </w:r>
          </w:p>
        </w:tc>
        <w:tc>
          <w:tcPr>
            <w:tcW w:w="2400" w:type="dxa"/>
            <w:vAlign w:val="center"/>
          </w:tcPr>
          <w:p w14:paraId="20000340" w14:textId="77777777" w:rsidR="00EC7596" w:rsidRDefault="00385832">
            <w:pPr>
              <w:spacing w:before="40" w:after="40" w:line="240" w:lineRule="auto"/>
            </w:pPr>
            <w:r>
              <w:rPr>
                <w:sz w:val="20"/>
              </w:rPr>
              <w:t>PL1</w:t>
            </w:r>
          </w:p>
        </w:tc>
        <w:tc>
          <w:tcPr>
            <w:tcW w:w="3200" w:type="dxa"/>
            <w:vAlign w:val="center"/>
          </w:tcPr>
          <w:p w14:paraId="20000341" w14:textId="77777777" w:rsidR="00EC7596" w:rsidRDefault="00385832">
            <w:pPr>
              <w:spacing w:before="40" w:after="40" w:line="240" w:lineRule="auto"/>
            </w:pPr>
            <w:r>
              <w:rPr>
                <w:sz w:val="20"/>
              </w:rPr>
              <w:t>E1, ED, E</w:t>
            </w:r>
          </w:p>
        </w:tc>
      </w:tr>
      <w:tr w:rsidR="00EC7596" w14:paraId="20000342" w14:textId="77777777">
        <w:trPr>
          <w:jc w:val="center"/>
        </w:trPr>
        <w:tc>
          <w:tcPr>
            <w:tcW w:w="1200" w:type="dxa"/>
            <w:vAlign w:val="center"/>
          </w:tcPr>
          <w:p w14:paraId="20000343" w14:textId="77777777" w:rsidR="00EC7596" w:rsidRDefault="00385832">
            <w:pPr>
              <w:spacing w:before="40" w:after="40" w:line="240" w:lineRule="auto"/>
            </w:pPr>
            <w:r>
              <w:rPr>
                <w:sz w:val="20"/>
              </w:rPr>
              <w:t>QE1</w:t>
            </w:r>
          </w:p>
        </w:tc>
        <w:tc>
          <w:tcPr>
            <w:tcW w:w="2200" w:type="dxa"/>
            <w:vAlign w:val="center"/>
          </w:tcPr>
          <w:p w14:paraId="20000344" w14:textId="77777777" w:rsidR="00EC7596" w:rsidRDefault="00385832">
            <w:pPr>
              <w:spacing w:before="40" w:after="40" w:line="240" w:lineRule="auto"/>
            </w:pPr>
            <w:r>
              <w:rPr>
                <w:sz w:val="20"/>
              </w:rPr>
              <w:t>Инженер по контролю первого проекта</w:t>
            </w:r>
          </w:p>
        </w:tc>
        <w:tc>
          <w:tcPr>
            <w:tcW w:w="2400" w:type="dxa"/>
            <w:vAlign w:val="center"/>
          </w:tcPr>
          <w:p w14:paraId="20000345" w14:textId="77777777" w:rsidR="00EC7596" w:rsidRDefault="00385832">
            <w:pPr>
              <w:spacing w:before="40" w:after="40" w:line="240" w:lineRule="auto"/>
            </w:pPr>
            <w:r>
              <w:rPr>
                <w:sz w:val="20"/>
              </w:rPr>
              <w:t>PL1</w:t>
            </w:r>
          </w:p>
        </w:tc>
        <w:tc>
          <w:tcPr>
            <w:tcW w:w="3200" w:type="dxa"/>
            <w:vAlign w:val="center"/>
          </w:tcPr>
          <w:p w14:paraId="20000346" w14:textId="77777777" w:rsidR="00EC7596" w:rsidRDefault="00385832">
            <w:pPr>
              <w:spacing w:before="40" w:after="40" w:line="240" w:lineRule="auto"/>
            </w:pPr>
            <w:r>
              <w:rPr>
                <w:sz w:val="20"/>
              </w:rPr>
              <w:t>E1, ED, E</w:t>
            </w:r>
          </w:p>
        </w:tc>
      </w:tr>
      <w:tr w:rsidR="00EC7596" w14:paraId="20000347" w14:textId="77777777">
        <w:trPr>
          <w:jc w:val="center"/>
        </w:trPr>
        <w:tc>
          <w:tcPr>
            <w:tcW w:w="1200" w:type="dxa"/>
            <w:vAlign w:val="center"/>
          </w:tcPr>
          <w:p w14:paraId="20000348" w14:textId="77777777" w:rsidR="00EC7596" w:rsidRDefault="00385832">
            <w:pPr>
              <w:spacing w:before="40" w:after="40" w:line="240" w:lineRule="auto"/>
            </w:pPr>
            <w:r>
              <w:rPr>
                <w:sz w:val="20"/>
              </w:rPr>
              <w:t>PL1</w:t>
            </w:r>
          </w:p>
        </w:tc>
        <w:tc>
          <w:tcPr>
            <w:tcW w:w="2200" w:type="dxa"/>
            <w:vAlign w:val="center"/>
          </w:tcPr>
          <w:p w14:paraId="20000349" w14:textId="77777777" w:rsidR="00EC7596" w:rsidRDefault="00385832">
            <w:pPr>
              <w:spacing w:before="40" w:after="40" w:line="240" w:lineRule="auto"/>
            </w:pPr>
            <w:r>
              <w:rPr>
                <w:sz w:val="20"/>
              </w:rPr>
              <w:t>Руководитель первого проекта</w:t>
            </w:r>
          </w:p>
        </w:tc>
        <w:tc>
          <w:tcPr>
            <w:tcW w:w="2400" w:type="dxa"/>
            <w:vAlign w:val="center"/>
          </w:tcPr>
          <w:p w14:paraId="2000034A" w14:textId="77777777" w:rsidR="00EC7596" w:rsidRDefault="00385832">
            <w:pPr>
              <w:spacing w:before="40" w:after="40" w:line="240" w:lineRule="auto"/>
            </w:pPr>
            <w:r>
              <w:rPr>
                <w:sz w:val="20"/>
              </w:rPr>
              <w:t>DIR</w:t>
            </w:r>
          </w:p>
        </w:tc>
        <w:tc>
          <w:tcPr>
            <w:tcW w:w="3200" w:type="dxa"/>
            <w:vAlign w:val="center"/>
          </w:tcPr>
          <w:p w14:paraId="2000034B" w14:textId="77777777" w:rsidR="00EC7596" w:rsidRDefault="00385832">
            <w:pPr>
              <w:spacing w:before="40" w:after="40" w:line="240" w:lineRule="auto"/>
            </w:pPr>
            <w:r>
              <w:rPr>
                <w:sz w:val="20"/>
              </w:rPr>
              <w:t>PE1, QE1, E1, ED, E</w:t>
            </w:r>
          </w:p>
        </w:tc>
      </w:tr>
      <w:tr w:rsidR="00EC7596" w14:paraId="2000034C" w14:textId="77777777">
        <w:trPr>
          <w:jc w:val="center"/>
        </w:trPr>
        <w:tc>
          <w:tcPr>
            <w:tcW w:w="1200" w:type="dxa"/>
            <w:vAlign w:val="center"/>
          </w:tcPr>
          <w:p w14:paraId="2000034D" w14:textId="77777777" w:rsidR="00EC7596" w:rsidRDefault="00385832">
            <w:pPr>
              <w:spacing w:before="40" w:after="40" w:line="240" w:lineRule="auto"/>
            </w:pPr>
            <w:r>
              <w:rPr>
                <w:sz w:val="20"/>
              </w:rPr>
              <w:t>E2</w:t>
            </w:r>
          </w:p>
        </w:tc>
        <w:tc>
          <w:tcPr>
            <w:tcW w:w="2200" w:type="dxa"/>
            <w:vAlign w:val="center"/>
          </w:tcPr>
          <w:p w14:paraId="2000034E" w14:textId="77777777" w:rsidR="00EC7596" w:rsidRDefault="00385832">
            <w:pPr>
              <w:spacing w:before="40" w:after="40" w:line="240" w:lineRule="auto"/>
            </w:pPr>
            <w:r>
              <w:rPr>
                <w:sz w:val="20"/>
              </w:rPr>
              <w:t>Инженер второго проекта</w:t>
            </w:r>
          </w:p>
        </w:tc>
        <w:tc>
          <w:tcPr>
            <w:tcW w:w="2400" w:type="dxa"/>
            <w:vAlign w:val="center"/>
          </w:tcPr>
          <w:p w14:paraId="2000034F" w14:textId="77777777" w:rsidR="00EC7596" w:rsidRDefault="00385832">
            <w:pPr>
              <w:spacing w:before="40" w:after="40" w:line="240" w:lineRule="auto"/>
            </w:pPr>
            <w:r>
              <w:rPr>
                <w:sz w:val="20"/>
              </w:rPr>
              <w:t>PE2, QE2</w:t>
            </w:r>
          </w:p>
        </w:tc>
        <w:tc>
          <w:tcPr>
            <w:tcW w:w="3200" w:type="dxa"/>
            <w:vAlign w:val="center"/>
          </w:tcPr>
          <w:p w14:paraId="20000350" w14:textId="77777777" w:rsidR="00EC7596" w:rsidRDefault="00385832">
            <w:pPr>
              <w:spacing w:before="40" w:after="40" w:line="240" w:lineRule="auto"/>
            </w:pPr>
            <w:r>
              <w:rPr>
                <w:sz w:val="20"/>
              </w:rPr>
              <w:t>ED, E</w:t>
            </w:r>
          </w:p>
        </w:tc>
      </w:tr>
      <w:tr w:rsidR="00EC7596" w14:paraId="20000351" w14:textId="77777777">
        <w:trPr>
          <w:jc w:val="center"/>
        </w:trPr>
        <w:tc>
          <w:tcPr>
            <w:tcW w:w="1200" w:type="dxa"/>
            <w:vAlign w:val="center"/>
          </w:tcPr>
          <w:p w14:paraId="20000352" w14:textId="77777777" w:rsidR="00EC7596" w:rsidRDefault="00385832">
            <w:pPr>
              <w:spacing w:before="40" w:after="40" w:line="240" w:lineRule="auto"/>
            </w:pPr>
            <w:r>
              <w:rPr>
                <w:sz w:val="20"/>
              </w:rPr>
              <w:t>PE2</w:t>
            </w:r>
          </w:p>
        </w:tc>
        <w:tc>
          <w:tcPr>
            <w:tcW w:w="2200" w:type="dxa"/>
            <w:vAlign w:val="center"/>
          </w:tcPr>
          <w:p w14:paraId="20000353" w14:textId="77777777" w:rsidR="00EC7596" w:rsidRDefault="00385832">
            <w:pPr>
              <w:spacing w:before="40" w:after="40" w:line="240" w:lineRule="auto"/>
            </w:pPr>
            <w:r>
              <w:rPr>
                <w:sz w:val="20"/>
              </w:rPr>
              <w:t>Инженер по производству второго проекта</w:t>
            </w:r>
          </w:p>
        </w:tc>
        <w:tc>
          <w:tcPr>
            <w:tcW w:w="2400" w:type="dxa"/>
            <w:vAlign w:val="center"/>
          </w:tcPr>
          <w:p w14:paraId="20000354" w14:textId="77777777" w:rsidR="00EC7596" w:rsidRDefault="00385832">
            <w:pPr>
              <w:spacing w:before="40" w:after="40" w:line="240" w:lineRule="auto"/>
            </w:pPr>
            <w:r>
              <w:rPr>
                <w:sz w:val="20"/>
              </w:rPr>
              <w:t>PL2</w:t>
            </w:r>
          </w:p>
        </w:tc>
        <w:tc>
          <w:tcPr>
            <w:tcW w:w="3200" w:type="dxa"/>
            <w:vAlign w:val="center"/>
          </w:tcPr>
          <w:p w14:paraId="20000355" w14:textId="77777777" w:rsidR="00EC7596" w:rsidRDefault="00385832">
            <w:pPr>
              <w:spacing w:before="40" w:after="40" w:line="240" w:lineRule="auto"/>
            </w:pPr>
            <w:r>
              <w:rPr>
                <w:sz w:val="20"/>
              </w:rPr>
              <w:t>E2, ED, E</w:t>
            </w:r>
          </w:p>
        </w:tc>
      </w:tr>
      <w:tr w:rsidR="00EC7596" w14:paraId="20000356" w14:textId="77777777">
        <w:trPr>
          <w:jc w:val="center"/>
        </w:trPr>
        <w:tc>
          <w:tcPr>
            <w:tcW w:w="1200" w:type="dxa"/>
            <w:vAlign w:val="center"/>
          </w:tcPr>
          <w:p w14:paraId="20000357" w14:textId="77777777" w:rsidR="00EC7596" w:rsidRDefault="00385832">
            <w:pPr>
              <w:spacing w:before="40" w:after="40" w:line="240" w:lineRule="auto"/>
            </w:pPr>
            <w:r>
              <w:rPr>
                <w:sz w:val="20"/>
              </w:rPr>
              <w:t>QE2</w:t>
            </w:r>
          </w:p>
        </w:tc>
        <w:tc>
          <w:tcPr>
            <w:tcW w:w="2200" w:type="dxa"/>
            <w:vAlign w:val="center"/>
          </w:tcPr>
          <w:p w14:paraId="20000358" w14:textId="77777777" w:rsidR="00EC7596" w:rsidRDefault="00385832">
            <w:pPr>
              <w:spacing w:before="40" w:after="40" w:line="240" w:lineRule="auto"/>
            </w:pPr>
            <w:r>
              <w:rPr>
                <w:sz w:val="20"/>
              </w:rPr>
              <w:t>Инженер по контролю второго проекта</w:t>
            </w:r>
          </w:p>
        </w:tc>
        <w:tc>
          <w:tcPr>
            <w:tcW w:w="2400" w:type="dxa"/>
            <w:vAlign w:val="center"/>
          </w:tcPr>
          <w:p w14:paraId="20000359" w14:textId="77777777" w:rsidR="00EC7596" w:rsidRDefault="00385832">
            <w:pPr>
              <w:spacing w:before="40" w:after="40" w:line="240" w:lineRule="auto"/>
            </w:pPr>
            <w:r>
              <w:rPr>
                <w:sz w:val="20"/>
              </w:rPr>
              <w:t>PL2</w:t>
            </w:r>
          </w:p>
        </w:tc>
        <w:tc>
          <w:tcPr>
            <w:tcW w:w="3200" w:type="dxa"/>
            <w:vAlign w:val="center"/>
          </w:tcPr>
          <w:p w14:paraId="2000035A" w14:textId="77777777" w:rsidR="00EC7596" w:rsidRDefault="00385832">
            <w:pPr>
              <w:spacing w:before="40" w:after="40" w:line="240" w:lineRule="auto"/>
            </w:pPr>
            <w:r>
              <w:rPr>
                <w:sz w:val="20"/>
              </w:rPr>
              <w:t>E2, ED, E</w:t>
            </w:r>
          </w:p>
        </w:tc>
      </w:tr>
      <w:tr w:rsidR="00EC7596" w14:paraId="2000035B" w14:textId="77777777">
        <w:trPr>
          <w:jc w:val="center"/>
        </w:trPr>
        <w:tc>
          <w:tcPr>
            <w:tcW w:w="1200" w:type="dxa"/>
            <w:vAlign w:val="center"/>
          </w:tcPr>
          <w:p w14:paraId="2000035C" w14:textId="77777777" w:rsidR="00EC7596" w:rsidRDefault="00385832">
            <w:pPr>
              <w:spacing w:before="40" w:after="40" w:line="240" w:lineRule="auto"/>
            </w:pPr>
            <w:r>
              <w:rPr>
                <w:sz w:val="20"/>
              </w:rPr>
              <w:t>PL2</w:t>
            </w:r>
          </w:p>
        </w:tc>
        <w:tc>
          <w:tcPr>
            <w:tcW w:w="2200" w:type="dxa"/>
            <w:vAlign w:val="center"/>
          </w:tcPr>
          <w:p w14:paraId="2000035D" w14:textId="77777777" w:rsidR="00EC7596" w:rsidRDefault="00385832">
            <w:pPr>
              <w:spacing w:before="40" w:after="40" w:line="240" w:lineRule="auto"/>
            </w:pPr>
            <w:r>
              <w:rPr>
                <w:sz w:val="20"/>
              </w:rPr>
              <w:t>Руководитель второго проекта</w:t>
            </w:r>
          </w:p>
        </w:tc>
        <w:tc>
          <w:tcPr>
            <w:tcW w:w="2400" w:type="dxa"/>
            <w:vAlign w:val="center"/>
          </w:tcPr>
          <w:p w14:paraId="2000035E" w14:textId="77777777" w:rsidR="00EC7596" w:rsidRDefault="00385832">
            <w:pPr>
              <w:spacing w:before="40" w:after="40" w:line="240" w:lineRule="auto"/>
            </w:pPr>
            <w:r>
              <w:rPr>
                <w:sz w:val="20"/>
              </w:rPr>
              <w:t>DIR</w:t>
            </w:r>
          </w:p>
        </w:tc>
        <w:tc>
          <w:tcPr>
            <w:tcW w:w="3200" w:type="dxa"/>
            <w:vAlign w:val="center"/>
          </w:tcPr>
          <w:p w14:paraId="2000035F" w14:textId="77777777" w:rsidR="00EC7596" w:rsidRDefault="00385832">
            <w:pPr>
              <w:spacing w:before="40" w:after="40" w:line="240" w:lineRule="auto"/>
            </w:pPr>
            <w:r>
              <w:rPr>
                <w:sz w:val="20"/>
              </w:rPr>
              <w:t>PE2, QE2, E2, ED, E</w:t>
            </w:r>
          </w:p>
        </w:tc>
      </w:tr>
      <w:tr w:rsidR="00EC7596" w14:paraId="20000360" w14:textId="77777777">
        <w:trPr>
          <w:jc w:val="center"/>
        </w:trPr>
        <w:tc>
          <w:tcPr>
            <w:tcW w:w="1200" w:type="dxa"/>
            <w:vAlign w:val="center"/>
          </w:tcPr>
          <w:p w14:paraId="20000361" w14:textId="77777777" w:rsidR="00EC7596" w:rsidRDefault="00385832">
            <w:pPr>
              <w:spacing w:before="40" w:after="40" w:line="240" w:lineRule="auto"/>
            </w:pPr>
            <w:r>
              <w:rPr>
                <w:sz w:val="20"/>
              </w:rPr>
              <w:t>DIR</w:t>
            </w:r>
          </w:p>
        </w:tc>
        <w:tc>
          <w:tcPr>
            <w:tcW w:w="2200" w:type="dxa"/>
            <w:vAlign w:val="center"/>
          </w:tcPr>
          <w:p w14:paraId="20000362" w14:textId="77777777" w:rsidR="00EC7596" w:rsidRDefault="00385832">
            <w:pPr>
              <w:spacing w:before="40" w:after="40" w:line="240" w:lineRule="auto"/>
            </w:pPr>
            <w:r>
              <w:rPr>
                <w:sz w:val="20"/>
              </w:rPr>
              <w:t>Директор</w:t>
            </w:r>
          </w:p>
        </w:tc>
        <w:tc>
          <w:tcPr>
            <w:tcW w:w="2400" w:type="dxa"/>
            <w:vAlign w:val="center"/>
          </w:tcPr>
          <w:p w14:paraId="20000363" w14:textId="77777777" w:rsidR="00EC7596" w:rsidRDefault="00385832">
            <w:pPr>
              <w:spacing w:before="40" w:after="40" w:line="240" w:lineRule="auto"/>
            </w:pPr>
            <w:r>
              <w:rPr>
                <w:sz w:val="20"/>
              </w:rPr>
              <w:t>Нет (максимальная роль иерархии разработчиков)</w:t>
            </w:r>
          </w:p>
        </w:tc>
        <w:tc>
          <w:tcPr>
            <w:tcW w:w="3200" w:type="dxa"/>
            <w:vAlign w:val="center"/>
          </w:tcPr>
          <w:p w14:paraId="20000364" w14:textId="77777777" w:rsidR="00EC7596" w:rsidRDefault="00385832">
            <w:pPr>
              <w:spacing w:before="40" w:after="40" w:line="240" w:lineRule="auto"/>
            </w:pPr>
            <w:r>
              <w:rPr>
                <w:sz w:val="20"/>
              </w:rPr>
              <w:t>PL1, PL2, PE1, QE1, PE2, QE2, E1, E2, ED, E</w:t>
            </w:r>
          </w:p>
        </w:tc>
      </w:tr>
    </w:tbl>
    <w:p w14:paraId="20000365" w14:textId="77777777" w:rsidR="00EC7596" w:rsidRDefault="00385832">
      <w:pPr>
        <w:ind w:firstLine="709"/>
        <w:jc w:val="both"/>
      </w:pPr>
      <w:r>
        <w:t>Из таблицы видно действие условия согласованности. Пусть PL1 ∈ UA(u). Тогда в силу иерархии UA(u) содержит также PE1, QE1, E1, ED и E; следовательно, пользователь u обладает объединением прав доступа всех этих ролей. Заметим, что руководитель первого проекта обладает правами и инженера по производству, и инженера по контролю, тогда как сами эти роли несравнимы: разделение обязанностей действует на уровне инженеров, но не распространяется на руководителя. Если требуется, чтобы разделение действовало и на уровне руководителя, иерархия должна быть построена иначе — роли PE1 и QE1 не должны быть младше PL1, а общие для них права должны быть выделены в отдельную младшую роль.</w:t>
      </w:r>
    </w:p>
    <w:p w14:paraId="20000366" w14:textId="77777777" w:rsidR="00EC7596" w:rsidRDefault="00385832">
      <w:pPr>
        <w:keepNext/>
        <w:spacing w:before="240" w:after="120"/>
        <w:ind w:firstLine="709"/>
        <w:jc w:val="both"/>
      </w:pPr>
      <w:r>
        <w:rPr>
          <w:b/>
        </w:rPr>
        <w:t>Как реализуется иерархическая структура</w:t>
      </w:r>
    </w:p>
    <w:p w14:paraId="20000367" w14:textId="77777777" w:rsidR="00EC7596" w:rsidRDefault="00385832">
      <w:pPr>
        <w:ind w:firstLine="709"/>
        <w:jc w:val="both"/>
      </w:pPr>
      <w:r>
        <w:t>Рассмотрим способы реализации иерархии ролей — как в аппарате модели, так и в промышленных системах.</w:t>
      </w:r>
    </w:p>
    <w:p w14:paraId="20000368" w14:textId="77777777" w:rsidR="00EC7596" w:rsidRDefault="00385832">
      <w:pPr>
        <w:ind w:firstLine="709"/>
        <w:jc w:val="both"/>
      </w:pPr>
      <w:r>
        <w:rPr>
          <w:b/>
        </w:rPr>
        <w:t>1. Задание отношения непосредственного предшествования.</w:t>
      </w:r>
      <w:r>
        <w:t xml:space="preserve"> Отношение частичного порядка задаётся не полностью (это потребовало бы перечисления всех пар сравнимых ролей), а через отношение </w:t>
      </w:r>
      <w:r>
        <w:rPr>
          <w:i/>
        </w:rPr>
        <w:t>непосредственного</w:t>
      </w:r>
      <w:r>
        <w:t xml:space="preserve"> предшествования: указывается, какие роли являются непосредственно старшими для данной, а полное отношение получается транзитивным замыканием. Структура, получаемая таким образом, есть ориентированный ациклический граф (диаграмма Хассе частичного порядка). Условие ацикличности графа равносильно антисимметричности отношения; при добавлении отношения иерархии система защиты должна проверять, что цикл не образуется.</w:t>
      </w:r>
    </w:p>
    <w:p w14:paraId="20000369" w14:textId="77777777" w:rsidR="00EC7596" w:rsidRDefault="00385832">
      <w:pPr>
        <w:ind w:firstLine="709"/>
        <w:jc w:val="both"/>
      </w:pPr>
      <w:r>
        <w:rPr>
          <w:b/>
        </w:rPr>
        <w:t>2. Замыкание функции UA.</w:t>
      </w:r>
      <w:r>
        <w:t xml:space="preserve"> Условие согласованности может быть реализовано двумя способами. Первый — </w:t>
      </w:r>
      <w:r>
        <w:rPr>
          <w:i/>
        </w:rPr>
        <w:t>явное замыкание</w:t>
      </w:r>
      <w:r>
        <w:t xml:space="preserve">: при включении роли r во множество UA(u) в него включаются все младшие роли; множество UA(u) хранится замкнутым. Достоинство — проверка условия roles(s) ⊆ UA(user(s)) выполняется непосредственно; недостаток — при изменении иерархии требуется пересчёт множеств UA(u) для всех пользователей. Второй способ — </w:t>
      </w:r>
      <w:r>
        <w:rPr>
          <w:i/>
        </w:rPr>
        <w:t>вычисление при проверке</w:t>
      </w:r>
      <w:r>
        <w:t>: хранятся только явно назначенные роли, а при активизации роли или при проверке права доступа выполняется обход иерархии вниз. Достоинство — изменение иерархии не требует пересчёта; недостаток — вычислительные затраты при каждой проверке. В промышленных системах применяются оба способа, а также их сочетание с кэшированием результатов обхода.</w:t>
      </w:r>
    </w:p>
    <w:p w14:paraId="2000036A" w14:textId="77777777" w:rsidR="00EC7596" w:rsidRDefault="00385832">
      <w:pPr>
        <w:ind w:firstLine="709"/>
        <w:jc w:val="both"/>
      </w:pPr>
      <w:r>
        <w:rPr>
          <w:b/>
        </w:rPr>
        <w:t>3. Реализация в СУБД.</w:t>
      </w:r>
      <w:r>
        <w:t xml:space="preserve"> В языке SQL иерархия ролей задаётся предоставлением одной роли другой роли: инструкция GRANT E1 TO PE1 означает, что роль PE1 получает все права роли E1, то есть E1 ≤ PE1. Циклы отвергаются СУБД. В PostgreSQL параметр INHERIT роли определяет, наследуются ли права автоматически (замыкание при проверке) или требуется явная активизация младшей роли посредством SET ROLE; тем самым допускаются оба режима. В Oracle Database наследование выполняется автоматически, а роли по умолчанию активизируются при создании сессии.</w:t>
      </w:r>
    </w:p>
    <w:p w14:paraId="2000036B" w14:textId="77777777" w:rsidR="00EC7596" w:rsidRDefault="00385832">
      <w:pPr>
        <w:ind w:firstLine="709"/>
        <w:jc w:val="both"/>
      </w:pPr>
      <w:r>
        <w:rPr>
          <w:b/>
        </w:rPr>
        <w:t>4. Реализация в службах каталогов и операционных системах.</w:t>
      </w:r>
      <w:r>
        <w:t xml:space="preserve"> В службах каталогов иерархия реализуется вложением групп: группа, включённая в состав другой группы, соответствует младшей роли. Существенно, что при вложении групп наследование действует в противоположном направлении по сравнению с отношением включения множеств пользователей: если группа A входит в группу B, то члены A получают права B, то есть B оказывается </w:t>
      </w:r>
      <w:r>
        <w:rPr>
          <w:i/>
        </w:rPr>
        <w:t>младшей</w:t>
      </w:r>
      <w:r>
        <w:t xml:space="preserve"> ролью в терминах модели, а A — старшей. Это соответствует определению 15 модели администрирования, согласно которому по правам доступа старшая роль включает младшую, а по множеству авторизованных пользователей — наоборот. Данное обстоятельство служит частым источником ошибок при настройке.</w:t>
      </w:r>
    </w:p>
    <w:p w14:paraId="2000036C" w14:textId="77777777" w:rsidR="00EC7596" w:rsidRDefault="00385832">
      <w:pPr>
        <w:ind w:firstLine="709"/>
        <w:jc w:val="both"/>
      </w:pPr>
      <w:r>
        <w:rPr>
          <w:b/>
        </w:rPr>
        <w:t>5. Реализация в средствах оркестрации и облачных платформах.</w:t>
      </w:r>
      <w:r>
        <w:t xml:space="preserve"> В Kubernetes иерархия ролей в явном виде отсутствует; наследование выражается механизмом агрегации (aggregationRule), при котором права роли составляются из прав ролей, отобранных по метке. В облачных платформах наследование задаётся, как правило, не по иерархии ролей, а по </w:t>
      </w:r>
      <w:r>
        <w:rPr>
          <w:i/>
        </w:rPr>
        <w:t>иерархии ресурсов</w:t>
      </w:r>
      <w:r>
        <w:t>: роль, назначенная субъекту на уровне каталога, действует и на все входящие в каталог ресурсы. Это иной механизм, и отождествлять его с иерархией ролей неверно: он выражает распространение полномочий по структуре объектов, а не наследование полномочий между ролями.</w:t>
      </w:r>
    </w:p>
    <w:p w14:paraId="2000036D" w14:textId="77777777" w:rsidR="00EC7596" w:rsidRDefault="00385832">
      <w:pPr>
        <w:ind w:firstLine="709"/>
        <w:jc w:val="both"/>
      </w:pPr>
      <w:r>
        <w:t>Отметим ограничения, которые следует учитывать при использовании иерархии ролей. Во-первых, иерархия ролей затрудняет отзыв полномочий: как показано в модели администрирования, удаление роли r из множества UA(u) не имеет эффекта, если в UA(u) остаётся роль r′ такая, что r ≤ r′, поскольку права доступа роли r являются подмножеством прав роли r′. Для разрешения этого затруднения применяется каскадное удаление (см. ответ на вопрос 10). Во-вторых, иерархия ролей может вступать в противоречие с ограничениями взаимного исключения: если роли PE1 и QE1 объявлены взаимно исключающими, а обе младше PL1, то пользователь, авторизованный на PL1, в силу иерархии авторизован на обе взаимоисключающие роли, и ограничение оказывается нарушенным. Отсюда требование согласованности иерархии и ограничений при проектировании структуры ролей: взаимно исключающие роли не должны иметь общей старшей роли.</w:t>
      </w:r>
    </w:p>
    <w:p w14:paraId="2000036E" w14:textId="77777777" w:rsidR="00EC7596" w:rsidRDefault="00385832">
      <w:pPr>
        <w:ind w:firstLine="709"/>
        <w:jc w:val="both"/>
      </w:pPr>
      <w:r>
        <w:t>Таким образом, иерархией ролей в базовой модели ролевого управления доступом называется заданное на множестве ролей отношение частичного порядка, согласованное с функцией UA условием: если пользователь авторизован на роль, то он авторизован и на все младшие роли. Иерархия обеспечивает наследование полномочий «снизу» — старшая роль обладает правами доступа всех подчинённых ролей — и не обязана быть решёткой, что допускает несравнимые роли. Реализуется иерархия заданием отношения непосредственного предшествования (ориентированный ациклический граф) с транзитивным замыканием, выполняемым либо при назначении роли, либо при проверке права доступа; в промышленных системах ей соответствуют предоставление роли другой роли в СУБД, вложение групп в службах каталогов и агрегация ролей в средствах оркестрации контейнеров.</w:t>
      </w:r>
    </w:p>
    <w:p w14:paraId="2000036F" w14:textId="77777777" w:rsidR="00EC7596" w:rsidRDefault="00385832">
      <w:pPr>
        <w:keepNext/>
        <w:spacing w:before="240" w:after="120"/>
        <w:ind w:firstLine="709"/>
        <w:jc w:val="both"/>
      </w:pPr>
      <w:r>
        <w:rPr>
          <w:b/>
        </w:rPr>
        <w:t>Вопрос 8. Дайте определения распространённых видов ограничений, накладываемых на множества ролей, на которые может быть авторизован пользователь, или на которые он авторизуется в течение одной сессии. Проиллюстрируйте эти ограничения на примерах</w:t>
      </w:r>
    </w:p>
    <w:p w14:paraId="20000370" w14:textId="77777777" w:rsidR="00EC7596" w:rsidRDefault="00385832">
      <w:pPr>
        <w:ind w:firstLine="709"/>
        <w:jc w:val="both"/>
      </w:pPr>
      <w:r>
        <w:t xml:space="preserve">Важным механизмом базовой модели ролевого управления доступом являются </w:t>
      </w:r>
      <w:r>
        <w:rPr>
          <w:b/>
        </w:rPr>
        <w:t>ограничения</w:t>
      </w:r>
      <w:r>
        <w:t>, накладываемые на множества ролей, на которые может быть авторизован пользователь или на которые он авторизуется в течение одной сессии. Данный механизм необходим для широкого использования ролевого управления доступом, так как обеспечивает большее соответствие используемым в существующих КС технологиям обработки информации. Приведём определения ряда распространённых видов ограничений.</w:t>
      </w:r>
    </w:p>
    <w:p w14:paraId="20000371" w14:textId="77777777" w:rsidR="00EC7596" w:rsidRDefault="00385832">
      <w:pPr>
        <w:keepNext/>
        <w:spacing w:before="240" w:after="120"/>
        <w:ind w:firstLine="709"/>
        <w:jc w:val="both"/>
      </w:pPr>
      <w:r>
        <w:rPr>
          <w:b/>
        </w:rPr>
        <w:t>1. Ограничения статического взаимного исключения ролей или прав доступа</w:t>
      </w:r>
    </w:p>
    <w:p w14:paraId="20000372" w14:textId="77777777" w:rsidR="00EC7596" w:rsidRDefault="00385832">
      <w:pPr>
        <w:ind w:firstLine="709"/>
        <w:jc w:val="both"/>
      </w:pPr>
      <w:r>
        <w:rPr>
          <w:b/>
        </w:rPr>
        <w:t>Определение.</w:t>
      </w:r>
      <w:r>
        <w:t xml:space="preserve"> В базовой модели ролевого управления доступом заданы </w:t>
      </w:r>
      <w:r>
        <w:rPr>
          <w:b/>
        </w:rPr>
        <w:t>ограничения статического взаимного исключения ролей или прав доступа</w:t>
      </w:r>
      <w:r>
        <w:t>, если выполняются условия</w:t>
      </w:r>
    </w:p>
    <w:p w14:paraId="20000373" w14:textId="77777777" w:rsidR="00EC7596" w:rsidRDefault="00385832">
      <w:pPr>
        <w:ind w:firstLine="709"/>
        <w:jc w:val="both"/>
      </w:pPr>
      <w:r>
        <w:t>R = R₁ ∪ … ∪ R</w:t>
      </w:r>
      <w:r>
        <w:rPr>
          <w:i/>
        </w:rPr>
        <w:t>n</w:t>
      </w:r>
      <w:r>
        <w:t>, где R</w:t>
      </w:r>
      <w:r>
        <w:rPr>
          <w:i/>
        </w:rPr>
        <w:t>i</w:t>
      </w:r>
      <w:r>
        <w:t xml:space="preserve"> ∩ R</w:t>
      </w:r>
      <w:r>
        <w:rPr>
          <w:i/>
        </w:rPr>
        <w:t>j</w:t>
      </w:r>
      <w:r>
        <w:t xml:space="preserve"> = ∅ для 1 ≤ i &lt; j ≤ n;</w:t>
      </w:r>
    </w:p>
    <w:p w14:paraId="20000374" w14:textId="77777777" w:rsidR="00EC7596" w:rsidRDefault="00385832">
      <w:pPr>
        <w:ind w:firstLine="709"/>
        <w:jc w:val="both"/>
      </w:pPr>
      <w:r>
        <w:t>|UA(u) ∩ R</w:t>
      </w:r>
      <w:r>
        <w:rPr>
          <w:i/>
        </w:rPr>
        <w:t>i</w:t>
      </w:r>
      <w:r>
        <w:t>| ≤ 1 для u ∈ U, i ∈ {1, 2, …, n};</w:t>
      </w:r>
    </w:p>
    <w:p w14:paraId="20000375" w14:textId="77777777" w:rsidR="00EC7596" w:rsidRDefault="00385832">
      <w:pPr>
        <w:ind w:firstLine="709"/>
        <w:jc w:val="both"/>
      </w:pPr>
      <w:r>
        <w:t>P = P₁ ∪ … ∪ P</w:t>
      </w:r>
      <w:r>
        <w:rPr>
          <w:i/>
        </w:rPr>
        <w:t>m</w:t>
      </w:r>
      <w:r>
        <w:t>, где P</w:t>
      </w:r>
      <w:r>
        <w:rPr>
          <w:i/>
        </w:rPr>
        <w:t>i</w:t>
      </w:r>
      <w:r>
        <w:t xml:space="preserve"> ∩ P</w:t>
      </w:r>
      <w:r>
        <w:rPr>
          <w:i/>
        </w:rPr>
        <w:t>j</w:t>
      </w:r>
      <w:r>
        <w:t xml:space="preserve"> = ∅ для 1 ≤ i &lt; j ≤ m;</w:t>
      </w:r>
    </w:p>
    <w:p w14:paraId="20000376" w14:textId="77777777" w:rsidR="00EC7596" w:rsidRDefault="00385832">
      <w:pPr>
        <w:ind w:firstLine="709"/>
        <w:jc w:val="both"/>
      </w:pPr>
      <w:r>
        <w:t>|PA(r) ∩ P</w:t>
      </w:r>
      <w:r>
        <w:rPr>
          <w:i/>
        </w:rPr>
        <w:t>i</w:t>
      </w:r>
      <w:r>
        <w:t>| ≤ 1 для r ∈ R, i ∈ {1, 2, …, m}.</w:t>
      </w:r>
    </w:p>
    <w:p w14:paraId="20000377" w14:textId="77777777" w:rsidR="00EC7596" w:rsidRDefault="00385832">
      <w:pPr>
        <w:ind w:firstLine="709"/>
        <w:jc w:val="both"/>
      </w:pPr>
      <w:r>
        <w:t>Множество ролей и множество прав доступа разделяются на непересекающиеся подмножества. При этом каждый пользователь может обладать не более чем одной ролью из каждого подмножества ролей, а каждая роль — не более чем одним правом доступа из каждого подмножества прав доступа.</w:t>
      </w:r>
    </w:p>
    <w:p w14:paraId="20000378" w14:textId="77777777" w:rsidR="00EC7596" w:rsidRDefault="00385832">
      <w:pPr>
        <w:ind w:firstLine="709"/>
        <w:jc w:val="both"/>
      </w:pPr>
      <w:r>
        <w:rPr>
          <w:b/>
        </w:rPr>
        <w:t>Пример 1.</w:t>
      </w:r>
      <w:r>
        <w:t xml:space="preserve"> В автоматизированной банковской системе введены роли «операционист» (OP), осуществляющий ввод платёжного документа, и «контролёр» (CTL), осуществляющий его проверку и утверждение. Положим R₁ = {OP, CTL} и потребуем |UA(u) ∩ R₁| ≤ 1 для всех u ∈ U. Тогда ни один сотрудник не может быть авторизован одновременно на обе роли: сотрудник является либо операционистом, либо контролёром. Тем самым реализуется принцип </w:t>
      </w:r>
      <w:r>
        <w:rPr>
          <w:i/>
        </w:rPr>
        <w:t>разделения обязанностей</w:t>
      </w:r>
      <w:r>
        <w:t xml:space="preserve"> в его строгой форме: никакая операция не может быть полностью выполнена одним лицом. Существенно, что ограничение не может быть обойдено ни последовательностью административных операций, ни выбором пользователя: попытка включить вторую роль во множество авторизованных ролей отвергается монитором безопасности.</w:t>
      </w:r>
    </w:p>
    <w:p w14:paraId="20000379" w14:textId="77777777" w:rsidR="00EC7596" w:rsidRDefault="00385832">
      <w:pPr>
        <w:ind w:firstLine="709"/>
        <w:jc w:val="both"/>
      </w:pPr>
      <w:r>
        <w:rPr>
          <w:b/>
        </w:rPr>
        <w:t>Пример 2.</w:t>
      </w:r>
      <w:r>
        <w:t xml:space="preserve"> В той же системе введены роли «администратор безопасности» (SA), задающий правила разграничения доступа, и «аудитор» (AUD), контролирующий записи журнала регистрации событий. Положим R₂ = {SA, AUD}. Ограничение исключает положение, при котором лицо, устанавливающее правила разграничения доступа, само же контролирует их соблюдение и может уничтожить следы своих действий. Это требование прямо предусмотрено нормативными документами по защите информации, разделяющими функции администратора безопасности и лица, осуществляющего контроль.</w:t>
      </w:r>
    </w:p>
    <w:p w14:paraId="2000037A" w14:textId="77777777" w:rsidR="00EC7596" w:rsidRDefault="00385832">
      <w:pPr>
        <w:ind w:firstLine="709"/>
        <w:jc w:val="both"/>
      </w:pPr>
      <w:r>
        <w:rPr>
          <w:b/>
        </w:rPr>
        <w:t>Пример 3 (взаимное исключение прав доступа).</w:t>
      </w:r>
      <w:r>
        <w:t xml:space="preserve"> Пусть P₁ = {(журнал_аудита, write), (журнал_аудита, delete)} и потребуем |PA(r) ∩ P₁| ≤ 1. Тогда никакая роль не может обладать одновременно правом записи в журнал аудита и правом удаления из него. Смысл ограничения — исключить возможность подмены записей журнала: роль, способная и дописывать, и удалять записи, способна подменить содержимое журнала целиком, тогда как роль, обладающая только правом дозаписи, этого сделать не может.</w:t>
      </w:r>
    </w:p>
    <w:p w14:paraId="2000037B" w14:textId="77777777" w:rsidR="00EC7596" w:rsidRDefault="00385832">
      <w:pPr>
        <w:ind w:firstLine="709"/>
        <w:jc w:val="both"/>
      </w:pPr>
      <w:r>
        <w:t>Отметим требование, налагаемое на разбиение: подмножества R</w:t>
      </w:r>
      <w:r>
        <w:rPr>
          <w:i/>
        </w:rPr>
        <w:t>i</w:t>
      </w:r>
      <w:r>
        <w:t xml:space="preserve"> должны быть </w:t>
      </w:r>
      <w:r>
        <w:rPr>
          <w:i/>
        </w:rPr>
        <w:t>непересекающимися</w:t>
      </w:r>
      <w:r>
        <w:t xml:space="preserve"> и покрывать всё множество R. Практически это означает, что ограничение статического взаимного исключения задаётся не произвольным набором конфликтующих пар, а именно разбиением; роли, не участвующие ни в одном конфликте, образуют одноэлементные подмножества, для которых условие |UA(u) ∩ R</w:t>
      </w:r>
      <w:r>
        <w:rPr>
          <w:i/>
        </w:rPr>
        <w:t>i</w:t>
      </w:r>
      <w:r>
        <w:t>| ≤ 1 выполняется тождественно. Существенное следствие: одна роль не может участвовать в двух различных ограничениях взаимного исключения, поскольку принадлежит ровно одному подмножеству разбиения. Требование конфликта роли OP с ролью CTL и одновременно с ролью AUD в рамках такого разбиения выразить нельзя — потребовалось бы объединить OP, CTL и AUD в одно подмножество, что запретило бы и совмещение CTL с AUD, чего могло не требоваться.</w:t>
      </w:r>
    </w:p>
    <w:p w14:paraId="2000037C" w14:textId="77777777" w:rsidR="00EC7596" w:rsidRDefault="00385832">
      <w:pPr>
        <w:keepNext/>
        <w:spacing w:before="240" w:after="120"/>
        <w:ind w:firstLine="709"/>
        <w:jc w:val="both"/>
      </w:pPr>
      <w:r>
        <w:rPr>
          <w:b/>
        </w:rPr>
        <w:t>2. Ограничение динамического взаимного исключения ролей</w:t>
      </w:r>
    </w:p>
    <w:p w14:paraId="2000037D" w14:textId="77777777" w:rsidR="00EC7596" w:rsidRDefault="00385832">
      <w:pPr>
        <w:ind w:firstLine="709"/>
        <w:jc w:val="both"/>
      </w:pPr>
      <w:r>
        <w:rPr>
          <w:b/>
        </w:rPr>
        <w:t>Определение.</w:t>
      </w:r>
      <w:r>
        <w:t xml:space="preserve"> В базовой модели ролевого управления доступом задано </w:t>
      </w:r>
      <w:r>
        <w:rPr>
          <w:b/>
        </w:rPr>
        <w:t>ограничение динамического взаимного исключения ролей</w:t>
      </w:r>
      <w:r>
        <w:t>, если выполняются условия</w:t>
      </w:r>
    </w:p>
    <w:p w14:paraId="2000037E" w14:textId="77777777" w:rsidR="00EC7596" w:rsidRDefault="00385832">
      <w:pPr>
        <w:ind w:firstLine="709"/>
        <w:jc w:val="both"/>
      </w:pPr>
      <w:r>
        <w:t>R = R₁ ∪ … ∪ R</w:t>
      </w:r>
      <w:r>
        <w:rPr>
          <w:i/>
        </w:rPr>
        <w:t>n</w:t>
      </w:r>
      <w:r>
        <w:t>, где R</w:t>
      </w:r>
      <w:r>
        <w:rPr>
          <w:i/>
        </w:rPr>
        <w:t>i</w:t>
      </w:r>
      <w:r>
        <w:t xml:space="preserve"> ∩ R</w:t>
      </w:r>
      <w:r>
        <w:rPr>
          <w:i/>
        </w:rPr>
        <w:t>j</w:t>
      </w:r>
      <w:r>
        <w:t xml:space="preserve"> = ∅ для 1 ≤ i &lt; j ≤ n;</w:t>
      </w:r>
    </w:p>
    <w:p w14:paraId="2000037F" w14:textId="77777777" w:rsidR="00EC7596" w:rsidRDefault="00385832">
      <w:pPr>
        <w:ind w:firstLine="709"/>
        <w:jc w:val="both"/>
      </w:pPr>
      <w:r>
        <w:t>|roles(s) ∩ R</w:t>
      </w:r>
      <w:r>
        <w:rPr>
          <w:i/>
        </w:rPr>
        <w:t>i</w:t>
      </w:r>
      <w:r>
        <w:t>| ≤ 1 для s ∈ S, i ∈ {1, 2, …, n}.</w:t>
      </w:r>
    </w:p>
    <w:p w14:paraId="20000380" w14:textId="77777777" w:rsidR="00EC7596" w:rsidRDefault="00385832">
      <w:pPr>
        <w:ind w:firstLine="709"/>
        <w:jc w:val="both"/>
      </w:pPr>
      <w:r>
        <w:t>Множество ролей разделяется на непересекающиеся подмножества. При этом в каждой сессии пользователь может обладать не более чем одной ролью из каждого подмножества ролей.</w:t>
      </w:r>
    </w:p>
    <w:p w14:paraId="20000381" w14:textId="77777777" w:rsidR="00EC7596" w:rsidRDefault="00385832">
      <w:pPr>
        <w:ind w:firstLine="709"/>
        <w:jc w:val="both"/>
      </w:pPr>
      <w:r>
        <w:rPr>
          <w:b/>
        </w:rPr>
        <w:t>Пример 4.</w:t>
      </w:r>
      <w:r>
        <w:t xml:space="preserve"> Рассмотрим ту же пару ролей OP и CTL, но зададим для неё ограничение динамического, а не статического взаимного исключения: |roles(s) ∩ {OP, CTL}| ≤ 1. Теперь сотрудник может быть авторизован на обе роли (UA(u) = {OP, CTL} допустимо), но не может активизировать их в одной сессии. Практическое положение таково: в отделении банка с двумя сотрудниками каждый способен исполнять обе обязанности — это необходимо, чтобы работа не остановилась при отсутствии одного из них, — однако в каждый момент каждый работает в одном качестве, и документ, введённый сотрудником в сессии с ролью OP, не может быть утверждён им же в этой сессии.</w:t>
      </w:r>
    </w:p>
    <w:p w14:paraId="20000382" w14:textId="77777777" w:rsidR="00EC7596" w:rsidRDefault="00385832">
      <w:pPr>
        <w:ind w:firstLine="709"/>
        <w:jc w:val="both"/>
      </w:pPr>
      <w:r>
        <w:t>Сопоставление примеров 1 и 4 показывает существо различия статического и динамического взаимного исключения. Статическое ограничение обеспечивает более высокую степень защиты — совмещение обязанностей исключено полностью, — но требует достаточной численности персонала и делает невозможным взаимозамещение. Динамическое ограничение допускает взаимозамещение, но обеспечивает меньшую степень защиты: сотрудник, способный работать в обоих качествах, может утвердить введённый им самим документ, начав вторую сессию. Формально одна сессия не будет содержать обеих ролей, и ограничение будет соблюдено, однако содержательная цель — участие в операции двух различных лиц — достигнута не будет. Отсюда практический вывод: динамическое взаимное исключение обеспечивает разделение обязанностей лишь при дополнительном контроле — например, при проверке прикладной системой того, что утверждающий документ пользователь не совпадает с вводившим его.</w:t>
      </w:r>
    </w:p>
    <w:p w14:paraId="20000383" w14:textId="77777777" w:rsidR="00EC7596" w:rsidRDefault="00385832">
      <w:pPr>
        <w:ind w:firstLine="709"/>
        <w:jc w:val="both"/>
      </w:pPr>
      <w:r>
        <w:rPr>
          <w:b/>
        </w:rPr>
        <w:t>Пример 5.</w:t>
      </w:r>
      <w:r>
        <w:t xml:space="preserve"> Пусть в медицинской информационной системе введены роли «лечащий врач» (DOC) с правами доступа к персональным медицинским картам и «врач-исследователь» (RES) с правом доступа к обезличенному статистическому массиву. Ограничение динамического взаимного исключения |roles(s) ∩ {DOC, RES}| ≤ 1 исключает возможность сопоставления в одной сессии персональных карт со статистическим массивом, то есть предотвращает деобезличивание данных путём их сопоставления. Отметим, что здесь ограничение выполняет роль, аналогичную *-свойству мандатного управления доступом: оно запрещает не отдельный доступ, а </w:t>
      </w:r>
      <w:r>
        <w:rPr>
          <w:i/>
        </w:rPr>
        <w:t>сочетание</w:t>
      </w:r>
      <w:r>
        <w:t xml:space="preserve"> доступов в одной сессии.</w:t>
      </w:r>
    </w:p>
    <w:p w14:paraId="20000384" w14:textId="77777777" w:rsidR="00EC7596" w:rsidRDefault="00385832">
      <w:pPr>
        <w:keepNext/>
        <w:spacing w:before="240" w:after="120"/>
        <w:ind w:firstLine="709"/>
        <w:jc w:val="both"/>
      </w:pPr>
      <w:r>
        <w:rPr>
          <w:b/>
        </w:rPr>
        <w:t>3. Статические количественные ограничения на обладание ролью или правом доступа</w:t>
      </w:r>
    </w:p>
    <w:p w14:paraId="20000385" w14:textId="77777777" w:rsidR="00EC7596" w:rsidRDefault="00385832">
      <w:pPr>
        <w:ind w:firstLine="709"/>
        <w:jc w:val="both"/>
      </w:pPr>
      <w:r>
        <w:rPr>
          <w:b/>
        </w:rPr>
        <w:t>Определение.</w:t>
      </w:r>
      <w:r>
        <w:t xml:space="preserve"> В базовой модели ролевого управления доступом заданы </w:t>
      </w:r>
      <w:r>
        <w:rPr>
          <w:b/>
        </w:rPr>
        <w:t>статические количественные ограничения на обладание ролью или правом доступа</w:t>
      </w:r>
      <w:r>
        <w:t>, если определены две функции α: R → N₀ и β: P → N₀, где N₀ — множество натуральных чисел с нулём, и выполняются условия</w:t>
      </w:r>
    </w:p>
    <w:p w14:paraId="20000386" w14:textId="77777777" w:rsidR="00EC7596" w:rsidRDefault="00385832">
      <w:pPr>
        <w:ind w:firstLine="709"/>
        <w:jc w:val="both"/>
      </w:pPr>
      <w:r>
        <w:t>|UA⁻¹(r)| ≤ α(r) для r ∈ R;</w:t>
      </w:r>
    </w:p>
    <w:p w14:paraId="20000387" w14:textId="77777777" w:rsidR="00EC7596" w:rsidRDefault="00385832">
      <w:pPr>
        <w:ind w:firstLine="709"/>
        <w:jc w:val="both"/>
      </w:pPr>
      <w:r>
        <w:t>|PA⁻¹(p)| ≤ β(p) для p ∈ P.</w:t>
      </w:r>
    </w:p>
    <w:p w14:paraId="20000388" w14:textId="77777777" w:rsidR="00EC7596" w:rsidRDefault="00385832">
      <w:pPr>
        <w:ind w:firstLine="709"/>
        <w:jc w:val="both"/>
      </w:pPr>
      <w:r>
        <w:t>Для каждой роли устанавливается максимальное число пользователей, которые могут быть на неё авторизованы, а для каждого права доступа устанавливается максимальное число ролей, которые могут им обладать.</w:t>
      </w:r>
    </w:p>
    <w:p w14:paraId="20000389" w14:textId="77777777" w:rsidR="00EC7596" w:rsidRDefault="00385832">
      <w:pPr>
        <w:ind w:firstLine="709"/>
        <w:jc w:val="both"/>
      </w:pPr>
      <w:r>
        <w:rPr>
          <w:b/>
        </w:rPr>
        <w:t>Пример 6.</w:t>
      </w:r>
      <w:r>
        <w:t xml:space="preserve"> Положим α(«главный бухгалтер») = 1. Ограничение выражает то обстоятельство, что должность главного бухгалтера в организации одна и занимать её может один сотрудник. Практическое следствие для системы защиты: при попытке назначить роль второму сотруднику операция отвергается, и администратор вынужден сначала отозвать роль у первого. Тем самым исключается положение, при котором после перевода главного бухгалтера на другую должность его полномочия сохраняются наряду с полномочиями нового главного бухгалтера.</w:t>
      </w:r>
    </w:p>
    <w:p w14:paraId="2000038A" w14:textId="77777777" w:rsidR="00EC7596" w:rsidRDefault="00385832">
      <w:pPr>
        <w:ind w:firstLine="709"/>
        <w:jc w:val="both"/>
      </w:pPr>
      <w:r>
        <w:rPr>
          <w:b/>
        </w:rPr>
        <w:t>Пример 7.</w:t>
      </w:r>
      <w:r>
        <w:t xml:space="preserve"> Положим α(«администратор системы защиты») = 2. Значение 2, а не 1, выбрано из соображений доступности: при единственном администраторе его отсутствие или утрата им пароля привели бы к невозможности администрирования системы защиты. При этом ограничение не позволяет числу обладателей административной роли возрастать неконтролируемо — распространённая практическая проблема, при которой административные полномочия со временем оказываются у десятков сотрудников.</w:t>
      </w:r>
    </w:p>
    <w:p w14:paraId="2000038B" w14:textId="77777777" w:rsidR="00EC7596" w:rsidRDefault="00385832">
      <w:pPr>
        <w:ind w:firstLine="709"/>
        <w:jc w:val="both"/>
      </w:pPr>
      <w:r>
        <w:rPr>
          <w:b/>
        </w:rPr>
        <w:t>Пример 8.</w:t>
      </w:r>
      <w:r>
        <w:t xml:space="preserve"> Положим β((реестр_ключей, read)) = 1. Право чтения реестра криптографических ключей может принадлежать не более чем одной роли. Смысл ограничения — воспрепятствовать распространению критичного полномочия по структуре ролей: если бы это право принадлежало нескольким ролям, то обладатели каждой из них получили бы к нему доступ, и определить действительный круг лиц, имеющих доступ к ключам, стало бы затруднительно.</w:t>
      </w:r>
    </w:p>
    <w:p w14:paraId="2000038C" w14:textId="77777777" w:rsidR="00EC7596" w:rsidRDefault="00385832">
      <w:pPr>
        <w:ind w:firstLine="709"/>
        <w:jc w:val="both"/>
      </w:pPr>
      <w:r>
        <w:t>Отметим, что α(r) = 0 является допустимым значением и означает запрет авторизации любого пользователя на роль r. Такая роль может участвовать в иерархии как структурный узел, но не может быть назначена никому.</w:t>
      </w:r>
    </w:p>
    <w:p w14:paraId="2000038D" w14:textId="77777777" w:rsidR="00EC7596" w:rsidRDefault="00385832">
      <w:pPr>
        <w:keepNext/>
        <w:spacing w:before="240" w:after="120"/>
        <w:ind w:firstLine="709"/>
        <w:jc w:val="both"/>
      </w:pPr>
      <w:r>
        <w:rPr>
          <w:b/>
        </w:rPr>
        <w:t>4. Динамическое количественное ограничение на обладание ролью</w:t>
      </w:r>
    </w:p>
    <w:p w14:paraId="2000038E" w14:textId="77777777" w:rsidR="00EC7596" w:rsidRDefault="00385832">
      <w:pPr>
        <w:ind w:firstLine="709"/>
        <w:jc w:val="both"/>
      </w:pPr>
      <w:r>
        <w:rPr>
          <w:b/>
        </w:rPr>
        <w:t>Определение.</w:t>
      </w:r>
      <w:r>
        <w:t xml:space="preserve"> В базовой модели ролевого управления доступом задано </w:t>
      </w:r>
      <w:r>
        <w:rPr>
          <w:b/>
        </w:rPr>
        <w:t>динамическое количественное ограничение на обладание ролью</w:t>
      </w:r>
      <w:r>
        <w:t>, если определена функция γ: R → N₀ и выполняется условие |roles⁻¹(r)| ≤ γ(r) для r ∈ R. Для каждой роли устанавливается максимальное число сессий пользователей, которые могут одновременно быть на неё авторизованы.</w:t>
      </w:r>
    </w:p>
    <w:p w14:paraId="2000038F" w14:textId="77777777" w:rsidR="00EC7596" w:rsidRDefault="00385832">
      <w:pPr>
        <w:ind w:firstLine="709"/>
        <w:jc w:val="both"/>
      </w:pPr>
      <w:r>
        <w:rPr>
          <w:b/>
        </w:rPr>
        <w:t>Пример 9.</w:t>
      </w:r>
      <w:r>
        <w:t xml:space="preserve"> Положим γ(«дежурный оператор») = 1. На роль дежурного оператора могут быть авторизованы несколько сотрудников (например, α(«дежурный оператор») = 5 — все, кто включён в график дежурств), однако одновременно активной эта роль может быть только в одной сессии: дежурит в каждый момент один человек. Ограничение выражает требование, которое статическими средствами невыразимо: круг лиц, способных исполнять обязанность, широк, но исполняет её в каждый момент один.</w:t>
      </w:r>
    </w:p>
    <w:p w14:paraId="20000390" w14:textId="77777777" w:rsidR="00EC7596" w:rsidRDefault="00385832">
      <w:pPr>
        <w:ind w:firstLine="709"/>
        <w:jc w:val="both"/>
      </w:pPr>
      <w:r>
        <w:rPr>
          <w:b/>
        </w:rPr>
        <w:t>Пример 10.</w:t>
      </w:r>
      <w:r>
        <w:t xml:space="preserve"> Положим γ(«роль, дающая доступ к средству криптографической защиты») = 3 при наличии трёх лицензий. Здесь ограничение выражает не требование безопасности, а техническое ограничение ресурса; тем не менее оно естественно выражается тем же механизмом.</w:t>
      </w:r>
    </w:p>
    <w:p w14:paraId="20000391" w14:textId="77777777" w:rsidR="00EC7596" w:rsidRDefault="00385832">
      <w:pPr>
        <w:ind w:firstLine="709"/>
        <w:jc w:val="both"/>
      </w:pPr>
      <w:r>
        <w:t>Отметим, что реализация динамических количественных ограничений требует ведения в системе защиты сведений о всех текущих сессиях и является наиболее затратной из рассмотренных: при каждой активизации роли необходимо подсчитать число сессий, в которых она активна. По этой причине в промышленных системах такие ограничения встречаются редко.</w:t>
      </w:r>
    </w:p>
    <w:p w14:paraId="20000392" w14:textId="77777777" w:rsidR="00EC7596" w:rsidRDefault="00385832">
      <w:pPr>
        <w:keepNext/>
        <w:spacing w:before="240" w:after="120"/>
        <w:ind w:firstLine="709"/>
        <w:jc w:val="both"/>
      </w:pPr>
      <w:r>
        <w:rPr>
          <w:b/>
        </w:rPr>
        <w:t>5. Статические ограничения необходимого обладания ролью или правом доступа</w:t>
      </w:r>
    </w:p>
    <w:p w14:paraId="20000393" w14:textId="77777777" w:rsidR="00EC7596" w:rsidRDefault="00385832">
      <w:pPr>
        <w:ind w:firstLine="709"/>
        <w:jc w:val="both"/>
      </w:pPr>
      <w:r>
        <w:rPr>
          <w:b/>
        </w:rPr>
        <w:t>Определение.</w:t>
      </w:r>
      <w:r>
        <w:t xml:space="preserve"> В базовой модели ролевого управления доступом заданы </w:t>
      </w:r>
      <w:r>
        <w:rPr>
          <w:b/>
        </w:rPr>
        <w:t>статические ограничения необходимого обладания ролью или правом доступа</w:t>
      </w:r>
      <w:r>
        <w:t>, если определены две функции α: R → 2</w:t>
      </w:r>
      <w:r>
        <w:rPr>
          <w:i/>
        </w:rPr>
        <w:t>R</w:t>
      </w:r>
      <w:r>
        <w:t xml:space="preserve"> и β: P → 2</w:t>
      </w:r>
      <w:r>
        <w:rPr>
          <w:i/>
        </w:rPr>
        <w:t>P</w:t>
      </w:r>
      <w:r>
        <w:t xml:space="preserve"> и выполняются условия</w:t>
      </w:r>
    </w:p>
    <w:p w14:paraId="20000394" w14:textId="77777777" w:rsidR="00EC7596" w:rsidRDefault="00385832">
      <w:pPr>
        <w:ind w:firstLine="709"/>
        <w:jc w:val="both"/>
      </w:pPr>
      <w:r>
        <w:t>для u ∈ U, если r, r′ ∈ R, r ∈ UA(u) и r′ ∈ α(r), то r′ ∈ UA(u);</w:t>
      </w:r>
    </w:p>
    <w:p w14:paraId="20000395" w14:textId="77777777" w:rsidR="00EC7596" w:rsidRDefault="00385832">
      <w:pPr>
        <w:ind w:firstLine="709"/>
        <w:jc w:val="both"/>
      </w:pPr>
      <w:r>
        <w:t>для r ∈ R, если p, p′ ∈ P, p ∈ PA(r) и p′ ∈ β(p), то p′ ∈ PA(r).</w:t>
      </w:r>
    </w:p>
    <w:p w14:paraId="20000396" w14:textId="77777777" w:rsidR="00EC7596" w:rsidRDefault="00385832">
      <w:pPr>
        <w:ind w:firstLine="709"/>
        <w:jc w:val="both"/>
      </w:pPr>
      <w:r>
        <w:t>Для каждой роли для того, чтобы на неё мог быть авторизован пользователь, могут быть определены роли, на которые пользователь также должен быть авторизован. Для каждого права доступа для того, чтобы им обладала роль, могут быть определены права доступа, которыми данная роль также должна обладать.</w:t>
      </w:r>
    </w:p>
    <w:p w14:paraId="20000397" w14:textId="77777777" w:rsidR="00EC7596" w:rsidRDefault="00385832">
      <w:pPr>
        <w:ind w:firstLine="709"/>
        <w:jc w:val="both"/>
      </w:pPr>
      <w:r>
        <w:rPr>
          <w:b/>
        </w:rPr>
        <w:t>Пример 11.</w:t>
      </w:r>
      <w:r>
        <w:t xml:space="preserve"> Положим α(«инженер по производству первого проекта») = {«инженер»}. Роль PE1 может быть назначена только пользователю, уже авторизованному на роль ED: специализироваться в производстве может лишь тот, кто является инженером. Ограничение выражает требование квалификации и, по существу, тот же смысл, что и предварительное условие функции can-assign</w:t>
      </w:r>
      <w:r>
        <w:rPr>
          <w:i/>
        </w:rPr>
        <w:t>r</w:t>
      </w:r>
      <w:r>
        <w:t xml:space="preserve"> модели администрирования (см. ответ на вопрос 10). Различие в том, что предварительное условие проверяется в момент назначения роли и является </w:t>
      </w:r>
      <w:r>
        <w:rPr>
          <w:i/>
        </w:rPr>
        <w:t>условием применения административной операции</w:t>
      </w:r>
      <w:r>
        <w:t xml:space="preserve">, тогда как ограничение необходимого обладания является условием, которому должно удовлетворять </w:t>
      </w:r>
      <w:r>
        <w:rPr>
          <w:i/>
        </w:rPr>
        <w:t>любое</w:t>
      </w:r>
      <w:r>
        <w:t xml:space="preserve"> состояние: если роль ED впоследствии будет отозвана, состояние окажется недопустимым, и роль PE1 должна быть отозвана также.</w:t>
      </w:r>
    </w:p>
    <w:p w14:paraId="20000398" w14:textId="77777777" w:rsidR="00EC7596" w:rsidRDefault="00385832">
      <w:pPr>
        <w:ind w:firstLine="709"/>
        <w:jc w:val="both"/>
      </w:pPr>
      <w:r>
        <w:rPr>
          <w:b/>
        </w:rPr>
        <w:t>Пример 12.</w:t>
      </w:r>
      <w:r>
        <w:t xml:space="preserve"> Положим β((платёжный_документ, write)) = {(справочник_контрагентов, read)}. Роль, обладающая правом записи платёжного документа, обязана обладать и правом чтения справочника контрагентов: без последнего первое бессмысленно, поскольку платёжный документ невозможно заполнить, не имея сведений о получателе. Данный пример иллюстрирует то обстоятельство, для описания которого в модели администрирования вводится понятие </w:t>
      </w:r>
      <w:r>
        <w:rPr>
          <w:i/>
        </w:rPr>
        <w:t>возможности</w:t>
      </w:r>
      <w:r>
        <w:t>: пользователю может быть необходим некоторый набор прав доступа, причём отсутствие в этом наборе некоторого права может сделать бессмысленным обладание имеющимися правами.</w:t>
      </w:r>
    </w:p>
    <w:p w14:paraId="20000399" w14:textId="77777777" w:rsidR="00EC7596" w:rsidRDefault="00385832">
      <w:pPr>
        <w:keepNext/>
        <w:spacing w:before="240" w:after="120"/>
        <w:ind w:firstLine="709"/>
        <w:jc w:val="both"/>
      </w:pPr>
      <w:r>
        <w:rPr>
          <w:b/>
        </w:rPr>
        <w:t>6. Динамическое ограничение необходимого обладания ролью</w:t>
      </w:r>
    </w:p>
    <w:p w14:paraId="2000039A" w14:textId="77777777" w:rsidR="00EC7596" w:rsidRDefault="00385832">
      <w:pPr>
        <w:ind w:firstLine="709"/>
        <w:jc w:val="both"/>
      </w:pPr>
      <w:r>
        <w:rPr>
          <w:b/>
        </w:rPr>
        <w:t>Определение.</w:t>
      </w:r>
      <w:r>
        <w:t xml:space="preserve"> В базовой модели ролевого управления доступом задано </w:t>
      </w:r>
      <w:r>
        <w:rPr>
          <w:b/>
        </w:rPr>
        <w:t>динамическое ограничение необходимого обладания ролью</w:t>
      </w:r>
      <w:r>
        <w:t>, если определена функция γ: R → 2</w:t>
      </w:r>
      <w:r>
        <w:rPr>
          <w:i/>
        </w:rPr>
        <w:t>R</w:t>
      </w:r>
      <w:r>
        <w:t xml:space="preserve"> и выполняется условие: для s ∈ S, если r, r′ ∈ R, r ∈ roles(s) и r′ ∈ γ(r), то r′ ∈ roles(s). Для каждой роли для того, чтобы на неё мог быть авторизован пользователь в некоторой сессии, могут быть определены роли, на которые пользователь также должен быть авторизован в данной сессии.</w:t>
      </w:r>
    </w:p>
    <w:p w14:paraId="2000039B" w14:textId="77777777" w:rsidR="00EC7596" w:rsidRDefault="00385832">
      <w:pPr>
        <w:ind w:firstLine="709"/>
        <w:jc w:val="both"/>
      </w:pPr>
      <w:r>
        <w:rPr>
          <w:b/>
        </w:rPr>
        <w:t>Пример 13.</w:t>
      </w:r>
      <w:r>
        <w:t xml:space="preserve"> Положим γ(«роль, дающая право утверждения проектной документации») = {«роль, дающая право чтения технического задания»}. В сессии, в которой активна роль утверждения документации, обязана быть активна и роль чтения технического задания: утверждать документацию, не имея возможности сверить её с заданием, недопустимо. Ограничение обеспечивает </w:t>
      </w:r>
      <w:r>
        <w:rPr>
          <w:i/>
        </w:rPr>
        <w:t>полноту набора активных полномочий</w:t>
      </w:r>
      <w:r>
        <w:t xml:space="preserve"> в сессии.</w:t>
      </w:r>
    </w:p>
    <w:p w14:paraId="2000039C" w14:textId="77777777" w:rsidR="00EC7596" w:rsidRDefault="00385832">
      <w:pPr>
        <w:ind w:firstLine="709"/>
        <w:jc w:val="both"/>
      </w:pPr>
      <w:r>
        <w:rPr>
          <w:b/>
        </w:rPr>
        <w:t>Пример 14.</w:t>
      </w:r>
      <w:r>
        <w:t xml:space="preserve"> Положим γ(«роль записи в журнал операций») = {«роль выполнения операций»} и наоборот, γ(«роль выполнения операций») = {«роль записи в журнал операций»}. Взаимное необходимое обладание означает, что операции могут выполняться только в сессии, в которой одновременно активна роль записи в журнал: выполнение операции без её регистрации невозможно. Тем самым средствами ролевого управления доступом обеспечивается неотказуемость.</w:t>
      </w:r>
    </w:p>
    <w:p w14:paraId="2000039D" w14:textId="77777777" w:rsidR="00EC7596" w:rsidRDefault="00385832">
      <w:pPr>
        <w:ind w:firstLine="709"/>
        <w:jc w:val="both"/>
      </w:pPr>
      <w:r>
        <w:t>Сводка примеров ограничений приведена в таблице 12.</w:t>
      </w:r>
    </w:p>
    <w:p w14:paraId="2000039E" w14:textId="77777777" w:rsidR="00EC7596" w:rsidRDefault="00385832">
      <w:pPr>
        <w:keepNext/>
        <w:spacing w:before="200" w:after="80" w:line="240" w:lineRule="auto"/>
      </w:pPr>
      <w:r>
        <w:rPr>
          <w:sz w:val="26"/>
        </w:rPr>
        <w:t>Таблица 12 – Примеры применения ограничений базовой модели</w:t>
      </w:r>
    </w:p>
    <w:tbl>
      <w:tblPr>
        <w:tblStyle w:val="aff0"/>
        <w:tblW w:w="0" w:type="auto"/>
        <w:jc w:val="center"/>
        <w:tblLayout w:type="fixed"/>
        <w:tblLook w:val="04A0" w:firstRow="1" w:lastRow="0" w:firstColumn="1" w:lastColumn="0" w:noHBand="0" w:noVBand="1"/>
      </w:tblPr>
      <w:tblGrid>
        <w:gridCol w:w="2100"/>
        <w:gridCol w:w="2100"/>
        <w:gridCol w:w="2300"/>
        <w:gridCol w:w="2500"/>
      </w:tblGrid>
      <w:tr w:rsidR="00EC7596" w14:paraId="2000039F" w14:textId="77777777">
        <w:trPr>
          <w:tblHeader/>
          <w:jc w:val="center"/>
        </w:trPr>
        <w:tc>
          <w:tcPr>
            <w:tcW w:w="2100" w:type="dxa"/>
            <w:vAlign w:val="center"/>
          </w:tcPr>
          <w:p w14:paraId="200003A0" w14:textId="77777777" w:rsidR="00EC7596" w:rsidRDefault="00385832">
            <w:pPr>
              <w:spacing w:before="40" w:after="40" w:line="240" w:lineRule="auto"/>
              <w:jc w:val="center"/>
            </w:pPr>
            <w:r>
              <w:rPr>
                <w:b/>
                <w:sz w:val="20"/>
              </w:rPr>
              <w:t>Вид ограничения</w:t>
            </w:r>
          </w:p>
        </w:tc>
        <w:tc>
          <w:tcPr>
            <w:tcW w:w="2100" w:type="dxa"/>
            <w:vAlign w:val="center"/>
          </w:tcPr>
          <w:p w14:paraId="200003A1" w14:textId="77777777" w:rsidR="00EC7596" w:rsidRDefault="00385832">
            <w:pPr>
              <w:spacing w:before="40" w:after="40" w:line="240" w:lineRule="auto"/>
              <w:jc w:val="center"/>
            </w:pPr>
            <w:r>
              <w:rPr>
                <w:b/>
                <w:sz w:val="20"/>
              </w:rPr>
              <w:t>Формальная запись примера</w:t>
            </w:r>
          </w:p>
        </w:tc>
        <w:tc>
          <w:tcPr>
            <w:tcW w:w="2300" w:type="dxa"/>
            <w:vAlign w:val="center"/>
          </w:tcPr>
          <w:p w14:paraId="200003A2" w14:textId="77777777" w:rsidR="00EC7596" w:rsidRDefault="00385832">
            <w:pPr>
              <w:spacing w:before="40" w:after="40" w:line="240" w:lineRule="auto"/>
              <w:jc w:val="center"/>
            </w:pPr>
            <w:r>
              <w:rPr>
                <w:b/>
                <w:sz w:val="20"/>
              </w:rPr>
              <w:t>Содержательное требование</w:t>
            </w:r>
          </w:p>
        </w:tc>
        <w:tc>
          <w:tcPr>
            <w:tcW w:w="2500" w:type="dxa"/>
            <w:vAlign w:val="center"/>
          </w:tcPr>
          <w:p w14:paraId="200003A3" w14:textId="77777777" w:rsidR="00EC7596" w:rsidRDefault="00385832">
            <w:pPr>
              <w:spacing w:before="40" w:after="40" w:line="240" w:lineRule="auto"/>
              <w:jc w:val="center"/>
            </w:pPr>
            <w:r>
              <w:rPr>
                <w:b/>
                <w:sz w:val="20"/>
              </w:rPr>
              <w:t>Что было бы возможно без ограничения</w:t>
            </w:r>
          </w:p>
        </w:tc>
      </w:tr>
      <w:tr w:rsidR="00EC7596" w14:paraId="200003A4" w14:textId="77777777">
        <w:trPr>
          <w:jc w:val="center"/>
        </w:trPr>
        <w:tc>
          <w:tcPr>
            <w:tcW w:w="2100" w:type="dxa"/>
            <w:vAlign w:val="center"/>
          </w:tcPr>
          <w:p w14:paraId="200003A5" w14:textId="77777777" w:rsidR="00EC7596" w:rsidRDefault="00385832">
            <w:pPr>
              <w:spacing w:before="40" w:after="40" w:line="240" w:lineRule="auto"/>
            </w:pPr>
            <w:r>
              <w:rPr>
                <w:sz w:val="20"/>
              </w:rPr>
              <w:t>Статическое взаимное исключение ролей</w:t>
            </w:r>
          </w:p>
        </w:tc>
        <w:tc>
          <w:tcPr>
            <w:tcW w:w="2100" w:type="dxa"/>
            <w:vAlign w:val="center"/>
          </w:tcPr>
          <w:p w14:paraId="200003A6" w14:textId="77777777" w:rsidR="00EC7596" w:rsidRDefault="00385832">
            <w:pPr>
              <w:spacing w:before="40" w:after="40" w:line="240" w:lineRule="auto"/>
            </w:pPr>
            <w:r>
              <w:rPr>
                <w:sz w:val="20"/>
              </w:rPr>
              <w:t>R₁ = {OP, CTL}, |UA(u) ∩ R₁| ≤ 1</w:t>
            </w:r>
          </w:p>
        </w:tc>
        <w:tc>
          <w:tcPr>
            <w:tcW w:w="2300" w:type="dxa"/>
            <w:vAlign w:val="center"/>
          </w:tcPr>
          <w:p w14:paraId="200003A7" w14:textId="77777777" w:rsidR="00EC7596" w:rsidRDefault="00385832">
            <w:pPr>
              <w:spacing w:before="40" w:after="40" w:line="240" w:lineRule="auto"/>
            </w:pPr>
            <w:r>
              <w:rPr>
                <w:sz w:val="20"/>
              </w:rPr>
              <w:t>Разделение обязанностей: сотрудник является либо операционистом, либо контролёром</w:t>
            </w:r>
          </w:p>
        </w:tc>
        <w:tc>
          <w:tcPr>
            <w:tcW w:w="2500" w:type="dxa"/>
            <w:vAlign w:val="center"/>
          </w:tcPr>
          <w:p w14:paraId="200003A8" w14:textId="77777777" w:rsidR="00EC7596" w:rsidRDefault="00385832">
            <w:pPr>
              <w:spacing w:before="40" w:after="40" w:line="240" w:lineRule="auto"/>
            </w:pPr>
            <w:r>
              <w:rPr>
                <w:sz w:val="20"/>
              </w:rPr>
              <w:t>Один сотрудник мог бы ввести и утвердить платёжный документ, полностью выполнив операцию единолично</w:t>
            </w:r>
          </w:p>
        </w:tc>
      </w:tr>
      <w:tr w:rsidR="00EC7596" w14:paraId="200003A9" w14:textId="77777777">
        <w:trPr>
          <w:jc w:val="center"/>
        </w:trPr>
        <w:tc>
          <w:tcPr>
            <w:tcW w:w="2100" w:type="dxa"/>
            <w:vAlign w:val="center"/>
          </w:tcPr>
          <w:p w14:paraId="200003AA" w14:textId="77777777" w:rsidR="00EC7596" w:rsidRDefault="00385832">
            <w:pPr>
              <w:spacing w:before="40" w:after="40" w:line="240" w:lineRule="auto"/>
            </w:pPr>
            <w:r>
              <w:rPr>
                <w:sz w:val="20"/>
              </w:rPr>
              <w:t>Статическое взаимное исключение прав доступа</w:t>
            </w:r>
          </w:p>
        </w:tc>
        <w:tc>
          <w:tcPr>
            <w:tcW w:w="2100" w:type="dxa"/>
            <w:vAlign w:val="center"/>
          </w:tcPr>
          <w:p w14:paraId="200003AB" w14:textId="77777777" w:rsidR="00EC7596" w:rsidRDefault="00385832">
            <w:pPr>
              <w:spacing w:before="40" w:after="40" w:line="240" w:lineRule="auto"/>
            </w:pPr>
            <w:r>
              <w:rPr>
                <w:sz w:val="20"/>
              </w:rPr>
              <w:t>P₁ = {(журнал, write), (журнал, delete)}, |PA(r) ∩ P₁| ≤ 1</w:t>
            </w:r>
          </w:p>
        </w:tc>
        <w:tc>
          <w:tcPr>
            <w:tcW w:w="2300" w:type="dxa"/>
            <w:vAlign w:val="center"/>
          </w:tcPr>
          <w:p w14:paraId="200003AC" w14:textId="77777777" w:rsidR="00EC7596" w:rsidRDefault="00385832">
            <w:pPr>
              <w:spacing w:before="40" w:after="40" w:line="240" w:lineRule="auto"/>
            </w:pPr>
            <w:r>
              <w:rPr>
                <w:sz w:val="20"/>
              </w:rPr>
              <w:t>Невозможность подмены записей журнала регистрации событий</w:t>
            </w:r>
          </w:p>
        </w:tc>
        <w:tc>
          <w:tcPr>
            <w:tcW w:w="2500" w:type="dxa"/>
            <w:vAlign w:val="center"/>
          </w:tcPr>
          <w:p w14:paraId="200003AD" w14:textId="77777777" w:rsidR="00EC7596" w:rsidRDefault="00385832">
            <w:pPr>
              <w:spacing w:before="40" w:after="40" w:line="240" w:lineRule="auto"/>
            </w:pPr>
            <w:r>
              <w:rPr>
                <w:sz w:val="20"/>
              </w:rPr>
              <w:t>Роль, обладающая обоими правами, могла бы подменить содержимое журнала и скрыть следы действий</w:t>
            </w:r>
          </w:p>
        </w:tc>
      </w:tr>
      <w:tr w:rsidR="00EC7596" w14:paraId="200003AE" w14:textId="77777777">
        <w:trPr>
          <w:jc w:val="center"/>
        </w:trPr>
        <w:tc>
          <w:tcPr>
            <w:tcW w:w="2100" w:type="dxa"/>
            <w:vAlign w:val="center"/>
          </w:tcPr>
          <w:p w14:paraId="200003AF" w14:textId="77777777" w:rsidR="00EC7596" w:rsidRDefault="00385832">
            <w:pPr>
              <w:spacing w:before="40" w:after="40" w:line="240" w:lineRule="auto"/>
            </w:pPr>
            <w:r>
              <w:rPr>
                <w:sz w:val="20"/>
              </w:rPr>
              <w:t>Динамическое взаимное исключение ролей</w:t>
            </w:r>
          </w:p>
        </w:tc>
        <w:tc>
          <w:tcPr>
            <w:tcW w:w="2100" w:type="dxa"/>
            <w:vAlign w:val="center"/>
          </w:tcPr>
          <w:p w14:paraId="200003B0" w14:textId="77777777" w:rsidR="00EC7596" w:rsidRDefault="00385832">
            <w:pPr>
              <w:spacing w:before="40" w:after="40" w:line="240" w:lineRule="auto"/>
            </w:pPr>
            <w:r>
              <w:rPr>
                <w:sz w:val="20"/>
              </w:rPr>
              <w:t>|roles(s) ∩ {DOC, RES}| ≤ 1</w:t>
            </w:r>
          </w:p>
        </w:tc>
        <w:tc>
          <w:tcPr>
            <w:tcW w:w="2300" w:type="dxa"/>
            <w:vAlign w:val="center"/>
          </w:tcPr>
          <w:p w14:paraId="200003B1" w14:textId="77777777" w:rsidR="00EC7596" w:rsidRDefault="00385832">
            <w:pPr>
              <w:spacing w:before="40" w:after="40" w:line="240" w:lineRule="auto"/>
            </w:pPr>
            <w:r>
              <w:rPr>
                <w:sz w:val="20"/>
              </w:rPr>
              <w:t>Невозможность сопоставления персональных данных со статистическим массивом в одной сессии</w:t>
            </w:r>
          </w:p>
        </w:tc>
        <w:tc>
          <w:tcPr>
            <w:tcW w:w="2500" w:type="dxa"/>
            <w:vAlign w:val="center"/>
          </w:tcPr>
          <w:p w14:paraId="200003B2" w14:textId="77777777" w:rsidR="00EC7596" w:rsidRDefault="00385832">
            <w:pPr>
              <w:spacing w:before="40" w:after="40" w:line="240" w:lineRule="auto"/>
            </w:pPr>
            <w:r>
              <w:rPr>
                <w:sz w:val="20"/>
              </w:rPr>
              <w:t>Деобезличивание статистических данных путём их сопоставления с персональными картами</w:t>
            </w:r>
          </w:p>
        </w:tc>
      </w:tr>
      <w:tr w:rsidR="00EC7596" w14:paraId="200003B3" w14:textId="77777777">
        <w:trPr>
          <w:jc w:val="center"/>
        </w:trPr>
        <w:tc>
          <w:tcPr>
            <w:tcW w:w="2100" w:type="dxa"/>
            <w:vAlign w:val="center"/>
          </w:tcPr>
          <w:p w14:paraId="200003B4" w14:textId="77777777" w:rsidR="00EC7596" w:rsidRDefault="00385832">
            <w:pPr>
              <w:spacing w:before="40" w:after="40" w:line="240" w:lineRule="auto"/>
            </w:pPr>
            <w:r>
              <w:rPr>
                <w:sz w:val="20"/>
              </w:rPr>
              <w:t>Статическое количественное ограничение на роль</w:t>
            </w:r>
          </w:p>
        </w:tc>
        <w:tc>
          <w:tcPr>
            <w:tcW w:w="2100" w:type="dxa"/>
            <w:vAlign w:val="center"/>
          </w:tcPr>
          <w:p w14:paraId="200003B5" w14:textId="77777777" w:rsidR="00EC7596" w:rsidRDefault="00385832">
            <w:pPr>
              <w:spacing w:before="40" w:after="40" w:line="240" w:lineRule="auto"/>
            </w:pPr>
            <w:r>
              <w:rPr>
                <w:sz w:val="20"/>
              </w:rPr>
              <w:t>α(«главный бухгалтер») = 1</w:t>
            </w:r>
          </w:p>
        </w:tc>
        <w:tc>
          <w:tcPr>
            <w:tcW w:w="2300" w:type="dxa"/>
            <w:vAlign w:val="center"/>
          </w:tcPr>
          <w:p w14:paraId="200003B6" w14:textId="77777777" w:rsidR="00EC7596" w:rsidRDefault="00385832">
            <w:pPr>
              <w:spacing w:before="40" w:after="40" w:line="240" w:lineRule="auto"/>
            </w:pPr>
            <w:r>
              <w:rPr>
                <w:sz w:val="20"/>
              </w:rPr>
              <w:t>Должность одна, и обладатель роли один</w:t>
            </w:r>
          </w:p>
        </w:tc>
        <w:tc>
          <w:tcPr>
            <w:tcW w:w="2500" w:type="dxa"/>
            <w:vAlign w:val="center"/>
          </w:tcPr>
          <w:p w14:paraId="200003B7" w14:textId="77777777" w:rsidR="00EC7596" w:rsidRDefault="00385832">
            <w:pPr>
              <w:spacing w:before="40" w:after="40" w:line="240" w:lineRule="auto"/>
            </w:pPr>
            <w:r>
              <w:rPr>
                <w:sz w:val="20"/>
              </w:rPr>
              <w:t>Полномочия переведённого сотрудника сохранялись бы наряду с полномочиями нового</w:t>
            </w:r>
          </w:p>
        </w:tc>
      </w:tr>
      <w:tr w:rsidR="00EC7596" w14:paraId="200003B8" w14:textId="77777777">
        <w:trPr>
          <w:jc w:val="center"/>
        </w:trPr>
        <w:tc>
          <w:tcPr>
            <w:tcW w:w="2100" w:type="dxa"/>
            <w:vAlign w:val="center"/>
          </w:tcPr>
          <w:p w14:paraId="200003B9" w14:textId="77777777" w:rsidR="00EC7596" w:rsidRDefault="00385832">
            <w:pPr>
              <w:spacing w:before="40" w:after="40" w:line="240" w:lineRule="auto"/>
            </w:pPr>
            <w:r>
              <w:rPr>
                <w:sz w:val="20"/>
              </w:rPr>
              <w:t>Статическое количественное ограничение на право доступа</w:t>
            </w:r>
          </w:p>
        </w:tc>
        <w:tc>
          <w:tcPr>
            <w:tcW w:w="2100" w:type="dxa"/>
            <w:vAlign w:val="center"/>
          </w:tcPr>
          <w:p w14:paraId="200003BA" w14:textId="77777777" w:rsidR="00EC7596" w:rsidRDefault="00385832">
            <w:pPr>
              <w:spacing w:before="40" w:after="40" w:line="240" w:lineRule="auto"/>
            </w:pPr>
            <w:r>
              <w:rPr>
                <w:sz w:val="20"/>
              </w:rPr>
              <w:t>β((реестр_ключей, read)) = 1</w:t>
            </w:r>
          </w:p>
        </w:tc>
        <w:tc>
          <w:tcPr>
            <w:tcW w:w="2300" w:type="dxa"/>
            <w:vAlign w:val="center"/>
          </w:tcPr>
          <w:p w14:paraId="200003BB" w14:textId="77777777" w:rsidR="00EC7596" w:rsidRDefault="00385832">
            <w:pPr>
              <w:spacing w:before="40" w:after="40" w:line="240" w:lineRule="auto"/>
            </w:pPr>
            <w:r>
              <w:rPr>
                <w:sz w:val="20"/>
              </w:rPr>
              <w:t>Критичное право доступа принадлежит единственной роли</w:t>
            </w:r>
          </w:p>
        </w:tc>
        <w:tc>
          <w:tcPr>
            <w:tcW w:w="2500" w:type="dxa"/>
            <w:vAlign w:val="center"/>
          </w:tcPr>
          <w:p w14:paraId="200003BC" w14:textId="77777777" w:rsidR="00EC7596" w:rsidRDefault="00385832">
            <w:pPr>
              <w:spacing w:before="40" w:after="40" w:line="240" w:lineRule="auto"/>
            </w:pPr>
            <w:r>
              <w:rPr>
                <w:sz w:val="20"/>
              </w:rPr>
              <w:t>Право распространилось бы по структуре ролей, и действительный круг допущенных лиц стал бы неопределим</w:t>
            </w:r>
          </w:p>
        </w:tc>
      </w:tr>
      <w:tr w:rsidR="00EC7596" w14:paraId="200003BD" w14:textId="77777777">
        <w:trPr>
          <w:jc w:val="center"/>
        </w:trPr>
        <w:tc>
          <w:tcPr>
            <w:tcW w:w="2100" w:type="dxa"/>
            <w:vAlign w:val="center"/>
          </w:tcPr>
          <w:p w14:paraId="200003BE" w14:textId="77777777" w:rsidR="00EC7596" w:rsidRDefault="00385832">
            <w:pPr>
              <w:spacing w:before="40" w:after="40" w:line="240" w:lineRule="auto"/>
            </w:pPr>
            <w:r>
              <w:rPr>
                <w:sz w:val="20"/>
              </w:rPr>
              <w:t>Динамическое количественное ограничение</w:t>
            </w:r>
          </w:p>
        </w:tc>
        <w:tc>
          <w:tcPr>
            <w:tcW w:w="2100" w:type="dxa"/>
            <w:vAlign w:val="center"/>
          </w:tcPr>
          <w:p w14:paraId="200003BF" w14:textId="77777777" w:rsidR="00EC7596" w:rsidRDefault="00385832">
            <w:pPr>
              <w:spacing w:before="40" w:after="40" w:line="240" w:lineRule="auto"/>
            </w:pPr>
            <w:r>
              <w:rPr>
                <w:sz w:val="20"/>
              </w:rPr>
              <w:t>γ(«дежурный оператор») = 1</w:t>
            </w:r>
          </w:p>
        </w:tc>
        <w:tc>
          <w:tcPr>
            <w:tcW w:w="2300" w:type="dxa"/>
            <w:vAlign w:val="center"/>
          </w:tcPr>
          <w:p w14:paraId="200003C0" w14:textId="77777777" w:rsidR="00EC7596" w:rsidRDefault="00385832">
            <w:pPr>
              <w:spacing w:before="40" w:after="40" w:line="240" w:lineRule="auto"/>
            </w:pPr>
            <w:r>
              <w:rPr>
                <w:sz w:val="20"/>
              </w:rPr>
              <w:t>Обязанность может исполнять любой из включённых в график, но в каждый момент — один</w:t>
            </w:r>
          </w:p>
        </w:tc>
        <w:tc>
          <w:tcPr>
            <w:tcW w:w="2500" w:type="dxa"/>
            <w:vAlign w:val="center"/>
          </w:tcPr>
          <w:p w14:paraId="200003C1" w14:textId="77777777" w:rsidR="00EC7596" w:rsidRDefault="00385832">
            <w:pPr>
              <w:spacing w:before="40" w:after="40" w:line="240" w:lineRule="auto"/>
            </w:pPr>
            <w:r>
              <w:rPr>
                <w:sz w:val="20"/>
              </w:rPr>
              <w:t>Одновременное дежурство нескольких лиц с неопределённой ответственностью</w:t>
            </w:r>
          </w:p>
        </w:tc>
      </w:tr>
      <w:tr w:rsidR="00EC7596" w14:paraId="200003C2" w14:textId="77777777">
        <w:trPr>
          <w:jc w:val="center"/>
        </w:trPr>
        <w:tc>
          <w:tcPr>
            <w:tcW w:w="2100" w:type="dxa"/>
            <w:vAlign w:val="center"/>
          </w:tcPr>
          <w:p w14:paraId="200003C3" w14:textId="77777777" w:rsidR="00EC7596" w:rsidRDefault="00385832">
            <w:pPr>
              <w:spacing w:before="40" w:after="40" w:line="240" w:lineRule="auto"/>
            </w:pPr>
            <w:r>
              <w:rPr>
                <w:sz w:val="20"/>
              </w:rPr>
              <w:t>Статическое необходимое обладание ролью</w:t>
            </w:r>
          </w:p>
        </w:tc>
        <w:tc>
          <w:tcPr>
            <w:tcW w:w="2100" w:type="dxa"/>
            <w:vAlign w:val="center"/>
          </w:tcPr>
          <w:p w14:paraId="200003C4" w14:textId="77777777" w:rsidR="00EC7596" w:rsidRDefault="00385832">
            <w:pPr>
              <w:spacing w:before="40" w:after="40" w:line="240" w:lineRule="auto"/>
            </w:pPr>
            <w:r>
              <w:rPr>
                <w:sz w:val="20"/>
              </w:rPr>
              <w:t>α(PE1) = {ED}</w:t>
            </w:r>
          </w:p>
        </w:tc>
        <w:tc>
          <w:tcPr>
            <w:tcW w:w="2300" w:type="dxa"/>
            <w:vAlign w:val="center"/>
          </w:tcPr>
          <w:p w14:paraId="200003C5" w14:textId="77777777" w:rsidR="00EC7596" w:rsidRDefault="00385832">
            <w:pPr>
              <w:spacing w:before="40" w:after="40" w:line="240" w:lineRule="auto"/>
            </w:pPr>
            <w:r>
              <w:rPr>
                <w:sz w:val="20"/>
              </w:rPr>
              <w:t>Требование квалификации: специализация доступна только инженеру</w:t>
            </w:r>
          </w:p>
        </w:tc>
        <w:tc>
          <w:tcPr>
            <w:tcW w:w="2500" w:type="dxa"/>
            <w:vAlign w:val="center"/>
          </w:tcPr>
          <w:p w14:paraId="200003C6" w14:textId="77777777" w:rsidR="00EC7596" w:rsidRDefault="00385832">
            <w:pPr>
              <w:spacing w:before="40" w:after="40" w:line="240" w:lineRule="auto"/>
            </w:pPr>
            <w:r>
              <w:rPr>
                <w:sz w:val="20"/>
              </w:rPr>
              <w:t>Роль специалиста могла бы быть назначена лицу, не обладающему базовой квалификацией</w:t>
            </w:r>
          </w:p>
        </w:tc>
      </w:tr>
      <w:tr w:rsidR="00EC7596" w14:paraId="200003C7" w14:textId="77777777">
        <w:trPr>
          <w:jc w:val="center"/>
        </w:trPr>
        <w:tc>
          <w:tcPr>
            <w:tcW w:w="2100" w:type="dxa"/>
            <w:vAlign w:val="center"/>
          </w:tcPr>
          <w:p w14:paraId="200003C8" w14:textId="77777777" w:rsidR="00EC7596" w:rsidRDefault="00385832">
            <w:pPr>
              <w:spacing w:before="40" w:after="40" w:line="240" w:lineRule="auto"/>
            </w:pPr>
            <w:r>
              <w:rPr>
                <w:sz w:val="20"/>
              </w:rPr>
              <w:t>Статическое необходимое обладание правом доступа</w:t>
            </w:r>
          </w:p>
        </w:tc>
        <w:tc>
          <w:tcPr>
            <w:tcW w:w="2100" w:type="dxa"/>
            <w:vAlign w:val="center"/>
          </w:tcPr>
          <w:p w14:paraId="200003C9" w14:textId="77777777" w:rsidR="00EC7596" w:rsidRDefault="00385832">
            <w:pPr>
              <w:spacing w:before="40" w:after="40" w:line="240" w:lineRule="auto"/>
            </w:pPr>
            <w:r>
              <w:rPr>
                <w:sz w:val="20"/>
              </w:rPr>
              <w:t>β((платёжный_документ, write)) = {(справочник, read)}</w:t>
            </w:r>
          </w:p>
        </w:tc>
        <w:tc>
          <w:tcPr>
            <w:tcW w:w="2300" w:type="dxa"/>
            <w:vAlign w:val="center"/>
          </w:tcPr>
          <w:p w14:paraId="200003CA" w14:textId="77777777" w:rsidR="00EC7596" w:rsidRDefault="00385832">
            <w:pPr>
              <w:spacing w:before="40" w:after="40" w:line="240" w:lineRule="auto"/>
            </w:pPr>
            <w:r>
              <w:rPr>
                <w:sz w:val="20"/>
              </w:rPr>
              <w:t>Полнота набора прав доступа роли (понятие возможности)</w:t>
            </w:r>
          </w:p>
        </w:tc>
        <w:tc>
          <w:tcPr>
            <w:tcW w:w="2500" w:type="dxa"/>
            <w:vAlign w:val="center"/>
          </w:tcPr>
          <w:p w14:paraId="200003CB" w14:textId="77777777" w:rsidR="00EC7596" w:rsidRDefault="00385832">
            <w:pPr>
              <w:spacing w:before="40" w:after="40" w:line="240" w:lineRule="auto"/>
            </w:pPr>
            <w:r>
              <w:rPr>
                <w:sz w:val="20"/>
              </w:rPr>
              <w:t>Роль обладала бы правом, реализовать которое осмысленно невозможно</w:t>
            </w:r>
          </w:p>
        </w:tc>
      </w:tr>
      <w:tr w:rsidR="00EC7596" w14:paraId="200003CC" w14:textId="77777777">
        <w:trPr>
          <w:jc w:val="center"/>
        </w:trPr>
        <w:tc>
          <w:tcPr>
            <w:tcW w:w="2100" w:type="dxa"/>
            <w:vAlign w:val="center"/>
          </w:tcPr>
          <w:p w14:paraId="200003CD" w14:textId="77777777" w:rsidR="00EC7596" w:rsidRDefault="00385832">
            <w:pPr>
              <w:spacing w:before="40" w:after="40" w:line="240" w:lineRule="auto"/>
            </w:pPr>
            <w:r>
              <w:rPr>
                <w:sz w:val="20"/>
              </w:rPr>
              <w:t>Динамическое необходимое обладание ролью</w:t>
            </w:r>
          </w:p>
        </w:tc>
        <w:tc>
          <w:tcPr>
            <w:tcW w:w="2100" w:type="dxa"/>
            <w:vAlign w:val="center"/>
          </w:tcPr>
          <w:p w14:paraId="200003CE" w14:textId="77777777" w:rsidR="00EC7596" w:rsidRDefault="00385832">
            <w:pPr>
              <w:spacing w:before="40" w:after="40" w:line="240" w:lineRule="auto"/>
            </w:pPr>
            <w:r>
              <w:rPr>
                <w:sz w:val="20"/>
              </w:rPr>
              <w:t>γ(«выполнение операций») = {«запись в журнал»}</w:t>
            </w:r>
          </w:p>
        </w:tc>
        <w:tc>
          <w:tcPr>
            <w:tcW w:w="2300" w:type="dxa"/>
            <w:vAlign w:val="center"/>
          </w:tcPr>
          <w:p w14:paraId="200003CF" w14:textId="77777777" w:rsidR="00EC7596" w:rsidRDefault="00385832">
            <w:pPr>
              <w:spacing w:before="40" w:after="40" w:line="240" w:lineRule="auto"/>
            </w:pPr>
            <w:r>
              <w:rPr>
                <w:sz w:val="20"/>
              </w:rPr>
              <w:t>Операции выполняются только при одновременно активной роли регистрации</w:t>
            </w:r>
          </w:p>
        </w:tc>
        <w:tc>
          <w:tcPr>
            <w:tcW w:w="2500" w:type="dxa"/>
            <w:vAlign w:val="center"/>
          </w:tcPr>
          <w:p w14:paraId="200003D0" w14:textId="77777777" w:rsidR="00EC7596" w:rsidRDefault="00385832">
            <w:pPr>
              <w:spacing w:before="40" w:after="40" w:line="240" w:lineRule="auto"/>
            </w:pPr>
            <w:r>
              <w:rPr>
                <w:sz w:val="20"/>
              </w:rPr>
              <w:t>Выполнение операций без их регистрации в журнале</w:t>
            </w:r>
          </w:p>
        </w:tc>
      </w:tr>
    </w:tbl>
    <w:p w14:paraId="200003D1" w14:textId="77777777" w:rsidR="00EC7596" w:rsidRDefault="00385832">
      <w:pPr>
        <w:ind w:firstLine="709"/>
        <w:jc w:val="both"/>
      </w:pPr>
      <w:r>
        <w:t xml:space="preserve">Таким образом, распространёнными видами ограничений базовой модели ролевого управления доступом являются ограничения статического и динамического взаимного исключения ролей и прав доступа, статические и динамические количественные ограничения на обладание ролью или правом доступа, статические и динамические ограничения необходимого обладания ролью или правом доступа. Статические ограничения налагаются на функции UA и PA и действуют независимо от работы пользователей; динамические налагаются на функцию roles и действуют в пределах сессии. Ограничения взаимного исключения выражают принцип разделения обязанностей, количественные — ограничение распространения критичных полномочий, ограничения необходимого обладания — требования квалификации и полноты набора полномочий. Существенно, что ограничения являются условиями, налагаемыми на </w:t>
      </w:r>
      <w:r>
        <w:rPr>
          <w:i/>
        </w:rPr>
        <w:t>любое допустимое состояние</w:t>
      </w:r>
      <w:r>
        <w:t xml:space="preserve"> системы защиты, и в этом отношении сближают ролевое управление доступом с мандатным.</w:t>
      </w:r>
    </w:p>
    <w:p w14:paraId="200003D2" w14:textId="77777777" w:rsidR="00EC7596" w:rsidRDefault="00385832">
      <w:pPr>
        <w:keepNext/>
        <w:spacing w:before="240" w:after="120"/>
        <w:ind w:firstLine="709"/>
        <w:jc w:val="both"/>
      </w:pPr>
      <w:r>
        <w:rPr>
          <w:b/>
        </w:rPr>
        <w:t>Вопрос 9. Опишите структуру элементов базовой модели ролевого управления доступом к КС. Охарактеризуйте модель администрирования ролевого управления доступом</w:t>
      </w:r>
    </w:p>
    <w:p w14:paraId="200003D3" w14:textId="77777777" w:rsidR="00EC7596" w:rsidRDefault="00385832">
      <w:pPr>
        <w:keepNext/>
        <w:spacing w:before="240" w:after="120"/>
        <w:ind w:firstLine="709"/>
        <w:jc w:val="both"/>
      </w:pPr>
      <w:r>
        <w:rPr>
          <w:b/>
        </w:rPr>
        <w:t>Структура элементов базовой модели ролевого управления доступом</w:t>
      </w:r>
    </w:p>
    <w:p w14:paraId="200003D4" w14:textId="77777777" w:rsidR="00EC7596" w:rsidRDefault="00385832">
      <w:pPr>
        <w:ind w:firstLine="709"/>
        <w:jc w:val="both"/>
      </w:pPr>
      <w:r>
        <w:t>Структура элементов базовой модели образована четырьмя множествами — U, R, P, S — и четырьмя функциями, связывающими эти множества: PA, UA, user и roles. Дополнительно на множестве ролей R задано отношение частичного порядка (иерархия ролей), а на функции UA, PA и roles наложены ограничения. Изобразим структуру, перечислив связи в порядке, соответствующем прохождению запроса на доступ через систему защиты.</w:t>
      </w:r>
    </w:p>
    <w:p w14:paraId="200003D5" w14:textId="77777777" w:rsidR="00EC7596" w:rsidRDefault="00385832">
      <w:pPr>
        <w:ind w:firstLine="709"/>
        <w:jc w:val="both"/>
      </w:pPr>
      <w:r>
        <w:t xml:space="preserve">Центральным элементом структуры является множество ролей R. Оно занимает положение между множеством пользователей U и множеством прав доступа P и связано с каждым из них своей функцией: </w:t>
      </w:r>
      <w:r>
        <w:rPr>
          <w:b/>
        </w:rPr>
        <w:t>UA: U → 2</w:t>
      </w:r>
      <w:r>
        <w:rPr>
          <w:i/>
        </w:rPr>
        <w:t>R</w:t>
      </w:r>
      <w:r>
        <w:t xml:space="preserve"> связывает пользователей с ролями (какие роли доступны пользователю), </w:t>
      </w:r>
      <w:r>
        <w:rPr>
          <w:b/>
        </w:rPr>
        <w:t>PA: R → 2</w:t>
      </w:r>
      <w:r>
        <w:rPr>
          <w:i/>
        </w:rPr>
        <w:t>P</w:t>
      </w:r>
      <w:r>
        <w:t xml:space="preserve"> связывает роли с правами доступа (какими правами обладает роль). Эти две связи образуют «статический» слой структуры, задаваемый администратором и в базовой модели неизменный.</w:t>
      </w:r>
    </w:p>
    <w:p w14:paraId="200003D6" w14:textId="77777777" w:rsidR="00EC7596" w:rsidRDefault="00385832">
      <w:pPr>
        <w:ind w:firstLine="709"/>
        <w:jc w:val="both"/>
      </w:pPr>
      <w:r>
        <w:t xml:space="preserve">Множество сессий S образует «динамический» слой. Оно связано с множеством пользователей функцией </w:t>
      </w:r>
      <w:r>
        <w:rPr>
          <w:b/>
        </w:rPr>
        <w:t>user: S → U</w:t>
      </w:r>
      <w:r>
        <w:t xml:space="preserve"> (кому принадлежит сессия) и с множеством ролей функцией </w:t>
      </w:r>
      <w:r>
        <w:rPr>
          <w:b/>
        </w:rPr>
        <w:t>roles: S → 2</w:t>
      </w:r>
      <w:r>
        <w:rPr>
          <w:i/>
        </w:rPr>
        <w:t>R</w:t>
      </w:r>
      <w:r>
        <w:t xml:space="preserve"> (какие роли активны в сессии). Функция user определяется при создании сессии и далее не изменяется; функция roles изменяется самим пользователем в ходе сессии.</w:t>
      </w:r>
    </w:p>
    <w:p w14:paraId="200003D7" w14:textId="77777777" w:rsidR="00EC7596" w:rsidRDefault="00385832">
      <w:pPr>
        <w:ind w:firstLine="709"/>
        <w:jc w:val="both"/>
      </w:pPr>
      <w:r>
        <w:t xml:space="preserve">Два слоя связаны </w:t>
      </w:r>
      <w:r>
        <w:rPr>
          <w:b/>
        </w:rPr>
        <w:t>основным условием безопасности</w:t>
      </w:r>
      <w:r>
        <w:t xml:space="preserve"> roles(s) ⊆ UA(user(s)), выполнение которого требуется в каждый момент времени. Именно это условие делает структуру целостной: динамический слой не может выйти за пределы, установленные статическим. Порядок прохождения запроса таков: пользователь u создаёт сессию s, для которой user(s) = u; пользователь активизирует в сессии некоторое подмножество доступных ему ролей, задавая значение roles(s), причём система защиты проверяет условие roles(s) ⊆ UA(u); при обращении сессии s за реализацией права доступа p система защиты проверяет, существует ли роль r ∈ roles(s) такая, что p ∈ PA(r), и при положительном исходе проверки доступ предоставляется.</w:t>
      </w:r>
    </w:p>
    <w:p w14:paraId="200003D8" w14:textId="77777777" w:rsidR="00EC7596" w:rsidRDefault="00385832">
      <w:pPr>
        <w:ind w:firstLine="709"/>
        <w:jc w:val="both"/>
      </w:pPr>
      <w:r>
        <w:t xml:space="preserve">Иерархия ролей — отношение частичного порядка «≤» на множестве R — образует связи </w:t>
      </w:r>
      <w:r>
        <w:rPr>
          <w:i/>
        </w:rPr>
        <w:t>внутри</w:t>
      </w:r>
      <w:r>
        <w:t xml:space="preserve"> множества ролей и согласована с функцией UA условием: если r ∈ UA(u) и r′ ≤ r, то r′ ∈ UA(u). Ограничения налагаются на функции UA и PA (статические) и на функцию roles (динамические) и представляют собой условия, которым должно удовлетворять любое допустимое состояние. Сводка структуры приведена в таблице 13.</w:t>
      </w:r>
    </w:p>
    <w:p w14:paraId="200003D9" w14:textId="77777777" w:rsidR="00EC7596" w:rsidRDefault="00385832">
      <w:pPr>
        <w:keepNext/>
        <w:spacing w:before="200" w:after="80" w:line="240" w:lineRule="auto"/>
      </w:pPr>
      <w:r>
        <w:rPr>
          <w:sz w:val="26"/>
        </w:rPr>
        <w:t>Таблица 13 – Структура элементов базовой модели ролевого управления доступом</w:t>
      </w:r>
    </w:p>
    <w:tbl>
      <w:tblPr>
        <w:tblStyle w:val="aff0"/>
        <w:tblW w:w="0" w:type="auto"/>
        <w:jc w:val="center"/>
        <w:tblLayout w:type="fixed"/>
        <w:tblLook w:val="04A0" w:firstRow="1" w:lastRow="0" w:firstColumn="1" w:lastColumn="0" w:noHBand="0" w:noVBand="1"/>
      </w:tblPr>
      <w:tblGrid>
        <w:gridCol w:w="1500"/>
        <w:gridCol w:w="1400"/>
        <w:gridCol w:w="1600"/>
        <w:gridCol w:w="2200"/>
        <w:gridCol w:w="2300"/>
      </w:tblGrid>
      <w:tr w:rsidR="00EC7596" w14:paraId="200003DA" w14:textId="77777777">
        <w:trPr>
          <w:tblHeader/>
          <w:jc w:val="center"/>
        </w:trPr>
        <w:tc>
          <w:tcPr>
            <w:tcW w:w="1500" w:type="dxa"/>
            <w:vAlign w:val="center"/>
          </w:tcPr>
          <w:p w14:paraId="200003DB" w14:textId="77777777" w:rsidR="00EC7596" w:rsidRDefault="00385832">
            <w:pPr>
              <w:spacing w:before="40" w:after="40" w:line="240" w:lineRule="auto"/>
              <w:jc w:val="center"/>
            </w:pPr>
            <w:r>
              <w:rPr>
                <w:b/>
                <w:sz w:val="20"/>
              </w:rPr>
              <w:t>Связь</w:t>
            </w:r>
          </w:p>
        </w:tc>
        <w:tc>
          <w:tcPr>
            <w:tcW w:w="1400" w:type="dxa"/>
            <w:vAlign w:val="center"/>
          </w:tcPr>
          <w:p w14:paraId="200003DC" w14:textId="77777777" w:rsidR="00EC7596" w:rsidRDefault="00385832">
            <w:pPr>
              <w:spacing w:before="40" w:after="40" w:line="240" w:lineRule="auto"/>
              <w:jc w:val="center"/>
            </w:pPr>
            <w:r>
              <w:rPr>
                <w:b/>
                <w:sz w:val="20"/>
              </w:rPr>
              <w:t>Откуда</w:t>
            </w:r>
          </w:p>
        </w:tc>
        <w:tc>
          <w:tcPr>
            <w:tcW w:w="1600" w:type="dxa"/>
            <w:vAlign w:val="center"/>
          </w:tcPr>
          <w:p w14:paraId="200003DD" w14:textId="77777777" w:rsidR="00EC7596" w:rsidRDefault="00385832">
            <w:pPr>
              <w:spacing w:before="40" w:after="40" w:line="240" w:lineRule="auto"/>
              <w:jc w:val="center"/>
            </w:pPr>
            <w:r>
              <w:rPr>
                <w:b/>
                <w:sz w:val="20"/>
              </w:rPr>
              <w:t>Куда</w:t>
            </w:r>
          </w:p>
        </w:tc>
        <w:tc>
          <w:tcPr>
            <w:tcW w:w="2200" w:type="dxa"/>
            <w:vAlign w:val="center"/>
          </w:tcPr>
          <w:p w14:paraId="200003DE" w14:textId="77777777" w:rsidR="00EC7596" w:rsidRDefault="00385832">
            <w:pPr>
              <w:spacing w:before="40" w:after="40" w:line="240" w:lineRule="auto"/>
              <w:jc w:val="center"/>
            </w:pPr>
            <w:r>
              <w:rPr>
                <w:b/>
                <w:sz w:val="20"/>
              </w:rPr>
              <w:t>Чем задаётся</w:t>
            </w:r>
          </w:p>
        </w:tc>
        <w:tc>
          <w:tcPr>
            <w:tcW w:w="2300" w:type="dxa"/>
            <w:vAlign w:val="center"/>
          </w:tcPr>
          <w:p w14:paraId="200003DF" w14:textId="77777777" w:rsidR="00EC7596" w:rsidRDefault="00385832">
            <w:pPr>
              <w:spacing w:before="40" w:after="40" w:line="240" w:lineRule="auto"/>
              <w:jc w:val="center"/>
            </w:pPr>
            <w:r>
              <w:rPr>
                <w:b/>
                <w:sz w:val="20"/>
              </w:rPr>
              <w:t>Содержательный смысл и условия</w:t>
            </w:r>
          </w:p>
        </w:tc>
      </w:tr>
      <w:tr w:rsidR="00EC7596" w14:paraId="200003E0" w14:textId="77777777">
        <w:trPr>
          <w:jc w:val="center"/>
        </w:trPr>
        <w:tc>
          <w:tcPr>
            <w:tcW w:w="1500" w:type="dxa"/>
            <w:vAlign w:val="center"/>
          </w:tcPr>
          <w:p w14:paraId="200003E1" w14:textId="77777777" w:rsidR="00EC7596" w:rsidRDefault="00385832">
            <w:pPr>
              <w:spacing w:before="40" w:after="40" w:line="240" w:lineRule="auto"/>
            </w:pPr>
            <w:r>
              <w:rPr>
                <w:sz w:val="20"/>
              </w:rPr>
              <w:t>Пользователи — роли</w:t>
            </w:r>
          </w:p>
        </w:tc>
        <w:tc>
          <w:tcPr>
            <w:tcW w:w="1400" w:type="dxa"/>
            <w:vAlign w:val="center"/>
          </w:tcPr>
          <w:p w14:paraId="200003E2" w14:textId="77777777" w:rsidR="00EC7596" w:rsidRDefault="00385832">
            <w:pPr>
              <w:spacing w:before="40" w:after="40" w:line="240" w:lineRule="auto"/>
            </w:pPr>
            <w:r>
              <w:rPr>
                <w:sz w:val="20"/>
              </w:rPr>
              <w:t>U</w:t>
            </w:r>
          </w:p>
        </w:tc>
        <w:tc>
          <w:tcPr>
            <w:tcW w:w="1600" w:type="dxa"/>
            <w:vAlign w:val="center"/>
          </w:tcPr>
          <w:p w14:paraId="200003E3" w14:textId="77777777" w:rsidR="00EC7596" w:rsidRDefault="00385832">
            <w:pPr>
              <w:spacing w:before="40" w:after="40" w:line="240" w:lineRule="auto"/>
            </w:pPr>
            <w:r>
              <w:rPr>
                <w:sz w:val="20"/>
              </w:rPr>
              <w:t>R</w:t>
            </w:r>
          </w:p>
        </w:tc>
        <w:tc>
          <w:tcPr>
            <w:tcW w:w="2200" w:type="dxa"/>
            <w:vAlign w:val="center"/>
          </w:tcPr>
          <w:p w14:paraId="200003E4" w14:textId="77777777" w:rsidR="00EC7596" w:rsidRDefault="00385832">
            <w:pPr>
              <w:spacing w:before="40" w:after="40" w:line="240" w:lineRule="auto"/>
            </w:pPr>
            <w:r>
              <w:rPr>
                <w:sz w:val="20"/>
              </w:rPr>
              <w:t>Функция UA: U → 2</w:t>
            </w:r>
            <w:r>
              <w:rPr>
                <w:i/>
                <w:sz w:val="20"/>
              </w:rPr>
              <w:t>R</w:t>
            </w:r>
          </w:p>
        </w:tc>
        <w:tc>
          <w:tcPr>
            <w:tcW w:w="2300" w:type="dxa"/>
            <w:vAlign w:val="center"/>
          </w:tcPr>
          <w:p w14:paraId="200003E5" w14:textId="77777777" w:rsidR="00EC7596" w:rsidRDefault="00385832">
            <w:pPr>
              <w:spacing w:before="40" w:after="40" w:line="240" w:lineRule="auto"/>
            </w:pPr>
            <w:r>
              <w:rPr>
                <w:sz w:val="20"/>
              </w:rPr>
              <w:t>Кадровая структура: какие должности занимает сотрудник. Согласована с иерархией; на неё налагаются статические ограничения</w:t>
            </w:r>
          </w:p>
        </w:tc>
      </w:tr>
      <w:tr w:rsidR="00EC7596" w14:paraId="200003E6" w14:textId="77777777">
        <w:trPr>
          <w:jc w:val="center"/>
        </w:trPr>
        <w:tc>
          <w:tcPr>
            <w:tcW w:w="1500" w:type="dxa"/>
            <w:vAlign w:val="center"/>
          </w:tcPr>
          <w:p w14:paraId="200003E7" w14:textId="77777777" w:rsidR="00EC7596" w:rsidRDefault="00385832">
            <w:pPr>
              <w:spacing w:before="40" w:after="40" w:line="240" w:lineRule="auto"/>
            </w:pPr>
            <w:r>
              <w:rPr>
                <w:sz w:val="20"/>
              </w:rPr>
              <w:t>Роли — права доступа</w:t>
            </w:r>
          </w:p>
        </w:tc>
        <w:tc>
          <w:tcPr>
            <w:tcW w:w="1400" w:type="dxa"/>
            <w:vAlign w:val="center"/>
          </w:tcPr>
          <w:p w14:paraId="200003E8" w14:textId="77777777" w:rsidR="00EC7596" w:rsidRDefault="00385832">
            <w:pPr>
              <w:spacing w:before="40" w:after="40" w:line="240" w:lineRule="auto"/>
            </w:pPr>
            <w:r>
              <w:rPr>
                <w:sz w:val="20"/>
              </w:rPr>
              <w:t>R</w:t>
            </w:r>
          </w:p>
        </w:tc>
        <w:tc>
          <w:tcPr>
            <w:tcW w:w="1600" w:type="dxa"/>
            <w:vAlign w:val="center"/>
          </w:tcPr>
          <w:p w14:paraId="200003E9" w14:textId="77777777" w:rsidR="00EC7596" w:rsidRDefault="00385832">
            <w:pPr>
              <w:spacing w:before="40" w:after="40" w:line="240" w:lineRule="auto"/>
            </w:pPr>
            <w:r>
              <w:rPr>
                <w:sz w:val="20"/>
              </w:rPr>
              <w:t>P</w:t>
            </w:r>
          </w:p>
        </w:tc>
        <w:tc>
          <w:tcPr>
            <w:tcW w:w="2200" w:type="dxa"/>
            <w:vAlign w:val="center"/>
          </w:tcPr>
          <w:p w14:paraId="200003EA" w14:textId="77777777" w:rsidR="00EC7596" w:rsidRDefault="00385832">
            <w:pPr>
              <w:spacing w:before="40" w:after="40" w:line="240" w:lineRule="auto"/>
            </w:pPr>
            <w:r>
              <w:rPr>
                <w:sz w:val="20"/>
              </w:rPr>
              <w:t>Функция PA: R → 2</w:t>
            </w:r>
            <w:r>
              <w:rPr>
                <w:i/>
                <w:sz w:val="20"/>
              </w:rPr>
              <w:t>P</w:t>
            </w:r>
          </w:p>
        </w:tc>
        <w:tc>
          <w:tcPr>
            <w:tcW w:w="2300" w:type="dxa"/>
            <w:vAlign w:val="center"/>
          </w:tcPr>
          <w:p w14:paraId="200003EB" w14:textId="77777777" w:rsidR="00EC7596" w:rsidRDefault="00385832">
            <w:pPr>
              <w:spacing w:before="40" w:after="40" w:line="240" w:lineRule="auto"/>
            </w:pPr>
            <w:r>
              <w:rPr>
                <w:sz w:val="20"/>
              </w:rPr>
              <w:t>Технология обработки информации: какие полномочия необходимы для исполнения обязанностей роли. Условие полноты покрытия: каждое право входит хотя бы в одну роль</w:t>
            </w:r>
          </w:p>
        </w:tc>
      </w:tr>
      <w:tr w:rsidR="00EC7596" w14:paraId="200003EC" w14:textId="77777777">
        <w:trPr>
          <w:jc w:val="center"/>
        </w:trPr>
        <w:tc>
          <w:tcPr>
            <w:tcW w:w="1500" w:type="dxa"/>
            <w:vAlign w:val="center"/>
          </w:tcPr>
          <w:p w14:paraId="200003ED" w14:textId="77777777" w:rsidR="00EC7596" w:rsidRDefault="00385832">
            <w:pPr>
              <w:spacing w:before="40" w:after="40" w:line="240" w:lineRule="auto"/>
            </w:pPr>
            <w:r>
              <w:rPr>
                <w:sz w:val="20"/>
              </w:rPr>
              <w:t>Сессии — пользователи</w:t>
            </w:r>
          </w:p>
        </w:tc>
        <w:tc>
          <w:tcPr>
            <w:tcW w:w="1400" w:type="dxa"/>
            <w:vAlign w:val="center"/>
          </w:tcPr>
          <w:p w14:paraId="200003EE" w14:textId="77777777" w:rsidR="00EC7596" w:rsidRDefault="00385832">
            <w:pPr>
              <w:spacing w:before="40" w:after="40" w:line="240" w:lineRule="auto"/>
            </w:pPr>
            <w:r>
              <w:rPr>
                <w:sz w:val="20"/>
              </w:rPr>
              <w:t>S</w:t>
            </w:r>
          </w:p>
        </w:tc>
        <w:tc>
          <w:tcPr>
            <w:tcW w:w="1600" w:type="dxa"/>
            <w:vAlign w:val="center"/>
          </w:tcPr>
          <w:p w14:paraId="200003EF" w14:textId="77777777" w:rsidR="00EC7596" w:rsidRDefault="00385832">
            <w:pPr>
              <w:spacing w:before="40" w:after="40" w:line="240" w:lineRule="auto"/>
            </w:pPr>
            <w:r>
              <w:rPr>
                <w:sz w:val="20"/>
              </w:rPr>
              <w:t>U</w:t>
            </w:r>
          </w:p>
        </w:tc>
        <w:tc>
          <w:tcPr>
            <w:tcW w:w="2200" w:type="dxa"/>
            <w:vAlign w:val="center"/>
          </w:tcPr>
          <w:p w14:paraId="200003F0" w14:textId="77777777" w:rsidR="00EC7596" w:rsidRDefault="00385832">
            <w:pPr>
              <w:spacing w:before="40" w:after="40" w:line="240" w:lineRule="auto"/>
            </w:pPr>
            <w:r>
              <w:rPr>
                <w:sz w:val="20"/>
              </w:rPr>
              <w:t>Функция user: S → U</w:t>
            </w:r>
          </w:p>
        </w:tc>
        <w:tc>
          <w:tcPr>
            <w:tcW w:w="2300" w:type="dxa"/>
            <w:vAlign w:val="center"/>
          </w:tcPr>
          <w:p w14:paraId="200003F1" w14:textId="77777777" w:rsidR="00EC7596" w:rsidRDefault="00385832">
            <w:pPr>
              <w:spacing w:before="40" w:after="40" w:line="240" w:lineRule="auto"/>
            </w:pPr>
            <w:r>
              <w:rPr>
                <w:sz w:val="20"/>
              </w:rPr>
              <w:t>Владелец сессии. Задаётся при создании сессии, далее неизменна; однозначна</w:t>
            </w:r>
          </w:p>
        </w:tc>
      </w:tr>
      <w:tr w:rsidR="00EC7596" w14:paraId="200003F2" w14:textId="77777777">
        <w:trPr>
          <w:jc w:val="center"/>
        </w:trPr>
        <w:tc>
          <w:tcPr>
            <w:tcW w:w="1500" w:type="dxa"/>
            <w:vAlign w:val="center"/>
          </w:tcPr>
          <w:p w14:paraId="200003F3" w14:textId="77777777" w:rsidR="00EC7596" w:rsidRDefault="00385832">
            <w:pPr>
              <w:spacing w:before="40" w:after="40" w:line="240" w:lineRule="auto"/>
            </w:pPr>
            <w:r>
              <w:rPr>
                <w:sz w:val="20"/>
              </w:rPr>
              <w:t>Сессии — роли</w:t>
            </w:r>
          </w:p>
        </w:tc>
        <w:tc>
          <w:tcPr>
            <w:tcW w:w="1400" w:type="dxa"/>
            <w:vAlign w:val="center"/>
          </w:tcPr>
          <w:p w14:paraId="200003F4" w14:textId="77777777" w:rsidR="00EC7596" w:rsidRDefault="00385832">
            <w:pPr>
              <w:spacing w:before="40" w:after="40" w:line="240" w:lineRule="auto"/>
            </w:pPr>
            <w:r>
              <w:rPr>
                <w:sz w:val="20"/>
              </w:rPr>
              <w:t>S</w:t>
            </w:r>
          </w:p>
        </w:tc>
        <w:tc>
          <w:tcPr>
            <w:tcW w:w="1600" w:type="dxa"/>
            <w:vAlign w:val="center"/>
          </w:tcPr>
          <w:p w14:paraId="200003F5" w14:textId="77777777" w:rsidR="00EC7596" w:rsidRDefault="00385832">
            <w:pPr>
              <w:spacing w:before="40" w:after="40" w:line="240" w:lineRule="auto"/>
            </w:pPr>
            <w:r>
              <w:rPr>
                <w:sz w:val="20"/>
              </w:rPr>
              <w:t>R</w:t>
            </w:r>
          </w:p>
        </w:tc>
        <w:tc>
          <w:tcPr>
            <w:tcW w:w="2200" w:type="dxa"/>
            <w:vAlign w:val="center"/>
          </w:tcPr>
          <w:p w14:paraId="200003F6" w14:textId="77777777" w:rsidR="00EC7596" w:rsidRDefault="00385832">
            <w:pPr>
              <w:spacing w:before="40" w:after="40" w:line="240" w:lineRule="auto"/>
            </w:pPr>
            <w:r>
              <w:rPr>
                <w:sz w:val="20"/>
              </w:rPr>
              <w:t>Функция roles: S → 2</w:t>
            </w:r>
            <w:r>
              <w:rPr>
                <w:i/>
                <w:sz w:val="20"/>
              </w:rPr>
              <w:t>R</w:t>
            </w:r>
          </w:p>
        </w:tc>
        <w:tc>
          <w:tcPr>
            <w:tcW w:w="2300" w:type="dxa"/>
            <w:vAlign w:val="center"/>
          </w:tcPr>
          <w:p w14:paraId="200003F7" w14:textId="77777777" w:rsidR="00EC7596" w:rsidRDefault="00385832">
            <w:pPr>
              <w:spacing w:before="40" w:after="40" w:line="240" w:lineRule="auto"/>
            </w:pPr>
            <w:r>
              <w:rPr>
                <w:sz w:val="20"/>
              </w:rPr>
              <w:t>Активные в сессии роли. Изменяется самим пользователем; на неё налагаются динамические ограничения</w:t>
            </w:r>
          </w:p>
        </w:tc>
      </w:tr>
      <w:tr w:rsidR="00EC7596" w14:paraId="200003F8" w14:textId="77777777">
        <w:trPr>
          <w:jc w:val="center"/>
        </w:trPr>
        <w:tc>
          <w:tcPr>
            <w:tcW w:w="1500" w:type="dxa"/>
            <w:vAlign w:val="center"/>
          </w:tcPr>
          <w:p w14:paraId="200003F9" w14:textId="77777777" w:rsidR="00EC7596" w:rsidRDefault="00385832">
            <w:pPr>
              <w:spacing w:before="40" w:after="40" w:line="240" w:lineRule="auto"/>
            </w:pPr>
            <w:r>
              <w:rPr>
                <w:sz w:val="20"/>
              </w:rPr>
              <w:t>Роли — роли</w:t>
            </w:r>
          </w:p>
        </w:tc>
        <w:tc>
          <w:tcPr>
            <w:tcW w:w="1400" w:type="dxa"/>
            <w:vAlign w:val="center"/>
          </w:tcPr>
          <w:p w14:paraId="200003FA" w14:textId="77777777" w:rsidR="00EC7596" w:rsidRDefault="00385832">
            <w:pPr>
              <w:spacing w:before="40" w:after="40" w:line="240" w:lineRule="auto"/>
            </w:pPr>
            <w:r>
              <w:rPr>
                <w:sz w:val="20"/>
              </w:rPr>
              <w:t>R</w:t>
            </w:r>
          </w:p>
        </w:tc>
        <w:tc>
          <w:tcPr>
            <w:tcW w:w="1600" w:type="dxa"/>
            <w:vAlign w:val="center"/>
          </w:tcPr>
          <w:p w14:paraId="200003FB" w14:textId="77777777" w:rsidR="00EC7596" w:rsidRDefault="00385832">
            <w:pPr>
              <w:spacing w:before="40" w:after="40" w:line="240" w:lineRule="auto"/>
            </w:pPr>
            <w:r>
              <w:rPr>
                <w:sz w:val="20"/>
              </w:rPr>
              <w:t>R</w:t>
            </w:r>
          </w:p>
        </w:tc>
        <w:tc>
          <w:tcPr>
            <w:tcW w:w="2200" w:type="dxa"/>
            <w:vAlign w:val="center"/>
          </w:tcPr>
          <w:p w14:paraId="200003FC" w14:textId="77777777" w:rsidR="00EC7596" w:rsidRDefault="00385832">
            <w:pPr>
              <w:spacing w:before="40" w:after="40" w:line="240" w:lineRule="auto"/>
            </w:pPr>
            <w:r>
              <w:rPr>
                <w:sz w:val="20"/>
              </w:rPr>
              <w:t>Отношение частичного порядка «≤»</w:t>
            </w:r>
          </w:p>
        </w:tc>
        <w:tc>
          <w:tcPr>
            <w:tcW w:w="2300" w:type="dxa"/>
            <w:vAlign w:val="center"/>
          </w:tcPr>
          <w:p w14:paraId="200003FD" w14:textId="77777777" w:rsidR="00EC7596" w:rsidRDefault="00385832">
            <w:pPr>
              <w:spacing w:before="40" w:after="40" w:line="240" w:lineRule="auto"/>
            </w:pPr>
            <w:r>
              <w:rPr>
                <w:sz w:val="20"/>
              </w:rPr>
              <w:t>Иерархия ролей: наследование полномочий старшей ролью от подчинённых</w:t>
            </w:r>
          </w:p>
        </w:tc>
      </w:tr>
      <w:tr w:rsidR="00EC7596" w14:paraId="200003FE" w14:textId="77777777">
        <w:trPr>
          <w:jc w:val="center"/>
        </w:trPr>
        <w:tc>
          <w:tcPr>
            <w:tcW w:w="1500" w:type="dxa"/>
            <w:vAlign w:val="center"/>
          </w:tcPr>
          <w:p w14:paraId="200003FF" w14:textId="77777777" w:rsidR="00EC7596" w:rsidRDefault="00385832">
            <w:pPr>
              <w:spacing w:before="40" w:after="40" w:line="240" w:lineRule="auto"/>
            </w:pPr>
            <w:r>
              <w:rPr>
                <w:sz w:val="20"/>
              </w:rPr>
              <w:t>Связь слоёв</w:t>
            </w:r>
          </w:p>
        </w:tc>
        <w:tc>
          <w:tcPr>
            <w:tcW w:w="1400" w:type="dxa"/>
            <w:vAlign w:val="center"/>
          </w:tcPr>
          <w:p w14:paraId="20000400" w14:textId="77777777" w:rsidR="00EC7596" w:rsidRDefault="00385832">
            <w:pPr>
              <w:spacing w:before="40" w:after="40" w:line="240" w:lineRule="auto"/>
            </w:pPr>
            <w:r>
              <w:rPr>
                <w:sz w:val="20"/>
              </w:rPr>
              <w:t>S и U</w:t>
            </w:r>
          </w:p>
        </w:tc>
        <w:tc>
          <w:tcPr>
            <w:tcW w:w="1600" w:type="dxa"/>
            <w:vAlign w:val="center"/>
          </w:tcPr>
          <w:p w14:paraId="20000401" w14:textId="77777777" w:rsidR="00EC7596" w:rsidRDefault="00385832">
            <w:pPr>
              <w:spacing w:before="40" w:after="40" w:line="240" w:lineRule="auto"/>
            </w:pPr>
            <w:r>
              <w:rPr>
                <w:sz w:val="20"/>
              </w:rPr>
              <w:t>R</w:t>
            </w:r>
          </w:p>
        </w:tc>
        <w:tc>
          <w:tcPr>
            <w:tcW w:w="2200" w:type="dxa"/>
            <w:vAlign w:val="center"/>
          </w:tcPr>
          <w:p w14:paraId="20000402" w14:textId="77777777" w:rsidR="00EC7596" w:rsidRDefault="00385832">
            <w:pPr>
              <w:spacing w:before="40" w:after="40" w:line="240" w:lineRule="auto"/>
            </w:pPr>
            <w:r>
              <w:rPr>
                <w:sz w:val="20"/>
              </w:rPr>
              <w:t>Условие roles(s) ⊆ UA(user(s))</w:t>
            </w:r>
          </w:p>
        </w:tc>
        <w:tc>
          <w:tcPr>
            <w:tcW w:w="2300" w:type="dxa"/>
            <w:vAlign w:val="center"/>
          </w:tcPr>
          <w:p w14:paraId="20000403" w14:textId="77777777" w:rsidR="00EC7596" w:rsidRDefault="00385832">
            <w:pPr>
              <w:spacing w:before="40" w:after="40" w:line="240" w:lineRule="auto"/>
            </w:pPr>
            <w:r>
              <w:rPr>
                <w:sz w:val="20"/>
              </w:rPr>
              <w:t>Основное условие безопасности: активизировать можно только доступные пользователю роли. Проверяется в каждый момент времени</w:t>
            </w:r>
          </w:p>
        </w:tc>
      </w:tr>
    </w:tbl>
    <w:p w14:paraId="20000404" w14:textId="77777777" w:rsidR="00EC7596" w:rsidRDefault="00385832">
      <w:pPr>
        <w:ind w:firstLine="709"/>
        <w:jc w:val="both"/>
      </w:pPr>
      <w:r>
        <w:t xml:space="preserve">Отметим особенность структуры: множество объектов КС в базовой модели в явном виде </w:t>
      </w:r>
      <w:r>
        <w:rPr>
          <w:i/>
        </w:rPr>
        <w:t>не вводится</w:t>
      </w:r>
      <w:r>
        <w:t>. Объекты присутствуют лишь неявно — как то, к чему относятся элементы множества P. Это существенно отличает структуру базовой модели ролевого управления доступом от структуры моделей дискреционного и мандатного управления доступом, где множество объектов является элементом модели, а состояние описывается матрицей доступов или функциями уровней конфиденциальности, определёнными на объектах. Причина в том, что предметом ролевого управления доступом является организация полномочий, а не структура защищаемых данных; конкретизация множества P до пар «объект — вид доступа» производится лишь в модели мандатного ролевого управления доступом, где потребовалось рассматривать информационные потоки между объектами.</w:t>
      </w:r>
    </w:p>
    <w:p w14:paraId="20000405" w14:textId="77777777" w:rsidR="00EC7596" w:rsidRDefault="00385832">
      <w:pPr>
        <w:keepNext/>
        <w:spacing w:before="240" w:after="120"/>
        <w:ind w:firstLine="709"/>
        <w:jc w:val="both"/>
      </w:pPr>
      <w:r>
        <w:rPr>
          <w:b/>
        </w:rPr>
        <w:t>Характеристика модели администрирования ролевого управления доступом</w:t>
      </w:r>
    </w:p>
    <w:p w14:paraId="20000406" w14:textId="77777777" w:rsidR="00EC7596" w:rsidRDefault="00385832">
      <w:pPr>
        <w:ind w:firstLine="709"/>
        <w:jc w:val="both"/>
      </w:pPr>
      <w:r>
        <w:t xml:space="preserve">В базовой модели ролевого управления доступом предполагается, что множества U, R, P и функции PA, UA не изменяются с течением времени или что существует единственная роль — «офицер безопасности», которая предоставляет возможность изменять эти множества и функции. В реальных КС, в которых одновременно могут работать сотни и тысячи пользователей, а структура ролей и прав доступа может быть очень сложной, проблема администрирования является чрезвычайно важной задачей. Для решения этой задачи рассматривается построенная на основе базовой модели </w:t>
      </w:r>
      <w:r>
        <w:rPr>
          <w:b/>
        </w:rPr>
        <w:t>модель администрирования ролевого управления доступом</w:t>
      </w:r>
      <w:r>
        <w:t>.</w:t>
      </w:r>
    </w:p>
    <w:p w14:paraId="20000407" w14:textId="77777777" w:rsidR="00EC7596" w:rsidRDefault="00385832">
      <w:pPr>
        <w:ind w:firstLine="709"/>
        <w:jc w:val="both"/>
      </w:pPr>
      <w:r>
        <w:t>Охарактеризуем модель по следующим признакам: задача, для решения которой она построена; наследуемые элементы; вводимые новые элементы; структура вводимых элементов; полученные результаты; ограничения модели.</w:t>
      </w:r>
    </w:p>
    <w:p w14:paraId="20000408" w14:textId="77777777" w:rsidR="00EC7596" w:rsidRDefault="00385832">
      <w:pPr>
        <w:ind w:firstLine="709"/>
        <w:jc w:val="both"/>
      </w:pPr>
      <w:r>
        <w:rPr>
          <w:b/>
        </w:rPr>
        <w:t>1. Задача, для решения которой построена модель.</w:t>
      </w:r>
      <w:r>
        <w:t xml:space="preserve"> Задача состоит в описании изменения элементов, предполагавшихся в базовой модели неизменными, — множеств U, R, P и функций UA и PA, а также иерархии ролей, — причём таком описании, при котором административные полномочия сами оказываются разграниченными. Мотив разграничения двоякий. Во-первых, единственная административная роль, обладающая правом изменять UA и PA для всех ролей, сосредоточивает полномочия, достаточные для полного контроля над системой защиты: её обладатель может авторизовать себя на любую роль и предоставить любой роли любые права. Тем самым нарушаются принципы минимума полномочий и разделения обязанностей — те, для выражения которых и предназначено ролевое управление доступом. Во-вторых, в организации с тысячами сотрудников единственный администратор физически не в состоянии обрабатывать поток кадровых изменений; практика требует децентрализации, при которой каждый администратор отвечает за свой участок структуры ролей.</w:t>
      </w:r>
    </w:p>
    <w:p w14:paraId="20000409" w14:textId="77777777" w:rsidR="00EC7596" w:rsidRDefault="00385832">
      <w:pPr>
        <w:ind w:firstLine="709"/>
        <w:jc w:val="both"/>
      </w:pPr>
      <w:r>
        <w:rPr>
          <w:b/>
        </w:rPr>
        <w:t>2. Наследуемые элементы.</w:t>
      </w:r>
      <w:r>
        <w:t xml:space="preserve"> Модель администрирования наследует от базовой модели все элементы: множества U, R, P, S, функции PA, UA, user, а также иерархию ролей и ограничения. Основное условие безопасности сохраняется в переопределённом виде. Существенно, что базовая модель не отменяется и не изменяется: модель администрирования </w:t>
      </w:r>
      <w:r>
        <w:rPr>
          <w:i/>
        </w:rPr>
        <w:t>надстраивается</w:t>
      </w:r>
      <w:r>
        <w:t xml:space="preserve"> над ней, описывая, каким образом её элементы могут изменяться.</w:t>
      </w:r>
    </w:p>
    <w:p w14:paraId="2000040A" w14:textId="77777777" w:rsidR="00EC7596" w:rsidRDefault="00385832">
      <w:pPr>
        <w:ind w:firstLine="709"/>
        <w:jc w:val="both"/>
      </w:pPr>
      <w:r>
        <w:rPr>
          <w:b/>
        </w:rPr>
        <w:t>3. Вводимые новые элементы.</w:t>
      </w:r>
      <w:r>
        <w:t xml:space="preserve"> Вводятся следующие элементы:</w:t>
      </w:r>
    </w:p>
    <w:p w14:paraId="2000040B" w14:textId="77777777" w:rsidR="00EC7596" w:rsidRDefault="00385832">
      <w:pPr>
        <w:ind w:firstLine="709"/>
        <w:jc w:val="both"/>
      </w:pPr>
      <w:r>
        <w:t>– AR — множество административных ролей (AR ∩ R = ∅);</w:t>
      </w:r>
    </w:p>
    <w:p w14:paraId="2000040C" w14:textId="77777777" w:rsidR="00EC7596" w:rsidRDefault="00385832">
      <w:pPr>
        <w:ind w:firstLine="709"/>
        <w:jc w:val="both"/>
      </w:pPr>
      <w:r>
        <w:t>– AP — множество административных прав доступа (AP ∩ P = ∅);</w:t>
      </w:r>
    </w:p>
    <w:p w14:paraId="2000040D" w14:textId="77777777" w:rsidR="00EC7596" w:rsidRDefault="00385832">
      <w:pPr>
        <w:ind w:firstLine="709"/>
        <w:jc w:val="both"/>
      </w:pPr>
      <w:r>
        <w:t>– APA: AR → 2</w:t>
      </w:r>
      <w:r>
        <w:rPr>
          <w:i/>
        </w:rPr>
        <w:t>AP</w:t>
      </w:r>
      <w:r>
        <w:t xml:space="preserve"> — функция, задающая для каждой административной роли множество административных прав доступа; при этом для каждого права доступа p ∈ AP существует роль r ∈ AR такая, что p ∈ APA(r);</w:t>
      </w:r>
    </w:p>
    <w:p w14:paraId="2000040E" w14:textId="77777777" w:rsidR="00EC7596" w:rsidRDefault="00385832">
      <w:pPr>
        <w:ind w:firstLine="709"/>
        <w:jc w:val="both"/>
      </w:pPr>
      <w:r>
        <w:t>– AUA: U → 2</w:t>
      </w:r>
      <w:r>
        <w:rPr>
          <w:i/>
        </w:rPr>
        <w:t>AR</w:t>
      </w:r>
      <w:r>
        <w:t xml:space="preserve"> — функция, задающая для каждого пользователя множество административных ролей, на которые он может быть авторизован.</w:t>
      </w:r>
    </w:p>
    <w:p w14:paraId="2000040F" w14:textId="77777777" w:rsidR="00EC7596" w:rsidRDefault="00385832">
      <w:pPr>
        <w:ind w:firstLine="709"/>
        <w:jc w:val="both"/>
      </w:pPr>
      <w:r>
        <w:t>Кроме того, переопределяется функция roles: S → 2</w:t>
      </w:r>
      <w:r>
        <w:rPr>
          <w:i/>
        </w:rPr>
        <w:t>R</w:t>
      </w:r>
      <w:r>
        <w:t xml:space="preserve"> ∪ 2</w:t>
      </w:r>
      <w:r>
        <w:rPr>
          <w:i/>
        </w:rPr>
        <w:t>AR</w:t>
      </w:r>
      <w:r>
        <w:t>, при этом в каждый момент времени для каждой сессии s ∈ S выполняется условие roles(s) ⊆ UA(user(s)) ∪ AUA(user(s)).</w:t>
      </w:r>
    </w:p>
    <w:p w14:paraId="20000410" w14:textId="77777777" w:rsidR="00EC7596" w:rsidRDefault="00385832">
      <w:pPr>
        <w:ind w:firstLine="709"/>
        <w:jc w:val="both"/>
      </w:pPr>
      <w:r>
        <w:t xml:space="preserve">Обратим внимание на замысел построения: административная надстройка образована </w:t>
      </w:r>
      <w:r>
        <w:rPr>
          <w:i/>
        </w:rPr>
        <w:t>по образцу</w:t>
      </w:r>
      <w:r>
        <w:t xml:space="preserve"> базовой модели. Множествам R и P соответствуют множества AR и AP, функциям PA и UA — функции APA и AUA; на множестве AR задаётся иерархия административных ролей, определяемая тем же условием, что и иерархия обычных ролей. Тем самым аппарат ролевого управления доступом применяется к самому себе: административные полномочия разграничиваются теми же средствами, какими разграничиваются обычные полномочия. Это придаёт модели единообразие и позволяет переносить на административные роли результаты, полученные для обычных.</w:t>
      </w:r>
    </w:p>
    <w:p w14:paraId="20000411" w14:textId="77777777" w:rsidR="00EC7596" w:rsidRDefault="00385832">
      <w:pPr>
        <w:ind w:firstLine="709"/>
        <w:jc w:val="both"/>
      </w:pPr>
      <w:r>
        <w:t>Условия AR ∩ R = ∅ и AP ∩ P = ∅ выражают принципиальное разделение обычных и административных ролей и прав доступа. Административное право доступа не является правом доступа к объекту КС: это право изменять параметры системы защиты. Разделение множеств означает, что обладание обычной ролью, сколь бы высокой она ни была в иерархии, само по себе не даёт административных полномочий: директор организации не может изменять структуру ролей, если он не авторизован на соответствующую административную роль. Отметим, что при этом один и тот же пользователь может быть авторизован и на обычные, и на административные роли — множества AR и R не пересекаются, но множества UA(u) и AUA(u) обе могут быть непусты.</w:t>
      </w:r>
    </w:p>
    <w:p w14:paraId="20000412" w14:textId="77777777" w:rsidR="00EC7596" w:rsidRDefault="00385832">
      <w:pPr>
        <w:ind w:firstLine="709"/>
        <w:jc w:val="both"/>
      </w:pPr>
      <w:r>
        <w:rPr>
          <w:b/>
        </w:rPr>
        <w:t>Определение.</w:t>
      </w:r>
      <w:r>
        <w:t xml:space="preserve"> </w:t>
      </w:r>
      <w:r>
        <w:rPr>
          <w:b/>
        </w:rPr>
        <w:t>Иерархией ролей</w:t>
      </w:r>
      <w:r>
        <w:t xml:space="preserve"> в модели администрирования ролевого управления доступом называется заданное на множестве ролей AR отношение частичного порядка «≤». При этом выполняется условие: для u ∈ U, если r, r′ ∈ AR, r ∈ AUA(u) и r′ ≤ r, то r′ ∈ AUA(u).</w:t>
      </w:r>
    </w:p>
    <w:p w14:paraId="20000413" w14:textId="77777777" w:rsidR="00EC7596" w:rsidRDefault="00385832">
      <w:pPr>
        <w:ind w:firstLine="709"/>
        <w:jc w:val="both"/>
      </w:pPr>
      <w:r>
        <w:rPr>
          <w:b/>
        </w:rPr>
        <w:t>4. Структура вводимых элементов: три группы административных ролей.</w:t>
      </w:r>
      <w:r>
        <w:t xml:space="preserve"> Административные роли по своему назначению могут быть разделены на три группы:</w:t>
      </w:r>
    </w:p>
    <w:p w14:paraId="20000414" w14:textId="77777777" w:rsidR="00EC7596" w:rsidRDefault="00385832">
      <w:pPr>
        <w:ind w:firstLine="709"/>
        <w:jc w:val="both"/>
      </w:pPr>
      <w:r>
        <w:t>– администрирование множеств авторизованных ролей пользователей (изменение функции UA);</w:t>
      </w:r>
    </w:p>
    <w:p w14:paraId="20000415" w14:textId="77777777" w:rsidR="00EC7596" w:rsidRDefault="00385832">
      <w:pPr>
        <w:ind w:firstLine="709"/>
        <w:jc w:val="both"/>
      </w:pPr>
      <w:r>
        <w:t>– администрирование множеств прав доступа, которыми обладают роли (изменение функции PA);</w:t>
      </w:r>
    </w:p>
    <w:p w14:paraId="20000416" w14:textId="77777777" w:rsidR="00EC7596" w:rsidRDefault="00385832">
      <w:pPr>
        <w:ind w:firstLine="709"/>
        <w:jc w:val="both"/>
      </w:pPr>
      <w:r>
        <w:t>– администрирование иерархии ролей (изменение отношения «≤», добавление и удаление ролей).</w:t>
      </w:r>
    </w:p>
    <w:p w14:paraId="20000417" w14:textId="77777777" w:rsidR="00EC7596" w:rsidRDefault="00385832">
      <w:pPr>
        <w:ind w:firstLine="709"/>
        <w:jc w:val="both"/>
      </w:pPr>
      <w:r>
        <w:t>Как правило, каждой административной роли назначают подмножество иерархии ролей, параметры которых данная административная роль позволяет изменять. Для каждой группы задаются свои функции администрирования, определённые на множестве AR: для первой группы — can-assign</w:t>
      </w:r>
      <w:r>
        <w:rPr>
          <w:i/>
        </w:rPr>
        <w:t>r</w:t>
      </w:r>
      <w:r>
        <w:t xml:space="preserve"> и can-revoke</w:t>
      </w:r>
      <w:r>
        <w:rPr>
          <w:i/>
        </w:rPr>
        <w:t>r</w:t>
      </w:r>
      <w:r>
        <w:t>; для второй — can-assign</w:t>
      </w:r>
      <w:r>
        <w:rPr>
          <w:i/>
        </w:rPr>
        <w:t>p</w:t>
      </w:r>
      <w:r>
        <w:t xml:space="preserve"> и can-revoke</w:t>
      </w:r>
      <w:r>
        <w:rPr>
          <w:i/>
        </w:rPr>
        <w:t>p</w:t>
      </w:r>
      <w:r>
        <w:t>; для третьей — can-assign</w:t>
      </w:r>
      <w:r>
        <w:rPr>
          <w:i/>
        </w:rPr>
        <w:t>a</w:t>
      </w:r>
      <w:r>
        <w:t>, can-revoke</w:t>
      </w:r>
      <w:r>
        <w:rPr>
          <w:i/>
        </w:rPr>
        <w:t>a</w:t>
      </w:r>
      <w:r>
        <w:t>, can-assign</w:t>
      </w:r>
      <w:r>
        <w:rPr>
          <w:i/>
        </w:rPr>
        <w:t>g</w:t>
      </w:r>
      <w:r>
        <w:t>, can-revoke</w:t>
      </w:r>
      <w:r>
        <w:rPr>
          <w:i/>
        </w:rPr>
        <w:t>g</w:t>
      </w:r>
      <w:r>
        <w:t xml:space="preserve"> и can-modify. Каждая функция сопоставляет административной роли множество ролей, над которыми она позволяет производить соответствующие изменения, причём функции назначения дополнительно содержат предварительные условия. Подробное рассмотрение групп приведено в ответах на вопросы 10—13. Сводная характеристика приведена в таблице 14.</w:t>
      </w:r>
    </w:p>
    <w:p w14:paraId="20000418" w14:textId="77777777" w:rsidR="00EC7596" w:rsidRDefault="00385832">
      <w:pPr>
        <w:keepNext/>
        <w:spacing w:before="200" w:after="80" w:line="240" w:lineRule="auto"/>
      </w:pPr>
      <w:r>
        <w:rPr>
          <w:sz w:val="26"/>
        </w:rPr>
        <w:t>Таблица 14 – Характеристика групп административных ролей модели администрирования</w:t>
      </w:r>
    </w:p>
    <w:tbl>
      <w:tblPr>
        <w:tblStyle w:val="aff0"/>
        <w:tblW w:w="0" w:type="auto"/>
        <w:jc w:val="center"/>
        <w:tblLayout w:type="fixed"/>
        <w:tblLook w:val="04A0" w:firstRow="1" w:lastRow="0" w:firstColumn="1" w:lastColumn="0" w:noHBand="0" w:noVBand="1"/>
      </w:tblPr>
      <w:tblGrid>
        <w:gridCol w:w="1800"/>
        <w:gridCol w:w="1800"/>
        <w:gridCol w:w="2300"/>
        <w:gridCol w:w="3100"/>
      </w:tblGrid>
      <w:tr w:rsidR="00EC7596" w14:paraId="20000419" w14:textId="77777777">
        <w:trPr>
          <w:tblHeader/>
          <w:jc w:val="center"/>
        </w:trPr>
        <w:tc>
          <w:tcPr>
            <w:tcW w:w="1800" w:type="dxa"/>
            <w:vAlign w:val="center"/>
          </w:tcPr>
          <w:p w14:paraId="2000041A" w14:textId="77777777" w:rsidR="00EC7596" w:rsidRDefault="00385832">
            <w:pPr>
              <w:spacing w:before="40" w:after="40" w:line="240" w:lineRule="auto"/>
              <w:jc w:val="center"/>
            </w:pPr>
            <w:r>
              <w:rPr>
                <w:b/>
                <w:sz w:val="20"/>
              </w:rPr>
              <w:t>Группа административных ролей</w:t>
            </w:r>
          </w:p>
        </w:tc>
        <w:tc>
          <w:tcPr>
            <w:tcW w:w="1800" w:type="dxa"/>
            <w:vAlign w:val="center"/>
          </w:tcPr>
          <w:p w14:paraId="2000041B" w14:textId="77777777" w:rsidR="00EC7596" w:rsidRDefault="00385832">
            <w:pPr>
              <w:spacing w:before="40" w:after="40" w:line="240" w:lineRule="auto"/>
              <w:jc w:val="center"/>
            </w:pPr>
            <w:r>
              <w:rPr>
                <w:b/>
                <w:sz w:val="20"/>
              </w:rPr>
              <w:t>Что изменяется</w:t>
            </w:r>
          </w:p>
        </w:tc>
        <w:tc>
          <w:tcPr>
            <w:tcW w:w="2300" w:type="dxa"/>
            <w:vAlign w:val="center"/>
          </w:tcPr>
          <w:p w14:paraId="2000041C" w14:textId="77777777" w:rsidR="00EC7596" w:rsidRDefault="00385832">
            <w:pPr>
              <w:spacing w:before="40" w:after="40" w:line="240" w:lineRule="auto"/>
              <w:jc w:val="center"/>
            </w:pPr>
            <w:r>
              <w:rPr>
                <w:b/>
                <w:sz w:val="20"/>
              </w:rPr>
              <w:t>Задаваемые функции</w:t>
            </w:r>
          </w:p>
        </w:tc>
        <w:tc>
          <w:tcPr>
            <w:tcW w:w="3100" w:type="dxa"/>
            <w:vAlign w:val="center"/>
          </w:tcPr>
          <w:p w14:paraId="2000041D" w14:textId="77777777" w:rsidR="00EC7596" w:rsidRDefault="00385832">
            <w:pPr>
              <w:spacing w:before="40" w:after="40" w:line="240" w:lineRule="auto"/>
              <w:jc w:val="center"/>
            </w:pPr>
            <w:r>
              <w:rPr>
                <w:b/>
                <w:sz w:val="20"/>
              </w:rPr>
              <w:t>Что должно быть задано и какие проблемы возникают</w:t>
            </w:r>
          </w:p>
        </w:tc>
      </w:tr>
      <w:tr w:rsidR="00EC7596" w14:paraId="2000041E" w14:textId="77777777">
        <w:trPr>
          <w:jc w:val="center"/>
        </w:trPr>
        <w:tc>
          <w:tcPr>
            <w:tcW w:w="1800" w:type="dxa"/>
            <w:vAlign w:val="center"/>
          </w:tcPr>
          <w:p w14:paraId="2000041F" w14:textId="77777777" w:rsidR="00EC7596" w:rsidRDefault="00385832">
            <w:pPr>
              <w:spacing w:before="40" w:after="40" w:line="240" w:lineRule="auto"/>
            </w:pPr>
            <w:r>
              <w:rPr>
                <w:sz w:val="20"/>
              </w:rPr>
              <w:t>Администрирование множеств авторизованных ролей пользователей</w:t>
            </w:r>
          </w:p>
        </w:tc>
        <w:tc>
          <w:tcPr>
            <w:tcW w:w="1800" w:type="dxa"/>
            <w:vAlign w:val="center"/>
          </w:tcPr>
          <w:p w14:paraId="20000420" w14:textId="77777777" w:rsidR="00EC7596" w:rsidRDefault="00385832">
            <w:pPr>
              <w:spacing w:before="40" w:after="40" w:line="240" w:lineRule="auto"/>
            </w:pPr>
            <w:r>
              <w:rPr>
                <w:sz w:val="20"/>
              </w:rPr>
              <w:t>Функция UA</w:t>
            </w:r>
          </w:p>
        </w:tc>
        <w:tc>
          <w:tcPr>
            <w:tcW w:w="2300" w:type="dxa"/>
            <w:vAlign w:val="center"/>
          </w:tcPr>
          <w:p w14:paraId="20000421" w14:textId="77777777" w:rsidR="00EC7596" w:rsidRDefault="00385832">
            <w:pPr>
              <w:spacing w:before="40" w:after="40" w:line="240" w:lineRule="auto"/>
            </w:pPr>
            <w:r>
              <w:rPr>
                <w:sz w:val="20"/>
              </w:rPr>
              <w:t>can-assign</w:t>
            </w:r>
            <w:r>
              <w:rPr>
                <w:i/>
                <w:sz w:val="20"/>
              </w:rPr>
              <w:t>r</w:t>
            </w:r>
            <w:r>
              <w:rPr>
                <w:sz w:val="20"/>
              </w:rPr>
              <w:t>: AR → CR × 2</w:t>
            </w:r>
            <w:r>
              <w:rPr>
                <w:i/>
                <w:sz w:val="20"/>
              </w:rPr>
              <w:t>R</w:t>
            </w:r>
            <w:r>
              <w:rPr>
                <w:sz w:val="20"/>
              </w:rPr>
              <w:t>; can-revoke</w:t>
            </w:r>
            <w:r>
              <w:rPr>
                <w:i/>
                <w:sz w:val="20"/>
              </w:rPr>
              <w:t>r</w:t>
            </w:r>
            <w:r>
              <w:rPr>
                <w:sz w:val="20"/>
              </w:rPr>
              <w:t>: AR → 2</w:t>
            </w:r>
            <w:r>
              <w:rPr>
                <w:i/>
                <w:sz w:val="20"/>
              </w:rPr>
              <w:t>R</w:t>
            </w:r>
          </w:p>
        </w:tc>
        <w:tc>
          <w:tcPr>
            <w:tcW w:w="3100" w:type="dxa"/>
            <w:vAlign w:val="center"/>
          </w:tcPr>
          <w:p w14:paraId="20000422" w14:textId="77777777" w:rsidR="00EC7596" w:rsidRDefault="00385832">
            <w:pPr>
              <w:spacing w:before="40" w:after="40" w:line="240" w:lineRule="auto"/>
            </w:pPr>
            <w:r>
              <w:rPr>
                <w:sz w:val="20"/>
              </w:rPr>
              <w:t>Для каждой административной роли — множество ролей, авторизованных пользователей которых она позволяет изменять; для каждой роли — предварительное условие. Проблема: удаление роли без учёта иерархии не имеет эффекта; требуется каскадное удаление</w:t>
            </w:r>
          </w:p>
        </w:tc>
      </w:tr>
      <w:tr w:rsidR="00EC7596" w14:paraId="20000423" w14:textId="77777777">
        <w:trPr>
          <w:jc w:val="center"/>
        </w:trPr>
        <w:tc>
          <w:tcPr>
            <w:tcW w:w="1800" w:type="dxa"/>
            <w:vAlign w:val="center"/>
          </w:tcPr>
          <w:p w14:paraId="20000424" w14:textId="77777777" w:rsidR="00EC7596" w:rsidRDefault="00385832">
            <w:pPr>
              <w:spacing w:before="40" w:after="40" w:line="240" w:lineRule="auto"/>
            </w:pPr>
            <w:r>
              <w:rPr>
                <w:sz w:val="20"/>
              </w:rPr>
              <w:t>Администрирование множеств прав доступа ролей</w:t>
            </w:r>
          </w:p>
        </w:tc>
        <w:tc>
          <w:tcPr>
            <w:tcW w:w="1800" w:type="dxa"/>
            <w:vAlign w:val="center"/>
          </w:tcPr>
          <w:p w14:paraId="20000425" w14:textId="77777777" w:rsidR="00EC7596" w:rsidRDefault="00385832">
            <w:pPr>
              <w:spacing w:before="40" w:after="40" w:line="240" w:lineRule="auto"/>
            </w:pPr>
            <w:r>
              <w:rPr>
                <w:sz w:val="20"/>
              </w:rPr>
              <w:t>Функция PA</w:t>
            </w:r>
          </w:p>
        </w:tc>
        <w:tc>
          <w:tcPr>
            <w:tcW w:w="2300" w:type="dxa"/>
            <w:vAlign w:val="center"/>
          </w:tcPr>
          <w:p w14:paraId="20000426" w14:textId="77777777" w:rsidR="00EC7596" w:rsidRDefault="00385832">
            <w:pPr>
              <w:spacing w:before="40" w:after="40" w:line="240" w:lineRule="auto"/>
            </w:pPr>
            <w:r>
              <w:rPr>
                <w:sz w:val="20"/>
              </w:rPr>
              <w:t>can-assign</w:t>
            </w:r>
            <w:r>
              <w:rPr>
                <w:i/>
                <w:sz w:val="20"/>
              </w:rPr>
              <w:t>p</w:t>
            </w:r>
            <w:r>
              <w:rPr>
                <w:sz w:val="20"/>
              </w:rPr>
              <w:t>: AR → CR × 2</w:t>
            </w:r>
            <w:r>
              <w:rPr>
                <w:i/>
                <w:sz w:val="20"/>
              </w:rPr>
              <w:t>R</w:t>
            </w:r>
            <w:r>
              <w:rPr>
                <w:sz w:val="20"/>
              </w:rPr>
              <w:t>; can-revoke</w:t>
            </w:r>
            <w:r>
              <w:rPr>
                <w:i/>
                <w:sz w:val="20"/>
              </w:rPr>
              <w:t>p</w:t>
            </w:r>
            <w:r>
              <w:rPr>
                <w:sz w:val="20"/>
              </w:rPr>
              <w:t>: AR → 2</w:t>
            </w:r>
            <w:r>
              <w:rPr>
                <w:i/>
                <w:sz w:val="20"/>
              </w:rPr>
              <w:t>R</w:t>
            </w:r>
          </w:p>
        </w:tc>
        <w:tc>
          <w:tcPr>
            <w:tcW w:w="3100" w:type="dxa"/>
            <w:vAlign w:val="center"/>
          </w:tcPr>
          <w:p w14:paraId="20000427" w14:textId="77777777" w:rsidR="00EC7596" w:rsidRDefault="00385832">
            <w:pPr>
              <w:spacing w:before="40" w:after="40" w:line="240" w:lineRule="auto"/>
            </w:pPr>
            <w:r>
              <w:rPr>
                <w:sz w:val="20"/>
              </w:rPr>
              <w:t>Предварительные условия задаются для прав доступа. Проблема удаления, аналогичная проблеме удаления роли из множества авторизованных ролей</w:t>
            </w:r>
          </w:p>
        </w:tc>
      </w:tr>
      <w:tr w:rsidR="00EC7596" w14:paraId="20000428" w14:textId="77777777">
        <w:trPr>
          <w:jc w:val="center"/>
        </w:trPr>
        <w:tc>
          <w:tcPr>
            <w:tcW w:w="1800" w:type="dxa"/>
            <w:vAlign w:val="center"/>
          </w:tcPr>
          <w:p w14:paraId="20000429" w14:textId="77777777" w:rsidR="00EC7596" w:rsidRDefault="00385832">
            <w:pPr>
              <w:spacing w:before="40" w:after="40" w:line="240" w:lineRule="auto"/>
            </w:pPr>
            <w:r>
              <w:rPr>
                <w:sz w:val="20"/>
              </w:rPr>
              <w:t>Администрирование иерархии ролей</w:t>
            </w:r>
          </w:p>
        </w:tc>
        <w:tc>
          <w:tcPr>
            <w:tcW w:w="1800" w:type="dxa"/>
            <w:vAlign w:val="center"/>
          </w:tcPr>
          <w:p w14:paraId="2000042A" w14:textId="77777777" w:rsidR="00EC7596" w:rsidRDefault="00385832">
            <w:pPr>
              <w:spacing w:before="40" w:after="40" w:line="240" w:lineRule="auto"/>
            </w:pPr>
            <w:r>
              <w:rPr>
                <w:sz w:val="20"/>
              </w:rPr>
              <w:t>Отношение «≤», состав множества R</w:t>
            </w:r>
          </w:p>
        </w:tc>
        <w:tc>
          <w:tcPr>
            <w:tcW w:w="2300" w:type="dxa"/>
            <w:vAlign w:val="center"/>
          </w:tcPr>
          <w:p w14:paraId="2000042B" w14:textId="77777777" w:rsidR="00EC7596" w:rsidRDefault="00385832">
            <w:pPr>
              <w:spacing w:before="40" w:after="40" w:line="240" w:lineRule="auto"/>
            </w:pPr>
            <w:r>
              <w:rPr>
                <w:sz w:val="20"/>
              </w:rPr>
              <w:t>can-assign</w:t>
            </w:r>
            <w:r>
              <w:rPr>
                <w:i/>
                <w:sz w:val="20"/>
              </w:rPr>
              <w:t>a</w:t>
            </w:r>
            <w:r>
              <w:rPr>
                <w:sz w:val="20"/>
              </w:rPr>
              <w:t>, can-revoke</w:t>
            </w:r>
            <w:r>
              <w:rPr>
                <w:i/>
                <w:sz w:val="20"/>
              </w:rPr>
              <w:t>a</w:t>
            </w:r>
            <w:r>
              <w:rPr>
                <w:sz w:val="20"/>
              </w:rPr>
              <w:t>, can-assign</w:t>
            </w:r>
            <w:r>
              <w:rPr>
                <w:i/>
                <w:sz w:val="20"/>
              </w:rPr>
              <w:t>g</w:t>
            </w:r>
            <w:r>
              <w:rPr>
                <w:sz w:val="20"/>
              </w:rPr>
              <w:t>, can-revoke</w:t>
            </w:r>
            <w:r>
              <w:rPr>
                <w:i/>
                <w:sz w:val="20"/>
              </w:rPr>
              <w:t>g</w:t>
            </w:r>
            <w:r>
              <w:rPr>
                <w:sz w:val="20"/>
              </w:rPr>
              <w:t>, can-modify: AR → 2</w:t>
            </w:r>
            <w:r>
              <w:rPr>
                <w:i/>
                <w:sz w:val="20"/>
              </w:rPr>
              <w:t>UPR</w:t>
            </w:r>
          </w:p>
        </w:tc>
        <w:tc>
          <w:tcPr>
            <w:tcW w:w="3100" w:type="dxa"/>
            <w:vAlign w:val="center"/>
          </w:tcPr>
          <w:p w14:paraId="2000042C" w14:textId="77777777" w:rsidR="00EC7596" w:rsidRDefault="00385832">
            <w:pPr>
              <w:spacing w:before="40" w:after="40" w:line="240" w:lineRule="auto"/>
            </w:pPr>
            <w:r>
              <w:rPr>
                <w:sz w:val="20"/>
              </w:rPr>
              <w:t>Задаются три иерархии — возможностей, групп и объединений; роли-возможности, роли-группы, роли-объединения. Проблемы: удаление роли, участвующей в предварительных условиях; нарушение целостности интервалов администрирования</w:t>
            </w:r>
          </w:p>
        </w:tc>
      </w:tr>
    </w:tbl>
    <w:p w14:paraId="2000042D" w14:textId="77777777" w:rsidR="00EC7596" w:rsidRDefault="00385832">
      <w:pPr>
        <w:ind w:firstLine="709"/>
        <w:jc w:val="both"/>
      </w:pPr>
      <w:r>
        <w:rPr>
          <w:b/>
        </w:rPr>
        <w:t>5. Полученные результаты.</w:t>
      </w:r>
      <w:r>
        <w:t xml:space="preserve"> Результатом модели администрирования является способ описания децентрализованного администрирования системы ролевого управления доступом, при котором административные полномочия разграничены по участкам иерархии ролей и по видам производимых изменений. Аппаратом описания служат функции can-assign и can-revoke, предварительные условия и интервалы ролей. Практическое значение результата состоит в том, что он даёт формальное выражение принятой в промышленных системах управления идентификацией и доступом схеме, при которой администратор подразделения ведёт полномочия сотрудников своего подразделения, не имея возможности влиять ни на другие подразделения, ни на структуру ролей.</w:t>
      </w:r>
    </w:p>
    <w:p w14:paraId="2000042E" w14:textId="77777777" w:rsidR="00EC7596" w:rsidRDefault="00385832">
      <w:pPr>
        <w:ind w:firstLine="709"/>
        <w:jc w:val="both"/>
      </w:pPr>
      <w:r>
        <w:rPr>
          <w:b/>
        </w:rPr>
        <w:t>6. Ограничения модели.</w:t>
      </w:r>
      <w:r>
        <w:t xml:space="preserve"> Модель администрирования не является завершённой: в ней указан ряд положений, требующих дополнительного уточнения. Во-первых, значения функций can-assign и can-revoke задаются независимо друг от друга, вследствие чего удаление роли может быть выполнено независимо от того, каким образом она была назначена. Во-вторых, значения функции can-revoke определяются без учёта иерархии ролей, что приводит к возможности выполнения операции удаления, не имеющей эффекта; предлагаемое разрешение — каскадное удаление — в общем случае невыполнимо, если не все подлежащие удалению роли входят в область полномочий данной административной роли. В-третьих, при администрировании иерархии ролей возможны положения, при которых действия двух административных ролей в совокупности приводят к результату, недостижимому ни для одной из них по отдельности (пример разобран в ответе на вопрос 12); для их разрешения предложено несколько подходов, ни один из которых не признан единственно правильным. Таким образом, описанные способы задания правил администрирования иерархии ролей в общем случае требуют уточнения.</w:t>
      </w:r>
    </w:p>
    <w:p w14:paraId="2000042F" w14:textId="77777777" w:rsidR="00EC7596" w:rsidRDefault="00385832">
      <w:pPr>
        <w:ind w:firstLine="709"/>
        <w:jc w:val="both"/>
      </w:pPr>
      <w:r>
        <w:t>Таким образом, структура элементов базовой модели ролевого управления доступом образована статическим слоем (пользователи — роли — права доступа, связанные функциями UA и PA) и динамическим слоем (сессии, связанные с пользователями функцией user и с ролями функцией roles), соединёнными основным условием безопасности roles(s) ⊆ UA(user(s)); на множестве ролей задана иерархия, на функции UA, PA и roles наложены ограничения. Модель администрирования ролевого управления доступом надстраивается над базовой моделью по её же образцу, вводя множества административных ролей AR и административных прав доступа AP, функции APA и AUA, иерархию административных ролей и три группы административных ролей с соответствующими функциями администрирования; результатом модели является формальное описание децентрализованного администрирования, а её ограничением — незавершённость правил администрирования иерархии ролей.</w:t>
      </w:r>
    </w:p>
    <w:p w14:paraId="20000430" w14:textId="77777777" w:rsidR="00EC7596" w:rsidRDefault="00385832">
      <w:pPr>
        <w:keepNext/>
        <w:spacing w:before="240" w:after="120"/>
        <w:ind w:firstLine="709"/>
        <w:jc w:val="both"/>
      </w:pPr>
      <w:r>
        <w:rPr>
          <w:b/>
        </w:rPr>
        <w:t>Вопрос 10. Как происходит администрирование множеств авторизованных ролей пользователей?</w:t>
      </w:r>
    </w:p>
    <w:p w14:paraId="20000431" w14:textId="77777777" w:rsidR="00EC7596" w:rsidRDefault="00385832">
      <w:pPr>
        <w:ind w:firstLine="709"/>
        <w:jc w:val="both"/>
      </w:pPr>
      <w:r>
        <w:t>При администрировании множеств авторизованных ролей пользователей изменяются значения функции UA, для чего определяются специальные административные роли из множества AR. При этом следует задать:</w:t>
      </w:r>
    </w:p>
    <w:p w14:paraId="20000432" w14:textId="77777777" w:rsidR="00EC7596" w:rsidRDefault="00385832">
      <w:pPr>
        <w:ind w:firstLine="709"/>
        <w:jc w:val="both"/>
      </w:pPr>
      <w:r>
        <w:t>– для каждой административной роли множество ролей, множества авторизованных пользователей которых она позволяет изменять;</w:t>
      </w:r>
    </w:p>
    <w:p w14:paraId="20000433" w14:textId="77777777" w:rsidR="00EC7596" w:rsidRDefault="00385832">
      <w:pPr>
        <w:ind w:firstLine="709"/>
        <w:jc w:val="both"/>
      </w:pPr>
      <w:r>
        <w:t>– для каждой роли предварительное условие, которому должны соответствовать пользователи, прежде чем они будут включены во множество её авторизованных пользователей.</w:t>
      </w:r>
    </w:p>
    <w:p w14:paraId="20000434" w14:textId="77777777" w:rsidR="00EC7596" w:rsidRDefault="00385832">
      <w:pPr>
        <w:ind w:firstLine="709"/>
        <w:jc w:val="both"/>
      </w:pPr>
      <w:r>
        <w:t>Первое требование разграничивает административные полномочия «по горизонтали» — между администраторами; второе задаёт условия, обязательные независимо от того, какой администратор выполняет операцию. Рассмотрим оба средства подробно.</w:t>
      </w:r>
    </w:p>
    <w:p w14:paraId="20000435" w14:textId="77777777" w:rsidR="00EC7596" w:rsidRDefault="00385832">
      <w:pPr>
        <w:keepNext/>
        <w:spacing w:before="240" w:after="120"/>
        <w:ind w:firstLine="709"/>
        <w:jc w:val="both"/>
      </w:pPr>
      <w:r>
        <w:rPr>
          <w:b/>
        </w:rPr>
        <w:t>Предварительное условие для роли</w:t>
      </w:r>
    </w:p>
    <w:p w14:paraId="20000436" w14:textId="77777777" w:rsidR="00EC7596" w:rsidRDefault="00385832">
      <w:pPr>
        <w:ind w:firstLine="709"/>
        <w:jc w:val="both"/>
      </w:pPr>
      <w:r>
        <w:t>Для роли x ∈ R обозначим x: U → {false, true} — булеву функцию такую, что по определению для пользователя u ∈ U справедливо равенство x(u) = true тогда и только тогда, когда x ∈ UA(u). Иными словами, обозначение роли используется как предикат «пользователь авторизован на эту роль».</w:t>
      </w:r>
    </w:p>
    <w:p w14:paraId="20000437" w14:textId="77777777" w:rsidR="00EC7596" w:rsidRDefault="00385832">
      <w:pPr>
        <w:ind w:firstLine="709"/>
        <w:jc w:val="both"/>
      </w:pPr>
      <w:r>
        <w:rPr>
          <w:b/>
        </w:rPr>
        <w:t>Определение.</w:t>
      </w:r>
      <w:r>
        <w:t xml:space="preserve"> </w:t>
      </w:r>
      <w:r>
        <w:rPr>
          <w:b/>
        </w:rPr>
        <w:t>Предварительным условием</w:t>
      </w:r>
      <w:r>
        <w:t xml:space="preserve"> для роли r ∈ R называется булева функция c</w:t>
      </w:r>
      <w:r>
        <w:rPr>
          <w:i/>
        </w:rPr>
        <w:t>r</w:t>
      </w:r>
      <w:r>
        <w:t>: U → {false, true} такая, что по определению для пользователя u ∈ U справедливо равенство c</w:t>
      </w:r>
      <w:r>
        <w:rPr>
          <w:i/>
        </w:rPr>
        <w:t>r</w:t>
      </w:r>
      <w:r>
        <w:t>(u) = c</w:t>
      </w:r>
      <w:r>
        <w:rPr>
          <w:i/>
        </w:rPr>
        <w:t>r</w:t>
      </w:r>
      <w:r>
        <w:t>(x₁(u), …, x</w:t>
      </w:r>
      <w:r>
        <w:rPr>
          <w:i/>
        </w:rPr>
        <w:t>k</w:t>
      </w:r>
      <w:r>
        <w:t>(u)), где u ∈ U, x₁, …, x</w:t>
      </w:r>
      <w:r>
        <w:rPr>
          <w:i/>
        </w:rPr>
        <w:t>k</w:t>
      </w:r>
      <w:r>
        <w:t xml:space="preserve"> ∈ R и c</w:t>
      </w:r>
      <w:r>
        <w:rPr>
          <w:i/>
        </w:rPr>
        <w:t>r</w:t>
      </w:r>
      <w:r>
        <w:t>(y₁, …, y</w:t>
      </w:r>
      <w:r>
        <w:rPr>
          <w:i/>
        </w:rPr>
        <w:t>k</w:t>
      </w:r>
      <w:r>
        <w:t>) — булева функция от k булевых переменных. При этом роль r ∈ R может быть включена во множество авторизованных ролей пользователя u ∈ U, если c</w:t>
      </w:r>
      <w:r>
        <w:rPr>
          <w:i/>
        </w:rPr>
        <w:t>r</w:t>
      </w:r>
      <w:r>
        <w:t>(u) = true. Обозначим через CR все предварительные условия для ролей из R.</w:t>
      </w:r>
    </w:p>
    <w:p w14:paraId="20000438" w14:textId="77777777" w:rsidR="00EC7596" w:rsidRDefault="00385832">
      <w:pPr>
        <w:ind w:firstLine="709"/>
        <w:jc w:val="both"/>
      </w:pPr>
      <w:r>
        <w:t xml:space="preserve">Существенно, что предварительное условие является булевой функцией </w:t>
      </w:r>
      <w:r>
        <w:rPr>
          <w:i/>
        </w:rPr>
        <w:t>от переменных, соответствующих ролям</w:t>
      </w:r>
      <w:r>
        <w:t>: оно может проверять только то, обладает ли пользователь теми или иными ролями, и не может обращаться к иным его характеристикам — стажу, подразделению, уровню допуска. Это ограничение принципиально: оно удерживает модель в рамках ролевого управления доступом. Если бы предварительное условие могло обращаться к произвольным атрибутам пользователя, полученная модель была бы уже не ролевой, а атрибутной (ABAC), и результаты, полученные для ролевого управления доступом, к ней не относились бы.</w:t>
      </w:r>
    </w:p>
    <w:p w14:paraId="20000439" w14:textId="77777777" w:rsidR="00EC7596" w:rsidRDefault="00385832">
      <w:pPr>
        <w:ind w:firstLine="709"/>
        <w:jc w:val="both"/>
      </w:pPr>
      <w:r>
        <w:t>Поскольку c</w:t>
      </w:r>
      <w:r>
        <w:rPr>
          <w:i/>
        </w:rPr>
        <w:t>r</w:t>
      </w:r>
      <w:r>
        <w:t xml:space="preserve"> есть булева функция, в предварительном условии допустимы конъюнкция, дизъюнкция и отрицание. Практический смысл каждой из этих операций различен:</w:t>
      </w:r>
    </w:p>
    <w:p w14:paraId="2000043A" w14:textId="77777777" w:rsidR="00EC7596" w:rsidRDefault="00385832">
      <w:pPr>
        <w:ind w:firstLine="709"/>
        <w:jc w:val="both"/>
      </w:pPr>
      <w:r>
        <w:t xml:space="preserve">– </w:t>
      </w:r>
      <w:r>
        <w:rPr>
          <w:b/>
        </w:rPr>
        <w:t>конъюнкция</w:t>
      </w:r>
      <w:r>
        <w:t xml:space="preserve"> и отдельная переменная выражают требование </w:t>
      </w:r>
      <w:r>
        <w:rPr>
          <w:i/>
        </w:rPr>
        <w:t>квалификации</w:t>
      </w:r>
      <w:r>
        <w:t xml:space="preserve"> или </w:t>
      </w:r>
      <w:r>
        <w:rPr>
          <w:i/>
        </w:rPr>
        <w:t>принадлежности</w:t>
      </w:r>
      <w:r>
        <w:t>: условие ED означает «пользователь уже должен быть инженером»; условие ED and E1 — «должен быть инженером и инженером первого проекта»;</w:t>
      </w:r>
    </w:p>
    <w:p w14:paraId="2000043B" w14:textId="77777777" w:rsidR="00EC7596" w:rsidRDefault="00385832">
      <w:pPr>
        <w:ind w:firstLine="709"/>
        <w:jc w:val="both"/>
      </w:pPr>
      <w:r>
        <w:t xml:space="preserve">– </w:t>
      </w:r>
      <w:r>
        <w:rPr>
          <w:b/>
        </w:rPr>
        <w:t>отрицание</w:t>
      </w:r>
      <w:r>
        <w:t xml:space="preserve"> выражает требование </w:t>
      </w:r>
      <w:r>
        <w:rPr>
          <w:i/>
        </w:rPr>
        <w:t>разделения обязанностей</w:t>
      </w:r>
      <w:r>
        <w:t>: условие ED and (not PL1) означает «пользователь должен быть инженером и не должен быть руководителем первого проекта»; тем самым при назначении роли руководителя второго проекта исключается совмещение руководства двумя проектами;</w:t>
      </w:r>
    </w:p>
    <w:p w14:paraId="2000043C" w14:textId="77777777" w:rsidR="00EC7596" w:rsidRDefault="00385832">
      <w:pPr>
        <w:ind w:firstLine="709"/>
        <w:jc w:val="both"/>
      </w:pPr>
      <w:r>
        <w:t xml:space="preserve">– </w:t>
      </w:r>
      <w:r>
        <w:rPr>
          <w:b/>
        </w:rPr>
        <w:t>дизъюнкция</w:t>
      </w:r>
      <w:r>
        <w:t xml:space="preserve"> выражает альтернативные основания: условие PE1 or QE1 означает, что для назначения роли достаточно быть инженером по производству либо инженером по контролю.</w:t>
      </w:r>
    </w:p>
    <w:p w14:paraId="2000043D" w14:textId="77777777" w:rsidR="00EC7596" w:rsidRDefault="00385832">
      <w:pPr>
        <w:ind w:firstLine="709"/>
        <w:jc w:val="both"/>
      </w:pPr>
      <w:r>
        <w:t xml:space="preserve">Отметим соотношение предварительного условия с ограничениями базовой модели. Предварительное условие проверяется в момент выполнения административной операции и является </w:t>
      </w:r>
      <w:r>
        <w:rPr>
          <w:i/>
        </w:rPr>
        <w:t>условием применения</w:t>
      </w:r>
      <w:r>
        <w:t xml:space="preserve"> этой операции; ограничение необходимого обладания ролью (определение 6) является условием, которому должно удовлетворять любое состояние. Различие обнаруживается при последующих операциях: если роль ED будет отозвана у пользователя, обладающего ролью PE1, то предварительное условие нарушенным не окажется — оно относилось лишь к моменту назначения, — тогда как ограничение необходимого обладания окажется нарушенным, и роль PE1 подлежит отзыву. Аналогично условие с отрицанием (not PL1) не тождественно ограничению взаимного исключения: оно не препятствует последующему назначению роли PL1 пользователю, уже обладающему ролью PL2, если предварительное условие для PL1 отрицания PL2 не содержит. Отсюда практическое требование: предварительные условия и ограничения должны задаваться согласованно, а не подменять друг друга.</w:t>
      </w:r>
    </w:p>
    <w:p w14:paraId="2000043E" w14:textId="77777777" w:rsidR="00EC7596" w:rsidRDefault="00385832">
      <w:pPr>
        <w:keepNext/>
        <w:spacing w:before="240" w:after="120"/>
        <w:ind w:firstLine="709"/>
        <w:jc w:val="both"/>
      </w:pPr>
      <w:r>
        <w:rPr>
          <w:b/>
        </w:rPr>
        <w:t>Функции администрирования</w:t>
      </w:r>
    </w:p>
    <w:p w14:paraId="2000043F" w14:textId="77777777" w:rsidR="00EC7596" w:rsidRDefault="00385832">
      <w:pPr>
        <w:ind w:firstLine="709"/>
        <w:jc w:val="both"/>
      </w:pPr>
      <w:r>
        <w:rPr>
          <w:b/>
        </w:rPr>
        <w:t>Определение.</w:t>
      </w:r>
      <w:r>
        <w:t xml:space="preserve"> Для администрирования множеств авторизованных ролей пользователей на множестве административных ролей задаются функции:</w:t>
      </w:r>
    </w:p>
    <w:p w14:paraId="20000440" w14:textId="77777777" w:rsidR="00EC7596" w:rsidRDefault="00385832">
      <w:pPr>
        <w:ind w:firstLine="709"/>
        <w:jc w:val="both"/>
      </w:pPr>
      <w:r>
        <w:t xml:space="preserve">– </w:t>
      </w:r>
      <w:r>
        <w:rPr>
          <w:b/>
        </w:rPr>
        <w:t>can-assign</w:t>
      </w:r>
      <w:r>
        <w:rPr>
          <w:i/>
        </w:rPr>
        <w:t>r</w:t>
      </w:r>
      <w:r>
        <w:rPr>
          <w:b/>
        </w:rPr>
        <w:t>: AR → CR × 2</w:t>
      </w:r>
      <w:r>
        <w:rPr>
          <w:i/>
        </w:rPr>
        <w:t>R</w:t>
      </w:r>
      <w:r>
        <w:t xml:space="preserve"> — функция, задающая для каждой административной роли множество ролей, которые могут быть включены во множество авторизованных ролей пользователя с использованием данной административной роли при выполнении заданных предварительных условий;</w:t>
      </w:r>
    </w:p>
    <w:p w14:paraId="20000441" w14:textId="77777777" w:rsidR="00EC7596" w:rsidRDefault="00385832">
      <w:pPr>
        <w:ind w:firstLine="709"/>
        <w:jc w:val="both"/>
      </w:pPr>
      <w:r>
        <w:t xml:space="preserve">– </w:t>
      </w:r>
      <w:r>
        <w:rPr>
          <w:b/>
        </w:rPr>
        <w:t>can-revoke</w:t>
      </w:r>
      <w:r>
        <w:rPr>
          <w:i/>
        </w:rPr>
        <w:t>r</w:t>
      </w:r>
      <w:r>
        <w:rPr>
          <w:b/>
        </w:rPr>
        <w:t>: AR → 2</w:t>
      </w:r>
      <w:r>
        <w:rPr>
          <w:i/>
        </w:rPr>
        <w:t>R</w:t>
      </w:r>
      <w:r>
        <w:t xml:space="preserve"> — функция, задающая для каждой административной роли множество ролей, которые могут быть исключены из множества авторизованных ролей пользователя с использованием данной административной роли.</w:t>
      </w:r>
    </w:p>
    <w:p w14:paraId="20000442" w14:textId="77777777" w:rsidR="00EC7596" w:rsidRDefault="00385832">
      <w:pPr>
        <w:ind w:firstLine="709"/>
        <w:jc w:val="both"/>
      </w:pPr>
      <w:r>
        <w:t>Обратим внимание на несимметричность типов этих функций. Значением can-assign</w:t>
      </w:r>
      <w:r>
        <w:rPr>
          <w:i/>
        </w:rPr>
        <w:t>r</w:t>
      </w:r>
      <w:r>
        <w:t xml:space="preserve"> является пара «предварительное условие — множество ролей», значением can-revoke</w:t>
      </w:r>
      <w:r>
        <w:rPr>
          <w:i/>
        </w:rPr>
        <w:t>r</w:t>
      </w:r>
      <w:r>
        <w:t xml:space="preserve"> — только множество ролей. Предварительное условие для операции удаления не задаётся: удаление роли считается операцией, безусловно допустимой в пределах области полномочий административной роли. Обоснование состоит в том, что удаление полномочий не может привести к превышению полномочий пользователем; однако, как будет показано далее, из этого несимметричного задания вытекают затруднения.</w:t>
      </w:r>
    </w:p>
    <w:p w14:paraId="20000443" w14:textId="77777777" w:rsidR="00EC7596" w:rsidRDefault="00385832">
      <w:pPr>
        <w:ind w:firstLine="709"/>
        <w:jc w:val="both"/>
      </w:pPr>
      <w:r>
        <w:t>Как правило, множество ролей, являющееся значением функций can-assign</w:t>
      </w:r>
      <w:r>
        <w:rPr>
          <w:i/>
        </w:rPr>
        <w:t>r</w:t>
      </w:r>
      <w:r>
        <w:t xml:space="preserve"> или can-revoke</w:t>
      </w:r>
      <w:r>
        <w:rPr>
          <w:i/>
        </w:rPr>
        <w:t>r</w:t>
      </w:r>
      <w:r>
        <w:t xml:space="preserve">, задаётся </w:t>
      </w:r>
      <w:r>
        <w:rPr>
          <w:b/>
        </w:rPr>
        <w:t>интервалом ролей</w:t>
      </w:r>
      <w:r>
        <w:t xml:space="preserve"> одного из четырёх видов:</w:t>
      </w:r>
    </w:p>
    <w:p w14:paraId="20000444" w14:textId="77777777" w:rsidR="00EC7596" w:rsidRDefault="00385832">
      <w:pPr>
        <w:ind w:firstLine="709"/>
        <w:jc w:val="both"/>
      </w:pPr>
      <w:r>
        <w:t>– [x, y] = {x′ ∈ R, где x ≤ x′ и x′ ≤ y};</w:t>
      </w:r>
    </w:p>
    <w:p w14:paraId="20000445" w14:textId="77777777" w:rsidR="00EC7596" w:rsidRDefault="00385832">
      <w:pPr>
        <w:ind w:firstLine="709"/>
        <w:jc w:val="both"/>
      </w:pPr>
      <w:r>
        <w:t>– (x, y] = {x′ ∈ R, где x &lt; x′ и x′ ≤ y};</w:t>
      </w:r>
    </w:p>
    <w:p w14:paraId="20000446" w14:textId="77777777" w:rsidR="00EC7596" w:rsidRDefault="00385832">
      <w:pPr>
        <w:ind w:firstLine="709"/>
        <w:jc w:val="both"/>
      </w:pPr>
      <w:r>
        <w:t>– [x, y) = {x′ ∈ R, где x ≤ x′ и x′ &lt; y};</w:t>
      </w:r>
    </w:p>
    <w:p w14:paraId="20000447" w14:textId="77777777" w:rsidR="00EC7596" w:rsidRDefault="00385832">
      <w:pPr>
        <w:ind w:firstLine="709"/>
        <w:jc w:val="both"/>
      </w:pPr>
      <w:r>
        <w:t>– (x, y) = {x′ ∈ R, где x &lt; x′ и x′ &lt; y},</w:t>
      </w:r>
    </w:p>
    <w:p w14:paraId="20000448" w14:textId="77777777" w:rsidR="00EC7596" w:rsidRDefault="00385832">
      <w:pPr>
        <w:ind w:firstLine="709"/>
        <w:jc w:val="both"/>
      </w:pPr>
      <w:r>
        <w:t>где x, y ∈ R.</w:t>
      </w:r>
    </w:p>
    <w:p w14:paraId="20000449" w14:textId="77777777" w:rsidR="00EC7596" w:rsidRDefault="00385832">
      <w:pPr>
        <w:ind w:firstLine="709"/>
        <w:jc w:val="both"/>
      </w:pPr>
      <w:r>
        <w:t>Задание множества ролей интервалом иерархии, а не произвольным перечислением, отвечает практике: администратор отвечает за подразделение или проект, роли которого образуют в иерархии связный участок, ограниченный снизу минимальной ролью подразделения и сверху — ролью его руководителя. Выбор вида интервала — с включением или исключением границ — позволяет точно определить, распространяются ли полномочия администратора на роли руководителя и на минимальную роль. Так, интервал [E1, PL1) содержит все роли от инженера проекта включительно до роли руководителя проекта исключительно: администратор проекта может назначать роли инженерного состава, но не роль руководителя проекта — её назначение остаётся за старшей административной ролью.</w:t>
      </w:r>
    </w:p>
    <w:p w14:paraId="2000044A" w14:textId="77777777" w:rsidR="00EC7596" w:rsidRDefault="00385832">
      <w:pPr>
        <w:keepNext/>
        <w:spacing w:before="240" w:after="120"/>
        <w:ind w:firstLine="709"/>
        <w:jc w:val="both"/>
      </w:pPr>
      <w:r>
        <w:rPr>
          <w:b/>
        </w:rPr>
        <w:t>Пример администрирования</w:t>
      </w:r>
    </w:p>
    <w:p w14:paraId="2000044B" w14:textId="77777777" w:rsidR="00EC7596" w:rsidRDefault="00385832">
      <w:pPr>
        <w:ind w:firstLine="709"/>
        <w:jc w:val="both"/>
      </w:pPr>
      <w:r>
        <w:t>Рассмотрим иерархию ролей проектной организации, приведённую в ответе на вопрос 7 (таблица 11): минимальная роль — служащий (E); иерархия ролей разработчиков имеет максимальную роль директор (DIR) и минимальную роль инженер (ED); в каждом из двух проектов заданы максимальная роль руководитель проекта (PL1, PL2), минимальная роль инженер проекта (E1, E2) и несравнимые между собой роли инженер по производству (PE1, PE2) и инженер по контролю (QE1, QE2).</w:t>
      </w:r>
    </w:p>
    <w:p w14:paraId="2000044C" w14:textId="77777777" w:rsidR="00EC7596" w:rsidRDefault="00385832">
      <w:pPr>
        <w:ind w:firstLine="709"/>
        <w:jc w:val="both"/>
      </w:pPr>
      <w:r>
        <w:t xml:space="preserve">Иерархия административных ролей состоит из четырёх ролей с максимальной ролью — </w:t>
      </w:r>
      <w:r>
        <w:rPr>
          <w:b/>
        </w:rPr>
        <w:t>старший офицер безопасности</w:t>
      </w:r>
      <w:r>
        <w:t xml:space="preserve"> (SSO). Ей подчинена роль </w:t>
      </w:r>
      <w:r>
        <w:rPr>
          <w:b/>
        </w:rPr>
        <w:t>офицер безопасности подразделения разработчиков</w:t>
      </w:r>
      <w:r>
        <w:t xml:space="preserve"> (DSO), которой в свою очередь подчинены роли </w:t>
      </w:r>
      <w:r>
        <w:rPr>
          <w:b/>
        </w:rPr>
        <w:t>офицер безопасности первого проекта</w:t>
      </w:r>
      <w:r>
        <w:t xml:space="preserve"> (PSO1) и </w:t>
      </w:r>
      <w:r>
        <w:rPr>
          <w:b/>
        </w:rPr>
        <w:t>офицер безопасности второго проекта</w:t>
      </w:r>
      <w:r>
        <w:t xml:space="preserve"> (PSO2). Роли PSO1 и PSO2 несравнимы между собой.</w:t>
      </w:r>
    </w:p>
    <w:p w14:paraId="2000044D" w14:textId="77777777" w:rsidR="00EC7596" w:rsidRDefault="00385832">
      <w:pPr>
        <w:ind w:firstLine="709"/>
        <w:jc w:val="both"/>
      </w:pPr>
      <w:r>
        <w:t>В рассматриваемом примере административная роль PSO1 позволяет включать во множества авторизованных ролей пользователя роли PE1, QE1, E1. При этом для того, чтобы любая из перечисленных ролей могла быть включена во множество авторизованных ролей пользователя, он уже должен обладать ролью ED. Зададим значения функций can-assign</w:t>
      </w:r>
      <w:r>
        <w:rPr>
          <w:i/>
        </w:rPr>
        <w:t>r</w:t>
      </w:r>
      <w:r>
        <w:t xml:space="preserve"> (таблица 15) и can-revoke</w:t>
      </w:r>
      <w:r>
        <w:rPr>
          <w:i/>
        </w:rPr>
        <w:t>r</w:t>
      </w:r>
      <w:r>
        <w:t xml:space="preserve"> (таблица 16) соответственно для административных ролей PSO1, PSO2 и DSO.</w:t>
      </w:r>
    </w:p>
    <w:p w14:paraId="2000044E" w14:textId="77777777" w:rsidR="00EC7596" w:rsidRDefault="00385832">
      <w:pPr>
        <w:keepNext/>
        <w:spacing w:before="200" w:after="80" w:line="240" w:lineRule="auto"/>
      </w:pPr>
      <w:r>
        <w:rPr>
          <w:sz w:val="26"/>
        </w:rPr>
        <w:t>Таблица 15 – Значения функции can-assign</w:t>
      </w:r>
      <w:r>
        <w:rPr>
          <w:i/>
          <w:sz w:val="26"/>
        </w:rPr>
        <w:t>r</w:t>
      </w:r>
    </w:p>
    <w:tbl>
      <w:tblPr>
        <w:tblStyle w:val="aff0"/>
        <w:tblW w:w="0" w:type="auto"/>
        <w:jc w:val="center"/>
        <w:tblLayout w:type="fixed"/>
        <w:tblLook w:val="04A0" w:firstRow="1" w:lastRow="0" w:firstColumn="1" w:lastColumn="0" w:noHBand="0" w:noVBand="1"/>
      </w:tblPr>
      <w:tblGrid>
        <w:gridCol w:w="2200"/>
        <w:gridCol w:w="3300"/>
        <w:gridCol w:w="1800"/>
        <w:gridCol w:w="1700"/>
      </w:tblGrid>
      <w:tr w:rsidR="00EC7596" w14:paraId="2000044F" w14:textId="77777777">
        <w:trPr>
          <w:tblHeader/>
          <w:jc w:val="center"/>
        </w:trPr>
        <w:tc>
          <w:tcPr>
            <w:tcW w:w="2200" w:type="dxa"/>
            <w:vAlign w:val="center"/>
          </w:tcPr>
          <w:p w14:paraId="20000450" w14:textId="77777777" w:rsidR="00EC7596" w:rsidRDefault="00385832">
            <w:pPr>
              <w:spacing w:before="40" w:after="40" w:line="240" w:lineRule="auto"/>
              <w:jc w:val="center"/>
            </w:pPr>
            <w:r>
              <w:rPr>
                <w:b/>
                <w:sz w:val="20"/>
              </w:rPr>
              <w:t>Административная роль</w:t>
            </w:r>
          </w:p>
        </w:tc>
        <w:tc>
          <w:tcPr>
            <w:tcW w:w="3300" w:type="dxa"/>
            <w:vAlign w:val="center"/>
          </w:tcPr>
          <w:p w14:paraId="20000451" w14:textId="77777777" w:rsidR="00EC7596" w:rsidRDefault="00385832">
            <w:pPr>
              <w:spacing w:before="40" w:after="40" w:line="240" w:lineRule="auto"/>
              <w:jc w:val="center"/>
            </w:pPr>
            <w:r>
              <w:rPr>
                <w:b/>
                <w:sz w:val="20"/>
              </w:rPr>
              <w:t>Предварительное условие</w:t>
            </w:r>
          </w:p>
        </w:tc>
        <w:tc>
          <w:tcPr>
            <w:tcW w:w="1800" w:type="dxa"/>
            <w:vAlign w:val="center"/>
          </w:tcPr>
          <w:p w14:paraId="20000452" w14:textId="77777777" w:rsidR="00EC7596" w:rsidRDefault="00385832">
            <w:pPr>
              <w:spacing w:before="40" w:after="40" w:line="240" w:lineRule="auto"/>
              <w:jc w:val="center"/>
            </w:pPr>
            <w:r>
              <w:rPr>
                <w:b/>
                <w:sz w:val="20"/>
              </w:rPr>
              <w:t>Множество ролей</w:t>
            </w:r>
          </w:p>
        </w:tc>
        <w:tc>
          <w:tcPr>
            <w:tcW w:w="1700" w:type="dxa"/>
            <w:vAlign w:val="center"/>
          </w:tcPr>
          <w:p w14:paraId="20000453" w14:textId="77777777" w:rsidR="00EC7596" w:rsidRDefault="00385832">
            <w:pPr>
              <w:spacing w:before="40" w:after="40" w:line="240" w:lineRule="auto"/>
              <w:jc w:val="center"/>
            </w:pPr>
            <w:r>
              <w:rPr>
                <w:b/>
                <w:sz w:val="20"/>
              </w:rPr>
              <w:t>Какие роли фактически могут быть назначены</w:t>
            </w:r>
          </w:p>
        </w:tc>
      </w:tr>
      <w:tr w:rsidR="00EC7596" w14:paraId="20000454" w14:textId="77777777">
        <w:trPr>
          <w:jc w:val="center"/>
        </w:trPr>
        <w:tc>
          <w:tcPr>
            <w:tcW w:w="2200" w:type="dxa"/>
            <w:vAlign w:val="center"/>
          </w:tcPr>
          <w:p w14:paraId="20000455" w14:textId="77777777" w:rsidR="00EC7596" w:rsidRDefault="00385832">
            <w:pPr>
              <w:spacing w:before="40" w:after="40" w:line="240" w:lineRule="auto"/>
            </w:pPr>
            <w:r>
              <w:rPr>
                <w:sz w:val="20"/>
              </w:rPr>
              <w:t>PSO1</w:t>
            </w:r>
          </w:p>
        </w:tc>
        <w:tc>
          <w:tcPr>
            <w:tcW w:w="3300" w:type="dxa"/>
            <w:vAlign w:val="center"/>
          </w:tcPr>
          <w:p w14:paraId="20000456" w14:textId="77777777" w:rsidR="00EC7596" w:rsidRDefault="00385832">
            <w:pPr>
              <w:spacing w:before="40" w:after="40" w:line="240" w:lineRule="auto"/>
            </w:pPr>
            <w:r>
              <w:rPr>
                <w:sz w:val="20"/>
              </w:rPr>
              <w:t>ED</w:t>
            </w:r>
          </w:p>
        </w:tc>
        <w:tc>
          <w:tcPr>
            <w:tcW w:w="1800" w:type="dxa"/>
            <w:vAlign w:val="center"/>
          </w:tcPr>
          <w:p w14:paraId="20000457" w14:textId="77777777" w:rsidR="00EC7596" w:rsidRDefault="00385832">
            <w:pPr>
              <w:spacing w:before="40" w:after="40" w:line="240" w:lineRule="auto"/>
            </w:pPr>
            <w:r>
              <w:rPr>
                <w:sz w:val="20"/>
              </w:rPr>
              <w:t>[E1, PL1)</w:t>
            </w:r>
          </w:p>
        </w:tc>
        <w:tc>
          <w:tcPr>
            <w:tcW w:w="1700" w:type="dxa"/>
            <w:vAlign w:val="center"/>
          </w:tcPr>
          <w:p w14:paraId="20000458" w14:textId="77777777" w:rsidR="00EC7596" w:rsidRDefault="00385832">
            <w:pPr>
              <w:spacing w:before="40" w:after="40" w:line="240" w:lineRule="auto"/>
            </w:pPr>
            <w:r>
              <w:rPr>
                <w:sz w:val="20"/>
              </w:rPr>
              <w:t>E1, PE1, QE1</w:t>
            </w:r>
          </w:p>
        </w:tc>
      </w:tr>
      <w:tr w:rsidR="00EC7596" w14:paraId="20000459" w14:textId="77777777">
        <w:trPr>
          <w:jc w:val="center"/>
        </w:trPr>
        <w:tc>
          <w:tcPr>
            <w:tcW w:w="2200" w:type="dxa"/>
            <w:vAlign w:val="center"/>
          </w:tcPr>
          <w:p w14:paraId="2000045A" w14:textId="77777777" w:rsidR="00EC7596" w:rsidRDefault="00385832">
            <w:pPr>
              <w:spacing w:before="40" w:after="40" w:line="240" w:lineRule="auto"/>
            </w:pPr>
            <w:r>
              <w:rPr>
                <w:sz w:val="20"/>
              </w:rPr>
              <w:t>PSO2</w:t>
            </w:r>
          </w:p>
        </w:tc>
        <w:tc>
          <w:tcPr>
            <w:tcW w:w="3300" w:type="dxa"/>
            <w:vAlign w:val="center"/>
          </w:tcPr>
          <w:p w14:paraId="2000045B" w14:textId="77777777" w:rsidR="00EC7596" w:rsidRDefault="00385832">
            <w:pPr>
              <w:spacing w:before="40" w:after="40" w:line="240" w:lineRule="auto"/>
            </w:pPr>
            <w:r>
              <w:rPr>
                <w:sz w:val="20"/>
              </w:rPr>
              <w:t>ED</w:t>
            </w:r>
          </w:p>
        </w:tc>
        <w:tc>
          <w:tcPr>
            <w:tcW w:w="1800" w:type="dxa"/>
            <w:vAlign w:val="center"/>
          </w:tcPr>
          <w:p w14:paraId="2000045C" w14:textId="77777777" w:rsidR="00EC7596" w:rsidRDefault="00385832">
            <w:pPr>
              <w:spacing w:before="40" w:after="40" w:line="240" w:lineRule="auto"/>
            </w:pPr>
            <w:r>
              <w:rPr>
                <w:sz w:val="20"/>
              </w:rPr>
              <w:t>[E2, PL2)</w:t>
            </w:r>
          </w:p>
        </w:tc>
        <w:tc>
          <w:tcPr>
            <w:tcW w:w="1700" w:type="dxa"/>
            <w:vAlign w:val="center"/>
          </w:tcPr>
          <w:p w14:paraId="2000045D" w14:textId="77777777" w:rsidR="00EC7596" w:rsidRDefault="00385832">
            <w:pPr>
              <w:spacing w:before="40" w:after="40" w:line="240" w:lineRule="auto"/>
            </w:pPr>
            <w:r>
              <w:rPr>
                <w:sz w:val="20"/>
              </w:rPr>
              <w:t>E2, PE2, QE2</w:t>
            </w:r>
          </w:p>
        </w:tc>
      </w:tr>
      <w:tr w:rsidR="00EC7596" w14:paraId="2000045E" w14:textId="77777777">
        <w:trPr>
          <w:jc w:val="center"/>
        </w:trPr>
        <w:tc>
          <w:tcPr>
            <w:tcW w:w="2200" w:type="dxa"/>
            <w:vAlign w:val="center"/>
          </w:tcPr>
          <w:p w14:paraId="2000045F" w14:textId="77777777" w:rsidR="00EC7596" w:rsidRDefault="00385832">
            <w:pPr>
              <w:spacing w:before="40" w:after="40" w:line="240" w:lineRule="auto"/>
            </w:pPr>
            <w:r>
              <w:rPr>
                <w:sz w:val="20"/>
              </w:rPr>
              <w:t>DSO</w:t>
            </w:r>
          </w:p>
        </w:tc>
        <w:tc>
          <w:tcPr>
            <w:tcW w:w="3300" w:type="dxa"/>
            <w:vAlign w:val="center"/>
          </w:tcPr>
          <w:p w14:paraId="20000460" w14:textId="77777777" w:rsidR="00EC7596" w:rsidRDefault="00385832">
            <w:pPr>
              <w:spacing w:before="40" w:after="40" w:line="240" w:lineRule="auto"/>
            </w:pPr>
            <w:r>
              <w:rPr>
                <w:sz w:val="20"/>
              </w:rPr>
              <w:t>ED and (not PL1)</w:t>
            </w:r>
          </w:p>
        </w:tc>
        <w:tc>
          <w:tcPr>
            <w:tcW w:w="1800" w:type="dxa"/>
            <w:vAlign w:val="center"/>
          </w:tcPr>
          <w:p w14:paraId="20000461" w14:textId="77777777" w:rsidR="00EC7596" w:rsidRDefault="00385832">
            <w:pPr>
              <w:spacing w:before="40" w:after="40" w:line="240" w:lineRule="auto"/>
            </w:pPr>
            <w:r>
              <w:rPr>
                <w:sz w:val="20"/>
              </w:rPr>
              <w:t>[PL2, PL2]</w:t>
            </w:r>
          </w:p>
        </w:tc>
        <w:tc>
          <w:tcPr>
            <w:tcW w:w="1700" w:type="dxa"/>
            <w:vAlign w:val="center"/>
          </w:tcPr>
          <w:p w14:paraId="20000462" w14:textId="77777777" w:rsidR="00EC7596" w:rsidRDefault="00385832">
            <w:pPr>
              <w:spacing w:before="40" w:after="40" w:line="240" w:lineRule="auto"/>
            </w:pPr>
            <w:r>
              <w:rPr>
                <w:sz w:val="20"/>
              </w:rPr>
              <w:t>PL2</w:t>
            </w:r>
          </w:p>
        </w:tc>
      </w:tr>
      <w:tr w:rsidR="00EC7596" w14:paraId="20000463" w14:textId="77777777">
        <w:trPr>
          <w:jc w:val="center"/>
        </w:trPr>
        <w:tc>
          <w:tcPr>
            <w:tcW w:w="2200" w:type="dxa"/>
            <w:vAlign w:val="center"/>
          </w:tcPr>
          <w:p w14:paraId="20000464" w14:textId="77777777" w:rsidR="00EC7596" w:rsidRDefault="00385832">
            <w:pPr>
              <w:spacing w:before="40" w:after="40" w:line="240" w:lineRule="auto"/>
            </w:pPr>
            <w:r>
              <w:rPr>
                <w:sz w:val="20"/>
              </w:rPr>
              <w:t>DSO</w:t>
            </w:r>
          </w:p>
        </w:tc>
        <w:tc>
          <w:tcPr>
            <w:tcW w:w="3300" w:type="dxa"/>
            <w:vAlign w:val="center"/>
          </w:tcPr>
          <w:p w14:paraId="20000465" w14:textId="77777777" w:rsidR="00EC7596" w:rsidRDefault="00385832">
            <w:pPr>
              <w:spacing w:before="40" w:after="40" w:line="240" w:lineRule="auto"/>
            </w:pPr>
            <w:r>
              <w:rPr>
                <w:sz w:val="20"/>
              </w:rPr>
              <w:t>ED and (not PL2)</w:t>
            </w:r>
          </w:p>
        </w:tc>
        <w:tc>
          <w:tcPr>
            <w:tcW w:w="1800" w:type="dxa"/>
            <w:vAlign w:val="center"/>
          </w:tcPr>
          <w:p w14:paraId="20000466" w14:textId="77777777" w:rsidR="00EC7596" w:rsidRDefault="00385832">
            <w:pPr>
              <w:spacing w:before="40" w:after="40" w:line="240" w:lineRule="auto"/>
            </w:pPr>
            <w:r>
              <w:rPr>
                <w:sz w:val="20"/>
              </w:rPr>
              <w:t>[PL1, PL1]</w:t>
            </w:r>
          </w:p>
        </w:tc>
        <w:tc>
          <w:tcPr>
            <w:tcW w:w="1700" w:type="dxa"/>
            <w:vAlign w:val="center"/>
          </w:tcPr>
          <w:p w14:paraId="20000467" w14:textId="77777777" w:rsidR="00EC7596" w:rsidRDefault="00385832">
            <w:pPr>
              <w:spacing w:before="40" w:after="40" w:line="240" w:lineRule="auto"/>
            </w:pPr>
            <w:r>
              <w:rPr>
                <w:sz w:val="20"/>
              </w:rPr>
              <w:t>PL1</w:t>
            </w:r>
          </w:p>
        </w:tc>
      </w:tr>
    </w:tbl>
    <w:p w14:paraId="20000468" w14:textId="77777777" w:rsidR="00EC7596" w:rsidRDefault="00385832">
      <w:pPr>
        <w:keepNext/>
        <w:spacing w:before="200" w:after="80" w:line="240" w:lineRule="auto"/>
      </w:pPr>
      <w:r>
        <w:rPr>
          <w:sz w:val="26"/>
        </w:rPr>
        <w:t>Таблица 16 – Значения функции can-revoke</w:t>
      </w:r>
      <w:r>
        <w:rPr>
          <w:i/>
          <w:sz w:val="26"/>
        </w:rPr>
        <w:t>r</w:t>
      </w:r>
    </w:p>
    <w:tbl>
      <w:tblPr>
        <w:tblStyle w:val="aff0"/>
        <w:tblW w:w="0" w:type="auto"/>
        <w:jc w:val="center"/>
        <w:tblLayout w:type="fixed"/>
        <w:tblLook w:val="04A0" w:firstRow="1" w:lastRow="0" w:firstColumn="1" w:lastColumn="0" w:noHBand="0" w:noVBand="1"/>
      </w:tblPr>
      <w:tblGrid>
        <w:gridCol w:w="2400"/>
        <w:gridCol w:w="2400"/>
        <w:gridCol w:w="4200"/>
      </w:tblGrid>
      <w:tr w:rsidR="00EC7596" w14:paraId="20000469" w14:textId="77777777">
        <w:trPr>
          <w:tblHeader/>
          <w:jc w:val="center"/>
        </w:trPr>
        <w:tc>
          <w:tcPr>
            <w:tcW w:w="2400" w:type="dxa"/>
            <w:vAlign w:val="center"/>
          </w:tcPr>
          <w:p w14:paraId="2000046A" w14:textId="77777777" w:rsidR="00EC7596" w:rsidRDefault="00385832">
            <w:pPr>
              <w:spacing w:before="40" w:after="40" w:line="240" w:lineRule="auto"/>
              <w:jc w:val="center"/>
            </w:pPr>
            <w:r>
              <w:rPr>
                <w:b/>
                <w:sz w:val="20"/>
              </w:rPr>
              <w:t>Административная роль</w:t>
            </w:r>
          </w:p>
        </w:tc>
        <w:tc>
          <w:tcPr>
            <w:tcW w:w="2400" w:type="dxa"/>
            <w:vAlign w:val="center"/>
          </w:tcPr>
          <w:p w14:paraId="2000046B" w14:textId="77777777" w:rsidR="00EC7596" w:rsidRDefault="00385832">
            <w:pPr>
              <w:spacing w:before="40" w:after="40" w:line="240" w:lineRule="auto"/>
              <w:jc w:val="center"/>
            </w:pPr>
            <w:r>
              <w:rPr>
                <w:b/>
                <w:sz w:val="20"/>
              </w:rPr>
              <w:t>Множество ролей</w:t>
            </w:r>
          </w:p>
        </w:tc>
        <w:tc>
          <w:tcPr>
            <w:tcW w:w="4200" w:type="dxa"/>
            <w:vAlign w:val="center"/>
          </w:tcPr>
          <w:p w14:paraId="2000046C" w14:textId="77777777" w:rsidR="00EC7596" w:rsidRDefault="00385832">
            <w:pPr>
              <w:spacing w:before="40" w:after="40" w:line="240" w:lineRule="auto"/>
              <w:jc w:val="center"/>
            </w:pPr>
            <w:r>
              <w:rPr>
                <w:b/>
                <w:sz w:val="20"/>
              </w:rPr>
              <w:t>Какие роли фактически могут быть отозваны</w:t>
            </w:r>
          </w:p>
        </w:tc>
      </w:tr>
      <w:tr w:rsidR="00EC7596" w14:paraId="2000046D" w14:textId="77777777">
        <w:trPr>
          <w:jc w:val="center"/>
        </w:trPr>
        <w:tc>
          <w:tcPr>
            <w:tcW w:w="2400" w:type="dxa"/>
            <w:vAlign w:val="center"/>
          </w:tcPr>
          <w:p w14:paraId="2000046E" w14:textId="77777777" w:rsidR="00EC7596" w:rsidRDefault="00385832">
            <w:pPr>
              <w:spacing w:before="40" w:after="40" w:line="240" w:lineRule="auto"/>
            </w:pPr>
            <w:r>
              <w:rPr>
                <w:sz w:val="20"/>
              </w:rPr>
              <w:t>PSO1</w:t>
            </w:r>
          </w:p>
        </w:tc>
        <w:tc>
          <w:tcPr>
            <w:tcW w:w="2400" w:type="dxa"/>
            <w:vAlign w:val="center"/>
          </w:tcPr>
          <w:p w14:paraId="2000046F" w14:textId="77777777" w:rsidR="00EC7596" w:rsidRDefault="00385832">
            <w:pPr>
              <w:spacing w:before="40" w:after="40" w:line="240" w:lineRule="auto"/>
            </w:pPr>
            <w:r>
              <w:rPr>
                <w:sz w:val="20"/>
              </w:rPr>
              <w:t>[E1, PL1)</w:t>
            </w:r>
          </w:p>
        </w:tc>
        <w:tc>
          <w:tcPr>
            <w:tcW w:w="4200" w:type="dxa"/>
            <w:vAlign w:val="center"/>
          </w:tcPr>
          <w:p w14:paraId="20000470" w14:textId="77777777" w:rsidR="00EC7596" w:rsidRDefault="00385832">
            <w:pPr>
              <w:spacing w:before="40" w:after="40" w:line="240" w:lineRule="auto"/>
            </w:pPr>
            <w:r>
              <w:rPr>
                <w:sz w:val="20"/>
              </w:rPr>
              <w:t>E1, PE1, QE1</w:t>
            </w:r>
          </w:p>
        </w:tc>
      </w:tr>
      <w:tr w:rsidR="00EC7596" w14:paraId="20000471" w14:textId="77777777">
        <w:trPr>
          <w:jc w:val="center"/>
        </w:trPr>
        <w:tc>
          <w:tcPr>
            <w:tcW w:w="2400" w:type="dxa"/>
            <w:vAlign w:val="center"/>
          </w:tcPr>
          <w:p w14:paraId="20000472" w14:textId="77777777" w:rsidR="00EC7596" w:rsidRDefault="00385832">
            <w:pPr>
              <w:spacing w:before="40" w:after="40" w:line="240" w:lineRule="auto"/>
            </w:pPr>
            <w:r>
              <w:rPr>
                <w:sz w:val="20"/>
              </w:rPr>
              <w:t>PSO2</w:t>
            </w:r>
          </w:p>
        </w:tc>
        <w:tc>
          <w:tcPr>
            <w:tcW w:w="2400" w:type="dxa"/>
            <w:vAlign w:val="center"/>
          </w:tcPr>
          <w:p w14:paraId="20000473" w14:textId="77777777" w:rsidR="00EC7596" w:rsidRDefault="00385832">
            <w:pPr>
              <w:spacing w:before="40" w:after="40" w:line="240" w:lineRule="auto"/>
            </w:pPr>
            <w:r>
              <w:rPr>
                <w:sz w:val="20"/>
              </w:rPr>
              <w:t>[E2, PL2)</w:t>
            </w:r>
          </w:p>
        </w:tc>
        <w:tc>
          <w:tcPr>
            <w:tcW w:w="4200" w:type="dxa"/>
            <w:vAlign w:val="center"/>
          </w:tcPr>
          <w:p w14:paraId="20000474" w14:textId="77777777" w:rsidR="00EC7596" w:rsidRDefault="00385832">
            <w:pPr>
              <w:spacing w:before="40" w:after="40" w:line="240" w:lineRule="auto"/>
            </w:pPr>
            <w:r>
              <w:rPr>
                <w:sz w:val="20"/>
              </w:rPr>
              <w:t>E2, PE2, QE2</w:t>
            </w:r>
          </w:p>
        </w:tc>
      </w:tr>
      <w:tr w:rsidR="00EC7596" w14:paraId="20000475" w14:textId="77777777">
        <w:trPr>
          <w:jc w:val="center"/>
        </w:trPr>
        <w:tc>
          <w:tcPr>
            <w:tcW w:w="2400" w:type="dxa"/>
            <w:vAlign w:val="center"/>
          </w:tcPr>
          <w:p w14:paraId="20000476" w14:textId="77777777" w:rsidR="00EC7596" w:rsidRDefault="00385832">
            <w:pPr>
              <w:spacing w:before="40" w:after="40" w:line="240" w:lineRule="auto"/>
            </w:pPr>
            <w:r>
              <w:rPr>
                <w:sz w:val="20"/>
              </w:rPr>
              <w:t>DSO</w:t>
            </w:r>
          </w:p>
        </w:tc>
        <w:tc>
          <w:tcPr>
            <w:tcW w:w="2400" w:type="dxa"/>
            <w:vAlign w:val="center"/>
          </w:tcPr>
          <w:p w14:paraId="20000477" w14:textId="77777777" w:rsidR="00EC7596" w:rsidRDefault="00385832">
            <w:pPr>
              <w:spacing w:before="40" w:after="40" w:line="240" w:lineRule="auto"/>
            </w:pPr>
            <w:r>
              <w:rPr>
                <w:sz w:val="20"/>
              </w:rPr>
              <w:t>(ED, DIR)</w:t>
            </w:r>
          </w:p>
        </w:tc>
        <w:tc>
          <w:tcPr>
            <w:tcW w:w="4200" w:type="dxa"/>
            <w:vAlign w:val="center"/>
          </w:tcPr>
          <w:p w14:paraId="20000478" w14:textId="77777777" w:rsidR="00EC7596" w:rsidRDefault="00385832">
            <w:pPr>
              <w:spacing w:before="40" w:after="40" w:line="240" w:lineRule="auto"/>
            </w:pPr>
            <w:r>
              <w:rPr>
                <w:sz w:val="20"/>
              </w:rPr>
              <w:t>E1, PE1, QE1, PL1, E2, PE2, QE2, PL2 (все роли строго между ED и DIR)</w:t>
            </w:r>
          </w:p>
        </w:tc>
      </w:tr>
    </w:tbl>
    <w:p w14:paraId="20000479" w14:textId="77777777" w:rsidR="00EC7596" w:rsidRDefault="00385832">
      <w:pPr>
        <w:ind w:firstLine="709"/>
        <w:jc w:val="both"/>
      </w:pPr>
      <w:r>
        <w:t>Таким образом, административная роль PSO1 позволяет включить для пользователя, уже обладающего ролью ED, во множество его авторизованных ролей роли E1, PE1 и QE1. Административная роль DSO позволяет включить для пользователя, уже обладающего ролью ED, во множество его авторизованных ролей роль PL1, при этом данный пользователь не должен обладать ролью PL2.</w:t>
      </w:r>
    </w:p>
    <w:p w14:paraId="2000047A" w14:textId="77777777" w:rsidR="00EC7596" w:rsidRDefault="00385832">
      <w:pPr>
        <w:ind w:firstLine="709"/>
        <w:jc w:val="both"/>
      </w:pPr>
      <w:r>
        <w:t>Разберём смысл заданной конфигурации. Полномочия PSO1 и PSO2 разграничены по проектам и не пересекаются: офицер безопасности первого проекта не может назначить роль второго проекта, и наоборот. Роли руководителей проектов исключены из полномочий обоих (интервалы заканчиваются исключением PL1 и PL2) и назначаются старшей административной ролью DSO. Предварительное условие ED, общее для всех назначений, обеспечивает, что роли проектов назначаются только сотрудникам инженерного состава. Предварительные условия при назначении ролей руководителей содержат отрицание другой роли руководителя, чем исключается совмещение руководства двумя проектами одним лицом; отметим, что здесь предварительное условие используется в качестве средства выражения разделения обязанностей — того же, что выражается ограничением статического взаимного исключения, но действующего только в момент назначения.</w:t>
      </w:r>
    </w:p>
    <w:p w14:paraId="2000047B" w14:textId="77777777" w:rsidR="00EC7596" w:rsidRDefault="00385832">
      <w:pPr>
        <w:ind w:firstLine="709"/>
        <w:jc w:val="both"/>
      </w:pPr>
      <w:r>
        <w:t>Область полномочий DSO по удалению — интервал (ED, DIR) — шире области полномочий по назначению: DSO может отозвать любую роль проектов, но назначить может лишь роли руководителей. Это соответствует практике: полномочия по отзыву предоставляются шире, чем по назначению, поскольку отзыв не может привести к превышению полномочий пользователем и требуется в неотложных случаях.</w:t>
      </w:r>
    </w:p>
    <w:p w14:paraId="2000047C" w14:textId="77777777" w:rsidR="00EC7596" w:rsidRDefault="00385832">
      <w:pPr>
        <w:keepNext/>
        <w:spacing w:before="240" w:after="120"/>
        <w:ind w:firstLine="709"/>
        <w:jc w:val="both"/>
      </w:pPr>
      <w:r>
        <w:rPr>
          <w:b/>
        </w:rPr>
        <w:t>Проблема независимости назначения и удаления</w:t>
      </w:r>
    </w:p>
    <w:p w14:paraId="2000047D" w14:textId="77777777" w:rsidR="00EC7596" w:rsidRDefault="00385832">
      <w:pPr>
        <w:ind w:firstLine="709"/>
        <w:jc w:val="both"/>
      </w:pPr>
      <w:r>
        <w:t>Следует отметить, что в общем случае значения функций can-assign</w:t>
      </w:r>
      <w:r>
        <w:rPr>
          <w:i/>
        </w:rPr>
        <w:t>r</w:t>
      </w:r>
      <w:r>
        <w:t xml:space="preserve"> и can-revoke</w:t>
      </w:r>
      <w:r>
        <w:rPr>
          <w:i/>
        </w:rPr>
        <w:t>r</w:t>
      </w:r>
      <w:r>
        <w:t xml:space="preserve"> задаются независимо друг от друга, то есть удаление роли из множества авторизованных ролей пользователя может быть выполнено независимо от того, каким образом эта роль была включена в это множество, и наоборот.</w:t>
      </w:r>
    </w:p>
    <w:p w14:paraId="2000047E" w14:textId="77777777" w:rsidR="00EC7596" w:rsidRDefault="00385832">
      <w:pPr>
        <w:ind w:firstLine="709"/>
        <w:jc w:val="both"/>
      </w:pPr>
      <w:r>
        <w:t>Практическое следствие: роль, назначенная старшей административной ролью, может быть отозвана младшей, если она входит в её интервал отзыва. В рассмотренном примере роль PL1 назначается только ролью DSO, однако если бы интервал отзыва PSO1 был задан как [E1, PL1], то офицер безопасности первого проекта мог бы отозвать роль руководителя проекта, назначенную его собственным начальником. Это может быть как желаемым, так и нежелательным; модель не предписывает согласования интервалов назначения и отзыва, оставляя его на усмотрение проектировщика системы защиты. Отсюда практическое требование при конфигурировании: интервалы отзыва младших административных ролей не должны содержать ролей, назначение которых закреплено за старшими административными ролями, если такое согласование требуется.</w:t>
      </w:r>
    </w:p>
    <w:p w14:paraId="2000047F" w14:textId="77777777" w:rsidR="00EC7596" w:rsidRDefault="00385832">
      <w:pPr>
        <w:keepNext/>
        <w:spacing w:before="240" w:after="120"/>
        <w:ind w:firstLine="709"/>
        <w:jc w:val="both"/>
      </w:pPr>
      <w:r>
        <w:rPr>
          <w:b/>
        </w:rPr>
        <w:t>Проблема удаления роли без учёта иерархии</w:t>
      </w:r>
    </w:p>
    <w:p w14:paraId="20000480" w14:textId="77777777" w:rsidR="00EC7596" w:rsidRDefault="00385832">
      <w:pPr>
        <w:ind w:firstLine="709"/>
        <w:jc w:val="both"/>
      </w:pPr>
      <w:r>
        <w:t>Кроме того, значения функции can-revoke</w:t>
      </w:r>
      <w:r>
        <w:rPr>
          <w:i/>
        </w:rPr>
        <w:t>r</w:t>
      </w:r>
      <w:r>
        <w:t xml:space="preserve"> определяются в общем случае без учёта иерархии ролей. Следовательно, может оказаться, что для некоторой административной роли разрешено удаление роли r ∈ R из множества авторизованных ролей UA(u) пользователя u ∈ U. Если при этом найдётся роль r′ ∈ R такая, что r ≤ r′ и r′ ∈ UA(u), то удаление роли r из множества авторизованных ролей пользователя u </w:t>
      </w:r>
      <w:r>
        <w:rPr>
          <w:i/>
        </w:rPr>
        <w:t>не будет иметь эффекта</w:t>
      </w:r>
      <w:r>
        <w:t>, так как права доступа роли r являются подмножеством прав доступа роли r′, авторизованным пользователем которой останется пользователь u.</w:t>
      </w:r>
    </w:p>
    <w:p w14:paraId="20000481" w14:textId="77777777" w:rsidR="00EC7596" w:rsidRDefault="00385832">
      <w:pPr>
        <w:ind w:firstLine="709"/>
        <w:jc w:val="both"/>
      </w:pPr>
      <w:r>
        <w:rPr>
          <w:b/>
        </w:rPr>
        <w:t>Пример.</w:t>
      </w:r>
      <w:r>
        <w:t xml:space="preserve"> Пусть UA(u) содержит роль PL1 и, следовательно, в силу иерархии — роли PE1, QE1, E1, ED, E. Пусть административная роль PSO1 отзывает у пользователя u роль QE1. Формально операция допустима: QE1 ∈ can-revoke</w:t>
      </w:r>
      <w:r>
        <w:rPr>
          <w:i/>
        </w:rPr>
        <w:t>r</w:t>
      </w:r>
      <w:r>
        <w:t>(PSO1). Однако результат операции нулевой: пользователь остаётся авторизованным на роль PL1, старшую по отношению к QE1, а следовательно, продолжает обладать всеми правами доступа роли QE1. Более того, само множество UA(u) не может быть изменено удалением QE1 без нарушения условия согласованности с иерархией, требующего, чтобы вместе с PL1 в UA(u) входили все младшие роли. Администратор, выполнивший операцию, получает сообщение об её успешном выполнении и заключает, что полномочия отозваны, тогда как в действительности они сохранены. Это положение опасно тем, что создаёт ложное представление о состоянии системы защиты.</w:t>
      </w:r>
    </w:p>
    <w:p w14:paraId="20000482" w14:textId="77777777" w:rsidR="00EC7596" w:rsidRDefault="00385832">
      <w:pPr>
        <w:ind w:firstLine="709"/>
        <w:jc w:val="both"/>
      </w:pPr>
      <w:r>
        <w:t xml:space="preserve">Одним из путей решения данной проблемы может являться </w:t>
      </w:r>
      <w:r>
        <w:rPr>
          <w:b/>
        </w:rPr>
        <w:t>каскадное удаление</w:t>
      </w:r>
      <w:r>
        <w:t>. При каскадном удалении, если роль r удаляется из множества авторизованных ролей пользователя, то из этого множества должны быть удалены все роли r′ такие, что r ≤ r′. Однако если для некоторой административной роли ar ∈ AR выполняются условия r ∈ can-revoke</w:t>
      </w:r>
      <w:r>
        <w:rPr>
          <w:i/>
        </w:rPr>
        <w:t>r</w:t>
      </w:r>
      <w:r>
        <w:t>(ar), r′ ∉ can-revoke</w:t>
      </w:r>
      <w:r>
        <w:rPr>
          <w:i/>
        </w:rPr>
        <w:t>r</w:t>
      </w:r>
      <w:r>
        <w:t>(ar), то каскадное удаление будет невозможно.</w:t>
      </w:r>
    </w:p>
    <w:p w14:paraId="20000483" w14:textId="77777777" w:rsidR="00EC7596" w:rsidRDefault="00385832">
      <w:pPr>
        <w:ind w:firstLine="709"/>
        <w:jc w:val="both"/>
      </w:pPr>
      <w:r>
        <w:t>Продолжим пример: при каскадном удалении отзыв роли QE1 должен повлечь отзыв роли PL1, поскольку QE1 ≤ PL1. Но PL1 ∉ can-revoke</w:t>
      </w:r>
      <w:r>
        <w:rPr>
          <w:i/>
        </w:rPr>
        <w:t>r</w:t>
      </w:r>
      <w:r>
        <w:t>(PSO1) — интервал [E1, PL1) роль PL1 не содержит. Следовательно, каскадное удаление для роли PSO1 неосуществимо, и операция должна быть отвергнута целиком. Тем самым получается положение, при котором административная роль формально обладает правом отзыва роли QE1, но фактически не может его реализовать в отношении пользователей, обладающих старшими ролями. Таким образом, порядок задания значений функции can-revoke</w:t>
      </w:r>
      <w:r>
        <w:rPr>
          <w:i/>
        </w:rPr>
        <w:t>r</w:t>
      </w:r>
      <w:r>
        <w:t xml:space="preserve"> и процедура удаления роли из множества авторизованных ролей пользователя требуют дополнительного уточнения.</w:t>
      </w:r>
    </w:p>
    <w:p w14:paraId="20000484" w14:textId="77777777" w:rsidR="00EC7596" w:rsidRDefault="00385832">
      <w:pPr>
        <w:ind w:firstLine="709"/>
        <w:jc w:val="both"/>
      </w:pPr>
      <w:r>
        <w:t>Возможные подходы к уточнению: отвергать операцию с указанием причины (наиболее безопасный, поскольку исключает ложное представление о результате); выполнять каскадное удаление лишь в пределах полномочий административной роли, сообщая о неполном выполнении; расширять область полномочий административной роли до замыкания вверх по иерархии всех ролей, входящих в её интервал отзыва (наиболее удобный, но нарушающий разграничение административных полномочий).</w:t>
      </w:r>
    </w:p>
    <w:p w14:paraId="20000485" w14:textId="77777777" w:rsidR="00EC7596" w:rsidRDefault="00385832">
      <w:pPr>
        <w:ind w:firstLine="709"/>
        <w:jc w:val="both"/>
      </w:pPr>
      <w:r>
        <w:t>Таким образом, администрирование множеств авторизованных ролей пользователей происходит следующим образом. Изменяются значения функции UA; для этого определяются административные роли, для каждой из которых функциями can-assign</w:t>
      </w:r>
      <w:r>
        <w:rPr>
          <w:i/>
        </w:rPr>
        <w:t>r</w:t>
      </w:r>
      <w:r>
        <w:t xml:space="preserve"> и can-revoke</w:t>
      </w:r>
      <w:r>
        <w:rPr>
          <w:i/>
        </w:rPr>
        <w:t>r</w:t>
      </w:r>
      <w:r>
        <w:t xml:space="preserve"> задаются множества ролей, назначение и отзыв которых данная административная роль позволяет производить, причём эти множества задаются, как правило, интервалами иерархии ролей. Для назначения роли дополнительно требуется выполнение предварительного условия — булевой функции от предикатов обладания пользователем иными ролями, выражающей требования квалификации и разделения обязанностей. Значения функций назначения и отзыва задаются независимо друг от друга и без учёта иерархии ролей, вследствие чего возникают две проблемы: возможность отзыва младшей административной ролью полномочий, назначенных старшей, и нулевой результат отзыва роли при наличии у пользователя старшей роли; для разрешения второй предложено каскадное удаление, в общем случае неосуществимое в пределах полномочий одной административной роли.</w:t>
      </w:r>
    </w:p>
    <w:p w14:paraId="20000486" w14:textId="77777777" w:rsidR="00EC7596" w:rsidRDefault="00385832">
      <w:pPr>
        <w:keepNext/>
        <w:spacing w:before="240" w:after="120"/>
        <w:ind w:firstLine="709"/>
        <w:jc w:val="both"/>
      </w:pPr>
      <w:r>
        <w:rPr>
          <w:b/>
        </w:rPr>
        <w:t>Вопрос 11. Как происходит администрирование множеств прав доступа пользователей, которыми обладают роли? Какие условия прав доступа должны быть заданы?</w:t>
      </w:r>
    </w:p>
    <w:p w14:paraId="20000487" w14:textId="77777777" w:rsidR="00EC7596" w:rsidRDefault="00385832">
      <w:pPr>
        <w:ind w:firstLine="709"/>
        <w:jc w:val="both"/>
      </w:pPr>
      <w:r>
        <w:t xml:space="preserve">При администрировании прав доступа ролей изменяются значения функции PA, для чего определяются специальные административные роли из множества AR. Подход к определению порядка администрирования множеств прав доступа ролей аналогичен использованному для администрирования множеств авторизованных ролей пользователя. При этом </w:t>
      </w:r>
      <w:r>
        <w:rPr>
          <w:b/>
        </w:rPr>
        <w:t>предварительные условия задаются для прав доступа</w:t>
      </w:r>
      <w:r>
        <w:t>.</w:t>
      </w:r>
    </w:p>
    <w:p w14:paraId="20000488" w14:textId="77777777" w:rsidR="00EC7596" w:rsidRDefault="00385832">
      <w:pPr>
        <w:ind w:firstLine="709"/>
        <w:jc w:val="both"/>
      </w:pPr>
      <w:r>
        <w:rPr>
          <w:b/>
        </w:rPr>
        <w:t>Определение.</w:t>
      </w:r>
      <w:r>
        <w:t xml:space="preserve"> Для администрирования множеств прав доступа, которыми обладают роли, на множестве административных ролей задаются:</w:t>
      </w:r>
    </w:p>
    <w:p w14:paraId="20000489" w14:textId="77777777" w:rsidR="00EC7596" w:rsidRDefault="00385832">
      <w:pPr>
        <w:ind w:firstLine="709"/>
        <w:jc w:val="both"/>
      </w:pPr>
      <w:r>
        <w:t xml:space="preserve">– </w:t>
      </w:r>
      <w:r>
        <w:rPr>
          <w:b/>
        </w:rPr>
        <w:t>can-assign</w:t>
      </w:r>
      <w:r>
        <w:rPr>
          <w:i/>
        </w:rPr>
        <w:t>p</w:t>
      </w:r>
      <w:r>
        <w:rPr>
          <w:b/>
        </w:rPr>
        <w:t>: AR → CR × 2</w:t>
      </w:r>
      <w:r>
        <w:rPr>
          <w:i/>
        </w:rPr>
        <w:t>R</w:t>
      </w:r>
      <w:r>
        <w:t xml:space="preserve"> — функция, задающая для каждой административной роли множество ролей, для которых разрешено включать права доступа во множества прав доступа с использованием данной административной роли при выполнении заданных предварительных условий;</w:t>
      </w:r>
    </w:p>
    <w:p w14:paraId="2000048A" w14:textId="77777777" w:rsidR="00EC7596" w:rsidRDefault="00385832">
      <w:pPr>
        <w:ind w:firstLine="709"/>
        <w:jc w:val="both"/>
      </w:pPr>
      <w:r>
        <w:t xml:space="preserve">– </w:t>
      </w:r>
      <w:r>
        <w:rPr>
          <w:b/>
        </w:rPr>
        <w:t>can-revoke</w:t>
      </w:r>
      <w:r>
        <w:rPr>
          <w:i/>
        </w:rPr>
        <w:t>p</w:t>
      </w:r>
      <w:r>
        <w:rPr>
          <w:b/>
        </w:rPr>
        <w:t>: AR → 2</w:t>
      </w:r>
      <w:r>
        <w:rPr>
          <w:i/>
        </w:rPr>
        <w:t>R</w:t>
      </w:r>
      <w:r>
        <w:t xml:space="preserve"> — функция, задающая для каждой административной роли множество ролей, для которых разрешено удаление прав доступа из множеств прав доступа с использованием данной административной роли.</w:t>
      </w:r>
    </w:p>
    <w:p w14:paraId="2000048B" w14:textId="77777777" w:rsidR="00EC7596" w:rsidRDefault="00385832">
      <w:pPr>
        <w:keepNext/>
        <w:spacing w:before="240" w:after="120"/>
        <w:ind w:firstLine="709"/>
        <w:jc w:val="both"/>
      </w:pPr>
      <w:r>
        <w:rPr>
          <w:b/>
        </w:rPr>
        <w:t>Что именно является предметом администрирования</w:t>
      </w:r>
    </w:p>
    <w:p w14:paraId="2000048C" w14:textId="77777777" w:rsidR="00EC7596" w:rsidRDefault="00385832">
      <w:pPr>
        <w:ind w:firstLine="709"/>
        <w:jc w:val="both"/>
      </w:pPr>
      <w:r>
        <w:t>Обратим внимание на существенную особенность типов функций can-assign</w:t>
      </w:r>
      <w:r>
        <w:rPr>
          <w:i/>
        </w:rPr>
        <w:t>p</w:t>
      </w:r>
      <w:r>
        <w:t xml:space="preserve"> и can-revoke</w:t>
      </w:r>
      <w:r>
        <w:rPr>
          <w:i/>
        </w:rPr>
        <w:t>p</w:t>
      </w:r>
      <w:r>
        <w:t xml:space="preserve">: их значениями являются множества </w:t>
      </w:r>
      <w:r>
        <w:rPr>
          <w:i/>
        </w:rPr>
        <w:t>ролей</w:t>
      </w:r>
      <w:r>
        <w:t xml:space="preserve">, а не множества прав доступа. Это может показаться неожиданным, поскольку речь идёт об администрировании прав доступа; однако выбор именно такого типа отвечает существу дела. Административная роль получает полномочие изменять права доступа </w:t>
      </w:r>
      <w:r>
        <w:rPr>
          <w:i/>
        </w:rPr>
        <w:t>определённых ролей</w:t>
      </w:r>
      <w:r>
        <w:t xml:space="preserve"> — то есть определяется, </w:t>
      </w:r>
      <w:r>
        <w:rPr>
          <w:i/>
        </w:rPr>
        <w:t>чьи</w:t>
      </w:r>
      <w:r>
        <w:t xml:space="preserve"> наборы полномочий данный администратор вправе изменять, а не </w:t>
      </w:r>
      <w:r>
        <w:rPr>
          <w:i/>
        </w:rPr>
        <w:t>какие именно</w:t>
      </w:r>
      <w:r>
        <w:t xml:space="preserve"> права он вправе выдавать. Вопрос о том, какие права могут быть включены, разрешается предварительным условием.</w:t>
      </w:r>
    </w:p>
    <w:p w14:paraId="2000048D" w14:textId="77777777" w:rsidR="00EC7596" w:rsidRDefault="00385832">
      <w:pPr>
        <w:ind w:firstLine="709"/>
        <w:jc w:val="both"/>
      </w:pPr>
      <w:r>
        <w:t>Различие между двумя группами административных ролей состоит, таким образом, в следующем. При администрировании множеств авторизованных ролей пользователей (функция UA) администратор изменяет связь «пользователь — роль»: он определяет, какие роли доступны сотруднику. При администрировании множеств прав доступа ролей (функция PA) администратор изменяет связь «роль — право доступа»: он определяет, какими полномочиями обладает роль. Первая группа операций производится при кадровых изменениях и выполняется часто; вторая — при изменении технологии обработки информации и выполняется редко, но затрагивает сразу всех обладателей роли. По этой причине вторая группа административных полномочий, как правило, предоставляется более узкому кругу лиц и располагается выше в иерархии административных ролей.</w:t>
      </w:r>
    </w:p>
    <w:p w14:paraId="2000048E" w14:textId="77777777" w:rsidR="00EC7596" w:rsidRDefault="00385832">
      <w:pPr>
        <w:keepNext/>
        <w:spacing w:before="240" w:after="120"/>
        <w:ind w:firstLine="709"/>
        <w:jc w:val="both"/>
      </w:pPr>
      <w:r>
        <w:rPr>
          <w:b/>
        </w:rPr>
        <w:t>Условия прав доступа, которые должны быть заданы</w:t>
      </w:r>
    </w:p>
    <w:p w14:paraId="2000048F" w14:textId="77777777" w:rsidR="00EC7596" w:rsidRDefault="00385832">
      <w:pPr>
        <w:ind w:firstLine="709"/>
        <w:jc w:val="both"/>
      </w:pPr>
      <w:r>
        <w:t xml:space="preserve">Предварительные условия при администрировании прав доступа задаются </w:t>
      </w:r>
      <w:r>
        <w:rPr>
          <w:i/>
        </w:rPr>
        <w:t>для прав доступа</w:t>
      </w:r>
      <w:r>
        <w:t xml:space="preserve">, а не для пользователей. Смысл такого условия следующий: для того чтобы некоторое право доступа могло быть включено во множество прав доступа роли, это право должно входить во множества прав доступа ролей, указанных в предварительном условии. Иными словами, предварительное условие указывает </w:t>
      </w:r>
      <w:r>
        <w:rPr>
          <w:i/>
        </w:rPr>
        <w:t>источник</w:t>
      </w:r>
      <w:r>
        <w:t xml:space="preserve"> права доступа — роль, из набора полномочий которой право может быть передано.</w:t>
      </w:r>
    </w:p>
    <w:p w14:paraId="20000490" w14:textId="77777777" w:rsidR="00EC7596" w:rsidRDefault="00385832">
      <w:pPr>
        <w:ind w:firstLine="709"/>
        <w:jc w:val="both"/>
      </w:pPr>
      <w:r>
        <w:t xml:space="preserve">Практический смысл такого способа задания состоит в том, что администратор не может </w:t>
      </w:r>
      <w:r>
        <w:rPr>
          <w:i/>
        </w:rPr>
        <w:t>создать</w:t>
      </w:r>
      <w:r>
        <w:t xml:space="preserve"> новое полномочие, а может лишь </w:t>
      </w:r>
      <w:r>
        <w:rPr>
          <w:i/>
        </w:rPr>
        <w:t>передать</w:t>
      </w:r>
      <w:r>
        <w:t xml:space="preserve"> полномочие, уже имеющееся у указанной в условии роли. Тем самым область полномочий администратора ограничена не только перечнем ролей, которые он вправе изменять, но и запасом прав доступа, из которого он вправе черпать. Это исключает положение, при котором администратор подразделения предоставляет ролям своего подразделения права доступа к данным иных подразделений: таких прав нет у роли, указанной в его предварительном условии.</w:t>
      </w:r>
    </w:p>
    <w:p w14:paraId="20000491" w14:textId="77777777" w:rsidR="00EC7596" w:rsidRDefault="00385832">
      <w:pPr>
        <w:ind w:firstLine="709"/>
        <w:jc w:val="both"/>
      </w:pPr>
      <w:r>
        <w:t>Перечислим, какие условия должны быть заданы при администрировании множеств прав доступа ролей.</w:t>
      </w:r>
    </w:p>
    <w:p w14:paraId="20000492" w14:textId="77777777" w:rsidR="00EC7596" w:rsidRDefault="00385832">
      <w:pPr>
        <w:ind w:firstLine="709"/>
        <w:jc w:val="both"/>
      </w:pPr>
      <w:r>
        <w:rPr>
          <w:b/>
        </w:rPr>
        <w:t>1. Для каждой административной роли — множество ролей, права доступа которых она позволяет изменять</w:t>
      </w:r>
      <w:r>
        <w:t xml:space="preserve"> (значение функции can-assign</w:t>
      </w:r>
      <w:r>
        <w:rPr>
          <w:i/>
        </w:rPr>
        <w:t>p</w:t>
      </w:r>
      <w:r>
        <w:t>). Задаётся, как правило, интервалом иерархии ролей одного из четырёх видов — [x, y], (x, y], [x, y) или (x, y). Отметим, что если множество задано интервалом, то полномочие распространяется на все роли интервала, а в силу иерархии включённое право доступа станет доступным и всем старшим по отношению к ним ролям.</w:t>
      </w:r>
    </w:p>
    <w:p w14:paraId="20000493" w14:textId="77777777" w:rsidR="00EC7596" w:rsidRDefault="00385832">
      <w:pPr>
        <w:ind w:firstLine="709"/>
        <w:jc w:val="both"/>
      </w:pPr>
      <w:r>
        <w:rPr>
          <w:b/>
        </w:rPr>
        <w:t>2. Для каждой административной роли — предварительное условие</w:t>
      </w:r>
      <w:r>
        <w:t>, указывающее роли, из множеств прав доступа которых могут быть взяты включаемые права доступа. Условие является булевой функцией; конъюнкция означает требование одновременного наличия права у нескольких ролей, отрицание — запрет передачи прав, имеющихся у указанной роли.</w:t>
      </w:r>
    </w:p>
    <w:p w14:paraId="20000494" w14:textId="77777777" w:rsidR="00EC7596" w:rsidRDefault="00385832">
      <w:pPr>
        <w:ind w:firstLine="709"/>
        <w:jc w:val="both"/>
      </w:pPr>
      <w:r>
        <w:rPr>
          <w:b/>
        </w:rPr>
        <w:t>3. Для каждой административной роли — множество ролей, из которых она вправе удалять права доступа</w:t>
      </w:r>
      <w:r>
        <w:t xml:space="preserve"> (значение функции can-revoke</w:t>
      </w:r>
      <w:r>
        <w:rPr>
          <w:i/>
        </w:rPr>
        <w:t>p</w:t>
      </w:r>
      <w:r>
        <w:t>). Как и в случае функции can-revoke</w:t>
      </w:r>
      <w:r>
        <w:rPr>
          <w:i/>
        </w:rPr>
        <w:t>r</w:t>
      </w:r>
      <w:r>
        <w:t>, предварительное условие для операции удаления не задаётся.</w:t>
      </w:r>
    </w:p>
    <w:p w14:paraId="20000495" w14:textId="77777777" w:rsidR="00EC7596" w:rsidRDefault="00385832">
      <w:pPr>
        <w:ind w:firstLine="709"/>
        <w:jc w:val="both"/>
      </w:pPr>
      <w:r>
        <w:rPr>
          <w:b/>
        </w:rPr>
        <w:t>4. Условия, вытекающие из ограничений базовой модели.</w:t>
      </w:r>
      <w:r>
        <w:t xml:space="preserve"> Помимо условий, задаваемых функциями администрирования, операция включения права доступа должна проверяться на соблюдение ограничений, налагаемых на функцию PA: ограничения статического взаимного исключения прав доступа (|PA(r) ∩ P</w:t>
      </w:r>
      <w:r>
        <w:rPr>
          <w:i/>
        </w:rPr>
        <w:t>i</w:t>
      </w:r>
      <w:r>
        <w:t>| ≤ 1), статического количественного ограничения на обладание правом доступа (|PA⁻¹(p)| ≤ β(p)) и статического ограничения необходимого обладания правом доступа (если p ∈ PA(r) и p′ ∈ β(p), то p′ ∈ PA(r)). Последнее означает, что включение права доступа может повлечь необходимость включения иных прав доступа — тех, без которых включаемое право бессмысленно. Операция, приводящая к нарушению любого из этих ограничений, должна быть отвергнута.</w:t>
      </w:r>
    </w:p>
    <w:p w14:paraId="20000496" w14:textId="77777777" w:rsidR="00EC7596" w:rsidRDefault="00385832">
      <w:pPr>
        <w:keepNext/>
        <w:spacing w:before="240" w:after="120"/>
        <w:ind w:firstLine="709"/>
        <w:jc w:val="both"/>
      </w:pPr>
      <w:r>
        <w:rPr>
          <w:b/>
        </w:rPr>
        <w:t>Пример администрирования прав доступа ролей</w:t>
      </w:r>
    </w:p>
    <w:p w14:paraId="20000497" w14:textId="77777777" w:rsidR="00EC7596" w:rsidRDefault="00385832">
      <w:pPr>
        <w:ind w:firstLine="709"/>
        <w:jc w:val="both"/>
      </w:pPr>
      <w:r>
        <w:t>Рассмотрим иерархию ролей и иерархию административных ролей из примера, приведённого в ответе на вопрос 10. Зададим значения функций can-assign</w:t>
      </w:r>
      <w:r>
        <w:rPr>
          <w:i/>
        </w:rPr>
        <w:t>p</w:t>
      </w:r>
      <w:r>
        <w:t xml:space="preserve"> (таблица 17) и can-revoke</w:t>
      </w:r>
      <w:r>
        <w:rPr>
          <w:i/>
        </w:rPr>
        <w:t>p</w:t>
      </w:r>
      <w:r>
        <w:t xml:space="preserve"> (таблица 18) для административных ролей PSO1, PSO2 и DSO соответственно.</w:t>
      </w:r>
    </w:p>
    <w:p w14:paraId="20000498" w14:textId="77777777" w:rsidR="00EC7596" w:rsidRDefault="00385832">
      <w:pPr>
        <w:keepNext/>
        <w:spacing w:before="200" w:after="80" w:line="240" w:lineRule="auto"/>
      </w:pPr>
      <w:r>
        <w:rPr>
          <w:sz w:val="26"/>
        </w:rPr>
        <w:t>Таблица 17 – Значения функции can-assign</w:t>
      </w:r>
      <w:r>
        <w:rPr>
          <w:i/>
          <w:sz w:val="26"/>
        </w:rPr>
        <w:t>p</w:t>
      </w:r>
    </w:p>
    <w:tbl>
      <w:tblPr>
        <w:tblStyle w:val="aff0"/>
        <w:tblW w:w="0" w:type="auto"/>
        <w:jc w:val="center"/>
        <w:tblLayout w:type="fixed"/>
        <w:tblLook w:val="04A0" w:firstRow="1" w:lastRow="0" w:firstColumn="1" w:lastColumn="0" w:noHBand="0" w:noVBand="1"/>
      </w:tblPr>
      <w:tblGrid>
        <w:gridCol w:w="2000"/>
        <w:gridCol w:w="2000"/>
        <w:gridCol w:w="1800"/>
        <w:gridCol w:w="3200"/>
      </w:tblGrid>
      <w:tr w:rsidR="00EC7596" w14:paraId="20000499" w14:textId="77777777">
        <w:trPr>
          <w:tblHeader/>
          <w:jc w:val="center"/>
        </w:trPr>
        <w:tc>
          <w:tcPr>
            <w:tcW w:w="2000" w:type="dxa"/>
            <w:vAlign w:val="center"/>
          </w:tcPr>
          <w:p w14:paraId="2000049A" w14:textId="77777777" w:rsidR="00EC7596" w:rsidRDefault="00385832">
            <w:pPr>
              <w:spacing w:before="40" w:after="40" w:line="240" w:lineRule="auto"/>
              <w:jc w:val="center"/>
            </w:pPr>
            <w:r>
              <w:rPr>
                <w:b/>
                <w:sz w:val="20"/>
              </w:rPr>
              <w:t>Административная роль</w:t>
            </w:r>
          </w:p>
        </w:tc>
        <w:tc>
          <w:tcPr>
            <w:tcW w:w="2000" w:type="dxa"/>
            <w:vAlign w:val="center"/>
          </w:tcPr>
          <w:p w14:paraId="2000049B" w14:textId="77777777" w:rsidR="00EC7596" w:rsidRDefault="00385832">
            <w:pPr>
              <w:spacing w:before="40" w:after="40" w:line="240" w:lineRule="auto"/>
              <w:jc w:val="center"/>
            </w:pPr>
            <w:r>
              <w:rPr>
                <w:b/>
                <w:sz w:val="20"/>
              </w:rPr>
              <w:t>Предварительное условие</w:t>
            </w:r>
          </w:p>
        </w:tc>
        <w:tc>
          <w:tcPr>
            <w:tcW w:w="1800" w:type="dxa"/>
            <w:vAlign w:val="center"/>
          </w:tcPr>
          <w:p w14:paraId="2000049C" w14:textId="77777777" w:rsidR="00EC7596" w:rsidRDefault="00385832">
            <w:pPr>
              <w:spacing w:before="40" w:after="40" w:line="240" w:lineRule="auto"/>
              <w:jc w:val="center"/>
            </w:pPr>
            <w:r>
              <w:rPr>
                <w:b/>
                <w:sz w:val="20"/>
              </w:rPr>
              <w:t>Множество ролей</w:t>
            </w:r>
          </w:p>
        </w:tc>
        <w:tc>
          <w:tcPr>
            <w:tcW w:w="3200" w:type="dxa"/>
            <w:vAlign w:val="center"/>
          </w:tcPr>
          <w:p w14:paraId="2000049D" w14:textId="77777777" w:rsidR="00EC7596" w:rsidRDefault="00385832">
            <w:pPr>
              <w:spacing w:before="40" w:after="40" w:line="240" w:lineRule="auto"/>
              <w:jc w:val="center"/>
            </w:pPr>
            <w:r>
              <w:rPr>
                <w:b/>
                <w:sz w:val="20"/>
              </w:rPr>
              <w:t>Смысл заданного значения</w:t>
            </w:r>
          </w:p>
        </w:tc>
      </w:tr>
      <w:tr w:rsidR="00EC7596" w14:paraId="2000049E" w14:textId="77777777">
        <w:trPr>
          <w:jc w:val="center"/>
        </w:trPr>
        <w:tc>
          <w:tcPr>
            <w:tcW w:w="2000" w:type="dxa"/>
            <w:vAlign w:val="center"/>
          </w:tcPr>
          <w:p w14:paraId="2000049F" w14:textId="77777777" w:rsidR="00EC7596" w:rsidRDefault="00385832">
            <w:pPr>
              <w:spacing w:before="40" w:after="40" w:line="240" w:lineRule="auto"/>
            </w:pPr>
            <w:r>
              <w:rPr>
                <w:sz w:val="20"/>
              </w:rPr>
              <w:t>DSO</w:t>
            </w:r>
          </w:p>
        </w:tc>
        <w:tc>
          <w:tcPr>
            <w:tcW w:w="2000" w:type="dxa"/>
            <w:vAlign w:val="center"/>
          </w:tcPr>
          <w:p w14:paraId="200004A0" w14:textId="77777777" w:rsidR="00EC7596" w:rsidRDefault="00385832">
            <w:pPr>
              <w:spacing w:before="40" w:after="40" w:line="240" w:lineRule="auto"/>
            </w:pPr>
            <w:r>
              <w:rPr>
                <w:sz w:val="20"/>
              </w:rPr>
              <w:t>DIR</w:t>
            </w:r>
          </w:p>
        </w:tc>
        <w:tc>
          <w:tcPr>
            <w:tcW w:w="1800" w:type="dxa"/>
            <w:vAlign w:val="center"/>
          </w:tcPr>
          <w:p w14:paraId="200004A1" w14:textId="77777777" w:rsidR="00EC7596" w:rsidRDefault="00385832">
            <w:pPr>
              <w:spacing w:before="40" w:after="40" w:line="240" w:lineRule="auto"/>
            </w:pPr>
            <w:r>
              <w:rPr>
                <w:sz w:val="20"/>
              </w:rPr>
              <w:t>[PL1, PL1]</w:t>
            </w:r>
          </w:p>
        </w:tc>
        <w:tc>
          <w:tcPr>
            <w:tcW w:w="3200" w:type="dxa"/>
            <w:vAlign w:val="center"/>
          </w:tcPr>
          <w:p w14:paraId="200004A2" w14:textId="77777777" w:rsidR="00EC7596" w:rsidRDefault="00385832">
            <w:pPr>
              <w:spacing w:before="40" w:after="40" w:line="240" w:lineRule="auto"/>
            </w:pPr>
            <w:r>
              <w:rPr>
                <w:sz w:val="20"/>
              </w:rPr>
              <w:t>Права доступа роли директора могут быть включены во множество прав доступа роли руководителя первого проекта</w:t>
            </w:r>
          </w:p>
        </w:tc>
      </w:tr>
      <w:tr w:rsidR="00EC7596" w14:paraId="200004A3" w14:textId="77777777">
        <w:trPr>
          <w:jc w:val="center"/>
        </w:trPr>
        <w:tc>
          <w:tcPr>
            <w:tcW w:w="2000" w:type="dxa"/>
            <w:vAlign w:val="center"/>
          </w:tcPr>
          <w:p w14:paraId="200004A4" w14:textId="77777777" w:rsidR="00EC7596" w:rsidRDefault="00385832">
            <w:pPr>
              <w:spacing w:before="40" w:after="40" w:line="240" w:lineRule="auto"/>
            </w:pPr>
            <w:r>
              <w:rPr>
                <w:sz w:val="20"/>
              </w:rPr>
              <w:t>DSO</w:t>
            </w:r>
          </w:p>
        </w:tc>
        <w:tc>
          <w:tcPr>
            <w:tcW w:w="2000" w:type="dxa"/>
            <w:vAlign w:val="center"/>
          </w:tcPr>
          <w:p w14:paraId="200004A5" w14:textId="77777777" w:rsidR="00EC7596" w:rsidRDefault="00385832">
            <w:pPr>
              <w:spacing w:before="40" w:after="40" w:line="240" w:lineRule="auto"/>
            </w:pPr>
            <w:r>
              <w:rPr>
                <w:sz w:val="20"/>
              </w:rPr>
              <w:t>DIR</w:t>
            </w:r>
          </w:p>
        </w:tc>
        <w:tc>
          <w:tcPr>
            <w:tcW w:w="1800" w:type="dxa"/>
            <w:vAlign w:val="center"/>
          </w:tcPr>
          <w:p w14:paraId="200004A6" w14:textId="77777777" w:rsidR="00EC7596" w:rsidRDefault="00385832">
            <w:pPr>
              <w:spacing w:before="40" w:after="40" w:line="240" w:lineRule="auto"/>
            </w:pPr>
            <w:r>
              <w:rPr>
                <w:sz w:val="20"/>
              </w:rPr>
              <w:t>[PL2, PL2]</w:t>
            </w:r>
          </w:p>
        </w:tc>
        <w:tc>
          <w:tcPr>
            <w:tcW w:w="3200" w:type="dxa"/>
            <w:vAlign w:val="center"/>
          </w:tcPr>
          <w:p w14:paraId="200004A7" w14:textId="77777777" w:rsidR="00EC7596" w:rsidRDefault="00385832">
            <w:pPr>
              <w:spacing w:before="40" w:after="40" w:line="240" w:lineRule="auto"/>
            </w:pPr>
            <w:r>
              <w:rPr>
                <w:sz w:val="20"/>
              </w:rPr>
              <w:t>Права доступа роли директора могут быть включены во множество прав доступа роли руководителя второго проекта</w:t>
            </w:r>
          </w:p>
        </w:tc>
      </w:tr>
      <w:tr w:rsidR="00EC7596" w14:paraId="200004A8" w14:textId="77777777">
        <w:trPr>
          <w:jc w:val="center"/>
        </w:trPr>
        <w:tc>
          <w:tcPr>
            <w:tcW w:w="2000" w:type="dxa"/>
            <w:vAlign w:val="center"/>
          </w:tcPr>
          <w:p w14:paraId="200004A9" w14:textId="77777777" w:rsidR="00EC7596" w:rsidRDefault="00385832">
            <w:pPr>
              <w:spacing w:before="40" w:after="40" w:line="240" w:lineRule="auto"/>
            </w:pPr>
            <w:r>
              <w:rPr>
                <w:sz w:val="20"/>
              </w:rPr>
              <w:t>PSO1</w:t>
            </w:r>
          </w:p>
        </w:tc>
        <w:tc>
          <w:tcPr>
            <w:tcW w:w="2000" w:type="dxa"/>
            <w:vAlign w:val="center"/>
          </w:tcPr>
          <w:p w14:paraId="200004AA" w14:textId="77777777" w:rsidR="00EC7596" w:rsidRDefault="00385832">
            <w:pPr>
              <w:spacing w:before="40" w:after="40" w:line="240" w:lineRule="auto"/>
            </w:pPr>
            <w:r>
              <w:rPr>
                <w:sz w:val="20"/>
              </w:rPr>
              <w:t>PL1 and (not QE1)</w:t>
            </w:r>
          </w:p>
        </w:tc>
        <w:tc>
          <w:tcPr>
            <w:tcW w:w="1800" w:type="dxa"/>
            <w:vAlign w:val="center"/>
          </w:tcPr>
          <w:p w14:paraId="200004AB" w14:textId="77777777" w:rsidR="00EC7596" w:rsidRDefault="00385832">
            <w:pPr>
              <w:spacing w:before="40" w:after="40" w:line="240" w:lineRule="auto"/>
            </w:pPr>
            <w:r>
              <w:rPr>
                <w:sz w:val="20"/>
              </w:rPr>
              <w:t>[PE1, PE1]</w:t>
            </w:r>
          </w:p>
        </w:tc>
        <w:tc>
          <w:tcPr>
            <w:tcW w:w="3200" w:type="dxa"/>
            <w:vAlign w:val="center"/>
          </w:tcPr>
          <w:p w14:paraId="200004AC" w14:textId="77777777" w:rsidR="00EC7596" w:rsidRDefault="00385832">
            <w:pPr>
              <w:spacing w:before="40" w:after="40" w:line="240" w:lineRule="auto"/>
            </w:pPr>
            <w:r>
              <w:rPr>
                <w:sz w:val="20"/>
              </w:rPr>
              <w:t>Права доступа роли руководителя первого проекта, которыми не обладает роль инженера по контролю, могут быть включены роли инженера по производству</w:t>
            </w:r>
          </w:p>
        </w:tc>
      </w:tr>
      <w:tr w:rsidR="00EC7596" w14:paraId="200004AD" w14:textId="77777777">
        <w:trPr>
          <w:jc w:val="center"/>
        </w:trPr>
        <w:tc>
          <w:tcPr>
            <w:tcW w:w="2000" w:type="dxa"/>
            <w:vAlign w:val="center"/>
          </w:tcPr>
          <w:p w14:paraId="200004AE" w14:textId="77777777" w:rsidR="00EC7596" w:rsidRDefault="00385832">
            <w:pPr>
              <w:spacing w:before="40" w:after="40" w:line="240" w:lineRule="auto"/>
            </w:pPr>
            <w:r>
              <w:rPr>
                <w:sz w:val="20"/>
              </w:rPr>
              <w:t>PSO1</w:t>
            </w:r>
          </w:p>
        </w:tc>
        <w:tc>
          <w:tcPr>
            <w:tcW w:w="2000" w:type="dxa"/>
            <w:vAlign w:val="center"/>
          </w:tcPr>
          <w:p w14:paraId="200004AF" w14:textId="77777777" w:rsidR="00EC7596" w:rsidRDefault="00385832">
            <w:pPr>
              <w:spacing w:before="40" w:after="40" w:line="240" w:lineRule="auto"/>
            </w:pPr>
            <w:r>
              <w:rPr>
                <w:sz w:val="20"/>
              </w:rPr>
              <w:t>PL1 and (not PE1)</w:t>
            </w:r>
          </w:p>
        </w:tc>
        <w:tc>
          <w:tcPr>
            <w:tcW w:w="1800" w:type="dxa"/>
            <w:vAlign w:val="center"/>
          </w:tcPr>
          <w:p w14:paraId="200004B0" w14:textId="77777777" w:rsidR="00EC7596" w:rsidRDefault="00385832">
            <w:pPr>
              <w:spacing w:before="40" w:after="40" w:line="240" w:lineRule="auto"/>
            </w:pPr>
            <w:r>
              <w:rPr>
                <w:sz w:val="20"/>
              </w:rPr>
              <w:t>[QE1, QE1]</w:t>
            </w:r>
          </w:p>
        </w:tc>
        <w:tc>
          <w:tcPr>
            <w:tcW w:w="3200" w:type="dxa"/>
            <w:vAlign w:val="center"/>
          </w:tcPr>
          <w:p w14:paraId="200004B1" w14:textId="77777777" w:rsidR="00EC7596" w:rsidRDefault="00385832">
            <w:pPr>
              <w:spacing w:before="40" w:after="40" w:line="240" w:lineRule="auto"/>
            </w:pPr>
            <w:r>
              <w:rPr>
                <w:sz w:val="20"/>
              </w:rPr>
              <w:t>Права доступа роли руководителя первого проекта, которыми не обладает роль инженера по производству, могут быть включены роли инженера по контролю</w:t>
            </w:r>
          </w:p>
        </w:tc>
      </w:tr>
      <w:tr w:rsidR="00EC7596" w14:paraId="200004B2" w14:textId="77777777">
        <w:trPr>
          <w:jc w:val="center"/>
        </w:trPr>
        <w:tc>
          <w:tcPr>
            <w:tcW w:w="2000" w:type="dxa"/>
            <w:vAlign w:val="center"/>
          </w:tcPr>
          <w:p w14:paraId="200004B3" w14:textId="77777777" w:rsidR="00EC7596" w:rsidRDefault="00385832">
            <w:pPr>
              <w:spacing w:before="40" w:after="40" w:line="240" w:lineRule="auto"/>
            </w:pPr>
            <w:r>
              <w:rPr>
                <w:sz w:val="20"/>
              </w:rPr>
              <w:t>PSO2</w:t>
            </w:r>
          </w:p>
        </w:tc>
        <w:tc>
          <w:tcPr>
            <w:tcW w:w="2000" w:type="dxa"/>
            <w:vAlign w:val="center"/>
          </w:tcPr>
          <w:p w14:paraId="200004B4" w14:textId="77777777" w:rsidR="00EC7596" w:rsidRDefault="00385832">
            <w:pPr>
              <w:spacing w:before="40" w:after="40" w:line="240" w:lineRule="auto"/>
            </w:pPr>
            <w:r>
              <w:rPr>
                <w:sz w:val="20"/>
              </w:rPr>
              <w:t>PL2 and (not QE2)</w:t>
            </w:r>
          </w:p>
        </w:tc>
        <w:tc>
          <w:tcPr>
            <w:tcW w:w="1800" w:type="dxa"/>
            <w:vAlign w:val="center"/>
          </w:tcPr>
          <w:p w14:paraId="200004B5" w14:textId="77777777" w:rsidR="00EC7596" w:rsidRDefault="00385832">
            <w:pPr>
              <w:spacing w:before="40" w:after="40" w:line="240" w:lineRule="auto"/>
            </w:pPr>
            <w:r>
              <w:rPr>
                <w:sz w:val="20"/>
              </w:rPr>
              <w:t>[PE2, PE2]</w:t>
            </w:r>
          </w:p>
        </w:tc>
        <w:tc>
          <w:tcPr>
            <w:tcW w:w="3200" w:type="dxa"/>
            <w:vAlign w:val="center"/>
          </w:tcPr>
          <w:p w14:paraId="200004B6" w14:textId="77777777" w:rsidR="00EC7596" w:rsidRDefault="00385832">
            <w:pPr>
              <w:spacing w:before="40" w:after="40" w:line="240" w:lineRule="auto"/>
            </w:pPr>
            <w:r>
              <w:rPr>
                <w:sz w:val="20"/>
              </w:rPr>
              <w:t>Аналогично для второго проекта: права передаются роли инженера по производству, если ими не обладает инженер по контролю</w:t>
            </w:r>
          </w:p>
        </w:tc>
      </w:tr>
      <w:tr w:rsidR="00EC7596" w14:paraId="200004B7" w14:textId="77777777">
        <w:trPr>
          <w:jc w:val="center"/>
        </w:trPr>
        <w:tc>
          <w:tcPr>
            <w:tcW w:w="2000" w:type="dxa"/>
            <w:vAlign w:val="center"/>
          </w:tcPr>
          <w:p w14:paraId="200004B8" w14:textId="77777777" w:rsidR="00EC7596" w:rsidRDefault="00385832">
            <w:pPr>
              <w:spacing w:before="40" w:after="40" w:line="240" w:lineRule="auto"/>
            </w:pPr>
            <w:r>
              <w:rPr>
                <w:sz w:val="20"/>
              </w:rPr>
              <w:t>PSO2</w:t>
            </w:r>
          </w:p>
        </w:tc>
        <w:tc>
          <w:tcPr>
            <w:tcW w:w="2000" w:type="dxa"/>
            <w:vAlign w:val="center"/>
          </w:tcPr>
          <w:p w14:paraId="200004B9" w14:textId="77777777" w:rsidR="00EC7596" w:rsidRDefault="00385832">
            <w:pPr>
              <w:spacing w:before="40" w:after="40" w:line="240" w:lineRule="auto"/>
            </w:pPr>
            <w:r>
              <w:rPr>
                <w:sz w:val="20"/>
              </w:rPr>
              <w:t>PL2 and (not PE2)</w:t>
            </w:r>
          </w:p>
        </w:tc>
        <w:tc>
          <w:tcPr>
            <w:tcW w:w="1800" w:type="dxa"/>
            <w:vAlign w:val="center"/>
          </w:tcPr>
          <w:p w14:paraId="200004BA" w14:textId="77777777" w:rsidR="00EC7596" w:rsidRDefault="00385832">
            <w:pPr>
              <w:spacing w:before="40" w:after="40" w:line="240" w:lineRule="auto"/>
            </w:pPr>
            <w:r>
              <w:rPr>
                <w:sz w:val="20"/>
              </w:rPr>
              <w:t>[QE2, QE2]</w:t>
            </w:r>
          </w:p>
        </w:tc>
        <w:tc>
          <w:tcPr>
            <w:tcW w:w="3200" w:type="dxa"/>
            <w:vAlign w:val="center"/>
          </w:tcPr>
          <w:p w14:paraId="200004BB" w14:textId="77777777" w:rsidR="00EC7596" w:rsidRDefault="00385832">
            <w:pPr>
              <w:spacing w:before="40" w:after="40" w:line="240" w:lineRule="auto"/>
            </w:pPr>
            <w:r>
              <w:rPr>
                <w:sz w:val="20"/>
              </w:rPr>
              <w:t>Аналогично для второго проекта: права передаются роли инженера по контролю, если ими не обладает инженер по производству</w:t>
            </w:r>
          </w:p>
        </w:tc>
      </w:tr>
    </w:tbl>
    <w:p w14:paraId="200004BC" w14:textId="77777777" w:rsidR="00EC7596" w:rsidRDefault="00385832">
      <w:pPr>
        <w:keepNext/>
        <w:spacing w:before="200" w:after="80" w:line="240" w:lineRule="auto"/>
      </w:pPr>
      <w:r>
        <w:rPr>
          <w:sz w:val="26"/>
        </w:rPr>
        <w:t>Таблица 18 – Значения функции can-revoke</w:t>
      </w:r>
      <w:r>
        <w:rPr>
          <w:i/>
          <w:sz w:val="26"/>
        </w:rPr>
        <w:t>p</w:t>
      </w:r>
    </w:p>
    <w:tbl>
      <w:tblPr>
        <w:tblStyle w:val="aff0"/>
        <w:tblW w:w="0" w:type="auto"/>
        <w:jc w:val="center"/>
        <w:tblLayout w:type="fixed"/>
        <w:tblLook w:val="04A0" w:firstRow="1" w:lastRow="0" w:firstColumn="1" w:lastColumn="0" w:noHBand="0" w:noVBand="1"/>
      </w:tblPr>
      <w:tblGrid>
        <w:gridCol w:w="2400"/>
        <w:gridCol w:w="2200"/>
        <w:gridCol w:w="4400"/>
      </w:tblGrid>
      <w:tr w:rsidR="00EC7596" w14:paraId="200004BD" w14:textId="77777777">
        <w:trPr>
          <w:tblHeader/>
          <w:jc w:val="center"/>
        </w:trPr>
        <w:tc>
          <w:tcPr>
            <w:tcW w:w="2400" w:type="dxa"/>
            <w:vAlign w:val="center"/>
          </w:tcPr>
          <w:p w14:paraId="200004BE" w14:textId="77777777" w:rsidR="00EC7596" w:rsidRDefault="00385832">
            <w:pPr>
              <w:spacing w:before="40" w:after="40" w:line="240" w:lineRule="auto"/>
              <w:jc w:val="center"/>
            </w:pPr>
            <w:r>
              <w:rPr>
                <w:b/>
                <w:sz w:val="20"/>
              </w:rPr>
              <w:t>Административная роль</w:t>
            </w:r>
          </w:p>
        </w:tc>
        <w:tc>
          <w:tcPr>
            <w:tcW w:w="2200" w:type="dxa"/>
            <w:vAlign w:val="center"/>
          </w:tcPr>
          <w:p w14:paraId="200004BF" w14:textId="77777777" w:rsidR="00EC7596" w:rsidRDefault="00385832">
            <w:pPr>
              <w:spacing w:before="40" w:after="40" w:line="240" w:lineRule="auto"/>
              <w:jc w:val="center"/>
            </w:pPr>
            <w:r>
              <w:rPr>
                <w:b/>
                <w:sz w:val="20"/>
              </w:rPr>
              <w:t>Множество ролей</w:t>
            </w:r>
          </w:p>
        </w:tc>
        <w:tc>
          <w:tcPr>
            <w:tcW w:w="4400" w:type="dxa"/>
            <w:vAlign w:val="center"/>
          </w:tcPr>
          <w:p w14:paraId="200004C0" w14:textId="77777777" w:rsidR="00EC7596" w:rsidRDefault="00385832">
            <w:pPr>
              <w:spacing w:before="40" w:after="40" w:line="240" w:lineRule="auto"/>
              <w:jc w:val="center"/>
            </w:pPr>
            <w:r>
              <w:rPr>
                <w:b/>
                <w:sz w:val="20"/>
              </w:rPr>
              <w:t>Из каких ролей могут быть удалены права доступа</w:t>
            </w:r>
          </w:p>
        </w:tc>
      </w:tr>
      <w:tr w:rsidR="00EC7596" w14:paraId="200004C1" w14:textId="77777777">
        <w:trPr>
          <w:jc w:val="center"/>
        </w:trPr>
        <w:tc>
          <w:tcPr>
            <w:tcW w:w="2400" w:type="dxa"/>
            <w:vAlign w:val="center"/>
          </w:tcPr>
          <w:p w14:paraId="200004C2" w14:textId="77777777" w:rsidR="00EC7596" w:rsidRDefault="00385832">
            <w:pPr>
              <w:spacing w:before="40" w:after="40" w:line="240" w:lineRule="auto"/>
            </w:pPr>
            <w:r>
              <w:rPr>
                <w:sz w:val="20"/>
              </w:rPr>
              <w:t>DSO</w:t>
            </w:r>
          </w:p>
        </w:tc>
        <w:tc>
          <w:tcPr>
            <w:tcW w:w="2200" w:type="dxa"/>
            <w:vAlign w:val="center"/>
          </w:tcPr>
          <w:p w14:paraId="200004C3" w14:textId="77777777" w:rsidR="00EC7596" w:rsidRDefault="00385832">
            <w:pPr>
              <w:spacing w:before="40" w:after="40" w:line="240" w:lineRule="auto"/>
            </w:pPr>
            <w:r>
              <w:rPr>
                <w:sz w:val="20"/>
              </w:rPr>
              <w:t>(ED, DIR)</w:t>
            </w:r>
          </w:p>
        </w:tc>
        <w:tc>
          <w:tcPr>
            <w:tcW w:w="4400" w:type="dxa"/>
            <w:vAlign w:val="center"/>
          </w:tcPr>
          <w:p w14:paraId="200004C4" w14:textId="77777777" w:rsidR="00EC7596" w:rsidRDefault="00385832">
            <w:pPr>
              <w:spacing w:before="40" w:after="40" w:line="240" w:lineRule="auto"/>
            </w:pPr>
            <w:r>
              <w:rPr>
                <w:sz w:val="20"/>
              </w:rPr>
              <w:t>Из всех ролей, находящихся в иерархии строго между ED и DIR: E1, PE1, QE1, PL1, E2, PE2, QE2, PL2</w:t>
            </w:r>
          </w:p>
        </w:tc>
      </w:tr>
      <w:tr w:rsidR="00EC7596" w14:paraId="200004C5" w14:textId="77777777">
        <w:trPr>
          <w:jc w:val="center"/>
        </w:trPr>
        <w:tc>
          <w:tcPr>
            <w:tcW w:w="2400" w:type="dxa"/>
            <w:vAlign w:val="center"/>
          </w:tcPr>
          <w:p w14:paraId="200004C6" w14:textId="77777777" w:rsidR="00EC7596" w:rsidRDefault="00385832">
            <w:pPr>
              <w:spacing w:before="40" w:after="40" w:line="240" w:lineRule="auto"/>
            </w:pPr>
            <w:r>
              <w:rPr>
                <w:sz w:val="20"/>
              </w:rPr>
              <w:t>PSO1</w:t>
            </w:r>
          </w:p>
        </w:tc>
        <w:tc>
          <w:tcPr>
            <w:tcW w:w="2200" w:type="dxa"/>
            <w:vAlign w:val="center"/>
          </w:tcPr>
          <w:p w14:paraId="200004C7" w14:textId="77777777" w:rsidR="00EC7596" w:rsidRDefault="00385832">
            <w:pPr>
              <w:spacing w:before="40" w:after="40" w:line="240" w:lineRule="auto"/>
            </w:pPr>
            <w:r>
              <w:rPr>
                <w:sz w:val="20"/>
              </w:rPr>
              <w:t>[PE1, PE1]</w:t>
            </w:r>
          </w:p>
        </w:tc>
        <w:tc>
          <w:tcPr>
            <w:tcW w:w="4400" w:type="dxa"/>
            <w:vAlign w:val="center"/>
          </w:tcPr>
          <w:p w14:paraId="200004C8" w14:textId="77777777" w:rsidR="00EC7596" w:rsidRDefault="00385832">
            <w:pPr>
              <w:spacing w:before="40" w:after="40" w:line="240" w:lineRule="auto"/>
            </w:pPr>
            <w:r>
              <w:rPr>
                <w:sz w:val="20"/>
              </w:rPr>
              <w:t>Из роли инженера по производству первого проекта</w:t>
            </w:r>
          </w:p>
        </w:tc>
      </w:tr>
      <w:tr w:rsidR="00EC7596" w14:paraId="200004C9" w14:textId="77777777">
        <w:trPr>
          <w:jc w:val="center"/>
        </w:trPr>
        <w:tc>
          <w:tcPr>
            <w:tcW w:w="2400" w:type="dxa"/>
            <w:vAlign w:val="center"/>
          </w:tcPr>
          <w:p w14:paraId="200004CA" w14:textId="77777777" w:rsidR="00EC7596" w:rsidRDefault="00385832">
            <w:pPr>
              <w:spacing w:before="40" w:after="40" w:line="240" w:lineRule="auto"/>
            </w:pPr>
            <w:r>
              <w:rPr>
                <w:sz w:val="20"/>
              </w:rPr>
              <w:t>PSO1</w:t>
            </w:r>
          </w:p>
        </w:tc>
        <w:tc>
          <w:tcPr>
            <w:tcW w:w="2200" w:type="dxa"/>
            <w:vAlign w:val="center"/>
          </w:tcPr>
          <w:p w14:paraId="200004CB" w14:textId="77777777" w:rsidR="00EC7596" w:rsidRDefault="00385832">
            <w:pPr>
              <w:spacing w:before="40" w:after="40" w:line="240" w:lineRule="auto"/>
            </w:pPr>
            <w:r>
              <w:rPr>
                <w:sz w:val="20"/>
              </w:rPr>
              <w:t>[QE1, QE1]</w:t>
            </w:r>
          </w:p>
        </w:tc>
        <w:tc>
          <w:tcPr>
            <w:tcW w:w="4400" w:type="dxa"/>
            <w:vAlign w:val="center"/>
          </w:tcPr>
          <w:p w14:paraId="200004CC" w14:textId="77777777" w:rsidR="00EC7596" w:rsidRDefault="00385832">
            <w:pPr>
              <w:spacing w:before="40" w:after="40" w:line="240" w:lineRule="auto"/>
            </w:pPr>
            <w:r>
              <w:rPr>
                <w:sz w:val="20"/>
              </w:rPr>
              <w:t>Из роли инженера по контролю первого проекта</w:t>
            </w:r>
          </w:p>
        </w:tc>
      </w:tr>
      <w:tr w:rsidR="00EC7596" w14:paraId="200004CD" w14:textId="77777777">
        <w:trPr>
          <w:jc w:val="center"/>
        </w:trPr>
        <w:tc>
          <w:tcPr>
            <w:tcW w:w="2400" w:type="dxa"/>
            <w:vAlign w:val="center"/>
          </w:tcPr>
          <w:p w14:paraId="200004CE" w14:textId="77777777" w:rsidR="00EC7596" w:rsidRDefault="00385832">
            <w:pPr>
              <w:spacing w:before="40" w:after="40" w:line="240" w:lineRule="auto"/>
            </w:pPr>
            <w:r>
              <w:rPr>
                <w:sz w:val="20"/>
              </w:rPr>
              <w:t>PSO2</w:t>
            </w:r>
          </w:p>
        </w:tc>
        <w:tc>
          <w:tcPr>
            <w:tcW w:w="2200" w:type="dxa"/>
            <w:vAlign w:val="center"/>
          </w:tcPr>
          <w:p w14:paraId="200004CF" w14:textId="77777777" w:rsidR="00EC7596" w:rsidRDefault="00385832">
            <w:pPr>
              <w:spacing w:before="40" w:after="40" w:line="240" w:lineRule="auto"/>
            </w:pPr>
            <w:r>
              <w:rPr>
                <w:sz w:val="20"/>
              </w:rPr>
              <w:t>[PE2, PE2]</w:t>
            </w:r>
          </w:p>
        </w:tc>
        <w:tc>
          <w:tcPr>
            <w:tcW w:w="4400" w:type="dxa"/>
            <w:vAlign w:val="center"/>
          </w:tcPr>
          <w:p w14:paraId="200004D0" w14:textId="77777777" w:rsidR="00EC7596" w:rsidRDefault="00385832">
            <w:pPr>
              <w:spacing w:before="40" w:after="40" w:line="240" w:lineRule="auto"/>
            </w:pPr>
            <w:r>
              <w:rPr>
                <w:sz w:val="20"/>
              </w:rPr>
              <w:t>Из роли инженера по производству второго проекта</w:t>
            </w:r>
          </w:p>
        </w:tc>
      </w:tr>
      <w:tr w:rsidR="00EC7596" w14:paraId="200004D1" w14:textId="77777777">
        <w:trPr>
          <w:jc w:val="center"/>
        </w:trPr>
        <w:tc>
          <w:tcPr>
            <w:tcW w:w="2400" w:type="dxa"/>
            <w:vAlign w:val="center"/>
          </w:tcPr>
          <w:p w14:paraId="200004D2" w14:textId="77777777" w:rsidR="00EC7596" w:rsidRDefault="00385832">
            <w:pPr>
              <w:spacing w:before="40" w:after="40" w:line="240" w:lineRule="auto"/>
            </w:pPr>
            <w:r>
              <w:rPr>
                <w:sz w:val="20"/>
              </w:rPr>
              <w:t>PSO2</w:t>
            </w:r>
          </w:p>
        </w:tc>
        <w:tc>
          <w:tcPr>
            <w:tcW w:w="2200" w:type="dxa"/>
            <w:vAlign w:val="center"/>
          </w:tcPr>
          <w:p w14:paraId="200004D3" w14:textId="77777777" w:rsidR="00EC7596" w:rsidRDefault="00385832">
            <w:pPr>
              <w:spacing w:before="40" w:after="40" w:line="240" w:lineRule="auto"/>
            </w:pPr>
            <w:r>
              <w:rPr>
                <w:sz w:val="20"/>
              </w:rPr>
              <w:t>[QE2, QE2]</w:t>
            </w:r>
          </w:p>
        </w:tc>
        <w:tc>
          <w:tcPr>
            <w:tcW w:w="4400" w:type="dxa"/>
            <w:vAlign w:val="center"/>
          </w:tcPr>
          <w:p w14:paraId="200004D4" w14:textId="77777777" w:rsidR="00EC7596" w:rsidRDefault="00385832">
            <w:pPr>
              <w:spacing w:before="40" w:after="40" w:line="240" w:lineRule="auto"/>
            </w:pPr>
            <w:r>
              <w:rPr>
                <w:sz w:val="20"/>
              </w:rPr>
              <w:t>Из роли инженера по контролю второго проекта</w:t>
            </w:r>
          </w:p>
        </w:tc>
      </w:tr>
    </w:tbl>
    <w:p w14:paraId="200004D5" w14:textId="77777777" w:rsidR="00EC7596" w:rsidRDefault="00385832">
      <w:pPr>
        <w:ind w:firstLine="709"/>
        <w:jc w:val="both"/>
      </w:pPr>
      <w:r>
        <w:t>Таким образом, административная роль DSO позволяет включить права доступа, входящие во множество прав доступа роли DIR, во множества прав доступа ролей PL1, PL2. Причём данные права доступа могут быть включены во множества прав доступа ролей, находящихся ниже PL1, PL2 по иерархии. Административная роль PSO1 позволяет включить права доступа, входящие во множество прав доступа роли PL1, во множества прав доступа ролей PE1 и QE1, но только в каждую по отдельности. Административная роль DSO позволяет удалять права доступа из множества прав доступа ролей, находящихся в иерархии между ролями ED и DIR, а административная роль PSO1 позволяет удалять права доступа из множества прав доступа ролей PE1 и QE1.</w:t>
      </w:r>
    </w:p>
    <w:p w14:paraId="200004D6" w14:textId="77777777" w:rsidR="00EC7596" w:rsidRDefault="00385832">
      <w:pPr>
        <w:ind w:firstLine="709"/>
        <w:jc w:val="both"/>
      </w:pPr>
      <w:r>
        <w:t xml:space="preserve">Разберём смысл предварительных условий PSO1. Условие «PL1 and (not QE1)» означает: включаемое право доступа должно принадлежать роли PL1 и не должно принадлежать роли QE1. Оговорка «но только в каждую по отдельности» относится именно к этому: право, включённое в PE1, тем самым перестаёт удовлетворять условию «not PE1» второго правила, и включить его же в QE1 уже нельзя. Таким образом, предварительные условия с отрицанием обеспечивают, что права доступа, передаваемые от роли руководителя проекта, распределяются между инженером по производству и инженером по контролю </w:t>
      </w:r>
      <w:r>
        <w:rPr>
          <w:i/>
        </w:rPr>
        <w:t>без пересечения</w:t>
      </w:r>
      <w:r>
        <w:t>. Это и есть выражение принципа разделения обязанностей средствами администрирования прав доступа: разделение обеспечивается не запретом совмещения ролей, а тем, что наборы полномочий двух ролей по построению не пересекаются.</w:t>
      </w:r>
    </w:p>
    <w:p w14:paraId="200004D7" w14:textId="77777777" w:rsidR="00EC7596" w:rsidRDefault="00385832">
      <w:pPr>
        <w:ind w:firstLine="709"/>
        <w:jc w:val="both"/>
      </w:pPr>
      <w:r>
        <w:t xml:space="preserve">Отметим также, каким образом взаимодействуют полномочия по администрированию прав доступа с иерархией ролей. Право доступа, включённое административной ролью DSO во множество прав доступа роли PL1, в силу иерархии становится доступным и роли DIR (старшей по отношению к PL1), но </w:t>
      </w:r>
      <w:r>
        <w:rPr>
          <w:i/>
        </w:rPr>
        <w:t>не</w:t>
      </w:r>
      <w:r>
        <w:t xml:space="preserve"> становится доступным ролям PE1 и QE1 (младшим). Наоборот, право, включённое во множество прав доступа роли E1, становится доступным ролям PE1, QE1, PL1 и DIR. Отсюда следует, что предоставление административной роли полномочий по изменению прав доступа </w:t>
      </w:r>
      <w:r>
        <w:rPr>
          <w:i/>
        </w:rPr>
        <w:t>младших</w:t>
      </w:r>
      <w:r>
        <w:t xml:space="preserve"> ролей влечёт фактическую возможность изменять полномочия всех старших ролей: администратор, имеющий право изменять полномочия роли E1, тем самым косвенно расширяет полномочия руководителя проекта и директора. Это положение при конфигурировании системы защиты необходимо учитывать: интервалы функции can-assign</w:t>
      </w:r>
      <w:r>
        <w:rPr>
          <w:i/>
        </w:rPr>
        <w:t>p</w:t>
      </w:r>
      <w:r>
        <w:t xml:space="preserve"> следует задавать так, чтобы включённые в них роли не были младшими по отношению к ролям, полномочия которых данный администратор изменять не должен.</w:t>
      </w:r>
    </w:p>
    <w:p w14:paraId="200004D8" w14:textId="77777777" w:rsidR="00EC7596" w:rsidRDefault="00385832">
      <w:pPr>
        <w:keepNext/>
        <w:spacing w:before="240" w:after="120"/>
        <w:ind w:firstLine="709"/>
        <w:jc w:val="both"/>
      </w:pPr>
      <w:r>
        <w:rPr>
          <w:b/>
        </w:rPr>
        <w:t>Проблема удаления прав доступа</w:t>
      </w:r>
    </w:p>
    <w:p w14:paraId="200004D9" w14:textId="77777777" w:rsidR="00EC7596" w:rsidRDefault="00385832">
      <w:pPr>
        <w:ind w:firstLine="709"/>
        <w:jc w:val="both"/>
      </w:pPr>
      <w:r>
        <w:t>В общем случае значения функции can-revoke</w:t>
      </w:r>
      <w:r>
        <w:rPr>
          <w:i/>
        </w:rPr>
        <w:t>p</w:t>
      </w:r>
      <w:r>
        <w:t xml:space="preserve"> задаются без учёта иерархии ролей. В связи с этим необходимо решать проблему удаления прав доступа ролей, аналогичную рассмотренной ранее проблеме удаления ролей из множеств авторизованных ролей пользователей.</w:t>
      </w:r>
    </w:p>
    <w:p w14:paraId="200004DA" w14:textId="77777777" w:rsidR="00EC7596" w:rsidRDefault="00385832">
      <w:pPr>
        <w:ind w:firstLine="709"/>
        <w:jc w:val="both"/>
      </w:pPr>
      <w:r>
        <w:t>Существо проблемы следующее. Пусть административная роль PSO1 удаляет право доступа p из множества прав доступа роли PE1. Пусть при этом право p принадлежит и роли E1, младшей по отношению к PE1. Тогда удаление не имеет эффекта: в силу иерархии роль PE1 наследует все права роли E1, а следовательно, продолжает обладать правом p. Пользователь, авторизованный на роль PE1, сохраняет доступ, несмотря на успешно выполненную операцию отзыва.</w:t>
      </w:r>
    </w:p>
    <w:p w14:paraId="200004DB" w14:textId="77777777" w:rsidR="00EC7596" w:rsidRDefault="00385832">
      <w:pPr>
        <w:ind w:firstLine="709"/>
        <w:jc w:val="both"/>
      </w:pPr>
      <w:r>
        <w:t xml:space="preserve">Заметим, что направление, в котором проблема возникает, здесь </w:t>
      </w:r>
      <w:r>
        <w:rPr>
          <w:i/>
        </w:rPr>
        <w:t>обратно</w:t>
      </w:r>
      <w:r>
        <w:t xml:space="preserve"> тому, что имело место при удалении роли из множества авторизованных ролей пользователя. Там удаление роли не имело эффекта, если у пользователя оставалась </w:t>
      </w:r>
      <w:r>
        <w:rPr>
          <w:i/>
        </w:rPr>
        <w:t>старшая</w:t>
      </w:r>
      <w:r>
        <w:t xml:space="preserve"> роль; здесь удаление права доступа не имеет эффекта, если правом обладает </w:t>
      </w:r>
      <w:r>
        <w:rPr>
          <w:i/>
        </w:rPr>
        <w:t>младшая</w:t>
      </w:r>
      <w:r>
        <w:t xml:space="preserve"> роль. Причина различия в том, что наследование действует в противоположных направлениях для этих двух связей: пользователь, авторизованный на роль, авторизован на все младшие роли, а роль обладает правами доступа всех младших ролей. Практическое следствие: при проектировании процедуры отзыва права доступа необходимо просматривать иерархию </w:t>
      </w:r>
      <w:r>
        <w:rPr>
          <w:i/>
        </w:rPr>
        <w:t>вниз</w:t>
      </w:r>
      <w:r>
        <w:t xml:space="preserve"> от роли, у которой право отзывается, тогда как при отзыве роли — </w:t>
      </w:r>
      <w:r>
        <w:rPr>
          <w:i/>
        </w:rPr>
        <w:t>вверх</w:t>
      </w:r>
      <w:r>
        <w:t>.</w:t>
      </w:r>
    </w:p>
    <w:p w14:paraId="200004DC" w14:textId="77777777" w:rsidR="00EC7596" w:rsidRDefault="00385832">
      <w:pPr>
        <w:ind w:firstLine="709"/>
        <w:jc w:val="both"/>
      </w:pPr>
      <w:r>
        <w:t>Разрешением проблемы, аналогичным каскадному удалению, является удаление права доступа не только из множества прав доступа указанной роли, но и из множеств прав доступа всех младших ролей. Однако, как и в предыдущем случае, такая операция может выйти за пределы полномочий административной роли: право p, принадлежащее роли E1, должно быть удалено и из неё, но E1 может не входить в can-revoke</w:t>
      </w:r>
      <w:r>
        <w:rPr>
          <w:i/>
        </w:rPr>
        <w:t>p</w:t>
      </w:r>
      <w:r>
        <w:t xml:space="preserve">(PSO1) — в рассмотренном примере значение функции для PSO1 содержит только PE1 и QE1. Более того, удаление права доступа из младшей роли затрагивает </w:t>
      </w:r>
      <w:r>
        <w:rPr>
          <w:i/>
        </w:rPr>
        <w:t>все</w:t>
      </w:r>
      <w:r>
        <w:t xml:space="preserve"> старшие роли, а следовательно, может лишить полномочий обладателей ролей, к области ответственности данного администратора не относящихся: удалив право p из роли E1, администратор первого проекта лишил бы его и роль QE1, и роль PL1, и роль DIR. Отсюда видно, что каскадное удаление прав доступа вниз по иерархии является операцией существенно более опасной, чем каскадное удаление ролей вверх, и в общем случае требует полномочий административной роли, охватывающей всю затрагиваемую часть иерархии.</w:t>
      </w:r>
    </w:p>
    <w:p w14:paraId="200004DD" w14:textId="77777777" w:rsidR="00EC7596" w:rsidRDefault="00385832">
      <w:pPr>
        <w:ind w:firstLine="709"/>
        <w:jc w:val="both"/>
      </w:pPr>
      <w:r>
        <w:t>Таким образом, администрирование множеств прав доступа, которыми обладают роли, происходит следующим образом. Изменяются значения функции PA; для этого на множестве административных ролей задаются функции can-assign</w:t>
      </w:r>
      <w:r>
        <w:rPr>
          <w:i/>
        </w:rPr>
        <w:t>p</w:t>
      </w:r>
      <w:r>
        <w:t xml:space="preserve"> и can-revoke</w:t>
      </w:r>
      <w:r>
        <w:rPr>
          <w:i/>
        </w:rPr>
        <w:t>p</w:t>
      </w:r>
      <w:r>
        <w:t>, значениями которых являются множества ролей — как правило, интервалы иерархии, — права доступа которых данная административная роль вправе изменять. Должны быть заданы: для каждой административной роли множество ролей, права доступа которых она позволяет изменять; предварительное условие, указывающее роли, из множеств прав доступа которых могут быть взяты включаемые права доступа (тем самым администратор может лишь передавать имеющиеся полномочия, но не создавать новые); множество ролей, из которых разрешено удаление прав доступа. Дополнительно должны проверяться ограничения базовой модели, налагаемые на функцию PA. Предварительные условия с отрицанием позволяют обеспечить непересечение наборов полномочий ролей, чем выражается принцип разделения обязанностей. Проблема удаления прав доступа аналогична проблеме удаления ролей, но проявляется в противоположном направлении иерархии: удаление права не имеет эффекта, если правом обладает младшая роль.</w:t>
      </w:r>
    </w:p>
    <w:p w14:paraId="200004DE" w14:textId="77777777" w:rsidR="00EC7596" w:rsidRDefault="00385832">
      <w:pPr>
        <w:keepNext/>
        <w:spacing w:before="240" w:after="120"/>
        <w:ind w:firstLine="709"/>
        <w:jc w:val="both"/>
      </w:pPr>
      <w:r>
        <w:rPr>
          <w:b/>
        </w:rPr>
        <w:t>Вопрос 12. Каким образом, при ролевом управлении доступом, происходит администрирование иерархии ролей? Как задаются иерархические группы?</w:t>
      </w:r>
    </w:p>
    <w:p w14:paraId="200004DF" w14:textId="77777777" w:rsidR="00EC7596" w:rsidRDefault="00385832">
      <w:pPr>
        <w:ind w:firstLine="709"/>
        <w:jc w:val="both"/>
      </w:pPr>
      <w:r>
        <w:t xml:space="preserve">Определение правил администрирования, позволяющих изменять иерархию ролей, является </w:t>
      </w:r>
      <w:r>
        <w:rPr>
          <w:b/>
        </w:rPr>
        <w:t>самой сложной</w:t>
      </w:r>
      <w:r>
        <w:t xml:space="preserve"> задачей, рассматриваемой в модели администрирования ролевого управления доступом. Для решения данной задачи используются подходы, реализованные при определении правил администрирования множеств авторизованных ролей пользователей и прав доступа ролей.</w:t>
      </w:r>
    </w:p>
    <w:p w14:paraId="200004E0" w14:textId="77777777" w:rsidR="00EC7596" w:rsidRDefault="00385832">
      <w:pPr>
        <w:ind w:firstLine="709"/>
        <w:jc w:val="both"/>
      </w:pPr>
      <w:r>
        <w:t xml:space="preserve">Причина, по которой эта задача оказывается самой сложной, состоит в следующем. Администрирование функций UA и PA изменяет </w:t>
      </w:r>
      <w:r>
        <w:rPr>
          <w:i/>
        </w:rPr>
        <w:t>значения</w:t>
      </w:r>
      <w:r>
        <w:t xml:space="preserve"> функций при неизменной структуре, на которой они определены; область полномочий административной роли при этом задаётся интервалом иерархии и остаётся определённой в течение всей операции. Администрирование иерархии изменяет саму </w:t>
      </w:r>
      <w:r>
        <w:rPr>
          <w:i/>
        </w:rPr>
        <w:t>структуру</w:t>
      </w:r>
      <w:r>
        <w:t xml:space="preserve"> — то есть то, посредством чего области полномочий административных ролей и определяются. Операция добавления или удаления роли, а равно изменения отношения иерархии, может изменить состав интервалов, которыми заданы полномочия всех административных ролей, включая ту, что выполняет операцию. Отсюда возникают положения, при которых результат операции оказывается непредусмотренным.</w:t>
      </w:r>
    </w:p>
    <w:p w14:paraId="200004E1" w14:textId="77777777" w:rsidR="00EC7596" w:rsidRDefault="00385832">
      <w:pPr>
        <w:keepNext/>
        <w:spacing w:before="240" w:after="120"/>
        <w:ind w:firstLine="709"/>
        <w:jc w:val="both"/>
      </w:pPr>
      <w:r>
        <w:rPr>
          <w:b/>
        </w:rPr>
        <w:t>Три иерархии: возможности, группы, объединения</w:t>
      </w:r>
    </w:p>
    <w:p w14:paraId="200004E2" w14:textId="77777777" w:rsidR="00EC7596" w:rsidRDefault="00385832">
      <w:pPr>
        <w:ind w:firstLine="709"/>
        <w:jc w:val="both"/>
      </w:pPr>
      <w:r>
        <w:t>Для решения задачи задаются три иерархии, элементами которых являются соответственно:</w:t>
      </w:r>
    </w:p>
    <w:p w14:paraId="200004E3" w14:textId="77777777" w:rsidR="00EC7596" w:rsidRDefault="00385832">
      <w:pPr>
        <w:ind w:firstLine="709"/>
        <w:jc w:val="both"/>
      </w:pPr>
      <w:r>
        <w:t xml:space="preserve">– </w:t>
      </w:r>
      <w:r>
        <w:rPr>
          <w:b/>
        </w:rPr>
        <w:t>возможности</w:t>
      </w:r>
      <w:r>
        <w:t xml:space="preserve"> — множества прав доступа и других возможностей;</w:t>
      </w:r>
    </w:p>
    <w:p w14:paraId="200004E4" w14:textId="77777777" w:rsidR="00EC7596" w:rsidRDefault="00385832">
      <w:pPr>
        <w:ind w:firstLine="709"/>
        <w:jc w:val="both"/>
      </w:pPr>
      <w:r>
        <w:t xml:space="preserve">– </w:t>
      </w:r>
      <w:r>
        <w:rPr>
          <w:b/>
        </w:rPr>
        <w:t>группы</w:t>
      </w:r>
      <w:r>
        <w:t xml:space="preserve"> — множества пользователей и других групп;</w:t>
      </w:r>
    </w:p>
    <w:p w14:paraId="200004E5" w14:textId="77777777" w:rsidR="00EC7596" w:rsidRDefault="00385832">
      <w:pPr>
        <w:ind w:firstLine="709"/>
        <w:jc w:val="both"/>
      </w:pPr>
      <w:r>
        <w:t xml:space="preserve">– </w:t>
      </w:r>
      <w:r>
        <w:rPr>
          <w:b/>
        </w:rPr>
        <w:t>объединения</w:t>
      </w:r>
      <w:r>
        <w:t xml:space="preserve"> — множества пользователей, прав доступа, групп, возможностей и других объединений.</w:t>
      </w:r>
    </w:p>
    <w:p w14:paraId="200004E6" w14:textId="77777777" w:rsidR="00EC7596" w:rsidRDefault="00385832">
      <w:pPr>
        <w:ind w:firstLine="709"/>
        <w:jc w:val="both"/>
      </w:pPr>
      <w:r>
        <w:t>Иерархия объединений является наиболее общей и может включать в себя иерархии возможностей и групп.</w:t>
      </w:r>
    </w:p>
    <w:p w14:paraId="200004E7" w14:textId="77777777" w:rsidR="00EC7596" w:rsidRDefault="00385832">
      <w:pPr>
        <w:ind w:firstLine="709"/>
        <w:jc w:val="both"/>
      </w:pPr>
      <w:r>
        <w:t xml:space="preserve">Определения содержат рекурсию: возможность есть множество прав доступа </w:t>
      </w:r>
      <w:r>
        <w:rPr>
          <w:i/>
        </w:rPr>
        <w:t>и других возможностей</w:t>
      </w:r>
      <w:r>
        <w:t xml:space="preserve">, группа — множество пользователей </w:t>
      </w:r>
      <w:r>
        <w:rPr>
          <w:i/>
        </w:rPr>
        <w:t>и других групп</w:t>
      </w:r>
      <w:r>
        <w:t>. Тем самым каждая из трёх сущностей образует иерархию: возможность, входящая в состав другой возможности, является в этой иерархии младшей. Практический смысл рекурсии — возможность строить составные наборы полномочий из более простых: возможность «ведение бухгалтерского учёта» может включать возможности «ведение кассовых операций» и «ведение расчётов с контрагентами», каждая из которых, в свою очередь, состоит из конкретных прав доступа.</w:t>
      </w:r>
    </w:p>
    <w:p w14:paraId="200004E8" w14:textId="77777777" w:rsidR="00EC7596" w:rsidRDefault="00385832">
      <w:pPr>
        <w:ind w:firstLine="709"/>
        <w:jc w:val="both"/>
      </w:pPr>
      <w:r>
        <w:t xml:space="preserve">Определение возможностей и групп требуется для обеспечения соответствия правил администрирования ролей в модели и используемых на практике технологий обработки информации и создания административных структур организаций. Например, для выполнения своих функций пользователю может быть необходим некоторый набор прав доступа, причём отсутствие в этом наборе некоторого права доступа может сделать бессмысленным обладание имеющимися правами. Именно для описания такого набора как </w:t>
      </w:r>
      <w:r>
        <w:rPr>
          <w:i/>
        </w:rPr>
        <w:t>неделимого целого</w:t>
      </w:r>
      <w:r>
        <w:t xml:space="preserve"> и вводится понятие возможности: возможность назначается и отзывается целиком, чем исключается положение, при котором роль обладает частью набора и вследствие этого не может выполнить работу, но при формальном контроле выглядит наделённой полномочиями.</w:t>
      </w:r>
    </w:p>
    <w:p w14:paraId="200004E9" w14:textId="77777777" w:rsidR="00EC7596" w:rsidRDefault="00385832">
      <w:pPr>
        <w:ind w:firstLine="709"/>
        <w:jc w:val="both"/>
      </w:pPr>
      <w:r>
        <w:t>Аналогично группа выражает то обстоятельство, что в организации полномочия нередко назначаются не отдельным сотрудникам, а подразделениям и коллективам целиком: весь состав отдела получает доступ к данным отдела. Понятие группы позволяет описать такое назначение как единую операцию над группой, а не как множество операций над её членами.</w:t>
      </w:r>
    </w:p>
    <w:p w14:paraId="200004EA" w14:textId="77777777" w:rsidR="00EC7596" w:rsidRDefault="00385832">
      <w:pPr>
        <w:ind w:firstLine="709"/>
        <w:jc w:val="both"/>
      </w:pPr>
      <w:r>
        <w:t xml:space="preserve">На основе иерархий возможностей, групп и объединений задаётся иерархия ролей, элементами которой являются </w:t>
      </w:r>
      <w:r>
        <w:rPr>
          <w:b/>
        </w:rPr>
        <w:t>роли-возможности</w:t>
      </w:r>
      <w:r>
        <w:t xml:space="preserve">, </w:t>
      </w:r>
      <w:r>
        <w:rPr>
          <w:b/>
        </w:rPr>
        <w:t>роли-группы</w:t>
      </w:r>
      <w:r>
        <w:t xml:space="preserve">, </w:t>
      </w:r>
      <w:r>
        <w:rPr>
          <w:b/>
        </w:rPr>
        <w:t>роли-объединения</w:t>
      </w:r>
      <w:r>
        <w:t xml:space="preserve"> (UP-роли). Определения этих понятий и их соотношение подробно рассматриваются в ответе на вопрос 13.</w:t>
      </w:r>
    </w:p>
    <w:p w14:paraId="200004EB" w14:textId="77777777" w:rsidR="00EC7596" w:rsidRDefault="00385832">
      <w:pPr>
        <w:keepNext/>
        <w:spacing w:before="240" w:after="120"/>
        <w:ind w:firstLine="709"/>
        <w:jc w:val="both"/>
      </w:pPr>
      <w:r>
        <w:rPr>
          <w:b/>
        </w:rPr>
        <w:t>Функции администрирования возможностей и групп</w:t>
      </w:r>
    </w:p>
    <w:p w14:paraId="200004EC" w14:textId="77777777" w:rsidR="00EC7596" w:rsidRDefault="00385832">
      <w:pPr>
        <w:ind w:firstLine="709"/>
        <w:jc w:val="both"/>
      </w:pPr>
      <w:r>
        <w:rPr>
          <w:b/>
        </w:rPr>
        <w:t>Определение.</w:t>
      </w:r>
      <w:r>
        <w:t xml:space="preserve"> Для администрирования возможностей и групп пользователей на множестве административных ролей задаются функции:</w:t>
      </w:r>
    </w:p>
    <w:p w14:paraId="200004ED" w14:textId="77777777" w:rsidR="00EC7596" w:rsidRDefault="00385832">
      <w:pPr>
        <w:ind w:firstLine="709"/>
        <w:jc w:val="both"/>
      </w:pPr>
      <w:r>
        <w:t xml:space="preserve">– </w:t>
      </w:r>
      <w:r>
        <w:rPr>
          <w:b/>
        </w:rPr>
        <w:t>can-assign</w:t>
      </w:r>
      <w:r>
        <w:rPr>
          <w:i/>
        </w:rPr>
        <w:t>a</w:t>
      </w:r>
      <w:r>
        <w:rPr>
          <w:b/>
        </w:rPr>
        <w:t>: AR → CR × 2</w:t>
      </w:r>
      <w:r>
        <w:rPr>
          <w:i/>
        </w:rPr>
        <w:t>UPR</w:t>
      </w:r>
      <w:r>
        <w:t xml:space="preserve"> — функция, задающая для каждой административной роли множество ролей-объединений, во множество прав доступа которых разрешено включать возможности с использованием данной административной роли при выполнении заданных предварительных условий;</w:t>
      </w:r>
    </w:p>
    <w:p w14:paraId="200004EE" w14:textId="77777777" w:rsidR="00EC7596" w:rsidRDefault="00385832">
      <w:pPr>
        <w:ind w:firstLine="709"/>
        <w:jc w:val="both"/>
      </w:pPr>
      <w:r>
        <w:t xml:space="preserve">– </w:t>
      </w:r>
      <w:r>
        <w:rPr>
          <w:b/>
        </w:rPr>
        <w:t>can-revoke</w:t>
      </w:r>
      <w:r>
        <w:rPr>
          <w:i/>
        </w:rPr>
        <w:t>a</w:t>
      </w:r>
      <w:r>
        <w:rPr>
          <w:b/>
        </w:rPr>
        <w:t>: AR → 2</w:t>
      </w:r>
      <w:r>
        <w:rPr>
          <w:i/>
        </w:rPr>
        <w:t>UPR</w:t>
      </w:r>
      <w:r>
        <w:t xml:space="preserve"> — функция, задающая для каждой административной роли множество ролей-объединений, из множества прав доступа которых разрешено удаление возможностей с использованием данной административной роли;</w:t>
      </w:r>
    </w:p>
    <w:p w14:paraId="200004EF" w14:textId="77777777" w:rsidR="00EC7596" w:rsidRDefault="00385832">
      <w:pPr>
        <w:ind w:firstLine="709"/>
        <w:jc w:val="both"/>
      </w:pPr>
      <w:r>
        <w:t xml:space="preserve">– </w:t>
      </w:r>
      <w:r>
        <w:rPr>
          <w:b/>
        </w:rPr>
        <w:t>can-assign</w:t>
      </w:r>
      <w:r>
        <w:rPr>
          <w:i/>
        </w:rPr>
        <w:t>g</w:t>
      </w:r>
      <w:r>
        <w:rPr>
          <w:b/>
        </w:rPr>
        <w:t>: AR → CR × 2</w:t>
      </w:r>
      <w:r>
        <w:rPr>
          <w:i/>
        </w:rPr>
        <w:t>UPR</w:t>
      </w:r>
      <w:r>
        <w:t xml:space="preserve"> — функция, задающая для каждой административной роли множество ролей-объединений, которые разрешено включать во множество авторизованных ролей групп пользователей с использованием данной административной роли при выполнении заданных предварительных условий;</w:t>
      </w:r>
    </w:p>
    <w:p w14:paraId="200004F0" w14:textId="77777777" w:rsidR="00EC7596" w:rsidRDefault="00385832">
      <w:pPr>
        <w:ind w:firstLine="709"/>
        <w:jc w:val="both"/>
      </w:pPr>
      <w:r>
        <w:t xml:space="preserve">– </w:t>
      </w:r>
      <w:r>
        <w:rPr>
          <w:b/>
        </w:rPr>
        <w:t>can-revoke</w:t>
      </w:r>
      <w:r>
        <w:rPr>
          <w:i/>
        </w:rPr>
        <w:t>g</w:t>
      </w:r>
      <w:r>
        <w:rPr>
          <w:b/>
        </w:rPr>
        <w:t>: AR → 2</w:t>
      </w:r>
      <w:r>
        <w:rPr>
          <w:i/>
        </w:rPr>
        <w:t>UPR</w:t>
      </w:r>
      <w:r>
        <w:t xml:space="preserve"> — функция, задающая для каждой административной роли множество ролей-объединений, которые разрешено удалять из множества авторизованных ролей групп пользователей с использованием данной административной роли.</w:t>
      </w:r>
    </w:p>
    <w:p w14:paraId="200004F1" w14:textId="77777777" w:rsidR="00EC7596" w:rsidRDefault="00385832">
      <w:pPr>
        <w:ind w:firstLine="709"/>
        <w:jc w:val="both"/>
      </w:pPr>
      <w:r>
        <w:t>При этом во множество значений заданных функций входит множество 2</w:t>
      </w:r>
      <w:r>
        <w:rPr>
          <w:i/>
        </w:rPr>
        <w:t>UPR</w:t>
      </w:r>
      <w:r>
        <w:t>, где UPR — множество ролей-объединений, что обеспечивает общность способов определения правил администрирования для всех используемых иерархий. Иными словами, все четыре функции определены на одном и том же множестве ролей-объединений; тем самым единый аппарат применяется и к администрированию возможностей, и к администрированию групп, что избавляет от необходимости строить для них различные правила.</w:t>
      </w:r>
    </w:p>
    <w:p w14:paraId="200004F2" w14:textId="77777777" w:rsidR="00EC7596" w:rsidRDefault="00385832">
      <w:pPr>
        <w:ind w:firstLine="709"/>
        <w:jc w:val="both"/>
      </w:pPr>
      <w:r>
        <w:t>Необходимость определения иерархий возможностей и групп обусловлена также тем, что построенные на их основе правила администрирования отличны друг от друга. Предварительные условия, заданные в функции can-assign</w:t>
      </w:r>
      <w:r>
        <w:rPr>
          <w:i/>
        </w:rPr>
        <w:t>a</w:t>
      </w:r>
      <w:r>
        <w:t>, используются аналогично предварительным условиям, заданным в функции can-assign</w:t>
      </w:r>
      <w:r>
        <w:rPr>
          <w:i/>
        </w:rPr>
        <w:t>p</w:t>
      </w:r>
      <w:r>
        <w:t>, а предварительные условия, заданные в функции can-assign</w:t>
      </w:r>
      <w:r>
        <w:rPr>
          <w:i/>
        </w:rPr>
        <w:t>g</w:t>
      </w:r>
      <w:r>
        <w:t>, — аналогично предварительным условиям, заданным в функции can-assign</w:t>
      </w:r>
      <w:r>
        <w:rPr>
          <w:i/>
        </w:rPr>
        <w:t>r</w:t>
      </w:r>
      <w:r>
        <w:t>. Например, для того чтобы во множество прав доступа роли-объединения была включена возможность, данная возможность должна входить во множества прав доступа ролей, указанных в предварительном условии функции can-assign</w:t>
      </w:r>
      <w:r>
        <w:rPr>
          <w:i/>
        </w:rPr>
        <w:t>a</w:t>
      </w:r>
      <w:r>
        <w:t>. А для того чтобы роль-объединение была включена во множество авторизованных ролей группы пользователей, пользователи данной группы должны уже обладать ролями в соответствии с предварительным условием функции can-assign</w:t>
      </w:r>
      <w:r>
        <w:rPr>
          <w:i/>
        </w:rPr>
        <w:t>g</w:t>
      </w:r>
      <w:r>
        <w:t>.</w:t>
      </w:r>
    </w:p>
    <w:p w14:paraId="200004F3" w14:textId="77777777" w:rsidR="00EC7596" w:rsidRDefault="00385832">
      <w:pPr>
        <w:ind w:firstLine="709"/>
        <w:jc w:val="both"/>
      </w:pPr>
      <w:r>
        <w:t>Сопоставление четырёх функций приведено в таблице 19.</w:t>
      </w:r>
    </w:p>
    <w:p w14:paraId="200004F4" w14:textId="77777777" w:rsidR="00EC7596" w:rsidRDefault="00385832">
      <w:pPr>
        <w:keepNext/>
        <w:spacing w:before="200" w:after="80" w:line="240" w:lineRule="auto"/>
      </w:pPr>
      <w:r>
        <w:rPr>
          <w:sz w:val="26"/>
        </w:rPr>
        <w:t>Таблица 19 – Функции администрирования возможностей и групп</w:t>
      </w:r>
    </w:p>
    <w:tbl>
      <w:tblPr>
        <w:tblStyle w:val="aff0"/>
        <w:tblW w:w="0" w:type="auto"/>
        <w:jc w:val="center"/>
        <w:tblLayout w:type="fixed"/>
        <w:tblLook w:val="04A0" w:firstRow="1" w:lastRow="0" w:firstColumn="1" w:lastColumn="0" w:noHBand="0" w:noVBand="1"/>
      </w:tblPr>
      <w:tblGrid>
        <w:gridCol w:w="1600"/>
        <w:gridCol w:w="2200"/>
        <w:gridCol w:w="2600"/>
        <w:gridCol w:w="2600"/>
      </w:tblGrid>
      <w:tr w:rsidR="00EC7596" w14:paraId="200004F5" w14:textId="77777777">
        <w:trPr>
          <w:tblHeader/>
          <w:jc w:val="center"/>
        </w:trPr>
        <w:tc>
          <w:tcPr>
            <w:tcW w:w="1600" w:type="dxa"/>
            <w:vAlign w:val="center"/>
          </w:tcPr>
          <w:p w14:paraId="200004F6" w14:textId="77777777" w:rsidR="00EC7596" w:rsidRDefault="00385832">
            <w:pPr>
              <w:spacing w:before="40" w:after="40" w:line="240" w:lineRule="auto"/>
              <w:jc w:val="center"/>
            </w:pPr>
            <w:r>
              <w:rPr>
                <w:b/>
                <w:sz w:val="20"/>
              </w:rPr>
              <w:t>Функция</w:t>
            </w:r>
          </w:p>
        </w:tc>
        <w:tc>
          <w:tcPr>
            <w:tcW w:w="2200" w:type="dxa"/>
            <w:vAlign w:val="center"/>
          </w:tcPr>
          <w:p w14:paraId="200004F7" w14:textId="77777777" w:rsidR="00EC7596" w:rsidRDefault="00385832">
            <w:pPr>
              <w:spacing w:before="40" w:after="40" w:line="240" w:lineRule="auto"/>
              <w:jc w:val="center"/>
            </w:pPr>
            <w:r>
              <w:rPr>
                <w:b/>
                <w:sz w:val="20"/>
              </w:rPr>
              <w:t>Тип</w:t>
            </w:r>
          </w:p>
        </w:tc>
        <w:tc>
          <w:tcPr>
            <w:tcW w:w="2600" w:type="dxa"/>
            <w:vAlign w:val="center"/>
          </w:tcPr>
          <w:p w14:paraId="200004F8" w14:textId="77777777" w:rsidR="00EC7596" w:rsidRDefault="00385832">
            <w:pPr>
              <w:spacing w:before="40" w:after="40" w:line="240" w:lineRule="auto"/>
              <w:jc w:val="center"/>
            </w:pPr>
            <w:r>
              <w:rPr>
                <w:b/>
                <w:sz w:val="20"/>
              </w:rPr>
              <w:t>Что позволяет сделать</w:t>
            </w:r>
          </w:p>
        </w:tc>
        <w:tc>
          <w:tcPr>
            <w:tcW w:w="2600" w:type="dxa"/>
            <w:vAlign w:val="center"/>
          </w:tcPr>
          <w:p w14:paraId="200004F9" w14:textId="77777777" w:rsidR="00EC7596" w:rsidRDefault="00385832">
            <w:pPr>
              <w:spacing w:before="40" w:after="40" w:line="240" w:lineRule="auto"/>
              <w:jc w:val="center"/>
            </w:pPr>
            <w:r>
              <w:rPr>
                <w:b/>
                <w:sz w:val="20"/>
              </w:rPr>
              <w:t>Аналогия и следствие для иерархии</w:t>
            </w:r>
          </w:p>
        </w:tc>
      </w:tr>
      <w:tr w:rsidR="00EC7596" w14:paraId="200004FA" w14:textId="77777777">
        <w:trPr>
          <w:jc w:val="center"/>
        </w:trPr>
        <w:tc>
          <w:tcPr>
            <w:tcW w:w="1600" w:type="dxa"/>
            <w:vAlign w:val="center"/>
          </w:tcPr>
          <w:p w14:paraId="200004FB" w14:textId="77777777" w:rsidR="00EC7596" w:rsidRDefault="00385832">
            <w:pPr>
              <w:spacing w:before="40" w:after="40" w:line="240" w:lineRule="auto"/>
            </w:pPr>
            <w:r>
              <w:rPr>
                <w:sz w:val="20"/>
              </w:rPr>
              <w:t>can-assign</w:t>
            </w:r>
            <w:r>
              <w:rPr>
                <w:i/>
                <w:sz w:val="20"/>
              </w:rPr>
              <w:t>a</w:t>
            </w:r>
          </w:p>
        </w:tc>
        <w:tc>
          <w:tcPr>
            <w:tcW w:w="2200" w:type="dxa"/>
            <w:vAlign w:val="center"/>
          </w:tcPr>
          <w:p w14:paraId="200004FC" w14:textId="77777777" w:rsidR="00EC7596" w:rsidRDefault="00385832">
            <w:pPr>
              <w:spacing w:before="40" w:after="40" w:line="240" w:lineRule="auto"/>
            </w:pPr>
            <w:r>
              <w:rPr>
                <w:sz w:val="20"/>
              </w:rPr>
              <w:t>AR → CR × 2</w:t>
            </w:r>
            <w:r>
              <w:rPr>
                <w:i/>
                <w:sz w:val="20"/>
              </w:rPr>
              <w:t>UPR</w:t>
            </w:r>
          </w:p>
        </w:tc>
        <w:tc>
          <w:tcPr>
            <w:tcW w:w="2600" w:type="dxa"/>
            <w:vAlign w:val="center"/>
          </w:tcPr>
          <w:p w14:paraId="200004FD" w14:textId="77777777" w:rsidR="00EC7596" w:rsidRDefault="00385832">
            <w:pPr>
              <w:spacing w:before="40" w:after="40" w:line="240" w:lineRule="auto"/>
            </w:pPr>
            <w:r>
              <w:rPr>
                <w:sz w:val="20"/>
              </w:rPr>
              <w:t>Включить возможность во множество прав доступа роли-объединения</w:t>
            </w:r>
          </w:p>
        </w:tc>
        <w:tc>
          <w:tcPr>
            <w:tcW w:w="2600" w:type="dxa"/>
            <w:vAlign w:val="center"/>
          </w:tcPr>
          <w:p w14:paraId="200004FE" w14:textId="77777777" w:rsidR="00EC7596" w:rsidRDefault="00385832">
            <w:pPr>
              <w:spacing w:before="40" w:after="40" w:line="240" w:lineRule="auto"/>
            </w:pPr>
            <w:r>
              <w:rPr>
                <w:sz w:val="20"/>
              </w:rPr>
              <w:t>Аналогична can-assign</w:t>
            </w:r>
            <w:r>
              <w:rPr>
                <w:i/>
                <w:sz w:val="20"/>
              </w:rPr>
              <w:t>p</w:t>
            </w:r>
            <w:r>
              <w:rPr>
                <w:sz w:val="20"/>
              </w:rPr>
              <w:t>; предварительное условие указывает роли, из прав доступа которых берётся возможность. Роль-возможность становится непосредственно «ниже» роли-объединения</w:t>
            </w:r>
          </w:p>
        </w:tc>
      </w:tr>
      <w:tr w:rsidR="00EC7596" w14:paraId="200004FF" w14:textId="77777777">
        <w:trPr>
          <w:jc w:val="center"/>
        </w:trPr>
        <w:tc>
          <w:tcPr>
            <w:tcW w:w="1600" w:type="dxa"/>
            <w:vAlign w:val="center"/>
          </w:tcPr>
          <w:p w14:paraId="20000500" w14:textId="77777777" w:rsidR="00EC7596" w:rsidRDefault="00385832">
            <w:pPr>
              <w:spacing w:before="40" w:after="40" w:line="240" w:lineRule="auto"/>
            </w:pPr>
            <w:r>
              <w:rPr>
                <w:sz w:val="20"/>
              </w:rPr>
              <w:t>can-revoke</w:t>
            </w:r>
            <w:r>
              <w:rPr>
                <w:i/>
                <w:sz w:val="20"/>
              </w:rPr>
              <w:t>a</w:t>
            </w:r>
          </w:p>
        </w:tc>
        <w:tc>
          <w:tcPr>
            <w:tcW w:w="2200" w:type="dxa"/>
            <w:vAlign w:val="center"/>
          </w:tcPr>
          <w:p w14:paraId="20000501" w14:textId="77777777" w:rsidR="00EC7596" w:rsidRDefault="00385832">
            <w:pPr>
              <w:spacing w:before="40" w:after="40" w:line="240" w:lineRule="auto"/>
            </w:pPr>
            <w:r>
              <w:rPr>
                <w:sz w:val="20"/>
              </w:rPr>
              <w:t>AR → 2</w:t>
            </w:r>
            <w:r>
              <w:rPr>
                <w:i/>
                <w:sz w:val="20"/>
              </w:rPr>
              <w:t>UPR</w:t>
            </w:r>
          </w:p>
        </w:tc>
        <w:tc>
          <w:tcPr>
            <w:tcW w:w="2600" w:type="dxa"/>
            <w:vAlign w:val="center"/>
          </w:tcPr>
          <w:p w14:paraId="20000502" w14:textId="77777777" w:rsidR="00EC7596" w:rsidRDefault="00385832">
            <w:pPr>
              <w:spacing w:before="40" w:after="40" w:line="240" w:lineRule="auto"/>
            </w:pPr>
            <w:r>
              <w:rPr>
                <w:sz w:val="20"/>
              </w:rPr>
              <w:t>Удалить возможность из множества прав доступа роли-объединения</w:t>
            </w:r>
          </w:p>
        </w:tc>
        <w:tc>
          <w:tcPr>
            <w:tcW w:w="2600" w:type="dxa"/>
            <w:vAlign w:val="center"/>
          </w:tcPr>
          <w:p w14:paraId="20000503" w14:textId="77777777" w:rsidR="00EC7596" w:rsidRDefault="00385832">
            <w:pPr>
              <w:spacing w:before="40" w:after="40" w:line="240" w:lineRule="auto"/>
            </w:pPr>
            <w:r>
              <w:rPr>
                <w:sz w:val="20"/>
              </w:rPr>
              <w:t>Соответствующее отношение иерархии удаляется</w:t>
            </w:r>
          </w:p>
        </w:tc>
      </w:tr>
      <w:tr w:rsidR="00EC7596" w14:paraId="20000504" w14:textId="77777777">
        <w:trPr>
          <w:jc w:val="center"/>
        </w:trPr>
        <w:tc>
          <w:tcPr>
            <w:tcW w:w="1600" w:type="dxa"/>
            <w:vAlign w:val="center"/>
          </w:tcPr>
          <w:p w14:paraId="20000505" w14:textId="77777777" w:rsidR="00EC7596" w:rsidRDefault="00385832">
            <w:pPr>
              <w:spacing w:before="40" w:after="40" w:line="240" w:lineRule="auto"/>
            </w:pPr>
            <w:r>
              <w:rPr>
                <w:sz w:val="20"/>
              </w:rPr>
              <w:t>can-assign</w:t>
            </w:r>
            <w:r>
              <w:rPr>
                <w:i/>
                <w:sz w:val="20"/>
              </w:rPr>
              <w:t>g</w:t>
            </w:r>
          </w:p>
        </w:tc>
        <w:tc>
          <w:tcPr>
            <w:tcW w:w="2200" w:type="dxa"/>
            <w:vAlign w:val="center"/>
          </w:tcPr>
          <w:p w14:paraId="20000506" w14:textId="77777777" w:rsidR="00EC7596" w:rsidRDefault="00385832">
            <w:pPr>
              <w:spacing w:before="40" w:after="40" w:line="240" w:lineRule="auto"/>
            </w:pPr>
            <w:r>
              <w:rPr>
                <w:sz w:val="20"/>
              </w:rPr>
              <w:t>AR → CR × 2</w:t>
            </w:r>
            <w:r>
              <w:rPr>
                <w:i/>
                <w:sz w:val="20"/>
              </w:rPr>
              <w:t>UPR</w:t>
            </w:r>
          </w:p>
        </w:tc>
        <w:tc>
          <w:tcPr>
            <w:tcW w:w="2600" w:type="dxa"/>
            <w:vAlign w:val="center"/>
          </w:tcPr>
          <w:p w14:paraId="20000507" w14:textId="77777777" w:rsidR="00EC7596" w:rsidRDefault="00385832">
            <w:pPr>
              <w:spacing w:before="40" w:after="40" w:line="240" w:lineRule="auto"/>
            </w:pPr>
            <w:r>
              <w:rPr>
                <w:sz w:val="20"/>
              </w:rPr>
              <w:t>Включить роль-объединение во множество авторизованных ролей группы пользователей</w:t>
            </w:r>
          </w:p>
        </w:tc>
        <w:tc>
          <w:tcPr>
            <w:tcW w:w="2600" w:type="dxa"/>
            <w:vAlign w:val="center"/>
          </w:tcPr>
          <w:p w14:paraId="20000508" w14:textId="77777777" w:rsidR="00EC7596" w:rsidRDefault="00385832">
            <w:pPr>
              <w:spacing w:before="40" w:after="40" w:line="240" w:lineRule="auto"/>
            </w:pPr>
            <w:r>
              <w:rPr>
                <w:sz w:val="20"/>
              </w:rPr>
              <w:t>Аналогична can-assign</w:t>
            </w:r>
            <w:r>
              <w:rPr>
                <w:i/>
                <w:sz w:val="20"/>
              </w:rPr>
              <w:t>r</w:t>
            </w:r>
            <w:r>
              <w:rPr>
                <w:sz w:val="20"/>
              </w:rPr>
              <w:t>; предварительное условие указывает роли, которыми должны уже обладать пользователи группы. Роль-группа становится непосредственно «выше» роли-объединения</w:t>
            </w:r>
          </w:p>
        </w:tc>
      </w:tr>
      <w:tr w:rsidR="00EC7596" w14:paraId="20000509" w14:textId="77777777">
        <w:trPr>
          <w:jc w:val="center"/>
        </w:trPr>
        <w:tc>
          <w:tcPr>
            <w:tcW w:w="1600" w:type="dxa"/>
            <w:vAlign w:val="center"/>
          </w:tcPr>
          <w:p w14:paraId="2000050A" w14:textId="77777777" w:rsidR="00EC7596" w:rsidRDefault="00385832">
            <w:pPr>
              <w:spacing w:before="40" w:after="40" w:line="240" w:lineRule="auto"/>
            </w:pPr>
            <w:r>
              <w:rPr>
                <w:sz w:val="20"/>
              </w:rPr>
              <w:t>can-revoke</w:t>
            </w:r>
            <w:r>
              <w:rPr>
                <w:i/>
                <w:sz w:val="20"/>
              </w:rPr>
              <w:t>g</w:t>
            </w:r>
          </w:p>
        </w:tc>
        <w:tc>
          <w:tcPr>
            <w:tcW w:w="2200" w:type="dxa"/>
            <w:vAlign w:val="center"/>
          </w:tcPr>
          <w:p w14:paraId="2000050B" w14:textId="77777777" w:rsidR="00EC7596" w:rsidRDefault="00385832">
            <w:pPr>
              <w:spacing w:before="40" w:after="40" w:line="240" w:lineRule="auto"/>
            </w:pPr>
            <w:r>
              <w:rPr>
                <w:sz w:val="20"/>
              </w:rPr>
              <w:t>AR → 2</w:t>
            </w:r>
            <w:r>
              <w:rPr>
                <w:i/>
                <w:sz w:val="20"/>
              </w:rPr>
              <w:t>UPR</w:t>
            </w:r>
          </w:p>
        </w:tc>
        <w:tc>
          <w:tcPr>
            <w:tcW w:w="2600" w:type="dxa"/>
            <w:vAlign w:val="center"/>
          </w:tcPr>
          <w:p w14:paraId="2000050C" w14:textId="77777777" w:rsidR="00EC7596" w:rsidRDefault="00385832">
            <w:pPr>
              <w:spacing w:before="40" w:after="40" w:line="240" w:lineRule="auto"/>
            </w:pPr>
            <w:r>
              <w:rPr>
                <w:sz w:val="20"/>
              </w:rPr>
              <w:t>Удалить роль-объединение из множества авторизованных ролей группы пользователей</w:t>
            </w:r>
          </w:p>
        </w:tc>
        <w:tc>
          <w:tcPr>
            <w:tcW w:w="2600" w:type="dxa"/>
            <w:vAlign w:val="center"/>
          </w:tcPr>
          <w:p w14:paraId="2000050D" w14:textId="77777777" w:rsidR="00EC7596" w:rsidRDefault="00385832">
            <w:pPr>
              <w:spacing w:before="40" w:after="40" w:line="240" w:lineRule="auto"/>
            </w:pPr>
            <w:r>
              <w:rPr>
                <w:sz w:val="20"/>
              </w:rPr>
              <w:t>Соответствующее отношение иерархии удаляется</w:t>
            </w:r>
          </w:p>
        </w:tc>
      </w:tr>
      <w:tr w:rsidR="00EC7596" w14:paraId="2000050E" w14:textId="77777777">
        <w:trPr>
          <w:jc w:val="center"/>
        </w:trPr>
        <w:tc>
          <w:tcPr>
            <w:tcW w:w="1600" w:type="dxa"/>
            <w:vAlign w:val="center"/>
          </w:tcPr>
          <w:p w14:paraId="2000050F" w14:textId="77777777" w:rsidR="00EC7596" w:rsidRDefault="00385832">
            <w:pPr>
              <w:spacing w:before="40" w:after="40" w:line="240" w:lineRule="auto"/>
            </w:pPr>
            <w:r>
              <w:rPr>
                <w:sz w:val="20"/>
              </w:rPr>
              <w:t>can-modify</w:t>
            </w:r>
          </w:p>
        </w:tc>
        <w:tc>
          <w:tcPr>
            <w:tcW w:w="2200" w:type="dxa"/>
            <w:vAlign w:val="center"/>
          </w:tcPr>
          <w:p w14:paraId="20000510" w14:textId="77777777" w:rsidR="00EC7596" w:rsidRDefault="00385832">
            <w:pPr>
              <w:spacing w:before="40" w:after="40" w:line="240" w:lineRule="auto"/>
            </w:pPr>
            <w:r>
              <w:rPr>
                <w:sz w:val="20"/>
              </w:rPr>
              <w:t>AR → 2</w:t>
            </w:r>
            <w:r>
              <w:rPr>
                <w:i/>
                <w:sz w:val="20"/>
              </w:rPr>
              <w:t>UPR</w:t>
            </w:r>
          </w:p>
        </w:tc>
        <w:tc>
          <w:tcPr>
            <w:tcW w:w="2600" w:type="dxa"/>
            <w:vAlign w:val="center"/>
          </w:tcPr>
          <w:p w14:paraId="20000511" w14:textId="77777777" w:rsidR="00EC7596" w:rsidRDefault="00385832">
            <w:pPr>
              <w:spacing w:before="40" w:after="40" w:line="240" w:lineRule="auto"/>
            </w:pPr>
            <w:r>
              <w:rPr>
                <w:sz w:val="20"/>
              </w:rPr>
              <w:t>Изменять иерархию ролей (добавлять и удалять роли, включать и удалять отношения иерархии) на заданном интервале</w:t>
            </w:r>
          </w:p>
        </w:tc>
        <w:tc>
          <w:tcPr>
            <w:tcW w:w="2600" w:type="dxa"/>
            <w:vAlign w:val="center"/>
          </w:tcPr>
          <w:p w14:paraId="20000512" w14:textId="77777777" w:rsidR="00EC7596" w:rsidRDefault="00385832">
            <w:pPr>
              <w:spacing w:before="40" w:after="40" w:line="240" w:lineRule="auto"/>
            </w:pPr>
            <w:r>
              <w:rPr>
                <w:sz w:val="20"/>
              </w:rPr>
              <w:t>Аналогии среди ранее рассмотренных функций не имеет; интервал задаётся с исключением границ</w:t>
            </w:r>
          </w:p>
        </w:tc>
      </w:tr>
    </w:tbl>
    <w:p w14:paraId="20000513" w14:textId="77777777" w:rsidR="00EC7596" w:rsidRDefault="00385832">
      <w:pPr>
        <w:ind w:firstLine="709"/>
        <w:jc w:val="both"/>
      </w:pPr>
      <w:r>
        <w:t xml:space="preserve">Существенно, каким образом операции над возможностями и группами </w:t>
      </w:r>
      <w:r>
        <w:rPr>
          <w:i/>
        </w:rPr>
        <w:t>изменяют иерархию ролей</w:t>
      </w:r>
      <w:r>
        <w:t>. Включение возможности во множество прав доступа роли-объединения означает, что соответствующая роль-возможность в иерархии ролей станет непосредственно «ниже» роли-объединения. Наоборот, включение роли-объединения во множество авторизованных ролей группы пользователей означает, что соответствующая роль-группа в иерархии ролей станет непосредственно «выше» роли-объединения.</w:t>
      </w:r>
    </w:p>
    <w:p w14:paraId="20000514" w14:textId="77777777" w:rsidR="00EC7596" w:rsidRDefault="00385832">
      <w:pPr>
        <w:ind w:firstLine="709"/>
        <w:jc w:val="both"/>
      </w:pPr>
      <w:r>
        <w:t xml:space="preserve">Таким образом, иерархия ролей администрируется </w:t>
      </w:r>
      <w:r>
        <w:rPr>
          <w:i/>
        </w:rPr>
        <w:t>косвенно</w:t>
      </w:r>
      <w:r>
        <w:t>: администратор не задаёт отношения иерархии непосредственно, а выполняет содержательные операции — предоставляет роли набор полномочий или предоставляет коллективу роль, — а отношения иерархии возникают как следствие этих операций. Такой способ отвечает практике: администратор мыслит в терминах «выдать отделу такие-то полномочия», а не в терминах «установить отношение частичного порядка между такими-то элементами». Одновременно он обеспечивает и корректность: получаемая структура по построению остаётся ациклической, поскольку роли-возможности всегда добавляются снизу, а роли-группы — сверху.</w:t>
      </w:r>
    </w:p>
    <w:p w14:paraId="20000515" w14:textId="77777777" w:rsidR="00EC7596" w:rsidRDefault="00385832">
      <w:pPr>
        <w:keepNext/>
        <w:spacing w:before="240" w:after="120"/>
        <w:ind w:firstLine="709"/>
        <w:jc w:val="both"/>
      </w:pPr>
      <w:r>
        <w:rPr>
          <w:b/>
        </w:rPr>
        <w:t>Функция can-modify: непосредственное изменение иерархии</w:t>
      </w:r>
    </w:p>
    <w:p w14:paraId="20000516" w14:textId="77777777" w:rsidR="00EC7596" w:rsidRDefault="00385832">
      <w:pPr>
        <w:ind w:firstLine="709"/>
        <w:jc w:val="both"/>
      </w:pPr>
      <w:r>
        <w:t>Помимо косвенного изменения иерархии предусмотрено и непосредственное.</w:t>
      </w:r>
    </w:p>
    <w:p w14:paraId="20000517" w14:textId="77777777" w:rsidR="00EC7596" w:rsidRDefault="00385832">
      <w:pPr>
        <w:ind w:firstLine="709"/>
        <w:jc w:val="both"/>
      </w:pPr>
      <w:r>
        <w:rPr>
          <w:b/>
        </w:rPr>
        <w:t>Определение.</w:t>
      </w:r>
      <w:r>
        <w:t xml:space="preserve"> Для администрирования иерархии ролей (добавления и удаления ролей, включения или удаления отношений иерархии) на множестве административных ролей задаётся функция </w:t>
      </w:r>
      <w:r>
        <w:rPr>
          <w:b/>
        </w:rPr>
        <w:t>can-modify: AR → 2</w:t>
      </w:r>
      <w:r>
        <w:rPr>
          <w:i/>
        </w:rPr>
        <w:t>UPR</w:t>
      </w:r>
      <w:r>
        <w:t>, определяющая для каждой административной роли интервал ролей (исключая границы интервала), на котором возможно изменение иерархии ролей с использованием данной административной роли.</w:t>
      </w:r>
    </w:p>
    <w:p w14:paraId="20000518" w14:textId="77777777" w:rsidR="00EC7596" w:rsidRDefault="00385832">
      <w:pPr>
        <w:ind w:firstLine="709"/>
        <w:jc w:val="both"/>
      </w:pPr>
      <w:r>
        <w:t>Границы интервала исключаются потому, что они служат «точками крепления» администрируемого участка иерархии: если бы администратор мог изменить сами границы — например, удалить роль, служащую границей, — он мог бы расширить область своих полномочий, что противоречит смыслу их разграничения.</w:t>
      </w:r>
    </w:p>
    <w:p w14:paraId="20000519" w14:textId="77777777" w:rsidR="00EC7596" w:rsidRDefault="00385832">
      <w:pPr>
        <w:ind w:firstLine="709"/>
        <w:jc w:val="both"/>
      </w:pPr>
      <w:r>
        <w:rPr>
          <w:b/>
        </w:rPr>
        <w:t>Пример.</w:t>
      </w:r>
      <w:r>
        <w:t xml:space="preserve"> Рассмотрим иерархию ролей и иерархию административных ролей из примера, приведённого в ответе на вопрос 10. Определим значения функции can-modify (таблица 20) для административных ролей PSO1 и DSO.</w:t>
      </w:r>
    </w:p>
    <w:p w14:paraId="2000051A" w14:textId="77777777" w:rsidR="00EC7596" w:rsidRDefault="00385832">
      <w:pPr>
        <w:keepNext/>
        <w:spacing w:before="200" w:after="80" w:line="240" w:lineRule="auto"/>
      </w:pPr>
      <w:r>
        <w:rPr>
          <w:sz w:val="26"/>
        </w:rPr>
        <w:t>Таблица 20 – Значения функции can-modify</w:t>
      </w:r>
    </w:p>
    <w:tbl>
      <w:tblPr>
        <w:tblStyle w:val="aff0"/>
        <w:tblW w:w="0" w:type="auto"/>
        <w:jc w:val="center"/>
        <w:tblLayout w:type="fixed"/>
        <w:tblLook w:val="04A0" w:firstRow="1" w:lastRow="0" w:firstColumn="1" w:lastColumn="0" w:noHBand="0" w:noVBand="1"/>
      </w:tblPr>
      <w:tblGrid>
        <w:gridCol w:w="2200"/>
        <w:gridCol w:w="2000"/>
        <w:gridCol w:w="4800"/>
      </w:tblGrid>
      <w:tr w:rsidR="00EC7596" w14:paraId="2000051B" w14:textId="77777777">
        <w:trPr>
          <w:tblHeader/>
          <w:jc w:val="center"/>
        </w:trPr>
        <w:tc>
          <w:tcPr>
            <w:tcW w:w="2200" w:type="dxa"/>
            <w:vAlign w:val="center"/>
          </w:tcPr>
          <w:p w14:paraId="2000051C" w14:textId="77777777" w:rsidR="00EC7596" w:rsidRDefault="00385832">
            <w:pPr>
              <w:spacing w:before="40" w:after="40" w:line="240" w:lineRule="auto"/>
              <w:jc w:val="center"/>
            </w:pPr>
            <w:r>
              <w:rPr>
                <w:b/>
                <w:sz w:val="20"/>
              </w:rPr>
              <w:t>Административная роль</w:t>
            </w:r>
          </w:p>
        </w:tc>
        <w:tc>
          <w:tcPr>
            <w:tcW w:w="2000" w:type="dxa"/>
            <w:vAlign w:val="center"/>
          </w:tcPr>
          <w:p w14:paraId="2000051D" w14:textId="77777777" w:rsidR="00EC7596" w:rsidRDefault="00385832">
            <w:pPr>
              <w:spacing w:before="40" w:after="40" w:line="240" w:lineRule="auto"/>
              <w:jc w:val="center"/>
            </w:pPr>
            <w:r>
              <w:rPr>
                <w:b/>
                <w:sz w:val="20"/>
              </w:rPr>
              <w:t>Множество ролей</w:t>
            </w:r>
          </w:p>
        </w:tc>
        <w:tc>
          <w:tcPr>
            <w:tcW w:w="4800" w:type="dxa"/>
            <w:vAlign w:val="center"/>
          </w:tcPr>
          <w:p w14:paraId="2000051E" w14:textId="77777777" w:rsidR="00EC7596" w:rsidRDefault="00385832">
            <w:pPr>
              <w:spacing w:before="40" w:after="40" w:line="240" w:lineRule="auto"/>
              <w:jc w:val="center"/>
            </w:pPr>
            <w:r>
              <w:rPr>
                <w:b/>
                <w:sz w:val="20"/>
              </w:rPr>
              <w:t>Какие роли входят в интервал и что может быть изменено</w:t>
            </w:r>
          </w:p>
        </w:tc>
      </w:tr>
      <w:tr w:rsidR="00EC7596" w14:paraId="2000051F" w14:textId="77777777">
        <w:trPr>
          <w:jc w:val="center"/>
        </w:trPr>
        <w:tc>
          <w:tcPr>
            <w:tcW w:w="2200" w:type="dxa"/>
            <w:vAlign w:val="center"/>
          </w:tcPr>
          <w:p w14:paraId="20000520" w14:textId="77777777" w:rsidR="00EC7596" w:rsidRDefault="00385832">
            <w:pPr>
              <w:spacing w:before="40" w:after="40" w:line="240" w:lineRule="auto"/>
            </w:pPr>
            <w:r>
              <w:rPr>
                <w:sz w:val="20"/>
              </w:rPr>
              <w:t>PSO1</w:t>
            </w:r>
          </w:p>
        </w:tc>
        <w:tc>
          <w:tcPr>
            <w:tcW w:w="2000" w:type="dxa"/>
            <w:vAlign w:val="center"/>
          </w:tcPr>
          <w:p w14:paraId="20000521" w14:textId="77777777" w:rsidR="00EC7596" w:rsidRDefault="00385832">
            <w:pPr>
              <w:spacing w:before="40" w:after="40" w:line="240" w:lineRule="auto"/>
            </w:pPr>
            <w:r>
              <w:rPr>
                <w:sz w:val="20"/>
              </w:rPr>
              <w:t>(E1, PL1)</w:t>
            </w:r>
          </w:p>
        </w:tc>
        <w:tc>
          <w:tcPr>
            <w:tcW w:w="4800" w:type="dxa"/>
            <w:vAlign w:val="center"/>
          </w:tcPr>
          <w:p w14:paraId="20000522" w14:textId="77777777" w:rsidR="00EC7596" w:rsidRDefault="00385832">
            <w:pPr>
              <w:spacing w:before="40" w:after="40" w:line="240" w:lineRule="auto"/>
            </w:pPr>
            <w:r>
              <w:rPr>
                <w:sz w:val="20"/>
              </w:rPr>
              <w:t>Роли PE1 и QE1 (строго между E1 и PL1). Могут быть добавлены и удалены роли внутри интервала, а также изменены отношения иерархии между ними. Роли E1 и PL1 изменению не подлежат</w:t>
            </w:r>
          </w:p>
        </w:tc>
      </w:tr>
      <w:tr w:rsidR="00EC7596" w14:paraId="20000523" w14:textId="77777777">
        <w:trPr>
          <w:jc w:val="center"/>
        </w:trPr>
        <w:tc>
          <w:tcPr>
            <w:tcW w:w="2200" w:type="dxa"/>
            <w:vAlign w:val="center"/>
          </w:tcPr>
          <w:p w14:paraId="20000524" w14:textId="77777777" w:rsidR="00EC7596" w:rsidRDefault="00385832">
            <w:pPr>
              <w:spacing w:before="40" w:after="40" w:line="240" w:lineRule="auto"/>
            </w:pPr>
            <w:r>
              <w:rPr>
                <w:sz w:val="20"/>
              </w:rPr>
              <w:t>DSO</w:t>
            </w:r>
          </w:p>
        </w:tc>
        <w:tc>
          <w:tcPr>
            <w:tcW w:w="2000" w:type="dxa"/>
            <w:vAlign w:val="center"/>
          </w:tcPr>
          <w:p w14:paraId="20000525" w14:textId="77777777" w:rsidR="00EC7596" w:rsidRDefault="00385832">
            <w:pPr>
              <w:spacing w:before="40" w:after="40" w:line="240" w:lineRule="auto"/>
            </w:pPr>
            <w:r>
              <w:rPr>
                <w:sz w:val="20"/>
              </w:rPr>
              <w:t>(ED, DIR)</w:t>
            </w:r>
          </w:p>
        </w:tc>
        <w:tc>
          <w:tcPr>
            <w:tcW w:w="4800" w:type="dxa"/>
            <w:vAlign w:val="center"/>
          </w:tcPr>
          <w:p w14:paraId="20000526" w14:textId="77777777" w:rsidR="00EC7596" w:rsidRDefault="00385832">
            <w:pPr>
              <w:spacing w:before="40" w:after="40" w:line="240" w:lineRule="auto"/>
            </w:pPr>
            <w:r>
              <w:rPr>
                <w:sz w:val="20"/>
              </w:rPr>
              <w:t>Роли E1, PE1, QE1, PL1, E2, PE2, QE2, PL2. Может быть изменена вся структура ролей проектов; роли ED и DIR изменению не подлежат</w:t>
            </w:r>
          </w:p>
        </w:tc>
      </w:tr>
    </w:tbl>
    <w:p w14:paraId="20000527" w14:textId="77777777" w:rsidR="00EC7596" w:rsidRDefault="00385832">
      <w:pPr>
        <w:ind w:firstLine="709"/>
        <w:jc w:val="both"/>
      </w:pPr>
      <w:r>
        <w:t>Административные роли PSO1 и DSO позволяют изменять иерархию ролей на интервалах соответственно (E1, PL1) и (ED, DIR).</w:t>
      </w:r>
    </w:p>
    <w:p w14:paraId="20000528" w14:textId="77777777" w:rsidR="00EC7596" w:rsidRDefault="00385832">
      <w:pPr>
        <w:keepNext/>
        <w:spacing w:before="240" w:after="120"/>
        <w:ind w:firstLine="709"/>
        <w:jc w:val="both"/>
      </w:pPr>
      <w:r>
        <w:rPr>
          <w:b/>
        </w:rPr>
        <w:t>Проблемы администрирования иерархии ролей</w:t>
      </w:r>
    </w:p>
    <w:p w14:paraId="20000529" w14:textId="77777777" w:rsidR="00EC7596" w:rsidRDefault="00385832">
      <w:pPr>
        <w:ind w:firstLine="709"/>
        <w:jc w:val="both"/>
      </w:pPr>
      <w:r>
        <w:t>Описанные способы задания правил администрирования иерархии ролей в общем случае требуют уточнения. Рассмотрим два положения, при которых возникают затруднения.</w:t>
      </w:r>
    </w:p>
    <w:p w14:paraId="2000052A" w14:textId="77777777" w:rsidR="00EC7596" w:rsidRDefault="00385832">
      <w:pPr>
        <w:ind w:firstLine="709"/>
        <w:jc w:val="both"/>
      </w:pPr>
      <w:r>
        <w:rPr>
          <w:b/>
        </w:rPr>
        <w:t>Проблема 1. Удаление роли, участвующей в задании правил администрирования.</w:t>
      </w:r>
      <w:r>
        <w:t xml:space="preserve"> Возможно возникновение следующей ситуации. Пользователь с административной ролью DSO удаляет из иерархии роль PL1. В то же время роль PL1 входит в предварительные условия и участвует в определении интервалов значений функций can-assign</w:t>
      </w:r>
      <w:r>
        <w:rPr>
          <w:i/>
        </w:rPr>
        <w:t>r</w:t>
      </w:r>
      <w:r>
        <w:t xml:space="preserve"> и can-revoke</w:t>
      </w:r>
      <w:r>
        <w:rPr>
          <w:i/>
        </w:rPr>
        <w:t>r</w:t>
      </w:r>
      <w:r>
        <w:t>. Следовательно, для административной роли DSO должно быть запрещено удаление ролей, участвующих в задании значений и предварительных условий функций администрирования.</w:t>
      </w:r>
    </w:p>
    <w:p w14:paraId="2000052B" w14:textId="77777777" w:rsidR="00EC7596" w:rsidRDefault="00385832">
      <w:pPr>
        <w:ind w:firstLine="709"/>
        <w:jc w:val="both"/>
      </w:pPr>
      <w:r>
        <w:t>Разберём последствия подробнее. Роль PL1 служит верхней границей интервала [E1, PL1), которым заданы значения функций can-assign</w:t>
      </w:r>
      <w:r>
        <w:rPr>
          <w:i/>
        </w:rPr>
        <w:t>r</w:t>
      </w:r>
      <w:r>
        <w:t>(PSO1) и can-revoke</w:t>
      </w:r>
      <w:r>
        <w:rPr>
          <w:i/>
        </w:rPr>
        <w:t>r</w:t>
      </w:r>
      <w:r>
        <w:t>(PSO1), а также входит в предварительные условия функции can-assign</w:t>
      </w:r>
      <w:r>
        <w:rPr>
          <w:i/>
        </w:rPr>
        <w:t>p</w:t>
      </w:r>
      <w:r>
        <w:t>(PSO1) («PL1 and (not QE1)») и в значения функции can-assign</w:t>
      </w:r>
      <w:r>
        <w:rPr>
          <w:i/>
        </w:rPr>
        <w:t>r</w:t>
      </w:r>
      <w:r>
        <w:t>(DSO) («[PL1, PL1]»). После удаления роли PL1 интервал [E1, PL1) оказывается заданным через несуществующий элемент, и его состав становится неопределённым; предварительное условие «PL1 and (not QE1)» также обращается к несуществующей роли. Тем самым удаление одной роли делает неопределёнными полномочия административной роли PSO1 — то есть операция, выполненная в пределах формально заданных полномочий DSO, приводит систему администрирования в противоречивое состояние. Отсюда указанное требование: удаление ролей, участвующих в задании правил администрирования, должно быть запрещено. Практически это означает необходимость ведения в системе защиты сведений о том, какие роли используются в определении полномочий административных ролей, и проверки этих сведений при каждой операции удаления.</w:t>
      </w:r>
    </w:p>
    <w:p w14:paraId="2000052C" w14:textId="77777777" w:rsidR="00EC7596" w:rsidRDefault="00385832">
      <w:pPr>
        <w:ind w:firstLine="709"/>
        <w:jc w:val="both"/>
      </w:pPr>
      <w:r>
        <w:rPr>
          <w:b/>
        </w:rPr>
        <w:t>Проблема 2. Нарушение целостности интервала администрирования.</w:t>
      </w:r>
      <w:r>
        <w:t xml:space="preserve"> Возможна иная ситуация. Возьмём иерархию ролей и иерархию административных ролей согласно приведённому примеру и функцию can-modify, значения которой заданы в соответствии с таблицей 20.</w:t>
      </w:r>
    </w:p>
    <w:p w14:paraId="2000052D" w14:textId="77777777" w:rsidR="00EC7596" w:rsidRDefault="00385832">
      <w:pPr>
        <w:ind w:firstLine="709"/>
        <w:jc w:val="both"/>
      </w:pPr>
      <w:r>
        <w:t>Предположим, что пользователь с административной ролью DSO добавил в иерархию ролей роли X и Y. Так как пользователь с административной ролью PSO1 может изменять иерархию ролей на интервале ролей (E1, PL1), пусть он определит роль QE1 как старшую над ролью PE1. Следовательно, административная роль PSO1 позволяет задать роль X старшей над ролью Y, несмотря на то, что эти роли не входят в определённый для PSO1 интервал (E1, PL1).</w:t>
      </w:r>
    </w:p>
    <w:p w14:paraId="2000052E" w14:textId="77777777" w:rsidR="00EC7596" w:rsidRDefault="00385832">
      <w:pPr>
        <w:ind w:firstLine="709"/>
        <w:jc w:val="both"/>
      </w:pPr>
      <w:r>
        <w:t xml:space="preserve">Существо затруднения в следующем. Пусть роли X и Y добавлены ролью DSO так, что X расположена непосредственно над PE1, а Y — непосредственно под QE1 (обе роли входят в интервал (ED, DIR), администрируемый DSO, но не входят в интервал (E1, PL1), администрируемый PSO1). Пока PE1 и QE1 несравнимы, роли X и Y также несравнимы. Но как только PSO1, действуя в пределах своих полномочий, устанавливает отношение PE1 ≤ QE1, транзитивность отношения частичного порядка даёт X ≤ … ≤ QE1 и Y ≤ QE1, а при соответствующем расположении — и отношение между X и Y. Тем самым административная роль PSO1 </w:t>
      </w:r>
      <w:r>
        <w:rPr>
          <w:i/>
        </w:rPr>
        <w:t>косвенно</w:t>
      </w:r>
      <w:r>
        <w:t xml:space="preserve"> изменила отношение между ролями, которые она изменять не вправе. Причина в том, что отношение частичного порядка транзитивно, а транзитивное замыкание не считается с границами интервалов администрирования: локальное изменение внутри интервала влечёт изменения вне него.</w:t>
      </w:r>
    </w:p>
    <w:p w14:paraId="2000052F" w14:textId="77777777" w:rsidR="00EC7596" w:rsidRDefault="00385832">
      <w:pPr>
        <w:ind w:firstLine="709"/>
        <w:jc w:val="both"/>
      </w:pPr>
      <w:r>
        <w:t>Возможна реализация нескольких подходов по определению порядка администрирования иерархии ролей в данной ситуации:</w:t>
      </w:r>
    </w:p>
    <w:p w14:paraId="20000530" w14:textId="77777777" w:rsidR="00EC7596" w:rsidRDefault="00385832">
      <w:pPr>
        <w:ind w:firstLine="709"/>
        <w:jc w:val="both"/>
      </w:pPr>
      <w:r>
        <w:t xml:space="preserve">– во-первых, можно </w:t>
      </w:r>
      <w:r>
        <w:rPr>
          <w:b/>
        </w:rPr>
        <w:t>запретить</w:t>
      </w:r>
      <w:r>
        <w:t xml:space="preserve"> пользователю с административной ролью DSO добавлять роли X и Y, так как это нарушает целостность интервала (E1, PL1), на котором разрешено администрирование для роли PSO1;</w:t>
      </w:r>
    </w:p>
    <w:p w14:paraId="20000531" w14:textId="77777777" w:rsidR="00EC7596" w:rsidRDefault="00385832">
      <w:pPr>
        <w:ind w:firstLine="709"/>
        <w:jc w:val="both"/>
      </w:pPr>
      <w:r>
        <w:t xml:space="preserve">– во-вторых, можно </w:t>
      </w:r>
      <w:r>
        <w:rPr>
          <w:b/>
        </w:rPr>
        <w:t>запретить</w:t>
      </w:r>
      <w:r>
        <w:t xml:space="preserve"> пользователю с административной ролью PSO1 определять роль QE1 старшей над ролью PE1;</w:t>
      </w:r>
    </w:p>
    <w:p w14:paraId="20000532" w14:textId="77777777" w:rsidR="00EC7596" w:rsidRDefault="00385832">
      <w:pPr>
        <w:ind w:firstLine="709"/>
        <w:jc w:val="both"/>
      </w:pPr>
      <w:r>
        <w:t xml:space="preserve">– в-третьих, можно </w:t>
      </w:r>
      <w:r>
        <w:rPr>
          <w:b/>
        </w:rPr>
        <w:t>разрешить</w:t>
      </w:r>
      <w:r>
        <w:t xml:space="preserve"> выполнять все запрашиваемые действия с использованием административных ролей DSO и PSO1.</w:t>
      </w:r>
    </w:p>
    <w:p w14:paraId="20000533" w14:textId="77777777" w:rsidR="00EC7596" w:rsidRDefault="00385832">
      <w:pPr>
        <w:ind w:firstLine="709"/>
        <w:jc w:val="both"/>
      </w:pPr>
      <w:r>
        <w:t>Сопоставим подходы. Первый ограничивает старшую административную роль в пользу младшей, что противоречит иерархии административных ролей: старшая роль оказывается менее полномочной, чем следует из её положения. Второй ограничивает младшую роль, сохраняя за старшей полную свободу, однако делает полномочия PSO1 зависящими от действий DSO: одна и та же операция допустима или недопустима в зависимости от того, добавлены ли роли X и Y, — то есть область полномочий административной роли перестаёт быть определённой её собственным интервалом. Третий подход сохраняет определённость полномочий, но допускает косвенное изменение иерархии за пределами интервала, то есть отказывается от строгости разграничения. Ни один из подходов не является полностью удовлетворительным; выбор между ними составляет проектное решение, принимаемое при построении конкретной системы защиты. Именно это обстоятельство и имеется в виду, когда говорится, что правила администрирования иерархии ролей в общем случае требуют уточнения.</w:t>
      </w:r>
    </w:p>
    <w:p w14:paraId="20000534" w14:textId="77777777" w:rsidR="00EC7596" w:rsidRDefault="00385832">
      <w:pPr>
        <w:ind w:firstLine="709"/>
        <w:jc w:val="both"/>
      </w:pPr>
      <w:r>
        <w:t>Таким образом, администрирование иерархии ролей при ролевом управлении доступом происходит двумя путями. Косвенно — посредством функций can-assign</w:t>
      </w:r>
      <w:r>
        <w:rPr>
          <w:i/>
        </w:rPr>
        <w:t>a</w:t>
      </w:r>
      <w:r>
        <w:t>, can-revoke</w:t>
      </w:r>
      <w:r>
        <w:rPr>
          <w:i/>
        </w:rPr>
        <w:t>a</w:t>
      </w:r>
      <w:r>
        <w:t>, can-assign</w:t>
      </w:r>
      <w:r>
        <w:rPr>
          <w:i/>
        </w:rPr>
        <w:t>g</w:t>
      </w:r>
      <w:r>
        <w:t>, can-revoke</w:t>
      </w:r>
      <w:r>
        <w:rPr>
          <w:i/>
        </w:rPr>
        <w:t>g</w:t>
      </w:r>
      <w:r>
        <w:t>, которыми администрируются возможности и группы: включение возможности во множество прав доступа роли-объединения помещает соответствующую роль-возможность непосредственно ниже её в иерархии, а включение роли-объединения во множество авторизованных ролей группы помещает соответствующую роль-группу непосредственно выше. Непосредственно — посредством функции can-modify, задающей для административной роли интервал ролей с исключёнными границами, на котором разрешено добавлять и удалять роли и изменять отношения иерархии. Иерархические группы задаются тремя иерархиями — возможностей (множеств прав доступа и других возможностей), групп (множеств пользователей и других групп) и объединений (наиболее общей иерархии, включающей первые две), — на основе которых определяются роли-возможности, роли-группы и роли-объединения; при этом все функции администрирования определены на множестве ролей-объединений, чем обеспечивается общность правил. Известными проблемами являются удаление ролей, участвующих в задании правил администрирования, и нарушение целостности интервалов администрирования вследствие транзитивности отношения иерархии; для последней предложены три подхода, ни один из которых не является полностью удовлетворительным.</w:t>
      </w:r>
    </w:p>
    <w:p w14:paraId="20000535" w14:textId="77777777" w:rsidR="00EC7596" w:rsidRDefault="00385832">
      <w:pPr>
        <w:keepNext/>
        <w:spacing w:before="240" w:after="120"/>
        <w:ind w:firstLine="709"/>
        <w:jc w:val="both"/>
      </w:pPr>
      <w:r>
        <w:rPr>
          <w:b/>
        </w:rPr>
        <w:t>Вопрос 13. Дайте определения понятиям: «роли-возможности», «роли-группы», «роли-объединения». Какие функции задаются для администрирования возможностей и групп пользователей на множестве административных ролей компьютерной системы?</w:t>
      </w:r>
    </w:p>
    <w:p w14:paraId="20000536" w14:textId="77777777" w:rsidR="00EC7596" w:rsidRDefault="00385832">
      <w:pPr>
        <w:ind w:firstLine="709"/>
        <w:jc w:val="both"/>
      </w:pPr>
      <w:r>
        <w:t xml:space="preserve">Перечисленные понятия вводятся в модели администрирования ролевого управления доступом при решении задачи администрирования иерархии ролей. Для решения этой задачи задаются три иерархии, элементами которых являются соответственно </w:t>
      </w:r>
      <w:r>
        <w:rPr>
          <w:b/>
        </w:rPr>
        <w:t>возможности</w:t>
      </w:r>
      <w:r>
        <w:t xml:space="preserve"> — множества прав доступа и других возможностей; </w:t>
      </w:r>
      <w:r>
        <w:rPr>
          <w:b/>
        </w:rPr>
        <w:t>группы</w:t>
      </w:r>
      <w:r>
        <w:t xml:space="preserve"> — множества пользователей и других групп; </w:t>
      </w:r>
      <w:r>
        <w:rPr>
          <w:b/>
        </w:rPr>
        <w:t>объединения</w:t>
      </w:r>
      <w:r>
        <w:t xml:space="preserve"> — множества пользователей, прав доступа, групп, возможностей и других объединений. Иерархия объединений является наиболее общей и может включать в себя иерархии возможностей и групп. На основе иерархий возможностей, групп и объединений задаётся иерархия ролей, элементами которой являются роли-возможности, роли-группы, роли-объединения (UP-роли).</w:t>
      </w:r>
    </w:p>
    <w:p w14:paraId="20000537" w14:textId="77777777" w:rsidR="00EC7596" w:rsidRDefault="00385832">
      <w:pPr>
        <w:keepNext/>
        <w:spacing w:before="240" w:after="120"/>
        <w:ind w:firstLine="709"/>
        <w:jc w:val="both"/>
      </w:pPr>
      <w:r>
        <w:rPr>
          <w:b/>
        </w:rPr>
        <w:t>Определения</w:t>
      </w:r>
    </w:p>
    <w:p w14:paraId="20000538" w14:textId="77777777" w:rsidR="00EC7596" w:rsidRDefault="00385832">
      <w:pPr>
        <w:ind w:firstLine="709"/>
        <w:jc w:val="both"/>
      </w:pPr>
      <w:r>
        <w:rPr>
          <w:b/>
        </w:rPr>
        <w:t>Определение 1.</w:t>
      </w:r>
      <w:r>
        <w:t xml:space="preserve"> </w:t>
      </w:r>
      <w:r>
        <w:rPr>
          <w:b/>
        </w:rPr>
        <w:t>Роли-возможности</w:t>
      </w:r>
      <w:r>
        <w:t xml:space="preserve"> — роли, которые обладают только заданными в соответствующей возможности правами доступа.</w:t>
      </w:r>
    </w:p>
    <w:p w14:paraId="20000539" w14:textId="77777777" w:rsidR="00EC7596" w:rsidRDefault="00385832">
      <w:pPr>
        <w:ind w:firstLine="709"/>
        <w:jc w:val="both"/>
      </w:pPr>
      <w:r>
        <w:rPr>
          <w:b/>
        </w:rPr>
        <w:t>Определение 2.</w:t>
      </w:r>
      <w:r>
        <w:t xml:space="preserve"> </w:t>
      </w:r>
      <w:r>
        <w:rPr>
          <w:b/>
        </w:rPr>
        <w:t>Роли-группы</w:t>
      </w:r>
      <w:r>
        <w:t xml:space="preserve"> — роли, на которые могут быть авторизованы одновременно только все пользователи соответствующей группы.</w:t>
      </w:r>
    </w:p>
    <w:p w14:paraId="2000053A" w14:textId="77777777" w:rsidR="00EC7596" w:rsidRDefault="00385832">
      <w:pPr>
        <w:ind w:firstLine="709"/>
        <w:jc w:val="both"/>
      </w:pPr>
      <w:r>
        <w:rPr>
          <w:b/>
        </w:rPr>
        <w:t>Определение 3.</w:t>
      </w:r>
      <w:r>
        <w:t xml:space="preserve"> </w:t>
      </w:r>
      <w:r>
        <w:rPr>
          <w:b/>
        </w:rPr>
        <w:t>Роли-объединения</w:t>
      </w:r>
      <w:r>
        <w:t xml:space="preserve"> — роли, которые обладают возможностями, правами доступа и на которые могут быть авторизованы группы пользователей и отдельные пользователи.</w:t>
      </w:r>
    </w:p>
    <w:p w14:paraId="2000053B" w14:textId="77777777" w:rsidR="00EC7596" w:rsidRDefault="00385832">
      <w:pPr>
        <w:ind w:firstLine="709"/>
        <w:jc w:val="both"/>
      </w:pPr>
      <w:r>
        <w:t>Роли-объединения являются общим случаем ролей, рассматриваемых в модели администрирования ролевого управления доступом.</w:t>
      </w:r>
    </w:p>
    <w:p w14:paraId="2000053C" w14:textId="77777777" w:rsidR="00EC7596" w:rsidRDefault="00385832">
      <w:pPr>
        <w:keepNext/>
        <w:spacing w:before="240" w:after="120"/>
        <w:ind w:firstLine="709"/>
        <w:jc w:val="both"/>
      </w:pPr>
      <w:r>
        <w:rPr>
          <w:b/>
        </w:rPr>
        <w:t>Разбор понятий</w:t>
      </w:r>
    </w:p>
    <w:p w14:paraId="2000053D" w14:textId="77777777" w:rsidR="00EC7596" w:rsidRDefault="00385832">
      <w:pPr>
        <w:ind w:firstLine="709"/>
        <w:jc w:val="both"/>
      </w:pPr>
      <w:r>
        <w:t xml:space="preserve">Смысл введения трёх видов ролей состоит в следующем. Роль в базовой модели связана с двумя множествами: с множеством прав доступа (функцией PA) и с множеством пользователей (обратной функцией UA⁻¹). Три вида ролей различаются тем, какая из этих связей у них </w:t>
      </w:r>
      <w:r>
        <w:rPr>
          <w:i/>
        </w:rPr>
        <w:t>закреплена</w:t>
      </w:r>
      <w:r>
        <w:t>, а какая остаётся предметом администрирования.</w:t>
      </w:r>
    </w:p>
    <w:p w14:paraId="2000053E" w14:textId="77777777" w:rsidR="00EC7596" w:rsidRDefault="00385832">
      <w:pPr>
        <w:ind w:firstLine="709"/>
        <w:jc w:val="both"/>
      </w:pPr>
      <w:r>
        <w:rPr>
          <w:b/>
        </w:rPr>
        <w:t>Роль-возможность</w:t>
      </w:r>
      <w:r>
        <w:t xml:space="preserve"> закрепляет связь с правами доступа: её набор полномочий в точности совпадает с составом соответствующей возможности и не может быть изменён по частям — возможность назначается и отзывается целиком. Множество же пользователей роли-возможности остаётся свободным. Практический смысл: роль-возможность выражает </w:t>
      </w:r>
      <w:r>
        <w:rPr>
          <w:i/>
        </w:rPr>
        <w:t>неделимый набор полномочий</w:t>
      </w:r>
      <w:r>
        <w:t xml:space="preserve">, соответствующий некоторой законченной работе. Как отмечалось, для выполнения своих функций пользователю может быть необходим некоторый набор прав доступа, причём отсутствие в этом наборе некоторого права доступа может сделать бессмысленным обладание имеющимися правами; роль-возможность и есть средство описания такого набора. В иерархии ролей роли-возможности располагаются </w:t>
      </w:r>
      <w:r>
        <w:rPr>
          <w:i/>
        </w:rPr>
        <w:t>внизу</w:t>
      </w:r>
      <w:r>
        <w:t>: они являются младшими по отношению к тем ролям, которым соответствующие возможности предоставлены.</w:t>
      </w:r>
    </w:p>
    <w:p w14:paraId="2000053F" w14:textId="77777777" w:rsidR="00EC7596" w:rsidRDefault="00385832">
      <w:pPr>
        <w:ind w:firstLine="709"/>
        <w:jc w:val="both"/>
      </w:pPr>
      <w:r>
        <w:rPr>
          <w:b/>
        </w:rPr>
        <w:t>Роль-группа</w:t>
      </w:r>
      <w:r>
        <w:t xml:space="preserve"> закрепляет связь с пользователями: на неё могут быть авторизованы одновременно только все пользователи соответствующей группы — то есть множество её обладателей в точности совпадает с составом группы и не может быть изменено путём добавления или исключения отдельного пользователя (для этого требуется изменить состав самой группы). Набор же прав доступа роли-группы остаётся свободным. Практический смысл: роль-группа выражает </w:t>
      </w:r>
      <w:r>
        <w:rPr>
          <w:i/>
        </w:rPr>
        <w:t>коллектив</w:t>
      </w:r>
      <w:r>
        <w:t xml:space="preserve">, которому полномочия предоставляются как целому, — отдел, рабочую группу проекта, категорию должностей. В иерархии ролей роли-группы располагаются </w:t>
      </w:r>
      <w:r>
        <w:rPr>
          <w:i/>
        </w:rPr>
        <w:t>наверху</w:t>
      </w:r>
      <w:r>
        <w:t>: они являются старшими по отношению к тем ролям, которые предоставлены соответствующей группе.</w:t>
      </w:r>
    </w:p>
    <w:p w14:paraId="20000540" w14:textId="77777777" w:rsidR="00EC7596" w:rsidRDefault="00385832">
      <w:pPr>
        <w:ind w:firstLine="709"/>
        <w:jc w:val="both"/>
      </w:pPr>
      <w:r>
        <w:rPr>
          <w:b/>
        </w:rPr>
        <w:t>Роль-объединение</w:t>
      </w:r>
      <w:r>
        <w:t xml:space="preserve"> не закрепляет ни одной из связей: она обладает возможностями и правами доступа, и на неё могут быть авторизованы как группы пользователей, так и отдельные пользователи. Роль-объединение есть общий случай, включающий два предыдущих: роль-возможность есть роль-объединение, у которой множество авторизованных пользователей и групп пусто, а набор полномочий совпадает с возможностью; роль-группа есть роль-объединение, у которой набор полномочий пуст (либо не закреплён), а множество авторизованных пользователей совпадает с группой. Именно поэтому все функции администрирования, рассматриваемые далее, определены на множестве ролей-объединений UPR: это обеспечивает общность способов определения правил администрирования для всех используемых иерархий.</w:t>
      </w:r>
    </w:p>
    <w:p w14:paraId="20000541" w14:textId="77777777" w:rsidR="00EC7596" w:rsidRDefault="00385832">
      <w:pPr>
        <w:ind w:firstLine="709"/>
        <w:jc w:val="both"/>
      </w:pPr>
      <w:r>
        <w:t>Сопоставление трёх видов ролей приведено в таблице 21.</w:t>
      </w:r>
    </w:p>
    <w:p w14:paraId="20000542" w14:textId="77777777" w:rsidR="00EC7596" w:rsidRDefault="00385832">
      <w:pPr>
        <w:keepNext/>
        <w:spacing w:before="200" w:after="80" w:line="240" w:lineRule="auto"/>
      </w:pPr>
      <w:r>
        <w:rPr>
          <w:sz w:val="26"/>
        </w:rPr>
        <w:t>Таблица 21 – Сопоставление ролей-возможностей, ролей-групп и ролей-объединений</w:t>
      </w:r>
    </w:p>
    <w:tbl>
      <w:tblPr>
        <w:tblStyle w:val="aff0"/>
        <w:tblW w:w="0" w:type="auto"/>
        <w:jc w:val="center"/>
        <w:tblLayout w:type="fixed"/>
        <w:tblLook w:val="04A0" w:firstRow="1" w:lastRow="0" w:firstColumn="1" w:lastColumn="0" w:noHBand="0" w:noVBand="1"/>
      </w:tblPr>
      <w:tblGrid>
        <w:gridCol w:w="1700"/>
        <w:gridCol w:w="2400"/>
        <w:gridCol w:w="2400"/>
        <w:gridCol w:w="2500"/>
      </w:tblGrid>
      <w:tr w:rsidR="00EC7596" w14:paraId="20000543" w14:textId="77777777">
        <w:trPr>
          <w:tblHeader/>
          <w:jc w:val="center"/>
        </w:trPr>
        <w:tc>
          <w:tcPr>
            <w:tcW w:w="1700" w:type="dxa"/>
            <w:vAlign w:val="center"/>
          </w:tcPr>
          <w:p w14:paraId="20000544" w14:textId="77777777" w:rsidR="00EC7596" w:rsidRDefault="00385832">
            <w:pPr>
              <w:spacing w:before="40" w:after="40" w:line="240" w:lineRule="auto"/>
              <w:jc w:val="center"/>
            </w:pPr>
            <w:r>
              <w:rPr>
                <w:b/>
                <w:sz w:val="20"/>
              </w:rPr>
              <w:t>Вид роли</w:t>
            </w:r>
          </w:p>
        </w:tc>
        <w:tc>
          <w:tcPr>
            <w:tcW w:w="2400" w:type="dxa"/>
            <w:vAlign w:val="center"/>
          </w:tcPr>
          <w:p w14:paraId="20000545" w14:textId="77777777" w:rsidR="00EC7596" w:rsidRDefault="00385832">
            <w:pPr>
              <w:spacing w:before="40" w:after="40" w:line="240" w:lineRule="auto"/>
              <w:jc w:val="center"/>
            </w:pPr>
            <w:r>
              <w:rPr>
                <w:b/>
                <w:sz w:val="20"/>
              </w:rPr>
              <w:t>Что закреплено</w:t>
            </w:r>
          </w:p>
        </w:tc>
        <w:tc>
          <w:tcPr>
            <w:tcW w:w="2400" w:type="dxa"/>
            <w:vAlign w:val="center"/>
          </w:tcPr>
          <w:p w14:paraId="20000546" w14:textId="77777777" w:rsidR="00EC7596" w:rsidRDefault="00385832">
            <w:pPr>
              <w:spacing w:before="40" w:after="40" w:line="240" w:lineRule="auto"/>
              <w:jc w:val="center"/>
            </w:pPr>
            <w:r>
              <w:rPr>
                <w:b/>
                <w:sz w:val="20"/>
              </w:rPr>
              <w:t>Что остаётся предметом администрирования</w:t>
            </w:r>
          </w:p>
        </w:tc>
        <w:tc>
          <w:tcPr>
            <w:tcW w:w="2500" w:type="dxa"/>
            <w:vAlign w:val="center"/>
          </w:tcPr>
          <w:p w14:paraId="20000547" w14:textId="77777777" w:rsidR="00EC7596" w:rsidRDefault="00385832">
            <w:pPr>
              <w:spacing w:before="40" w:after="40" w:line="240" w:lineRule="auto"/>
              <w:jc w:val="center"/>
            </w:pPr>
            <w:r>
              <w:rPr>
                <w:b/>
                <w:sz w:val="20"/>
              </w:rPr>
              <w:t>Положение в иерархии и назначение</w:t>
            </w:r>
          </w:p>
        </w:tc>
      </w:tr>
      <w:tr w:rsidR="00EC7596" w14:paraId="20000548" w14:textId="77777777">
        <w:trPr>
          <w:jc w:val="center"/>
        </w:trPr>
        <w:tc>
          <w:tcPr>
            <w:tcW w:w="1700" w:type="dxa"/>
            <w:vAlign w:val="center"/>
          </w:tcPr>
          <w:p w14:paraId="20000549" w14:textId="77777777" w:rsidR="00EC7596" w:rsidRDefault="00385832">
            <w:pPr>
              <w:spacing w:before="40" w:after="40" w:line="240" w:lineRule="auto"/>
            </w:pPr>
            <w:r>
              <w:rPr>
                <w:sz w:val="20"/>
              </w:rPr>
              <w:t>Роль-возможность</w:t>
            </w:r>
          </w:p>
        </w:tc>
        <w:tc>
          <w:tcPr>
            <w:tcW w:w="2400" w:type="dxa"/>
            <w:vAlign w:val="center"/>
          </w:tcPr>
          <w:p w14:paraId="2000054A" w14:textId="77777777" w:rsidR="00EC7596" w:rsidRDefault="00385832">
            <w:pPr>
              <w:spacing w:before="40" w:after="40" w:line="240" w:lineRule="auto"/>
            </w:pPr>
            <w:r>
              <w:rPr>
                <w:sz w:val="20"/>
              </w:rPr>
              <w:t>Набор прав доступа: роль обладает только правами доступа, заданными в соответствующей возможности</w:t>
            </w:r>
          </w:p>
        </w:tc>
        <w:tc>
          <w:tcPr>
            <w:tcW w:w="2400" w:type="dxa"/>
            <w:vAlign w:val="center"/>
          </w:tcPr>
          <w:p w14:paraId="2000054B" w14:textId="77777777" w:rsidR="00EC7596" w:rsidRDefault="00385832">
            <w:pPr>
              <w:spacing w:before="40" w:after="40" w:line="240" w:lineRule="auto"/>
            </w:pPr>
            <w:r>
              <w:rPr>
                <w:sz w:val="20"/>
              </w:rPr>
              <w:t>Множество пользователей, авторизованных на роль</w:t>
            </w:r>
          </w:p>
        </w:tc>
        <w:tc>
          <w:tcPr>
            <w:tcW w:w="2500" w:type="dxa"/>
            <w:vAlign w:val="center"/>
          </w:tcPr>
          <w:p w14:paraId="2000054C" w14:textId="77777777" w:rsidR="00EC7596" w:rsidRDefault="00385832">
            <w:pPr>
              <w:spacing w:before="40" w:after="40" w:line="240" w:lineRule="auto"/>
            </w:pPr>
            <w:r>
              <w:rPr>
                <w:sz w:val="20"/>
              </w:rPr>
              <w:t>Располагается внизу иерархии; выражает неделимый набор полномочий, соответствующий законченной работе</w:t>
            </w:r>
          </w:p>
        </w:tc>
      </w:tr>
      <w:tr w:rsidR="00EC7596" w14:paraId="2000054D" w14:textId="77777777">
        <w:trPr>
          <w:jc w:val="center"/>
        </w:trPr>
        <w:tc>
          <w:tcPr>
            <w:tcW w:w="1700" w:type="dxa"/>
            <w:vAlign w:val="center"/>
          </w:tcPr>
          <w:p w14:paraId="2000054E" w14:textId="77777777" w:rsidR="00EC7596" w:rsidRDefault="00385832">
            <w:pPr>
              <w:spacing w:before="40" w:after="40" w:line="240" w:lineRule="auto"/>
            </w:pPr>
            <w:r>
              <w:rPr>
                <w:sz w:val="20"/>
              </w:rPr>
              <w:t>Роль-группа</w:t>
            </w:r>
          </w:p>
        </w:tc>
        <w:tc>
          <w:tcPr>
            <w:tcW w:w="2400" w:type="dxa"/>
            <w:vAlign w:val="center"/>
          </w:tcPr>
          <w:p w14:paraId="2000054F" w14:textId="77777777" w:rsidR="00EC7596" w:rsidRDefault="00385832">
            <w:pPr>
              <w:spacing w:before="40" w:after="40" w:line="240" w:lineRule="auto"/>
            </w:pPr>
            <w:r>
              <w:rPr>
                <w:sz w:val="20"/>
              </w:rPr>
              <w:t>Множество пользователей: на роль авторизованы одновременно только все пользователи соответствующей группы</w:t>
            </w:r>
          </w:p>
        </w:tc>
        <w:tc>
          <w:tcPr>
            <w:tcW w:w="2400" w:type="dxa"/>
            <w:vAlign w:val="center"/>
          </w:tcPr>
          <w:p w14:paraId="20000550" w14:textId="77777777" w:rsidR="00EC7596" w:rsidRDefault="00385832">
            <w:pPr>
              <w:spacing w:before="40" w:after="40" w:line="240" w:lineRule="auto"/>
            </w:pPr>
            <w:r>
              <w:rPr>
                <w:sz w:val="20"/>
              </w:rPr>
              <w:t>Набор прав доступа роли</w:t>
            </w:r>
          </w:p>
        </w:tc>
        <w:tc>
          <w:tcPr>
            <w:tcW w:w="2500" w:type="dxa"/>
            <w:vAlign w:val="center"/>
          </w:tcPr>
          <w:p w14:paraId="20000551" w14:textId="77777777" w:rsidR="00EC7596" w:rsidRDefault="00385832">
            <w:pPr>
              <w:spacing w:before="40" w:after="40" w:line="240" w:lineRule="auto"/>
            </w:pPr>
            <w:r>
              <w:rPr>
                <w:sz w:val="20"/>
              </w:rPr>
              <w:t>Располагается наверху иерархии; выражает коллектив, которому полномочия предоставляются как целому</w:t>
            </w:r>
          </w:p>
        </w:tc>
      </w:tr>
      <w:tr w:rsidR="00EC7596" w14:paraId="20000552" w14:textId="77777777">
        <w:trPr>
          <w:jc w:val="center"/>
        </w:trPr>
        <w:tc>
          <w:tcPr>
            <w:tcW w:w="1700" w:type="dxa"/>
            <w:vAlign w:val="center"/>
          </w:tcPr>
          <w:p w14:paraId="20000553" w14:textId="77777777" w:rsidR="00EC7596" w:rsidRDefault="00385832">
            <w:pPr>
              <w:spacing w:before="40" w:after="40" w:line="240" w:lineRule="auto"/>
            </w:pPr>
            <w:r>
              <w:rPr>
                <w:sz w:val="20"/>
              </w:rPr>
              <w:t>Роль-объединение (UP-роль)</w:t>
            </w:r>
          </w:p>
        </w:tc>
        <w:tc>
          <w:tcPr>
            <w:tcW w:w="2400" w:type="dxa"/>
            <w:vAlign w:val="center"/>
          </w:tcPr>
          <w:p w14:paraId="20000554" w14:textId="77777777" w:rsidR="00EC7596" w:rsidRDefault="00385832">
            <w:pPr>
              <w:spacing w:before="40" w:after="40" w:line="240" w:lineRule="auto"/>
            </w:pPr>
            <w:r>
              <w:rPr>
                <w:sz w:val="20"/>
              </w:rPr>
              <w:t>Ничего не закреплено</w:t>
            </w:r>
          </w:p>
        </w:tc>
        <w:tc>
          <w:tcPr>
            <w:tcW w:w="2400" w:type="dxa"/>
            <w:vAlign w:val="center"/>
          </w:tcPr>
          <w:p w14:paraId="20000555" w14:textId="77777777" w:rsidR="00EC7596" w:rsidRDefault="00385832">
            <w:pPr>
              <w:spacing w:before="40" w:after="40" w:line="240" w:lineRule="auto"/>
            </w:pPr>
            <w:r>
              <w:rPr>
                <w:sz w:val="20"/>
              </w:rPr>
              <w:t>И набор прав доступа (возможности и отдельные права), и множество авторизованных пользователей и групп</w:t>
            </w:r>
          </w:p>
        </w:tc>
        <w:tc>
          <w:tcPr>
            <w:tcW w:w="2500" w:type="dxa"/>
            <w:vAlign w:val="center"/>
          </w:tcPr>
          <w:p w14:paraId="20000556" w14:textId="77777777" w:rsidR="00EC7596" w:rsidRDefault="00385832">
            <w:pPr>
              <w:spacing w:before="40" w:after="40" w:line="240" w:lineRule="auto"/>
            </w:pPr>
            <w:r>
              <w:rPr>
                <w:sz w:val="20"/>
              </w:rPr>
              <w:t>Занимает промежуточное положение; общий случай, включающий два предыдущих вида; на множестве ролей-объединений определены все функции администрирования</w:t>
            </w:r>
          </w:p>
        </w:tc>
      </w:tr>
    </w:tbl>
    <w:p w14:paraId="20000557" w14:textId="77777777" w:rsidR="00EC7596" w:rsidRDefault="00385832">
      <w:pPr>
        <w:keepNext/>
        <w:spacing w:before="240" w:after="120"/>
        <w:ind w:firstLine="709"/>
        <w:jc w:val="both"/>
      </w:pPr>
      <w:r>
        <w:rPr>
          <w:b/>
        </w:rPr>
        <w:t>Отношение иерархии на ролях-объединениях</w:t>
      </w:r>
    </w:p>
    <w:p w14:paraId="20000558" w14:textId="77777777" w:rsidR="00EC7596" w:rsidRDefault="00385832">
      <w:pPr>
        <w:ind w:firstLine="709"/>
        <w:jc w:val="both"/>
      </w:pPr>
      <w:r>
        <w:rPr>
          <w:b/>
        </w:rPr>
        <w:t>Определение 4.</w:t>
      </w:r>
      <w:r>
        <w:t xml:space="preserve"> Роль-объединение r₁ в иерархии ролей превосходит роль-объединение r₂, если выполняются условия:</w:t>
      </w:r>
    </w:p>
    <w:p w14:paraId="20000559" w14:textId="77777777" w:rsidR="00EC7596" w:rsidRDefault="00385832">
      <w:pPr>
        <w:ind w:firstLine="709"/>
        <w:jc w:val="both"/>
      </w:pPr>
      <w:r>
        <w:t>– возможности и права доступа роли r₂ являются подмножеством возможностей и прав доступа роли r₁;</w:t>
      </w:r>
    </w:p>
    <w:p w14:paraId="2000055A" w14:textId="77777777" w:rsidR="00EC7596" w:rsidRDefault="00385832">
      <w:pPr>
        <w:ind w:firstLine="709"/>
        <w:jc w:val="both"/>
      </w:pPr>
      <w:r>
        <w:t>– пользователи и группы пользователей, которые могут быть авторизованы на роль r₁, являются подмножеством множества пользователей и групп пользователей, которые могут быть авторизованы на роль r₂.</w:t>
      </w:r>
    </w:p>
    <w:p w14:paraId="2000055B" w14:textId="77777777" w:rsidR="00EC7596" w:rsidRDefault="00385832">
      <w:pPr>
        <w:ind w:firstLine="709"/>
        <w:jc w:val="both"/>
      </w:pPr>
      <w:r>
        <w:t xml:space="preserve">Обратим внимание на </w:t>
      </w:r>
      <w:r>
        <w:rPr>
          <w:i/>
        </w:rPr>
        <w:t>противоположную</w:t>
      </w:r>
      <w:r>
        <w:t xml:space="preserve"> направленность двух условий определения: по правам доступа старшая роль включает младшую, а по множеству авторизованных пользователей — наоборот, включается в неё. Это отражает существо иерархии полномочий: чем выше роль, тем больше у неё прав и тем меньше пользователей, которые могут её занимать. Роль директора обладает наибольшими полномочиями и наименьшим числом обладателей; роль служащего — наименьшими полномочиями и наибольшим числом обладателей.</w:t>
      </w:r>
    </w:p>
    <w:p w14:paraId="2000055C" w14:textId="77777777" w:rsidR="00EC7596" w:rsidRDefault="00385832">
      <w:pPr>
        <w:ind w:firstLine="709"/>
        <w:jc w:val="both"/>
      </w:pPr>
      <w:r>
        <w:t>Отметим, что определение 4 согласуется с определением иерархии ролей базовой модели. Действительно, если r₂ ≤ r₁, то по условию согласованности иерархии с функцией UA всякий пользователь, авторизованный на r₁, авторизован и на r₂; следовательно, множество пользователей роли r₁ содержится в множестве пользователей роли r₂ — что и утверждается вторым условием. Первое условие выражает наследование полномочий. Таким образом, определение 4 не вводит нового отношения, а раскрывает отношение иерархии базовой модели применительно к ролям-объединениям, у которых учитываются обе связи.</w:t>
      </w:r>
    </w:p>
    <w:p w14:paraId="2000055D" w14:textId="77777777" w:rsidR="00EC7596" w:rsidRDefault="00385832">
      <w:pPr>
        <w:ind w:firstLine="709"/>
        <w:jc w:val="both"/>
      </w:pPr>
      <w:r>
        <w:t xml:space="preserve">Практическая полезность такого раскрытия состоит в том, что оно даёт </w:t>
      </w:r>
      <w:r>
        <w:rPr>
          <w:i/>
        </w:rPr>
        <w:t>критерий проверки</w:t>
      </w:r>
      <w:r>
        <w:t xml:space="preserve"> корректности иерархии: если для двух ролей объявлено r₂ ≤ r₁, но при этом обнаруживается пользователь, авторизованный на r₁ и не авторизованный на r₂, то структура ролей построена с ошибкой. В промышленных системах управления идентификацией и доступом такая проверка входит в состав средств контроля целостности модели ролей.</w:t>
      </w:r>
    </w:p>
    <w:p w14:paraId="2000055E" w14:textId="77777777" w:rsidR="00EC7596" w:rsidRDefault="00385832">
      <w:pPr>
        <w:keepNext/>
        <w:spacing w:before="240" w:after="120"/>
        <w:ind w:firstLine="709"/>
        <w:jc w:val="both"/>
      </w:pPr>
      <w:r>
        <w:rPr>
          <w:b/>
        </w:rPr>
        <w:t>Функции администрирования возможностей и групп пользователей</w:t>
      </w:r>
    </w:p>
    <w:p w14:paraId="2000055F" w14:textId="77777777" w:rsidR="00EC7596" w:rsidRDefault="00385832">
      <w:pPr>
        <w:ind w:firstLine="709"/>
        <w:jc w:val="both"/>
      </w:pPr>
      <w:r>
        <w:rPr>
          <w:b/>
        </w:rPr>
        <w:t>Определение 5.</w:t>
      </w:r>
      <w:r>
        <w:t xml:space="preserve"> Для администрирования возможностей и групп пользователей на множестве административных ролей задаются функции:</w:t>
      </w:r>
    </w:p>
    <w:p w14:paraId="20000560" w14:textId="77777777" w:rsidR="00EC7596" w:rsidRDefault="00385832">
      <w:pPr>
        <w:ind w:firstLine="709"/>
        <w:jc w:val="both"/>
      </w:pPr>
      <w:r>
        <w:t xml:space="preserve">– </w:t>
      </w:r>
      <w:r>
        <w:rPr>
          <w:b/>
        </w:rPr>
        <w:t>can-assign</w:t>
      </w:r>
      <w:r>
        <w:rPr>
          <w:i/>
        </w:rPr>
        <w:t>a</w:t>
      </w:r>
      <w:r>
        <w:rPr>
          <w:b/>
        </w:rPr>
        <w:t>: AR → CR × 2</w:t>
      </w:r>
      <w:r>
        <w:rPr>
          <w:i/>
        </w:rPr>
        <w:t>UPR</w:t>
      </w:r>
      <w:r>
        <w:t xml:space="preserve"> — функция, задающая для каждой административной роли множество ролей-объединений, во множество прав доступа которых разрешено включать возможности с использованием данной административной роли при выполнении заданных предварительных условий;</w:t>
      </w:r>
    </w:p>
    <w:p w14:paraId="20000561" w14:textId="77777777" w:rsidR="00EC7596" w:rsidRDefault="00385832">
      <w:pPr>
        <w:ind w:firstLine="709"/>
        <w:jc w:val="both"/>
      </w:pPr>
      <w:r>
        <w:t xml:space="preserve">– </w:t>
      </w:r>
      <w:r>
        <w:rPr>
          <w:b/>
        </w:rPr>
        <w:t>can-revoke</w:t>
      </w:r>
      <w:r>
        <w:rPr>
          <w:i/>
        </w:rPr>
        <w:t>a</w:t>
      </w:r>
      <w:r>
        <w:rPr>
          <w:b/>
        </w:rPr>
        <w:t>: AR → 2</w:t>
      </w:r>
      <w:r>
        <w:rPr>
          <w:i/>
        </w:rPr>
        <w:t>UPR</w:t>
      </w:r>
      <w:r>
        <w:t xml:space="preserve"> — функция, задающая для каждой административной роли множество ролей-объединений, из множества прав доступа которых разрешено удаление возможностей с использованием данной административной роли;</w:t>
      </w:r>
    </w:p>
    <w:p w14:paraId="20000562" w14:textId="77777777" w:rsidR="00EC7596" w:rsidRDefault="00385832">
      <w:pPr>
        <w:ind w:firstLine="709"/>
        <w:jc w:val="both"/>
      </w:pPr>
      <w:r>
        <w:t xml:space="preserve">– </w:t>
      </w:r>
      <w:r>
        <w:rPr>
          <w:b/>
        </w:rPr>
        <w:t>can-assign</w:t>
      </w:r>
      <w:r>
        <w:rPr>
          <w:i/>
        </w:rPr>
        <w:t>g</w:t>
      </w:r>
      <w:r>
        <w:rPr>
          <w:b/>
        </w:rPr>
        <w:t>: AR → CR × 2</w:t>
      </w:r>
      <w:r>
        <w:rPr>
          <w:i/>
        </w:rPr>
        <w:t>UPR</w:t>
      </w:r>
      <w:r>
        <w:t xml:space="preserve"> — функция, задающая для каждой административной роли множество ролей-объединений, которые разрешено включать во множество авторизованных ролей групп пользователей с использованием данной административной роли при выполнении заданных предварительных условий;</w:t>
      </w:r>
    </w:p>
    <w:p w14:paraId="20000563" w14:textId="77777777" w:rsidR="00EC7596" w:rsidRDefault="00385832">
      <w:pPr>
        <w:ind w:firstLine="709"/>
        <w:jc w:val="both"/>
      </w:pPr>
      <w:r>
        <w:t xml:space="preserve">– </w:t>
      </w:r>
      <w:r>
        <w:rPr>
          <w:b/>
        </w:rPr>
        <w:t>can-revoke</w:t>
      </w:r>
      <w:r>
        <w:rPr>
          <w:i/>
        </w:rPr>
        <w:t>g</w:t>
      </w:r>
      <w:r>
        <w:rPr>
          <w:b/>
        </w:rPr>
        <w:t>: AR → 2</w:t>
      </w:r>
      <w:r>
        <w:rPr>
          <w:i/>
        </w:rPr>
        <w:t>UPR</w:t>
      </w:r>
      <w:r>
        <w:t xml:space="preserve"> — функция, задающая для каждой административной роли множество ролей-объединений, которые разрешено удалять из множества авторизованных ролей групп пользователей с использованием данной административной роли.</w:t>
      </w:r>
    </w:p>
    <w:p w14:paraId="20000564" w14:textId="77777777" w:rsidR="00EC7596" w:rsidRDefault="00385832">
      <w:pPr>
        <w:ind w:firstLine="709"/>
        <w:jc w:val="both"/>
      </w:pPr>
      <w:r>
        <w:t>При этом во множество значений заданных функций входит множество 2</w:t>
      </w:r>
      <w:r>
        <w:rPr>
          <w:i/>
        </w:rPr>
        <w:t>UPR</w:t>
      </w:r>
      <w:r>
        <w:t>, где UPR — множество ролей-объединений, что обеспечивает общность способов определения правил администрирования для всех используемых иерархий.</w:t>
      </w:r>
    </w:p>
    <w:p w14:paraId="20000565" w14:textId="77777777" w:rsidR="00EC7596" w:rsidRDefault="00385832">
      <w:pPr>
        <w:ind w:firstLine="709"/>
        <w:jc w:val="both"/>
      </w:pPr>
      <w:r>
        <w:t>Разберём назначение и соотношение функций.</w:t>
      </w:r>
    </w:p>
    <w:p w14:paraId="20000566" w14:textId="77777777" w:rsidR="00EC7596" w:rsidRDefault="00385832">
      <w:pPr>
        <w:ind w:firstLine="709"/>
        <w:jc w:val="both"/>
      </w:pPr>
      <w:r>
        <w:t xml:space="preserve">Функции </w:t>
      </w:r>
      <w:r>
        <w:rPr>
          <w:b/>
        </w:rPr>
        <w:t>can-assign</w:t>
      </w:r>
      <w:r>
        <w:rPr>
          <w:i/>
        </w:rPr>
        <w:t>a</w:t>
      </w:r>
      <w:r>
        <w:t xml:space="preserve"> и </w:t>
      </w:r>
      <w:r>
        <w:rPr>
          <w:b/>
        </w:rPr>
        <w:t>can-revoke</w:t>
      </w:r>
      <w:r>
        <w:rPr>
          <w:i/>
        </w:rPr>
        <w:t>a</w:t>
      </w:r>
      <w:r>
        <w:t xml:space="preserve"> администрируют </w:t>
      </w:r>
      <w:r>
        <w:rPr>
          <w:i/>
        </w:rPr>
        <w:t>возможности</w:t>
      </w:r>
      <w:r>
        <w:t>, то есть действуют «со стороны прав доступа». Они отвечают на вопрос: какая административная роль вправе предоставить или отозвать у роли-объединения тот или иной неделимый набор полномочий. Предварительные условия, заданные в функции can-assign</w:t>
      </w:r>
      <w:r>
        <w:rPr>
          <w:i/>
        </w:rPr>
        <w:t>a</w:t>
      </w:r>
      <w:r>
        <w:t>, используются аналогично предварительным условиям, заданным в функции can-assign</w:t>
      </w:r>
      <w:r>
        <w:rPr>
          <w:i/>
        </w:rPr>
        <w:t>p</w:t>
      </w:r>
      <w:r>
        <w:t>: для того чтобы во множество прав доступа роли-объединения была включена возможность, данная возможность должна входить во множества прав доступа ролей, указанных в предварительном условии. Тем самым администратор не может создать новую возможность, а может лишь передать роли ту, что уже имеется у указанной в условии роли.</w:t>
      </w:r>
    </w:p>
    <w:p w14:paraId="20000567" w14:textId="77777777" w:rsidR="00EC7596" w:rsidRDefault="00385832">
      <w:pPr>
        <w:ind w:firstLine="709"/>
        <w:jc w:val="both"/>
      </w:pPr>
      <w:r>
        <w:t xml:space="preserve">Функции </w:t>
      </w:r>
      <w:r>
        <w:rPr>
          <w:b/>
        </w:rPr>
        <w:t>can-assign</w:t>
      </w:r>
      <w:r>
        <w:rPr>
          <w:i/>
        </w:rPr>
        <w:t>g</w:t>
      </w:r>
      <w:r>
        <w:t xml:space="preserve"> и </w:t>
      </w:r>
      <w:r>
        <w:rPr>
          <w:b/>
        </w:rPr>
        <w:t>can-revoke</w:t>
      </w:r>
      <w:r>
        <w:rPr>
          <w:i/>
        </w:rPr>
        <w:t>g</w:t>
      </w:r>
      <w:r>
        <w:t xml:space="preserve"> администрируют </w:t>
      </w:r>
      <w:r>
        <w:rPr>
          <w:i/>
        </w:rPr>
        <w:t>группы пользователей</w:t>
      </w:r>
      <w:r>
        <w:t>, то есть действуют «со стороны пользователей». Они отвечают на вопрос: какая административная роль вправе предоставить или отозвать роль-объединение у коллектива. Предварительные условия, заданные в функции can-assign</w:t>
      </w:r>
      <w:r>
        <w:rPr>
          <w:i/>
        </w:rPr>
        <w:t>g</w:t>
      </w:r>
      <w:r>
        <w:t>, используются аналогично предварительным условиям, заданным в функции can-assign</w:t>
      </w:r>
      <w:r>
        <w:rPr>
          <w:i/>
        </w:rPr>
        <w:t>r</w:t>
      </w:r>
      <w:r>
        <w:t>: для того чтобы роль-объединение была включена во множество авторизованных ролей группы пользователей, пользователи данной группы должны уже обладать ролями в соответствии с предварительным условием.</w:t>
      </w:r>
    </w:p>
    <w:p w14:paraId="20000568" w14:textId="77777777" w:rsidR="00EC7596" w:rsidRDefault="00385832">
      <w:pPr>
        <w:ind w:firstLine="709"/>
        <w:jc w:val="both"/>
      </w:pPr>
      <w:r>
        <w:t>Необходимость определения иерархий возможностей и групп обусловлена также тем, что построенные на их основе правила администрирования отличны друг от друга: правила для возможностей строятся по образцу администрирования прав доступа ролей, правила для групп — по образцу администрирования авторизованных ролей пользователей. Если бы различие иерархий не вводилось, потребовалось бы либо строить единые правила, непригодные для одного из двух случаев, либо задавать для одной и той же операции два несогласованных набора условий.</w:t>
      </w:r>
    </w:p>
    <w:p w14:paraId="20000569" w14:textId="77777777" w:rsidR="00EC7596" w:rsidRDefault="00385832">
      <w:pPr>
        <w:ind w:firstLine="709"/>
        <w:jc w:val="both"/>
      </w:pPr>
      <w:r>
        <w:t xml:space="preserve">Существенно, каким образом рассмотренные операции </w:t>
      </w:r>
      <w:r>
        <w:rPr>
          <w:i/>
        </w:rPr>
        <w:t>изменяют иерархию ролей</w:t>
      </w:r>
      <w:r>
        <w:t>. Включение возможности во множество прав доступа роли-объединения означает, что соответствующая роль-возможность в иерархии ролей станет непосредственно «ниже» роли-объединения. Наоборот, включение роли-объединения во множество авторизованных ролей группы пользователей означает, что соответствующая роль-группа в иерархии ролей станет непосредственно «выше» роли-объединения.</w:t>
      </w:r>
    </w:p>
    <w:p w14:paraId="2000056A" w14:textId="77777777" w:rsidR="00EC7596" w:rsidRDefault="00385832">
      <w:pPr>
        <w:ind w:firstLine="709"/>
        <w:jc w:val="both"/>
      </w:pPr>
      <w:r>
        <w:t>Тем самым получается согласованная картина: администратор выполняет содержательные операции — предоставляет роли набор полномочий либо предоставляет коллективу роль, — а иерархия ролей изменяется как следствие. Роли-возможности пристраиваются к структуре снизу, роли-группы — сверху, роли-объединения занимают промежуточные положения. Ациклическость структуры при этом сохраняется по построению: операция добавления никогда не создаёт отношения, направленного против уже имеющихся. Соотношение операций и изменений иерархии приведено в таблице 22.</w:t>
      </w:r>
    </w:p>
    <w:p w14:paraId="2000056B" w14:textId="77777777" w:rsidR="00EC7596" w:rsidRDefault="00385832">
      <w:pPr>
        <w:keepNext/>
        <w:spacing w:before="200" w:after="80" w:line="240" w:lineRule="auto"/>
      </w:pPr>
      <w:r>
        <w:rPr>
          <w:sz w:val="26"/>
        </w:rPr>
        <w:t>Таблица 22 – Изменение иерархии ролей при администрировании возможностей и групп</w:t>
      </w:r>
    </w:p>
    <w:tbl>
      <w:tblPr>
        <w:tblStyle w:val="aff0"/>
        <w:tblW w:w="0" w:type="auto"/>
        <w:jc w:val="center"/>
        <w:tblLayout w:type="fixed"/>
        <w:tblLook w:val="04A0" w:firstRow="1" w:lastRow="0" w:firstColumn="1" w:lastColumn="0" w:noHBand="0" w:noVBand="1"/>
      </w:tblPr>
      <w:tblGrid>
        <w:gridCol w:w="2000"/>
        <w:gridCol w:w="2300"/>
        <w:gridCol w:w="2300"/>
        <w:gridCol w:w="2400"/>
      </w:tblGrid>
      <w:tr w:rsidR="00EC7596" w14:paraId="2000056C" w14:textId="77777777">
        <w:trPr>
          <w:tblHeader/>
          <w:jc w:val="center"/>
        </w:trPr>
        <w:tc>
          <w:tcPr>
            <w:tcW w:w="2000" w:type="dxa"/>
            <w:vAlign w:val="center"/>
          </w:tcPr>
          <w:p w14:paraId="2000056D" w14:textId="77777777" w:rsidR="00EC7596" w:rsidRDefault="00385832">
            <w:pPr>
              <w:spacing w:before="40" w:after="40" w:line="240" w:lineRule="auto"/>
              <w:jc w:val="center"/>
            </w:pPr>
            <w:r>
              <w:rPr>
                <w:b/>
                <w:sz w:val="20"/>
              </w:rPr>
              <w:t>Операция</w:t>
            </w:r>
          </w:p>
        </w:tc>
        <w:tc>
          <w:tcPr>
            <w:tcW w:w="2300" w:type="dxa"/>
            <w:vAlign w:val="center"/>
          </w:tcPr>
          <w:p w14:paraId="2000056E" w14:textId="77777777" w:rsidR="00EC7596" w:rsidRDefault="00385832">
            <w:pPr>
              <w:spacing w:before="40" w:after="40" w:line="240" w:lineRule="auto"/>
              <w:jc w:val="center"/>
            </w:pPr>
            <w:r>
              <w:rPr>
                <w:b/>
                <w:sz w:val="20"/>
              </w:rPr>
              <w:t>Применяемая функция</w:t>
            </w:r>
          </w:p>
        </w:tc>
        <w:tc>
          <w:tcPr>
            <w:tcW w:w="2300" w:type="dxa"/>
            <w:vAlign w:val="center"/>
          </w:tcPr>
          <w:p w14:paraId="2000056F" w14:textId="77777777" w:rsidR="00EC7596" w:rsidRDefault="00385832">
            <w:pPr>
              <w:spacing w:before="40" w:after="40" w:line="240" w:lineRule="auto"/>
              <w:jc w:val="center"/>
            </w:pPr>
            <w:r>
              <w:rPr>
                <w:b/>
                <w:sz w:val="20"/>
              </w:rPr>
              <w:t>Предварительное условие</w:t>
            </w:r>
          </w:p>
        </w:tc>
        <w:tc>
          <w:tcPr>
            <w:tcW w:w="2400" w:type="dxa"/>
            <w:vAlign w:val="center"/>
          </w:tcPr>
          <w:p w14:paraId="20000570" w14:textId="77777777" w:rsidR="00EC7596" w:rsidRDefault="00385832">
            <w:pPr>
              <w:spacing w:before="40" w:after="40" w:line="240" w:lineRule="auto"/>
              <w:jc w:val="center"/>
            </w:pPr>
            <w:r>
              <w:rPr>
                <w:b/>
                <w:sz w:val="20"/>
              </w:rPr>
              <w:t>Изменение иерархии ролей</w:t>
            </w:r>
          </w:p>
        </w:tc>
      </w:tr>
      <w:tr w:rsidR="00EC7596" w14:paraId="20000571" w14:textId="77777777">
        <w:trPr>
          <w:jc w:val="center"/>
        </w:trPr>
        <w:tc>
          <w:tcPr>
            <w:tcW w:w="2000" w:type="dxa"/>
            <w:vAlign w:val="center"/>
          </w:tcPr>
          <w:p w14:paraId="20000572" w14:textId="77777777" w:rsidR="00EC7596" w:rsidRDefault="00385832">
            <w:pPr>
              <w:spacing w:before="40" w:after="40" w:line="240" w:lineRule="auto"/>
            </w:pPr>
            <w:r>
              <w:rPr>
                <w:sz w:val="20"/>
              </w:rPr>
              <w:t>Предоставить роли-объединению возможность</w:t>
            </w:r>
          </w:p>
        </w:tc>
        <w:tc>
          <w:tcPr>
            <w:tcW w:w="2300" w:type="dxa"/>
            <w:vAlign w:val="center"/>
          </w:tcPr>
          <w:p w14:paraId="20000573" w14:textId="77777777" w:rsidR="00EC7596" w:rsidRDefault="00385832">
            <w:pPr>
              <w:spacing w:before="40" w:after="40" w:line="240" w:lineRule="auto"/>
            </w:pPr>
            <w:r>
              <w:rPr>
                <w:sz w:val="20"/>
              </w:rPr>
              <w:t>can-assign</w:t>
            </w:r>
            <w:r>
              <w:rPr>
                <w:i/>
                <w:sz w:val="20"/>
              </w:rPr>
              <w:t>a</w:t>
            </w:r>
          </w:p>
        </w:tc>
        <w:tc>
          <w:tcPr>
            <w:tcW w:w="2300" w:type="dxa"/>
            <w:vAlign w:val="center"/>
          </w:tcPr>
          <w:p w14:paraId="20000574" w14:textId="77777777" w:rsidR="00EC7596" w:rsidRDefault="00385832">
            <w:pPr>
              <w:spacing w:before="40" w:after="40" w:line="240" w:lineRule="auto"/>
            </w:pPr>
            <w:r>
              <w:rPr>
                <w:sz w:val="20"/>
              </w:rPr>
              <w:t>Возможность должна входить во множества прав доступа ролей, указанных в условии (аналогично can-assign</w:t>
            </w:r>
            <w:r>
              <w:rPr>
                <w:i/>
                <w:sz w:val="20"/>
              </w:rPr>
              <w:t>p</w:t>
            </w:r>
            <w:r>
              <w:rPr>
                <w:sz w:val="20"/>
              </w:rPr>
              <w:t>)</w:t>
            </w:r>
          </w:p>
        </w:tc>
        <w:tc>
          <w:tcPr>
            <w:tcW w:w="2400" w:type="dxa"/>
            <w:vAlign w:val="center"/>
          </w:tcPr>
          <w:p w14:paraId="20000575" w14:textId="77777777" w:rsidR="00EC7596" w:rsidRDefault="00385832">
            <w:pPr>
              <w:spacing w:before="40" w:after="40" w:line="240" w:lineRule="auto"/>
            </w:pPr>
            <w:r>
              <w:rPr>
                <w:sz w:val="20"/>
              </w:rPr>
              <w:t>Роль-возможность становится непосредственно ниже роли-объединения</w:t>
            </w:r>
          </w:p>
        </w:tc>
      </w:tr>
      <w:tr w:rsidR="00EC7596" w14:paraId="20000576" w14:textId="77777777">
        <w:trPr>
          <w:jc w:val="center"/>
        </w:trPr>
        <w:tc>
          <w:tcPr>
            <w:tcW w:w="2000" w:type="dxa"/>
            <w:vAlign w:val="center"/>
          </w:tcPr>
          <w:p w14:paraId="20000577" w14:textId="77777777" w:rsidR="00EC7596" w:rsidRDefault="00385832">
            <w:pPr>
              <w:spacing w:before="40" w:after="40" w:line="240" w:lineRule="auto"/>
            </w:pPr>
            <w:r>
              <w:rPr>
                <w:sz w:val="20"/>
              </w:rPr>
              <w:t>Отозвать возможность у роли-объединения</w:t>
            </w:r>
          </w:p>
        </w:tc>
        <w:tc>
          <w:tcPr>
            <w:tcW w:w="2300" w:type="dxa"/>
            <w:vAlign w:val="center"/>
          </w:tcPr>
          <w:p w14:paraId="20000578" w14:textId="77777777" w:rsidR="00EC7596" w:rsidRDefault="00385832">
            <w:pPr>
              <w:spacing w:before="40" w:after="40" w:line="240" w:lineRule="auto"/>
            </w:pPr>
            <w:r>
              <w:rPr>
                <w:sz w:val="20"/>
              </w:rPr>
              <w:t>can-revoke</w:t>
            </w:r>
            <w:r>
              <w:rPr>
                <w:i/>
                <w:sz w:val="20"/>
              </w:rPr>
              <w:t>a</w:t>
            </w:r>
          </w:p>
        </w:tc>
        <w:tc>
          <w:tcPr>
            <w:tcW w:w="2300" w:type="dxa"/>
            <w:vAlign w:val="center"/>
          </w:tcPr>
          <w:p w14:paraId="20000579" w14:textId="77777777" w:rsidR="00EC7596" w:rsidRDefault="00385832">
            <w:pPr>
              <w:spacing w:before="40" w:after="40" w:line="240" w:lineRule="auto"/>
            </w:pPr>
            <w:r>
              <w:rPr>
                <w:sz w:val="20"/>
              </w:rPr>
              <w:t>Не задаётся</w:t>
            </w:r>
          </w:p>
        </w:tc>
        <w:tc>
          <w:tcPr>
            <w:tcW w:w="2400" w:type="dxa"/>
            <w:vAlign w:val="center"/>
          </w:tcPr>
          <w:p w14:paraId="2000057A" w14:textId="77777777" w:rsidR="00EC7596" w:rsidRDefault="00385832">
            <w:pPr>
              <w:spacing w:before="40" w:after="40" w:line="240" w:lineRule="auto"/>
            </w:pPr>
            <w:r>
              <w:rPr>
                <w:sz w:val="20"/>
              </w:rPr>
              <w:t>Отношение иерархии между ролью-возможностью и ролью-объединением удаляется</w:t>
            </w:r>
          </w:p>
        </w:tc>
      </w:tr>
      <w:tr w:rsidR="00EC7596" w14:paraId="2000057B" w14:textId="77777777">
        <w:trPr>
          <w:jc w:val="center"/>
        </w:trPr>
        <w:tc>
          <w:tcPr>
            <w:tcW w:w="2000" w:type="dxa"/>
            <w:vAlign w:val="center"/>
          </w:tcPr>
          <w:p w14:paraId="2000057C" w14:textId="77777777" w:rsidR="00EC7596" w:rsidRDefault="00385832">
            <w:pPr>
              <w:spacing w:before="40" w:after="40" w:line="240" w:lineRule="auto"/>
            </w:pPr>
            <w:r>
              <w:rPr>
                <w:sz w:val="20"/>
              </w:rPr>
              <w:t>Предоставить группе пользователей роль-объединение</w:t>
            </w:r>
          </w:p>
        </w:tc>
        <w:tc>
          <w:tcPr>
            <w:tcW w:w="2300" w:type="dxa"/>
            <w:vAlign w:val="center"/>
          </w:tcPr>
          <w:p w14:paraId="2000057D" w14:textId="77777777" w:rsidR="00EC7596" w:rsidRDefault="00385832">
            <w:pPr>
              <w:spacing w:before="40" w:after="40" w:line="240" w:lineRule="auto"/>
            </w:pPr>
            <w:r>
              <w:rPr>
                <w:sz w:val="20"/>
              </w:rPr>
              <w:t>can-assign</w:t>
            </w:r>
            <w:r>
              <w:rPr>
                <w:i/>
                <w:sz w:val="20"/>
              </w:rPr>
              <w:t>g</w:t>
            </w:r>
          </w:p>
        </w:tc>
        <w:tc>
          <w:tcPr>
            <w:tcW w:w="2300" w:type="dxa"/>
            <w:vAlign w:val="center"/>
          </w:tcPr>
          <w:p w14:paraId="2000057E" w14:textId="77777777" w:rsidR="00EC7596" w:rsidRDefault="00385832">
            <w:pPr>
              <w:spacing w:before="40" w:after="40" w:line="240" w:lineRule="auto"/>
            </w:pPr>
            <w:r>
              <w:rPr>
                <w:sz w:val="20"/>
              </w:rPr>
              <w:t>Пользователи группы должны уже обладать ролями, указанными в условии (аналогично can-assign</w:t>
            </w:r>
            <w:r>
              <w:rPr>
                <w:i/>
                <w:sz w:val="20"/>
              </w:rPr>
              <w:t>r</w:t>
            </w:r>
            <w:r>
              <w:rPr>
                <w:sz w:val="20"/>
              </w:rPr>
              <w:t>)</w:t>
            </w:r>
          </w:p>
        </w:tc>
        <w:tc>
          <w:tcPr>
            <w:tcW w:w="2400" w:type="dxa"/>
            <w:vAlign w:val="center"/>
          </w:tcPr>
          <w:p w14:paraId="2000057F" w14:textId="77777777" w:rsidR="00EC7596" w:rsidRDefault="00385832">
            <w:pPr>
              <w:spacing w:before="40" w:after="40" w:line="240" w:lineRule="auto"/>
            </w:pPr>
            <w:r>
              <w:rPr>
                <w:sz w:val="20"/>
              </w:rPr>
              <w:t>Роль-группа становится непосредственно выше роли-объединения</w:t>
            </w:r>
          </w:p>
        </w:tc>
      </w:tr>
      <w:tr w:rsidR="00EC7596" w14:paraId="20000580" w14:textId="77777777">
        <w:trPr>
          <w:jc w:val="center"/>
        </w:trPr>
        <w:tc>
          <w:tcPr>
            <w:tcW w:w="2000" w:type="dxa"/>
            <w:vAlign w:val="center"/>
          </w:tcPr>
          <w:p w14:paraId="20000581" w14:textId="77777777" w:rsidR="00EC7596" w:rsidRDefault="00385832">
            <w:pPr>
              <w:spacing w:before="40" w:after="40" w:line="240" w:lineRule="auto"/>
            </w:pPr>
            <w:r>
              <w:rPr>
                <w:sz w:val="20"/>
              </w:rPr>
              <w:t>Отозвать роль-объединение у группы пользователей</w:t>
            </w:r>
          </w:p>
        </w:tc>
        <w:tc>
          <w:tcPr>
            <w:tcW w:w="2300" w:type="dxa"/>
            <w:vAlign w:val="center"/>
          </w:tcPr>
          <w:p w14:paraId="20000582" w14:textId="77777777" w:rsidR="00EC7596" w:rsidRDefault="00385832">
            <w:pPr>
              <w:spacing w:before="40" w:after="40" w:line="240" w:lineRule="auto"/>
            </w:pPr>
            <w:r>
              <w:rPr>
                <w:sz w:val="20"/>
              </w:rPr>
              <w:t>can-revoke</w:t>
            </w:r>
            <w:r>
              <w:rPr>
                <w:i/>
                <w:sz w:val="20"/>
              </w:rPr>
              <w:t>g</w:t>
            </w:r>
          </w:p>
        </w:tc>
        <w:tc>
          <w:tcPr>
            <w:tcW w:w="2300" w:type="dxa"/>
            <w:vAlign w:val="center"/>
          </w:tcPr>
          <w:p w14:paraId="20000583" w14:textId="77777777" w:rsidR="00EC7596" w:rsidRDefault="00385832">
            <w:pPr>
              <w:spacing w:before="40" w:after="40" w:line="240" w:lineRule="auto"/>
            </w:pPr>
            <w:r>
              <w:rPr>
                <w:sz w:val="20"/>
              </w:rPr>
              <w:t>Не задаётся</w:t>
            </w:r>
          </w:p>
        </w:tc>
        <w:tc>
          <w:tcPr>
            <w:tcW w:w="2400" w:type="dxa"/>
            <w:vAlign w:val="center"/>
          </w:tcPr>
          <w:p w14:paraId="20000584" w14:textId="77777777" w:rsidR="00EC7596" w:rsidRDefault="00385832">
            <w:pPr>
              <w:spacing w:before="40" w:after="40" w:line="240" w:lineRule="auto"/>
            </w:pPr>
            <w:r>
              <w:rPr>
                <w:sz w:val="20"/>
              </w:rPr>
              <w:t>Отношение иерархии между ролью-группой и ролью-объединением удаляется</w:t>
            </w:r>
          </w:p>
        </w:tc>
      </w:tr>
    </w:tbl>
    <w:p w14:paraId="20000585" w14:textId="77777777" w:rsidR="00EC7596" w:rsidRDefault="00385832">
      <w:pPr>
        <w:ind w:firstLine="709"/>
        <w:jc w:val="both"/>
      </w:pPr>
      <w:r>
        <w:t xml:space="preserve">Наконец, помимо четырёх перечисленных функций для администрирования иерархии ролей задаётся функция </w:t>
      </w:r>
      <w:r>
        <w:rPr>
          <w:b/>
        </w:rPr>
        <w:t>can-modify: AR → 2</w:t>
      </w:r>
      <w:r>
        <w:rPr>
          <w:i/>
        </w:rPr>
        <w:t>UPR</w:t>
      </w:r>
      <w:r>
        <w:t>, определяющая для каждой административной роли интервал ролей (исключая границы интервала), на котором возможно непосредственное изменение иерархии — добавление и удаление ролей, включение и удаление отношений иерархии. В отличие от функций can-assign и can-revoke, изменяющих иерархию косвенно, функция can-modify предоставляет полномочие изменять структуру непосредственно, и именно с ней связаны рассмотренные в ответе на вопрос 12 проблемы удаления ролей, участвующих в задании правил администрирования, и нарушения целостности интервалов администрирования.</w:t>
      </w:r>
    </w:p>
    <w:p w14:paraId="20000586" w14:textId="77777777" w:rsidR="00EC7596" w:rsidRDefault="00385832">
      <w:pPr>
        <w:ind w:firstLine="709"/>
        <w:jc w:val="both"/>
      </w:pPr>
      <w:r>
        <w:t>Таким образом, ролями-возможностями называются роли, которые обладают только заданными в соответствующей возможности правами доступа; ролями-группами — роли, на которые могут быть авторизованы одновременно только все пользователи соответствующей группы; ролями-объединениями — роли, которые обладают возможностями, правами доступа и на которые могут быть авторизованы группы пользователей и отдельные пользователи. Роли-объединения являются общим случаем и включают два предыдущих вида. Для администрирования возможностей и групп пользователей на множестве административных ролей задаются четыре функции: can-assign</w:t>
      </w:r>
      <w:r>
        <w:rPr>
          <w:i/>
        </w:rPr>
        <w:t>a</w:t>
      </w:r>
      <w:r>
        <w:t xml:space="preserve"> и can-revoke</w:t>
      </w:r>
      <w:r>
        <w:rPr>
          <w:i/>
        </w:rPr>
        <w:t>a</w:t>
      </w:r>
      <w:r>
        <w:t xml:space="preserve"> — для включения и удаления возможностей во множествах прав доступа ролей-объединений (по образцу администрирования прав доступа ролей) и can-assign</w:t>
      </w:r>
      <w:r>
        <w:rPr>
          <w:i/>
        </w:rPr>
        <w:t>g</w:t>
      </w:r>
      <w:r>
        <w:t xml:space="preserve"> и can-revoke</w:t>
      </w:r>
      <w:r>
        <w:rPr>
          <w:i/>
        </w:rPr>
        <w:t>g</w:t>
      </w:r>
      <w:r>
        <w:t xml:space="preserve"> — для включения и удаления ролей-объединений во множествах авторизованных ролей групп пользователей (по образцу администрирования авторизованных ролей пользователей). Все четыре функции определены на множестве ролей-объединений UPR, чем обеспечивается общность правил администрирования для всех трёх иерархий, а выполняемые ими операции изменяют иерархию ролей косвенно: роли-возможности добавляются снизу, роли-группы — сверху.</w:t>
      </w:r>
    </w:p>
    <w:p w14:paraId="20000587" w14:textId="77777777" w:rsidR="00EC7596" w:rsidRDefault="00385832">
      <w:pPr>
        <w:keepNext/>
        <w:spacing w:before="240" w:after="120"/>
        <w:ind w:firstLine="709"/>
        <w:jc w:val="both"/>
      </w:pPr>
      <w:r>
        <w:rPr>
          <w:b/>
        </w:rPr>
        <w:t>Вопрос 14. Дайте развёрнутую характеристику модели мандатного ролевого управления</w:t>
      </w:r>
    </w:p>
    <w:p w14:paraId="20000588" w14:textId="77777777" w:rsidR="00EC7596" w:rsidRDefault="00385832">
      <w:pPr>
        <w:ind w:firstLine="709"/>
        <w:jc w:val="both"/>
      </w:pPr>
      <w:r>
        <w:t xml:space="preserve">Ролевое управление доступом является развитием дискреционного управления доступом; в то же время оно является достаточно гибким и, используя механизм ролей, позволяет реализовать требования мандатной политики безопасности, ориентированной на защиту конфиденциальности информации. </w:t>
      </w:r>
      <w:r>
        <w:rPr>
          <w:b/>
        </w:rPr>
        <w:t>Модель мандатного ролевого управления доступом</w:t>
      </w:r>
      <w:r>
        <w:t xml:space="preserve"> есть подход, реализующий мандатное управление доступом на основе базовой модели ролевого управления доступом.</w:t>
      </w:r>
    </w:p>
    <w:p w14:paraId="20000589" w14:textId="77777777" w:rsidR="00EC7596" w:rsidRDefault="00385832">
      <w:pPr>
        <w:ind w:firstLine="709"/>
        <w:jc w:val="both"/>
      </w:pPr>
      <w:r>
        <w:t>Охарактеризуем модель по признакам: задача, для решения которой она построена; наследуемые элементы; вводимые элементы и построение множества ролей; задание иерархии; налагаемые ограничения; полученные результаты; достоинства и ограничения подхода.</w:t>
      </w:r>
    </w:p>
    <w:p w14:paraId="2000058A" w14:textId="77777777" w:rsidR="00EC7596" w:rsidRDefault="00385832">
      <w:pPr>
        <w:keepNext/>
        <w:spacing w:before="240" w:after="120"/>
        <w:ind w:firstLine="709"/>
        <w:jc w:val="both"/>
      </w:pPr>
      <w:r>
        <w:rPr>
          <w:b/>
        </w:rPr>
        <w:t>1. Задача, для решения которой построена модель</w:t>
      </w:r>
    </w:p>
    <w:p w14:paraId="2000058B" w14:textId="77777777" w:rsidR="00EC7596" w:rsidRDefault="00385832">
      <w:pPr>
        <w:ind w:firstLine="709"/>
        <w:jc w:val="both"/>
      </w:pPr>
      <w:r>
        <w:t>Задача состоит в следующем: установить, при каких требованиях к структуре ролей, иерархии и ограничениям система ролевого управления доступом обеспечивает защиту от угрозы конфиденциальности информации в том смысле, в котором эту защиту обеспечивает мандатное управление доступом, — то есть исключает возникновение информационных потоков от объектов с большим уровнем конфиденциальности к объектам с меньшим уровнем конфиденциальности.</w:t>
      </w:r>
    </w:p>
    <w:p w14:paraId="2000058C" w14:textId="77777777" w:rsidR="00EC7596" w:rsidRDefault="00385832">
      <w:pPr>
        <w:ind w:firstLine="709"/>
        <w:jc w:val="both"/>
      </w:pPr>
      <w:r>
        <w:t>Постановка задачи имеет два основания. Первое — практическое: ролевое управление доступом реализовано в промышленных системах значительно шире, чем мандатное, и естественно возникает вопрос, можно ли, не вводя отдельного мандатного механизма, получить его гарантии средствами уже имеющегося ролевого. Второе — теоретическое: ролевое управление доступом, будучи развитием дискреционного, не обладает доказуемой защищённостью от угрозы конфиденциальности «по построению»; требуется установить, какие именно дополнительные требования к конфигурации доставляют такую защищённость.</w:t>
      </w:r>
    </w:p>
    <w:p w14:paraId="2000058D" w14:textId="77777777" w:rsidR="00EC7596" w:rsidRDefault="00385832">
      <w:pPr>
        <w:keepNext/>
        <w:spacing w:before="240" w:after="120"/>
        <w:ind w:firstLine="709"/>
        <w:jc w:val="both"/>
      </w:pPr>
      <w:r>
        <w:rPr>
          <w:b/>
        </w:rPr>
        <w:t>2. Наследуемые элементы</w:t>
      </w:r>
    </w:p>
    <w:p w14:paraId="2000058E" w14:textId="77777777" w:rsidR="00EC7596" w:rsidRDefault="00385832">
      <w:pPr>
        <w:ind w:firstLine="709"/>
        <w:jc w:val="both"/>
      </w:pPr>
      <w:r>
        <w:t xml:space="preserve">Модель наследует от базовой модели ролевого управления доступом все элементы: множества U, R, P, S, функции PA, UA, user, roles, иерархию ролей и механизм ограничений. Существенно, что </w:t>
      </w:r>
      <w:r>
        <w:rPr>
          <w:i/>
        </w:rPr>
        <w:t>новых</w:t>
      </w:r>
      <w:r>
        <w:t xml:space="preserve"> элементов ролевого аппарата не вводится: множество ролей строится из уже имеющихся элементов, иерархия задаётся как отношение частичного порядка на нём, требования формулируются как ограничения функций UA, roles и PA. В этом состоит основной приём модели: мандатное управление доступом получается не добавлением нового механизма, а </w:t>
      </w:r>
      <w:r>
        <w:rPr>
          <w:i/>
        </w:rPr>
        <w:t>особым выбором</w:t>
      </w:r>
      <w:r>
        <w:t xml:space="preserve"> конфигурации ролевого механизма.</w:t>
      </w:r>
    </w:p>
    <w:p w14:paraId="2000058F" w14:textId="77777777" w:rsidR="00EC7596" w:rsidRDefault="00385832">
      <w:pPr>
        <w:ind w:firstLine="709"/>
        <w:jc w:val="both"/>
      </w:pPr>
      <w:r>
        <w:t>От модели Белла — Ла Падулы наследуются обозначения и понятия мандатного управления доступом: решётка уровней конфиденциальности, функции уровней, ss-свойство и *-свойство. Используем следующие обозначения: U — множество пользователей (субъектов); O — множество объектов; (L, ≤) — решётка уровней конфиденциальности; c: U → L — функция уровней доступа пользователей; c: O → L — функция уровней конфиденциальности объектов; A = {read, write} — виды доступа.</w:t>
      </w:r>
    </w:p>
    <w:p w14:paraId="20000590" w14:textId="77777777" w:rsidR="00EC7596" w:rsidRDefault="00385832">
      <w:pPr>
        <w:ind w:firstLine="709"/>
        <w:jc w:val="both"/>
      </w:pPr>
      <w:r>
        <w:t xml:space="preserve">Будем различать два вида мандатного управления доступом — </w:t>
      </w:r>
      <w:r>
        <w:rPr>
          <w:b/>
        </w:rPr>
        <w:t>либеральный</w:t>
      </w:r>
      <w:r>
        <w:t xml:space="preserve"> и </w:t>
      </w:r>
      <w:r>
        <w:rPr>
          <w:b/>
        </w:rPr>
        <w:t>строгий</w:t>
      </w:r>
      <w:r>
        <w:t xml:space="preserve"> (согласно модели Белла — Ла Падулы).</w:t>
      </w:r>
    </w:p>
    <w:p w14:paraId="20000591" w14:textId="77777777" w:rsidR="00EC7596" w:rsidRDefault="00385832">
      <w:pPr>
        <w:ind w:firstLine="709"/>
        <w:jc w:val="both"/>
      </w:pPr>
      <w:r>
        <w:rPr>
          <w:b/>
        </w:rPr>
        <w:t>Определение 1.</w:t>
      </w:r>
      <w:r>
        <w:t xml:space="preserve"> Доступ (s, (o, r)) ∈ S × P является безопасным для </w:t>
      </w:r>
      <w:r>
        <w:rPr>
          <w:b/>
        </w:rPr>
        <w:t>либерального мандатного управления доступом</w:t>
      </w:r>
      <w:r>
        <w:t>, если выполняется одно из условий: r = read и c(user(s)) ≥ c(o) (ss-свойство); r = write и, если существует доступ (s, (o′, read)) ∈ S × P, то c(o) ≥ c(o′) (либеральное *-свойство).</w:t>
      </w:r>
    </w:p>
    <w:p w14:paraId="20000592" w14:textId="77777777" w:rsidR="00EC7596" w:rsidRDefault="00385832">
      <w:pPr>
        <w:ind w:firstLine="709"/>
        <w:jc w:val="both"/>
      </w:pPr>
      <w:r>
        <w:rPr>
          <w:b/>
        </w:rPr>
        <w:t>Определение 2.</w:t>
      </w:r>
      <w:r>
        <w:t xml:space="preserve"> Доступ (s, (o, r)) ∈ S × P является безопасным для </w:t>
      </w:r>
      <w:r>
        <w:rPr>
          <w:b/>
        </w:rPr>
        <w:t>строгого мандатного управления доступом</w:t>
      </w:r>
      <w:r>
        <w:t>, если выполняется одно из условий: r = read и c(user(s)) ≥ c(o) (ss-свойство); r = write и, если существует доступ (s, (o′, read)) ∈ S × P, то c(o) = c(o′) (строгое *-свойство).</w:t>
      </w:r>
    </w:p>
    <w:p w14:paraId="20000593" w14:textId="77777777" w:rsidR="00EC7596" w:rsidRDefault="00385832">
      <w:pPr>
        <w:keepNext/>
        <w:spacing w:before="240" w:after="120"/>
        <w:ind w:firstLine="709"/>
        <w:jc w:val="both"/>
      </w:pPr>
      <w:r>
        <w:rPr>
          <w:b/>
        </w:rPr>
        <w:t>3. Построение множества ролей и прав доступа</w:t>
      </w:r>
    </w:p>
    <w:p w14:paraId="20000594" w14:textId="77777777" w:rsidR="00EC7596" w:rsidRDefault="00385832">
      <w:pPr>
        <w:ind w:firstLine="709"/>
        <w:jc w:val="both"/>
      </w:pPr>
      <w:r>
        <w:t>Построим систему ролевого управления доступом. Пусть</w:t>
      </w:r>
    </w:p>
    <w:p w14:paraId="20000595" w14:textId="77777777" w:rsidR="00EC7596" w:rsidRDefault="00385832">
      <w:pPr>
        <w:ind w:firstLine="709"/>
        <w:jc w:val="both"/>
      </w:pPr>
      <w:r>
        <w:t>R = {x_read | x ∈ L} ∪ {x_write | x ∈ L} — множество ролей;</w:t>
      </w:r>
    </w:p>
    <w:p w14:paraId="20000596" w14:textId="77777777" w:rsidR="00EC7596" w:rsidRDefault="00385832">
      <w:pPr>
        <w:ind w:firstLine="709"/>
        <w:jc w:val="both"/>
      </w:pPr>
      <w:r>
        <w:t>P = {(o, read) | o ∈ O} ∪ {(o, write) | o ∈ O} — множество прав доступа.</w:t>
      </w:r>
    </w:p>
    <w:p w14:paraId="20000597" w14:textId="77777777" w:rsidR="00EC7596" w:rsidRDefault="00385832">
      <w:pPr>
        <w:ind w:firstLine="709"/>
        <w:jc w:val="both"/>
      </w:pPr>
      <w:r>
        <w:t xml:space="preserve">Существо построения состоит в следующем: каждому уровню конфиденциальности x решётки L сопоставляются </w:t>
      </w:r>
      <w:r>
        <w:rPr>
          <w:i/>
        </w:rPr>
        <w:t>две</w:t>
      </w:r>
      <w:r>
        <w:t xml:space="preserve"> роли — роль x_read, обладающая правами чтения объектов уровня x, и роль x_write, обладающая правами записи в объекты уровня x. Мощность множества ролей, таким образом, вдвое превышает мощность решётки уровней, и структура множества ролей полностью определяется структурой решётки.</w:t>
      </w:r>
    </w:p>
    <w:p w14:paraId="20000598" w14:textId="77777777" w:rsidR="00EC7596" w:rsidRDefault="00385832">
      <w:pPr>
        <w:ind w:firstLine="709"/>
        <w:jc w:val="both"/>
      </w:pPr>
      <w:r>
        <w:t xml:space="preserve">Обратим внимание на разделение ролей чтения и записи. Оно необходимо потому, что мандатное управление доступом налагает на чтение и запись </w:t>
      </w:r>
      <w:r>
        <w:rPr>
          <w:i/>
        </w:rPr>
        <w:t>различные и противоположно направленные</w:t>
      </w:r>
      <w:r>
        <w:t xml:space="preserve"> требования: чтение разрешено «вниз» по решётке, запись — «вверх» (в либеральном варианте) либо только на своём уровне (в строгом). Единая роль, обладающая и правом чтения, и правом записи объектов уровня x, не позволила бы выразить эту асимметрию: наследование по иерархии распространило бы оба права в одном направлении. Разделение на две независимые группы ролей даёт возможность задать на них противоположно направленные порядки.</w:t>
      </w:r>
    </w:p>
    <w:p w14:paraId="20000599" w14:textId="77777777" w:rsidR="00EC7596" w:rsidRDefault="00385832">
      <w:pPr>
        <w:ind w:firstLine="709"/>
        <w:jc w:val="both"/>
      </w:pPr>
      <w:r>
        <w:t xml:space="preserve">Отметим также, что множество P здесь </w:t>
      </w:r>
      <w:r>
        <w:rPr>
          <w:i/>
        </w:rPr>
        <w:t>конкретизировано</w:t>
      </w:r>
      <w:r>
        <w:t xml:space="preserve"> по сравнению с базовой моделью: право доступа определено как пара «объект — вид доступа». Это первый случай, когда в рассматриваемом аппарате множество объектов O вводится явно; необходимость этого вызвана тем, что предметом анализа являются информационные потоки между объектами.</w:t>
      </w:r>
    </w:p>
    <w:p w14:paraId="2000059A" w14:textId="77777777" w:rsidR="00EC7596" w:rsidRDefault="00385832">
      <w:pPr>
        <w:keepNext/>
        <w:spacing w:before="240" w:after="120"/>
        <w:ind w:firstLine="709"/>
        <w:jc w:val="both"/>
      </w:pPr>
      <w:r>
        <w:rPr>
          <w:b/>
        </w:rPr>
        <w:t>4. Задание иерархии ролей</w:t>
      </w:r>
    </w:p>
    <w:p w14:paraId="2000059B" w14:textId="77777777" w:rsidR="00EC7596" w:rsidRDefault="00385832">
      <w:pPr>
        <w:ind w:firstLine="709"/>
        <w:jc w:val="both"/>
      </w:pPr>
      <w:r>
        <w:t xml:space="preserve">Зададим на множестве ролей R иерархию, при этом иерархии ролей на множествах {x_read | x ∈ L} и {x_write | x ∈ L} будут </w:t>
      </w:r>
      <w:r>
        <w:rPr>
          <w:b/>
        </w:rPr>
        <w:t>независимы</w:t>
      </w:r>
      <w:r>
        <w:t>.</w:t>
      </w:r>
    </w:p>
    <w:p w14:paraId="2000059C" w14:textId="77777777" w:rsidR="00EC7596" w:rsidRDefault="00385832">
      <w:pPr>
        <w:ind w:firstLine="709"/>
        <w:jc w:val="both"/>
      </w:pPr>
      <w:r>
        <w:rPr>
          <w:b/>
        </w:rPr>
        <w:t>Определение 3.</w:t>
      </w:r>
      <w:r>
        <w:t xml:space="preserve"> </w:t>
      </w:r>
      <w:r>
        <w:rPr>
          <w:b/>
        </w:rPr>
        <w:t>Иерархией на множестве ролей R в соответствии с требованиями либерального мандатного управления доступом</w:t>
      </w:r>
      <w:r>
        <w:t xml:space="preserve"> называется отношение частичного порядка «≤», где для ролей r, r′ ∈ R справедливо неравенство r ≤ r′, если выполняется одно из условий: r = x_read, r′ = x′_read и x ≤ x′; r = x_write, r′ = x′_write и x′ ≤ x.</w:t>
      </w:r>
    </w:p>
    <w:p w14:paraId="2000059D" w14:textId="77777777" w:rsidR="00EC7596" w:rsidRDefault="00385832">
      <w:pPr>
        <w:ind w:firstLine="709"/>
        <w:jc w:val="both"/>
      </w:pPr>
      <w:r>
        <w:rPr>
          <w:b/>
        </w:rPr>
        <w:t>Определение 4.</w:t>
      </w:r>
      <w:r>
        <w:t xml:space="preserve"> </w:t>
      </w:r>
      <w:r>
        <w:rPr>
          <w:b/>
        </w:rPr>
        <w:t>Иерархией на множестве ролей R в соответствии с требованиями строгого мандатного управления доступом</w:t>
      </w:r>
      <w:r>
        <w:t xml:space="preserve"> называется отношение частичного порядка «≤», где для ролей r, r′ ∈ R справедливо неравенство r ≤ r′, если выполняется одно из условий: r = x_read, r′ = x′_read и x ≤ x′; r = x_write, r′ = x′_write и x = x′ (каждая роль вида x_write сравнима только сама с собой).</w:t>
      </w:r>
    </w:p>
    <w:p w14:paraId="2000059E" w14:textId="77777777" w:rsidR="00EC7596" w:rsidRDefault="00385832">
      <w:pPr>
        <w:ind w:firstLine="709"/>
        <w:jc w:val="both"/>
      </w:pPr>
      <w:r>
        <w:t xml:space="preserve">Разберём смысл заданных иерархий. Для </w:t>
      </w:r>
      <w:r>
        <w:rPr>
          <w:i/>
        </w:rPr>
        <w:t>ролей чтения</w:t>
      </w:r>
      <w:r>
        <w:t xml:space="preserve"> иерархия ролей совпадает с решёткой уровней: чем выше уровень, тем старше роль чтения. В силу наследования роль чтения высокого уровня обладает правами чтения объектов всех нижних уровней, а пользователь, авторизованный на неё, авторизован и на все младшие роли чтения. Это в точности выражает ss-свойство: субъект с высоким уровнем доступа может читать объекты низких уровней.</w:t>
      </w:r>
    </w:p>
    <w:p w14:paraId="2000059F" w14:textId="77777777" w:rsidR="00EC7596" w:rsidRDefault="00385832">
      <w:pPr>
        <w:ind w:firstLine="709"/>
        <w:jc w:val="both"/>
      </w:pPr>
      <w:r>
        <w:t xml:space="preserve">Для </w:t>
      </w:r>
      <w:r>
        <w:rPr>
          <w:i/>
        </w:rPr>
        <w:t>ролей записи</w:t>
      </w:r>
      <w:r>
        <w:t xml:space="preserve"> в либеральном варианте порядок </w:t>
      </w:r>
      <w:r>
        <w:rPr>
          <w:b/>
        </w:rPr>
        <w:t>обращён</w:t>
      </w:r>
      <w:r>
        <w:t>: роль записи низкого уровня старше роли записи высокого уровня. Проверим соответствие: если O ≤ ДСП ≤ К (открытые сведения, для служебного пользования, конфиденциально), то по определению 3 К_write ≤ ДСП_write ≤ O_write, то есть старшей является роль записи в открытые объекты. Пользователь, авторизованный на O_write, в силу наследования авторизован на ДСП_write и К_write, а следовательно, может записывать в объекты всех трёх уровней. Это выражает либеральное *-свойство: субъект уровня «открытые сведения» может записывать в объекты своего и всех более высоких уровней («запись вверх» разрешена, поскольку не приводит к утечке — сведения перемещаются в область более строгой защиты).</w:t>
      </w:r>
    </w:p>
    <w:p w14:paraId="200005A0" w14:textId="77777777" w:rsidR="00EC7596" w:rsidRDefault="00385832">
      <w:pPr>
        <w:ind w:firstLine="709"/>
        <w:jc w:val="both"/>
      </w:pPr>
      <w:r>
        <w:t xml:space="preserve">В строгом варианте роли записи попарно </w:t>
      </w:r>
      <w:r>
        <w:rPr>
          <w:b/>
        </w:rPr>
        <w:t>несравнимы</w:t>
      </w:r>
      <w:r>
        <w:t>: каждая роль вида x_write сравнима только сама с собой. Наследование между ними отсутствует, а следовательно, пользователь, авторизованный на роль записи одного уровня, не получает права записи в объекты иных уровней. Это выражает строгое *-свойство: запись разрешена только в объекты своего уровня.</w:t>
      </w:r>
    </w:p>
    <w:p w14:paraId="200005A1" w14:textId="77777777" w:rsidR="00EC7596" w:rsidRDefault="00385832">
      <w:pPr>
        <w:ind w:firstLine="709"/>
        <w:jc w:val="both"/>
      </w:pPr>
      <w:r>
        <w:t>Отметим, что иерархия ролей в модели мандатного ролевого управления доступом состоит из двух независимых частей и решёткой в целом не является даже тогда, когда L есть решётка: роли чтения и роли записи попарно несравнимы, и для пары (x_read, x_write) не существует ни верхней, ни нижней грани. Это иллюстрирует ранее отмеченное положение: отношение частичного порядка на множестве ролей не обязательно задаёт на нём решётку.</w:t>
      </w:r>
    </w:p>
    <w:p w14:paraId="200005A2" w14:textId="77777777" w:rsidR="00EC7596" w:rsidRDefault="00385832">
      <w:pPr>
        <w:keepNext/>
        <w:spacing w:before="240" w:after="120"/>
        <w:ind w:firstLine="709"/>
        <w:jc w:val="both"/>
      </w:pPr>
      <w:r>
        <w:rPr>
          <w:b/>
        </w:rPr>
        <w:t>5. Ограничения</w:t>
      </w:r>
    </w:p>
    <w:p w14:paraId="200005A3" w14:textId="77777777" w:rsidR="00EC7596" w:rsidRDefault="00385832">
      <w:pPr>
        <w:ind w:firstLine="709"/>
        <w:jc w:val="both"/>
      </w:pPr>
      <w:r>
        <w:rPr>
          <w:b/>
        </w:rPr>
        <w:t>Определение 5.</w:t>
      </w:r>
      <w:r>
        <w:t xml:space="preserve"> Модель ролевого управления доступом </w:t>
      </w:r>
      <w:r>
        <w:rPr>
          <w:b/>
        </w:rPr>
        <w:t>соответствует требованиям либерального мандатного управления доступом</w:t>
      </w:r>
      <w:r>
        <w:t>, если иерархия на множестве ролей R соответствует требованиям определения 3 и выполняются ограничения:</w:t>
      </w:r>
    </w:p>
    <w:p w14:paraId="200005A4" w14:textId="77777777" w:rsidR="00EC7596" w:rsidRDefault="00385832">
      <w:pPr>
        <w:ind w:firstLine="709"/>
        <w:jc w:val="both"/>
      </w:pPr>
      <w:r>
        <w:t xml:space="preserve">– </w:t>
      </w:r>
      <w:r>
        <w:rPr>
          <w:b/>
        </w:rPr>
        <w:t>ограничение функции UA</w:t>
      </w:r>
      <w:r>
        <w:t xml:space="preserve"> — для каждого пользователя u ∈ U роль x_read = ⊕(UA(u) ∩ {y_read | y ∈ L}) ∈ UA(u) (здесь x = c(u)) и {y_write | y ∈ L} ⊂ UA(u);</w:t>
      </w:r>
    </w:p>
    <w:p w14:paraId="200005A5" w14:textId="77777777" w:rsidR="00EC7596" w:rsidRDefault="00385832">
      <w:pPr>
        <w:ind w:firstLine="709"/>
        <w:jc w:val="both"/>
      </w:pPr>
      <w:r>
        <w:t xml:space="preserve">– </w:t>
      </w:r>
      <w:r>
        <w:rPr>
          <w:b/>
        </w:rPr>
        <w:t>ограничение функции roles</w:t>
      </w:r>
      <w:r>
        <w:t xml:space="preserve"> — для каждой сессии s ∈ S справедливо равенство roles(s) = {y_read | y ∈ L, y ≤ x} ∪ {x_write};</w:t>
      </w:r>
    </w:p>
    <w:p w14:paraId="200005A6" w14:textId="77777777" w:rsidR="00EC7596" w:rsidRDefault="00385832">
      <w:pPr>
        <w:ind w:firstLine="709"/>
        <w:jc w:val="both"/>
      </w:pPr>
      <w:r>
        <w:t xml:space="preserve">– </w:t>
      </w:r>
      <w:r>
        <w:rPr>
          <w:b/>
        </w:rPr>
        <w:t>ограничение функции PA</w:t>
      </w:r>
      <w:r>
        <w:t xml:space="preserve"> — должно выполняться: для каждого x ∈ L доступ (o, read) ∈ PA(x_read) тогда и только тогда, когда доступ (o, write) ∈ PA(x_write); для каждого доступа (o, read) ∈ P существует единственная роль x_read: (o, read) ∈ PA(x_read) (здесь x = c(o)).</w:t>
      </w:r>
    </w:p>
    <w:p w14:paraId="200005A7" w14:textId="77777777" w:rsidR="00EC7596" w:rsidRDefault="00385832">
      <w:pPr>
        <w:ind w:firstLine="709"/>
        <w:jc w:val="both"/>
      </w:pPr>
      <w:r>
        <w:rPr>
          <w:b/>
        </w:rPr>
        <w:t>Определение 6.</w:t>
      </w:r>
      <w:r>
        <w:t xml:space="preserve"> Модель ролевого управления доступом </w:t>
      </w:r>
      <w:r>
        <w:rPr>
          <w:b/>
        </w:rPr>
        <w:t>соответствует требованиям строгого мандатного управления доступом</w:t>
      </w:r>
      <w:r>
        <w:t>, если иерархия на множестве ролей R соответствует требованиям определения 4 и выполняются ограничения:</w:t>
      </w:r>
    </w:p>
    <w:p w14:paraId="200005A8" w14:textId="77777777" w:rsidR="00EC7596" w:rsidRDefault="00385832">
      <w:pPr>
        <w:ind w:firstLine="709"/>
        <w:jc w:val="both"/>
      </w:pPr>
      <w:r>
        <w:t xml:space="preserve">– </w:t>
      </w:r>
      <w:r>
        <w:rPr>
          <w:b/>
        </w:rPr>
        <w:t>ограничение функции UA</w:t>
      </w:r>
      <w:r>
        <w:t xml:space="preserve"> — для каждого пользователя u ∈ U роль x_read = ⊕(UA(u) ∩ {y_read | y ∈ L}) ∈ UA(u) (здесь x = c(u)) и {y_write | y ∈ L} ⊂ UA(u);</w:t>
      </w:r>
    </w:p>
    <w:p w14:paraId="200005A9" w14:textId="77777777" w:rsidR="00EC7596" w:rsidRDefault="00385832">
      <w:pPr>
        <w:ind w:firstLine="709"/>
        <w:jc w:val="both"/>
      </w:pPr>
      <w:r>
        <w:t xml:space="preserve">– </w:t>
      </w:r>
      <w:r>
        <w:rPr>
          <w:b/>
        </w:rPr>
        <w:t>ограничение функции roles</w:t>
      </w:r>
      <w:r>
        <w:t xml:space="preserve"> — для каждой сессии s ∈ S справедливо равенство roles(s) = {x_read, x_write};</w:t>
      </w:r>
    </w:p>
    <w:p w14:paraId="200005AA" w14:textId="77777777" w:rsidR="00EC7596" w:rsidRDefault="00385832">
      <w:pPr>
        <w:ind w:firstLine="709"/>
        <w:jc w:val="both"/>
      </w:pPr>
      <w:r>
        <w:t xml:space="preserve">– </w:t>
      </w:r>
      <w:r>
        <w:rPr>
          <w:b/>
        </w:rPr>
        <w:t>ограничение функции PA</w:t>
      </w:r>
      <w:r>
        <w:t xml:space="preserve"> — совпадает с ограничением определения 5.</w:t>
      </w:r>
    </w:p>
    <w:p w14:paraId="200005AB" w14:textId="77777777" w:rsidR="00EC7596" w:rsidRDefault="00385832">
      <w:pPr>
        <w:ind w:firstLine="709"/>
        <w:jc w:val="both"/>
      </w:pPr>
      <w:r>
        <w:t>Разберём смысл ограничений.</w:t>
      </w:r>
    </w:p>
    <w:p w14:paraId="200005AC" w14:textId="77777777" w:rsidR="00EC7596" w:rsidRDefault="00385832">
      <w:pPr>
        <w:ind w:firstLine="709"/>
        <w:jc w:val="both"/>
      </w:pPr>
      <w:r>
        <w:rPr>
          <w:b/>
        </w:rPr>
        <w:t>Ограничение функции UA</w:t>
      </w:r>
      <w:r>
        <w:t xml:space="preserve"> устанавливает соответствие между уровнем доступа пользователя и доступными ему ролями. Запись x_read = ⊕(UA(u) ∩ {y_read | y ∈ L}) означает, что точная верхняя грань (обозначаемая ⊕) множества доступных пользователю ролей чтения есть роль чтения его собственного уровня доступа и что эта роль принадлежит UA(u). Иными словами, </w:t>
      </w:r>
      <w:r>
        <w:rPr>
          <w:i/>
        </w:rPr>
        <w:t>наибольшая</w:t>
      </w:r>
      <w:r>
        <w:t xml:space="preserve"> доступная пользователю роль чтения соответствует его уровню допуска: выше он читать не может, ниже — может в силу наследования. Требование {y_write | y ∈ L} ⊂ UA(u) означает, что пользователю доступны </w:t>
      </w:r>
      <w:r>
        <w:rPr>
          <w:i/>
        </w:rPr>
        <w:t>все</w:t>
      </w:r>
      <w:r>
        <w:t xml:space="preserve"> роли записи. На первый взгляд это выглядит чрезмерно широким разрешением; в действительности же именно этим достигается требуемое поведение: ограничение выбора уровня записи возлагается не на функцию UA, а на функцию roles, которая допускает активизацию лишь одной роли записи в сессии. Такое разделение отвечает практике мандатного управления доступом: пользователь может работать на любом уровне не выше своего допуска, выбирая уровень при входе в систему, но в пределах одной сессии уровень фиксирован.</w:t>
      </w:r>
    </w:p>
    <w:p w14:paraId="200005AD" w14:textId="77777777" w:rsidR="00EC7596" w:rsidRDefault="00385832">
      <w:pPr>
        <w:ind w:firstLine="709"/>
        <w:jc w:val="both"/>
      </w:pPr>
      <w:r>
        <w:rPr>
          <w:b/>
        </w:rPr>
        <w:t>Ограничение функции roles</w:t>
      </w:r>
      <w:r>
        <w:t xml:space="preserve"> и составляет собственно механизм разграничения. В либеральном варианте roles(s) = {y_read | y ∈ L, y ≤ x} ∪ {x_write}: в сессии активны все роли чтения уровней не выше уровня сессии x и </w:t>
      </w:r>
      <w:r>
        <w:rPr>
          <w:i/>
        </w:rPr>
        <w:t>ровно одна</w:t>
      </w:r>
      <w:r>
        <w:t xml:space="preserve"> роль записи — роль записи уровня x. Поскольку иерархия ролей записи в либеральном варианте обращена, роль x_write в силу наследования обладает правами записи в объекты уровня x и всех уровней выше x. Тем самым в сессии оказываются доступны чтение «вниз» и запись «вверх» — в точности ss-свойство и либеральное *-свойство. В строгом варианте roles(s) = {x_read, x_write}: активны ровно две роли, и поскольку роли записи несравнимы, запись возможна только в объекты уровня x. Отметим, что в строгом варианте активна лишь одна роль чтения, а не все младшие; однако в силу иерархии ролей чтения (которая в строгом варианте совпадает с иерархией либерального) роль x_read обладает правами чтения объектов всех уровней не выше x, так что чтение «вниз» сохраняется.</w:t>
      </w:r>
    </w:p>
    <w:p w14:paraId="200005AE" w14:textId="77777777" w:rsidR="00EC7596" w:rsidRDefault="00385832">
      <w:pPr>
        <w:ind w:firstLine="709"/>
        <w:jc w:val="both"/>
      </w:pPr>
      <w:r>
        <w:rPr>
          <w:b/>
        </w:rPr>
        <w:t>Ограничение функции PA</w:t>
      </w:r>
      <w:r>
        <w:t xml:space="preserve"> обеспечивает согласованность распределения прав доступа по ролям. Первая его часть — (o, read) ∈ PA(x_read) тогда и только тогда, когда (o, write) ∈ PA(x_write) — требует, чтобы права чтения и записи одного объекта принадлежали ролям </w:t>
      </w:r>
      <w:r>
        <w:rPr>
          <w:i/>
        </w:rPr>
        <w:t>одного и того же</w:t>
      </w:r>
      <w:r>
        <w:t xml:space="preserve"> уровня. Без этого требования объект мог бы оказаться, например, читаемым ролью уровня К и записываемым ролью уровня О, и разграничение было бы нарушено. Вторая часть — для каждого права чтения существует </w:t>
      </w:r>
      <w:r>
        <w:rPr>
          <w:i/>
        </w:rPr>
        <w:t>единственная</w:t>
      </w:r>
      <w:r>
        <w:t xml:space="preserve"> роль чтения, ему обладающая, причём соответствующая уровню конфиденциальности объекта — исключает принадлежность права чтения объекта нескольким ролям различных уровней и тем самым фиксирует соответствие «объект — уровень — роль». Именно на это ограничение опирается доказательство теоремы: из (o, read) ∈ PA(r) однозначно следует r = c(o)_read.</w:t>
      </w:r>
    </w:p>
    <w:p w14:paraId="200005AF" w14:textId="77777777" w:rsidR="00EC7596" w:rsidRDefault="00385832">
      <w:pPr>
        <w:ind w:firstLine="709"/>
        <w:jc w:val="both"/>
      </w:pPr>
      <w:r>
        <w:t>Таким образом, требования соответствия либеральному и строгому мандатному управлению доступом для моделей ролевого управления доступом совпадают во всём, кроме требований к соответствующей иерархии ролей и ограничениям на функцию roles. Сопоставление приведено в таблице 23.</w:t>
      </w:r>
    </w:p>
    <w:p w14:paraId="200005B0" w14:textId="77777777" w:rsidR="00EC7596" w:rsidRDefault="00385832">
      <w:pPr>
        <w:keepNext/>
        <w:spacing w:before="200" w:after="80" w:line="240" w:lineRule="auto"/>
      </w:pPr>
      <w:r>
        <w:rPr>
          <w:sz w:val="26"/>
        </w:rPr>
        <w:t>Таблица 23 – Сопоставление элементов модели мандатного ролевого управления доступом</w:t>
      </w:r>
    </w:p>
    <w:tbl>
      <w:tblPr>
        <w:tblStyle w:val="aff0"/>
        <w:tblW w:w="0" w:type="auto"/>
        <w:jc w:val="center"/>
        <w:tblLayout w:type="fixed"/>
        <w:tblLook w:val="04A0" w:firstRow="1" w:lastRow="0" w:firstColumn="1" w:lastColumn="0" w:noHBand="0" w:noVBand="1"/>
      </w:tblPr>
      <w:tblGrid>
        <w:gridCol w:w="1800"/>
        <w:gridCol w:w="1800"/>
        <w:gridCol w:w="2700"/>
        <w:gridCol w:w="2700"/>
      </w:tblGrid>
      <w:tr w:rsidR="00EC7596" w14:paraId="200005B1" w14:textId="77777777">
        <w:trPr>
          <w:tblHeader/>
          <w:jc w:val="center"/>
        </w:trPr>
        <w:tc>
          <w:tcPr>
            <w:tcW w:w="1800" w:type="dxa"/>
            <w:vAlign w:val="center"/>
          </w:tcPr>
          <w:p w14:paraId="200005B2" w14:textId="77777777" w:rsidR="00EC7596" w:rsidRDefault="00385832">
            <w:pPr>
              <w:spacing w:before="40" w:after="40" w:line="240" w:lineRule="auto"/>
              <w:jc w:val="center"/>
            </w:pPr>
            <w:r>
              <w:rPr>
                <w:b/>
                <w:sz w:val="20"/>
              </w:rPr>
              <w:t>Элемент</w:t>
            </w:r>
          </w:p>
        </w:tc>
        <w:tc>
          <w:tcPr>
            <w:tcW w:w="1800" w:type="dxa"/>
            <w:vAlign w:val="center"/>
          </w:tcPr>
          <w:p w14:paraId="200005B3" w14:textId="77777777" w:rsidR="00EC7596" w:rsidRDefault="00385832">
            <w:pPr>
              <w:spacing w:before="40" w:after="40" w:line="240" w:lineRule="auto"/>
              <w:jc w:val="center"/>
            </w:pPr>
            <w:r>
              <w:rPr>
                <w:b/>
                <w:sz w:val="20"/>
              </w:rPr>
              <w:t>Совпадает ли в либеральном и строгом вариантах</w:t>
            </w:r>
          </w:p>
        </w:tc>
        <w:tc>
          <w:tcPr>
            <w:tcW w:w="2700" w:type="dxa"/>
            <w:vAlign w:val="center"/>
          </w:tcPr>
          <w:p w14:paraId="200005B4" w14:textId="77777777" w:rsidR="00EC7596" w:rsidRDefault="00385832">
            <w:pPr>
              <w:spacing w:before="40" w:after="40" w:line="240" w:lineRule="auto"/>
              <w:jc w:val="center"/>
            </w:pPr>
            <w:r>
              <w:rPr>
                <w:b/>
                <w:sz w:val="20"/>
              </w:rPr>
              <w:t>Либеральное мандатное управление доступом</w:t>
            </w:r>
          </w:p>
        </w:tc>
        <w:tc>
          <w:tcPr>
            <w:tcW w:w="2700" w:type="dxa"/>
            <w:vAlign w:val="center"/>
          </w:tcPr>
          <w:p w14:paraId="200005B5" w14:textId="77777777" w:rsidR="00EC7596" w:rsidRDefault="00385832">
            <w:pPr>
              <w:spacing w:before="40" w:after="40" w:line="240" w:lineRule="auto"/>
              <w:jc w:val="center"/>
            </w:pPr>
            <w:r>
              <w:rPr>
                <w:b/>
                <w:sz w:val="20"/>
              </w:rPr>
              <w:t>Строгое мандатное управление доступом</w:t>
            </w:r>
          </w:p>
        </w:tc>
      </w:tr>
      <w:tr w:rsidR="00EC7596" w14:paraId="200005B6" w14:textId="77777777">
        <w:trPr>
          <w:jc w:val="center"/>
        </w:trPr>
        <w:tc>
          <w:tcPr>
            <w:tcW w:w="1800" w:type="dxa"/>
            <w:vAlign w:val="center"/>
          </w:tcPr>
          <w:p w14:paraId="200005B7" w14:textId="77777777" w:rsidR="00EC7596" w:rsidRDefault="00385832">
            <w:pPr>
              <w:spacing w:before="40" w:after="40" w:line="240" w:lineRule="auto"/>
            </w:pPr>
            <w:r>
              <w:rPr>
                <w:sz w:val="20"/>
              </w:rPr>
              <w:t>Множество ролей R</w:t>
            </w:r>
          </w:p>
        </w:tc>
        <w:tc>
          <w:tcPr>
            <w:tcW w:w="1800" w:type="dxa"/>
            <w:vAlign w:val="center"/>
          </w:tcPr>
          <w:p w14:paraId="200005B8" w14:textId="77777777" w:rsidR="00EC7596" w:rsidRDefault="00385832">
            <w:pPr>
              <w:spacing w:before="40" w:after="40" w:line="240" w:lineRule="auto"/>
            </w:pPr>
            <w:r>
              <w:rPr>
                <w:sz w:val="20"/>
              </w:rPr>
              <w:t>Совпадает</w:t>
            </w:r>
          </w:p>
        </w:tc>
        <w:tc>
          <w:tcPr>
            <w:tcW w:w="2700" w:type="dxa"/>
            <w:vAlign w:val="center"/>
          </w:tcPr>
          <w:p w14:paraId="200005B9" w14:textId="77777777" w:rsidR="00EC7596" w:rsidRDefault="00385832">
            <w:pPr>
              <w:spacing w:before="40" w:after="40" w:line="240" w:lineRule="auto"/>
            </w:pPr>
            <w:r>
              <w:rPr>
                <w:sz w:val="20"/>
              </w:rPr>
              <w:t>{x_read | x ∈ L} ∪ {x_write | x ∈ L}</w:t>
            </w:r>
          </w:p>
        </w:tc>
        <w:tc>
          <w:tcPr>
            <w:tcW w:w="2700" w:type="dxa"/>
            <w:vAlign w:val="center"/>
          </w:tcPr>
          <w:p w14:paraId="200005BA" w14:textId="77777777" w:rsidR="00EC7596" w:rsidRDefault="00385832">
            <w:pPr>
              <w:spacing w:before="40" w:after="40" w:line="240" w:lineRule="auto"/>
            </w:pPr>
            <w:r>
              <w:rPr>
                <w:sz w:val="20"/>
              </w:rPr>
              <w:t>То же</w:t>
            </w:r>
          </w:p>
        </w:tc>
      </w:tr>
      <w:tr w:rsidR="00EC7596" w14:paraId="200005BB" w14:textId="77777777">
        <w:trPr>
          <w:jc w:val="center"/>
        </w:trPr>
        <w:tc>
          <w:tcPr>
            <w:tcW w:w="1800" w:type="dxa"/>
            <w:vAlign w:val="center"/>
          </w:tcPr>
          <w:p w14:paraId="200005BC" w14:textId="77777777" w:rsidR="00EC7596" w:rsidRDefault="00385832">
            <w:pPr>
              <w:spacing w:before="40" w:after="40" w:line="240" w:lineRule="auto"/>
            </w:pPr>
            <w:r>
              <w:rPr>
                <w:sz w:val="20"/>
              </w:rPr>
              <w:t>Множество прав доступа P</w:t>
            </w:r>
          </w:p>
        </w:tc>
        <w:tc>
          <w:tcPr>
            <w:tcW w:w="1800" w:type="dxa"/>
            <w:vAlign w:val="center"/>
          </w:tcPr>
          <w:p w14:paraId="200005BD" w14:textId="77777777" w:rsidR="00EC7596" w:rsidRDefault="00385832">
            <w:pPr>
              <w:spacing w:before="40" w:after="40" w:line="240" w:lineRule="auto"/>
            </w:pPr>
            <w:r>
              <w:rPr>
                <w:sz w:val="20"/>
              </w:rPr>
              <w:t>Совпадает</w:t>
            </w:r>
          </w:p>
        </w:tc>
        <w:tc>
          <w:tcPr>
            <w:tcW w:w="2700" w:type="dxa"/>
            <w:vAlign w:val="center"/>
          </w:tcPr>
          <w:p w14:paraId="200005BE" w14:textId="77777777" w:rsidR="00EC7596" w:rsidRDefault="00385832">
            <w:pPr>
              <w:spacing w:before="40" w:after="40" w:line="240" w:lineRule="auto"/>
            </w:pPr>
            <w:r>
              <w:rPr>
                <w:sz w:val="20"/>
              </w:rPr>
              <w:t>{(o, read) | o ∈ O} ∪ {(o, write) | o ∈ O}</w:t>
            </w:r>
          </w:p>
        </w:tc>
        <w:tc>
          <w:tcPr>
            <w:tcW w:w="2700" w:type="dxa"/>
            <w:vAlign w:val="center"/>
          </w:tcPr>
          <w:p w14:paraId="200005BF" w14:textId="77777777" w:rsidR="00EC7596" w:rsidRDefault="00385832">
            <w:pPr>
              <w:spacing w:before="40" w:after="40" w:line="240" w:lineRule="auto"/>
            </w:pPr>
            <w:r>
              <w:rPr>
                <w:sz w:val="20"/>
              </w:rPr>
              <w:t>То же</w:t>
            </w:r>
          </w:p>
        </w:tc>
      </w:tr>
      <w:tr w:rsidR="00EC7596" w14:paraId="200005C0" w14:textId="77777777">
        <w:trPr>
          <w:jc w:val="center"/>
        </w:trPr>
        <w:tc>
          <w:tcPr>
            <w:tcW w:w="1800" w:type="dxa"/>
            <w:vAlign w:val="center"/>
          </w:tcPr>
          <w:p w14:paraId="200005C1" w14:textId="77777777" w:rsidR="00EC7596" w:rsidRDefault="00385832">
            <w:pPr>
              <w:spacing w:before="40" w:after="40" w:line="240" w:lineRule="auto"/>
            </w:pPr>
            <w:r>
              <w:rPr>
                <w:sz w:val="20"/>
              </w:rPr>
              <w:t>Иерархия ролей чтения</w:t>
            </w:r>
          </w:p>
        </w:tc>
        <w:tc>
          <w:tcPr>
            <w:tcW w:w="1800" w:type="dxa"/>
            <w:vAlign w:val="center"/>
          </w:tcPr>
          <w:p w14:paraId="200005C2" w14:textId="77777777" w:rsidR="00EC7596" w:rsidRDefault="00385832">
            <w:pPr>
              <w:spacing w:before="40" w:after="40" w:line="240" w:lineRule="auto"/>
            </w:pPr>
            <w:r>
              <w:rPr>
                <w:sz w:val="20"/>
              </w:rPr>
              <w:t>Совпадает</w:t>
            </w:r>
          </w:p>
        </w:tc>
        <w:tc>
          <w:tcPr>
            <w:tcW w:w="2700" w:type="dxa"/>
            <w:vAlign w:val="center"/>
          </w:tcPr>
          <w:p w14:paraId="200005C3" w14:textId="77777777" w:rsidR="00EC7596" w:rsidRDefault="00385832">
            <w:pPr>
              <w:spacing w:before="40" w:after="40" w:line="240" w:lineRule="auto"/>
            </w:pPr>
            <w:r>
              <w:rPr>
                <w:sz w:val="20"/>
              </w:rPr>
              <w:t>x_read ≤ x′_read ⇔ x ≤ x′</w:t>
            </w:r>
          </w:p>
        </w:tc>
        <w:tc>
          <w:tcPr>
            <w:tcW w:w="2700" w:type="dxa"/>
            <w:vAlign w:val="center"/>
          </w:tcPr>
          <w:p w14:paraId="200005C4" w14:textId="77777777" w:rsidR="00EC7596" w:rsidRDefault="00385832">
            <w:pPr>
              <w:spacing w:before="40" w:after="40" w:line="240" w:lineRule="auto"/>
            </w:pPr>
            <w:r>
              <w:rPr>
                <w:sz w:val="20"/>
              </w:rPr>
              <w:t>То же</w:t>
            </w:r>
          </w:p>
        </w:tc>
      </w:tr>
      <w:tr w:rsidR="00EC7596" w14:paraId="200005C5" w14:textId="77777777">
        <w:trPr>
          <w:jc w:val="center"/>
        </w:trPr>
        <w:tc>
          <w:tcPr>
            <w:tcW w:w="1800" w:type="dxa"/>
            <w:vAlign w:val="center"/>
          </w:tcPr>
          <w:p w14:paraId="200005C6" w14:textId="77777777" w:rsidR="00EC7596" w:rsidRDefault="00385832">
            <w:pPr>
              <w:spacing w:before="40" w:after="40" w:line="240" w:lineRule="auto"/>
            </w:pPr>
            <w:r>
              <w:rPr>
                <w:sz w:val="20"/>
              </w:rPr>
              <w:t>Иерархия ролей записи</w:t>
            </w:r>
          </w:p>
        </w:tc>
        <w:tc>
          <w:tcPr>
            <w:tcW w:w="1800" w:type="dxa"/>
            <w:vAlign w:val="center"/>
          </w:tcPr>
          <w:p w14:paraId="200005C7" w14:textId="77777777" w:rsidR="00EC7596" w:rsidRDefault="00385832">
            <w:pPr>
              <w:spacing w:before="40" w:after="40" w:line="240" w:lineRule="auto"/>
            </w:pPr>
            <w:r>
              <w:rPr>
                <w:sz w:val="20"/>
              </w:rPr>
              <w:t>Различается</w:t>
            </w:r>
          </w:p>
        </w:tc>
        <w:tc>
          <w:tcPr>
            <w:tcW w:w="2700" w:type="dxa"/>
            <w:vAlign w:val="center"/>
          </w:tcPr>
          <w:p w14:paraId="200005C8" w14:textId="77777777" w:rsidR="00EC7596" w:rsidRDefault="00385832">
            <w:pPr>
              <w:spacing w:before="40" w:after="40" w:line="240" w:lineRule="auto"/>
            </w:pPr>
            <w:r>
              <w:rPr>
                <w:sz w:val="20"/>
              </w:rPr>
              <w:t>x_write ≤ x′_write ⇔ x′ ≤ x (порядок обращён)</w:t>
            </w:r>
          </w:p>
        </w:tc>
        <w:tc>
          <w:tcPr>
            <w:tcW w:w="2700" w:type="dxa"/>
            <w:vAlign w:val="center"/>
          </w:tcPr>
          <w:p w14:paraId="200005C9" w14:textId="77777777" w:rsidR="00EC7596" w:rsidRDefault="00385832">
            <w:pPr>
              <w:spacing w:before="40" w:after="40" w:line="240" w:lineRule="auto"/>
            </w:pPr>
            <w:r>
              <w:rPr>
                <w:sz w:val="20"/>
              </w:rPr>
              <w:t>x_write ≤ x′_write ⇔ x = x′ (роли записи попарно несравнимы)</w:t>
            </w:r>
          </w:p>
        </w:tc>
      </w:tr>
      <w:tr w:rsidR="00EC7596" w14:paraId="200005CA" w14:textId="77777777">
        <w:trPr>
          <w:jc w:val="center"/>
        </w:trPr>
        <w:tc>
          <w:tcPr>
            <w:tcW w:w="1800" w:type="dxa"/>
            <w:vAlign w:val="center"/>
          </w:tcPr>
          <w:p w14:paraId="200005CB" w14:textId="77777777" w:rsidR="00EC7596" w:rsidRDefault="00385832">
            <w:pPr>
              <w:spacing w:before="40" w:after="40" w:line="240" w:lineRule="auto"/>
            </w:pPr>
            <w:r>
              <w:rPr>
                <w:sz w:val="20"/>
              </w:rPr>
              <w:t>Ограничение функции UA</w:t>
            </w:r>
          </w:p>
        </w:tc>
        <w:tc>
          <w:tcPr>
            <w:tcW w:w="1800" w:type="dxa"/>
            <w:vAlign w:val="center"/>
          </w:tcPr>
          <w:p w14:paraId="200005CC" w14:textId="77777777" w:rsidR="00EC7596" w:rsidRDefault="00385832">
            <w:pPr>
              <w:spacing w:before="40" w:after="40" w:line="240" w:lineRule="auto"/>
            </w:pPr>
            <w:r>
              <w:rPr>
                <w:sz w:val="20"/>
              </w:rPr>
              <w:t>Совпадает</w:t>
            </w:r>
          </w:p>
        </w:tc>
        <w:tc>
          <w:tcPr>
            <w:tcW w:w="2700" w:type="dxa"/>
            <w:vAlign w:val="center"/>
          </w:tcPr>
          <w:p w14:paraId="200005CD" w14:textId="77777777" w:rsidR="00EC7596" w:rsidRDefault="00385832">
            <w:pPr>
              <w:spacing w:before="40" w:after="40" w:line="240" w:lineRule="auto"/>
            </w:pPr>
            <w:r>
              <w:rPr>
                <w:sz w:val="20"/>
              </w:rPr>
              <w:t>Наибольшая доступная роль чтения соответствует уровню допуска; доступны все роли записи</w:t>
            </w:r>
          </w:p>
        </w:tc>
        <w:tc>
          <w:tcPr>
            <w:tcW w:w="2700" w:type="dxa"/>
            <w:vAlign w:val="center"/>
          </w:tcPr>
          <w:p w14:paraId="200005CE" w14:textId="77777777" w:rsidR="00EC7596" w:rsidRDefault="00385832">
            <w:pPr>
              <w:spacing w:before="40" w:after="40" w:line="240" w:lineRule="auto"/>
            </w:pPr>
            <w:r>
              <w:rPr>
                <w:sz w:val="20"/>
              </w:rPr>
              <w:t>То же</w:t>
            </w:r>
          </w:p>
        </w:tc>
      </w:tr>
      <w:tr w:rsidR="00EC7596" w14:paraId="200005CF" w14:textId="77777777">
        <w:trPr>
          <w:jc w:val="center"/>
        </w:trPr>
        <w:tc>
          <w:tcPr>
            <w:tcW w:w="1800" w:type="dxa"/>
            <w:vAlign w:val="center"/>
          </w:tcPr>
          <w:p w14:paraId="200005D0" w14:textId="77777777" w:rsidR="00EC7596" w:rsidRDefault="00385832">
            <w:pPr>
              <w:spacing w:before="40" w:after="40" w:line="240" w:lineRule="auto"/>
            </w:pPr>
            <w:r>
              <w:rPr>
                <w:sz w:val="20"/>
              </w:rPr>
              <w:t>Ограничение функции roles</w:t>
            </w:r>
          </w:p>
        </w:tc>
        <w:tc>
          <w:tcPr>
            <w:tcW w:w="1800" w:type="dxa"/>
            <w:vAlign w:val="center"/>
          </w:tcPr>
          <w:p w14:paraId="200005D1" w14:textId="77777777" w:rsidR="00EC7596" w:rsidRDefault="00385832">
            <w:pPr>
              <w:spacing w:before="40" w:after="40" w:line="240" w:lineRule="auto"/>
            </w:pPr>
            <w:r>
              <w:rPr>
                <w:sz w:val="20"/>
              </w:rPr>
              <w:t>Различается</w:t>
            </w:r>
          </w:p>
        </w:tc>
        <w:tc>
          <w:tcPr>
            <w:tcW w:w="2700" w:type="dxa"/>
            <w:vAlign w:val="center"/>
          </w:tcPr>
          <w:p w14:paraId="200005D2" w14:textId="77777777" w:rsidR="00EC7596" w:rsidRDefault="00385832">
            <w:pPr>
              <w:spacing w:before="40" w:after="40" w:line="240" w:lineRule="auto"/>
            </w:pPr>
            <w:r>
              <w:rPr>
                <w:sz w:val="20"/>
              </w:rPr>
              <w:t>roles(s) = {y_read | y ≤ x} ∪ {x_write} — все роли чтения не выше уровня сессии и одна роль записи</w:t>
            </w:r>
          </w:p>
        </w:tc>
        <w:tc>
          <w:tcPr>
            <w:tcW w:w="2700" w:type="dxa"/>
            <w:vAlign w:val="center"/>
          </w:tcPr>
          <w:p w14:paraId="200005D3" w14:textId="77777777" w:rsidR="00EC7596" w:rsidRDefault="00385832">
            <w:pPr>
              <w:spacing w:before="40" w:after="40" w:line="240" w:lineRule="auto"/>
            </w:pPr>
            <w:r>
              <w:rPr>
                <w:sz w:val="20"/>
              </w:rPr>
              <w:t>roles(s) = {x_read, x_write} — ровно две роли</w:t>
            </w:r>
          </w:p>
        </w:tc>
      </w:tr>
      <w:tr w:rsidR="00EC7596" w14:paraId="200005D4" w14:textId="77777777">
        <w:trPr>
          <w:jc w:val="center"/>
        </w:trPr>
        <w:tc>
          <w:tcPr>
            <w:tcW w:w="1800" w:type="dxa"/>
            <w:vAlign w:val="center"/>
          </w:tcPr>
          <w:p w14:paraId="200005D5" w14:textId="77777777" w:rsidR="00EC7596" w:rsidRDefault="00385832">
            <w:pPr>
              <w:spacing w:before="40" w:after="40" w:line="240" w:lineRule="auto"/>
            </w:pPr>
            <w:r>
              <w:rPr>
                <w:sz w:val="20"/>
              </w:rPr>
              <w:t>Ограничение функции PA</w:t>
            </w:r>
          </w:p>
        </w:tc>
        <w:tc>
          <w:tcPr>
            <w:tcW w:w="1800" w:type="dxa"/>
            <w:vAlign w:val="center"/>
          </w:tcPr>
          <w:p w14:paraId="200005D6" w14:textId="77777777" w:rsidR="00EC7596" w:rsidRDefault="00385832">
            <w:pPr>
              <w:spacing w:before="40" w:after="40" w:line="240" w:lineRule="auto"/>
            </w:pPr>
            <w:r>
              <w:rPr>
                <w:sz w:val="20"/>
              </w:rPr>
              <w:t>Совпадает</w:t>
            </w:r>
          </w:p>
        </w:tc>
        <w:tc>
          <w:tcPr>
            <w:tcW w:w="2700" w:type="dxa"/>
            <w:vAlign w:val="center"/>
          </w:tcPr>
          <w:p w14:paraId="200005D7" w14:textId="77777777" w:rsidR="00EC7596" w:rsidRDefault="00385832">
            <w:pPr>
              <w:spacing w:before="40" w:after="40" w:line="240" w:lineRule="auto"/>
            </w:pPr>
            <w:r>
              <w:rPr>
                <w:sz w:val="20"/>
              </w:rPr>
              <w:t>Права чтения и записи объекта принадлежат ролям одного уровня; право чтения принадлежит единственной роли чтения</w:t>
            </w:r>
          </w:p>
        </w:tc>
        <w:tc>
          <w:tcPr>
            <w:tcW w:w="2700" w:type="dxa"/>
            <w:vAlign w:val="center"/>
          </w:tcPr>
          <w:p w14:paraId="200005D8" w14:textId="77777777" w:rsidR="00EC7596" w:rsidRDefault="00385832">
            <w:pPr>
              <w:spacing w:before="40" w:after="40" w:line="240" w:lineRule="auto"/>
            </w:pPr>
            <w:r>
              <w:rPr>
                <w:sz w:val="20"/>
              </w:rPr>
              <w:t>То же</w:t>
            </w:r>
          </w:p>
        </w:tc>
      </w:tr>
      <w:tr w:rsidR="00EC7596" w14:paraId="200005D9" w14:textId="77777777">
        <w:trPr>
          <w:jc w:val="center"/>
        </w:trPr>
        <w:tc>
          <w:tcPr>
            <w:tcW w:w="1800" w:type="dxa"/>
            <w:vAlign w:val="center"/>
          </w:tcPr>
          <w:p w14:paraId="200005DA" w14:textId="77777777" w:rsidR="00EC7596" w:rsidRDefault="00385832">
            <w:pPr>
              <w:spacing w:before="40" w:after="40" w:line="240" w:lineRule="auto"/>
            </w:pPr>
            <w:r>
              <w:rPr>
                <w:sz w:val="20"/>
              </w:rPr>
              <w:t>Разрешённые информационные потоки</w:t>
            </w:r>
          </w:p>
        </w:tc>
        <w:tc>
          <w:tcPr>
            <w:tcW w:w="1800" w:type="dxa"/>
            <w:vAlign w:val="center"/>
          </w:tcPr>
          <w:p w14:paraId="200005DB" w14:textId="77777777" w:rsidR="00EC7596" w:rsidRDefault="00385832">
            <w:pPr>
              <w:spacing w:before="40" w:after="40" w:line="240" w:lineRule="auto"/>
            </w:pPr>
            <w:r>
              <w:rPr>
                <w:sz w:val="20"/>
              </w:rPr>
              <w:t>Различается</w:t>
            </w:r>
          </w:p>
        </w:tc>
        <w:tc>
          <w:tcPr>
            <w:tcW w:w="2700" w:type="dxa"/>
            <w:vAlign w:val="center"/>
          </w:tcPr>
          <w:p w14:paraId="200005DC" w14:textId="77777777" w:rsidR="00EC7596" w:rsidRDefault="00385832">
            <w:pPr>
              <w:spacing w:before="40" w:after="40" w:line="240" w:lineRule="auto"/>
            </w:pPr>
            <w:r>
              <w:rPr>
                <w:sz w:val="20"/>
              </w:rPr>
              <w:t>От объектов уровня x к объектам уровней y ≥ x</w:t>
            </w:r>
          </w:p>
        </w:tc>
        <w:tc>
          <w:tcPr>
            <w:tcW w:w="2700" w:type="dxa"/>
            <w:vAlign w:val="center"/>
          </w:tcPr>
          <w:p w14:paraId="200005DD" w14:textId="77777777" w:rsidR="00EC7596" w:rsidRDefault="00385832">
            <w:pPr>
              <w:spacing w:before="40" w:after="40" w:line="240" w:lineRule="auto"/>
            </w:pPr>
            <w:r>
              <w:rPr>
                <w:sz w:val="20"/>
              </w:rPr>
              <w:t>Только между объектами одного уровня</w:t>
            </w:r>
          </w:p>
        </w:tc>
      </w:tr>
    </w:tbl>
    <w:p w14:paraId="200005DE" w14:textId="77777777" w:rsidR="00EC7596" w:rsidRDefault="00385832">
      <w:pPr>
        <w:keepNext/>
        <w:spacing w:before="240" w:after="120"/>
        <w:ind w:firstLine="709"/>
        <w:jc w:val="both"/>
      </w:pPr>
      <w:r>
        <w:rPr>
          <w:b/>
        </w:rPr>
        <w:t>6. Полученные результаты</w:t>
      </w:r>
    </w:p>
    <w:p w14:paraId="200005DF" w14:textId="77777777" w:rsidR="00EC7596" w:rsidRDefault="00385832">
      <w:pPr>
        <w:ind w:firstLine="709"/>
        <w:jc w:val="both"/>
      </w:pPr>
      <w:r>
        <w:t>В рамках модели даётся определение информационного потока и обосновывается невозможность запрещённых потоков.</w:t>
      </w:r>
    </w:p>
    <w:p w14:paraId="200005E0" w14:textId="77777777" w:rsidR="00EC7596" w:rsidRDefault="00385832">
      <w:pPr>
        <w:ind w:firstLine="709"/>
        <w:jc w:val="both"/>
      </w:pPr>
      <w:r>
        <w:rPr>
          <w:b/>
        </w:rPr>
        <w:t>Определение 7.</w:t>
      </w:r>
      <w:r>
        <w:t xml:space="preserve"> Будем считать, что существует </w:t>
      </w:r>
      <w:r>
        <w:rPr>
          <w:b/>
        </w:rPr>
        <w:t>информационный поток</w:t>
      </w:r>
      <w:r>
        <w:t xml:space="preserve"> от объекта o ∈ O к объекту o′ ∈ O тогда и только тогда, когда существуют роли r, r′ ∈ R, сессия s ∈ S такие, что (o, read) ∈ PA(r), (o′, write) ∈ PA(r′) и r, r′ ∈ roles(s).</w:t>
      </w:r>
    </w:p>
    <w:p w14:paraId="200005E1" w14:textId="77777777" w:rsidR="00EC7596" w:rsidRDefault="00385832">
      <w:pPr>
        <w:ind w:firstLine="709"/>
        <w:jc w:val="both"/>
      </w:pPr>
      <w:r>
        <w:rPr>
          <w:b/>
        </w:rPr>
        <w:t>Теорема 1.</w:t>
      </w:r>
      <w:r>
        <w:t xml:space="preserve"> Если модель ролевого управления доступом соответствует требованиям либерального или строгого мандатного управления доступом, то в ней для любых объектов o, o′ ∈ O таких, что c(o) &gt; c(o′), невозможно возникновение информационного потока от o к o′.</w:t>
      </w:r>
    </w:p>
    <w:p w14:paraId="200005E2" w14:textId="77777777" w:rsidR="00EC7596" w:rsidRDefault="00385832">
      <w:pPr>
        <w:ind w:firstLine="709"/>
        <w:jc w:val="both"/>
      </w:pPr>
      <w:r>
        <w:t>Доказательство теоремы и разбор определения информационного потока приведены в ответе на вопрос 15. Кроме того, в рамках модели доказывается аналогичная теорема для защиты от угрозы целостности информации (теорема 2) и строится комбинированная система, ориентированная одновременно на защиту конфиденциальности и целостности; они рассматриваются в ответе на вопрос 16.</w:t>
      </w:r>
    </w:p>
    <w:p w14:paraId="200005E3" w14:textId="77777777" w:rsidR="00EC7596" w:rsidRDefault="00385832">
      <w:pPr>
        <w:keepNext/>
        <w:spacing w:before="240" w:after="120"/>
        <w:ind w:firstLine="709"/>
        <w:jc w:val="both"/>
      </w:pPr>
      <w:r>
        <w:rPr>
          <w:b/>
        </w:rPr>
        <w:t>7. Достоинства и ограничения подхода</w:t>
      </w:r>
    </w:p>
    <w:p w14:paraId="200005E4" w14:textId="77777777" w:rsidR="00EC7596" w:rsidRDefault="00385832">
      <w:pPr>
        <w:ind w:firstLine="709"/>
        <w:jc w:val="both"/>
      </w:pPr>
      <w:r>
        <w:rPr>
          <w:b/>
        </w:rPr>
        <w:t>Достоинства.</w:t>
      </w:r>
      <w:r>
        <w:t xml:space="preserve"> Во-первых, мандатное управление доступом реализуется без введения отдельного механизма: достаточно надлежащим образом сконфигурировать имеющийся ролевой механизм. Практически это означает возможность получить мандатные гарантии в системе, где реализовано только ролевое управление доступом, — например, в СУБД, поддерживающей роли, иерархию ролей и инструкцию SET ROLE. Во-вторых, проверка мандатных свойств переносится с этапа предоставления доступа на этап </w:t>
      </w:r>
      <w:r>
        <w:rPr>
          <w:i/>
        </w:rPr>
        <w:t>конфигурирования</w:t>
      </w:r>
      <w:r>
        <w:t xml:space="preserve"> системы защиты: монитор безопасности не сравнивает уровни при каждом обращении, а проверяет лишь условие r ∈ roles(s), тогда как соответствие мандатным требованиям обеспечено структурой ролей и ограничениями. В-третьих, модель допускает совмещение мандатных требований с прочими возможностями ролевого управления доступом: сверх ролей уровней могут быть введены дополнительные роли и ограничения, выражающие функциональные обязанности, — то есть мандатное и функциональное разграничение сосуществуют в одном аппарате.</w:t>
      </w:r>
    </w:p>
    <w:p w14:paraId="200005E5" w14:textId="77777777" w:rsidR="00EC7596" w:rsidRDefault="00385832">
      <w:pPr>
        <w:ind w:firstLine="709"/>
        <w:jc w:val="both"/>
      </w:pPr>
      <w:r>
        <w:rPr>
          <w:b/>
        </w:rPr>
        <w:t>Ограничения.</w:t>
      </w:r>
      <w:r>
        <w:t xml:space="preserve"> Во-первых, число ролей вдвое превышает число уровней решётки, а при переходе к комбинированной модели защиты конфиденциальности и целостности множество ролей становится произведением двух решёток, и его мощность есть 2·|L|·|LI|. При решётках со многими категориями (а решётка конфиденциальности реальной системы, как правило, строится как произведение шкалы уровней на множество подмножеств категорий) число ролей становится практически необозримым. Это существенное ограничение применимости подхода в качестве способа реализации, хотя как средство </w:t>
      </w:r>
      <w:r>
        <w:rPr>
          <w:i/>
        </w:rPr>
        <w:t>анализа</w:t>
      </w:r>
      <w:r>
        <w:t xml:space="preserve"> модель сохраняет силу. Во-вторых, ограничения функций UA, roles и PA являются весьма жёсткими: функция roles задана </w:t>
      </w:r>
      <w:r>
        <w:rPr>
          <w:i/>
        </w:rPr>
        <w:t>равенством</w:t>
      </w:r>
      <w:r>
        <w:t>, а не включением, то есть состав активных ролей в сессии определён однозначно и никакой свободы выбора у пользователя не остаётся. Следовательно, при таком конфигурировании ролевое управление доступом утрачивает свою характерную гибкость и вырождается в мандатное — что и естественно, поскольку требовалось воспроизвести именно мандатное поведение. В-третьих, определение информационного потока учитывает лишь потоки, реализуемые через права доступа ролей, активных в одной сессии; потоки, реализуемые иными способами — по времени, через скрытые каналы, через кооперацию пользователей, — моделью не описываются, и защищённость от них теоремой 1 не утверждается.</w:t>
      </w:r>
    </w:p>
    <w:p w14:paraId="200005E6" w14:textId="77777777" w:rsidR="00EC7596" w:rsidRDefault="00385832">
      <w:pPr>
        <w:ind w:firstLine="709"/>
        <w:jc w:val="both"/>
      </w:pPr>
      <w:r>
        <w:t>Таким образом, модель мандатного ролевого управления доступом характеризуется следующим образом. Это модель, построенная на базовой модели ролевого управления доступом без введения новых элементов ролевого аппарата и предназначенная для установления требований, при выполнении которых система ролевого управления доступом обеспечивает защиту от угрозы конфиденциальности информации. Множество ролей строится как совокупность ролей чтения и ролей записи для каждого уровня решётки конфиденциальности; на двух этих группах задаются независимые иерархии, причём для ролей записи порядок обращён (либеральный вариант) либо роли записи попарно несравнимы (строгий вариант); на функции UA, roles и PA налагаются ограничения, сопоставляющие уровень допуска пользователя наибольшей доступной ему роли чтения, фиксирующие состав активных ролей сессии и обеспечивающие принадлежность прав чтения и записи объекта ролям одного уровня. Результатом модели является теорема о невозможности возникновения информационного потока от объекта с большим уровнем конфиденциальности к объекту с меньшим. Достоинством подхода является получение мандатных гарантий средствами ролевого механизма без введения нового; ограничениями — рост числа ролей пропорционально мощности решётки и утрата гибкости ролевого управления доступом при жёстком задании ограничений.</w:t>
      </w:r>
    </w:p>
    <w:p w14:paraId="200005E7" w14:textId="77777777" w:rsidR="00EC7596" w:rsidRDefault="00385832">
      <w:pPr>
        <w:keepNext/>
        <w:spacing w:before="240" w:after="120"/>
        <w:ind w:firstLine="709"/>
        <w:jc w:val="both"/>
      </w:pPr>
      <w:r>
        <w:rPr>
          <w:b/>
        </w:rPr>
        <w:t>Вопрос 15. Каким образом, в модели мандатного ролевого управления, происходит защита от угрозы конфиденциальности информации? Дайте определение базовым понятиям</w:t>
      </w:r>
    </w:p>
    <w:p w14:paraId="200005E8" w14:textId="77777777" w:rsidR="00EC7596" w:rsidRDefault="00385832">
      <w:pPr>
        <w:ind w:firstLine="709"/>
        <w:jc w:val="both"/>
      </w:pPr>
      <w:r>
        <w:t xml:space="preserve">Защита от угрозы конфиденциальности информации в модели мандатного ролевого управления доступом обеспечивается тем, что структура множества ролей, иерархия ролей и ограничения функций UA, roles и PA задаются так, чтобы в </w:t>
      </w:r>
      <w:r>
        <w:rPr>
          <w:i/>
        </w:rPr>
        <w:t>любой</w:t>
      </w:r>
      <w:r>
        <w:t xml:space="preserve"> сессии не могли оказаться одновременно активными роль, обладающая правом чтения объекта высокого уровня конфиденциальности, и роль, обладающая правом записи в объект более низкого уровня. Поскольку информационный поток определяется именно как совместная активизация таких ролей в одной сессии, отсюда следует невозможность запрещённых потоков, что и составляет содержание теоремы о защите от угрозы конфиденциальности.</w:t>
      </w:r>
    </w:p>
    <w:p w14:paraId="200005E9" w14:textId="77777777" w:rsidR="00EC7596" w:rsidRDefault="00385832">
      <w:pPr>
        <w:ind w:firstLine="709"/>
        <w:jc w:val="both"/>
      </w:pPr>
      <w:r>
        <w:t>Изложим это развёрнуто, дав предварительно определения базовым понятиям.</w:t>
      </w:r>
    </w:p>
    <w:p w14:paraId="200005EA" w14:textId="77777777" w:rsidR="00EC7596" w:rsidRDefault="00385832">
      <w:pPr>
        <w:keepNext/>
        <w:spacing w:before="240" w:after="120"/>
        <w:ind w:firstLine="709"/>
        <w:jc w:val="both"/>
      </w:pPr>
      <w:r>
        <w:rPr>
          <w:b/>
        </w:rPr>
        <w:t>Базовые понятия</w:t>
      </w:r>
    </w:p>
    <w:p w14:paraId="200005EB" w14:textId="77777777" w:rsidR="00EC7596" w:rsidRDefault="00385832">
      <w:pPr>
        <w:ind w:firstLine="709"/>
        <w:jc w:val="both"/>
      </w:pPr>
      <w:r>
        <w:rPr>
          <w:b/>
        </w:rPr>
        <w:t>Уровень конфиденциальности и решётка уровней.</w:t>
      </w:r>
      <w:r>
        <w:t xml:space="preserve"> Основой мандатного управления доступом является </w:t>
      </w:r>
      <w:r>
        <w:rPr>
          <w:b/>
        </w:rPr>
        <w:t>решётка уровней конфиденциальности</w:t>
      </w:r>
      <w:r>
        <w:t xml:space="preserve"> (L, ≤) — частично упорядоченное множество, в котором для любой пары элементов существуют точная верхняя грань (обозначается ⊕) и точная нижняя грань. Элементы множества L называются </w:t>
      </w:r>
      <w:r>
        <w:rPr>
          <w:b/>
        </w:rPr>
        <w:t>уровнями конфиденциальности</w:t>
      </w:r>
      <w:r>
        <w:t>. Содержательно уровень выражает степень ценности информации и, соответственно, строгость требований к её защите. Отношение x ≤ x′ означает, что уровень x не выше уровня x′.</w:t>
      </w:r>
    </w:p>
    <w:p w14:paraId="200005EC" w14:textId="77777777" w:rsidR="00EC7596" w:rsidRDefault="00385832">
      <w:pPr>
        <w:ind w:firstLine="709"/>
        <w:jc w:val="both"/>
      </w:pPr>
      <w:r>
        <w:rPr>
          <w:b/>
        </w:rPr>
        <w:t>Функции уровней.</w:t>
      </w:r>
      <w:r>
        <w:t xml:space="preserve"> Задаются две функции, обозначаемые одинаково: c: U → L — </w:t>
      </w:r>
      <w:r>
        <w:rPr>
          <w:b/>
        </w:rPr>
        <w:t>функция уровней доступа пользователей</w:t>
      </w:r>
      <w:r>
        <w:t xml:space="preserve">, сопоставляющая пользователю его уровень допуска, то есть наибольший уровень конфиденциальности сведений, к которым он допущен; c: O → L — </w:t>
      </w:r>
      <w:r>
        <w:rPr>
          <w:b/>
        </w:rPr>
        <w:t>функция уровней конфиденциальности объектов</w:t>
      </w:r>
      <w:r>
        <w:t>, сопоставляющая объекту уровень конфиденциальности содержащихся в нём сведений. Обе функции задаются администратором безопасности и в модели предполагаются неизменными.</w:t>
      </w:r>
    </w:p>
    <w:p w14:paraId="200005ED" w14:textId="77777777" w:rsidR="00EC7596" w:rsidRDefault="00385832">
      <w:pPr>
        <w:ind w:firstLine="709"/>
        <w:jc w:val="both"/>
      </w:pPr>
      <w:r>
        <w:rPr>
          <w:b/>
        </w:rPr>
        <w:t>Виды доступа.</w:t>
      </w:r>
      <w:r>
        <w:t xml:space="preserve"> A = {read, write} — множество видов доступа: чтение и запись.</w:t>
      </w:r>
    </w:p>
    <w:p w14:paraId="200005EE" w14:textId="77777777" w:rsidR="00EC7596" w:rsidRDefault="00385832">
      <w:pPr>
        <w:ind w:firstLine="709"/>
        <w:jc w:val="both"/>
      </w:pPr>
      <w:r>
        <w:rPr>
          <w:b/>
        </w:rPr>
        <w:t>Множество прав доступа.</w:t>
      </w:r>
      <w:r>
        <w:t xml:space="preserve"> P = {(o, read) | o ∈ O} ∪ {(o, write) | o ∈ O} — право доступа есть пара «объект — вид доступа».</w:t>
      </w:r>
    </w:p>
    <w:p w14:paraId="200005EF" w14:textId="77777777" w:rsidR="00EC7596" w:rsidRDefault="00385832">
      <w:pPr>
        <w:ind w:firstLine="709"/>
        <w:jc w:val="both"/>
      </w:pPr>
      <w:r>
        <w:rPr>
          <w:b/>
        </w:rPr>
        <w:t>Множество ролей.</w:t>
      </w:r>
      <w:r>
        <w:t xml:space="preserve"> R = {x_read | x ∈ L} ∪ {x_write | x ∈ L} — каждому уровню конфиденциальности сопоставлены две роли: роль чтения и роль записи.</w:t>
      </w:r>
    </w:p>
    <w:p w14:paraId="200005F0" w14:textId="77777777" w:rsidR="00EC7596" w:rsidRDefault="00385832">
      <w:pPr>
        <w:ind w:firstLine="709"/>
        <w:jc w:val="both"/>
      </w:pPr>
      <w:r>
        <w:rPr>
          <w:b/>
        </w:rPr>
        <w:t>Безопасный доступ.</w:t>
      </w:r>
      <w:r>
        <w:t xml:space="preserve"> Различаются два вида мандатного управления доступом — либеральный и строгий (согласно модели Белла — Ла Падулы).</w:t>
      </w:r>
    </w:p>
    <w:p w14:paraId="200005F1" w14:textId="77777777" w:rsidR="00EC7596" w:rsidRDefault="00385832">
      <w:pPr>
        <w:ind w:firstLine="709"/>
        <w:jc w:val="both"/>
      </w:pPr>
      <w:r>
        <w:rPr>
          <w:b/>
        </w:rPr>
        <w:t>Определение 1.</w:t>
      </w:r>
      <w:r>
        <w:t xml:space="preserve"> Доступ (s, (o, r)) ∈ S × P является </w:t>
      </w:r>
      <w:r>
        <w:rPr>
          <w:b/>
        </w:rPr>
        <w:t>безопасным для либерального мандатного управления доступом</w:t>
      </w:r>
      <w:r>
        <w:t>, если выполняется одно из условий:</w:t>
      </w:r>
    </w:p>
    <w:p w14:paraId="200005F2" w14:textId="77777777" w:rsidR="00EC7596" w:rsidRDefault="00385832">
      <w:pPr>
        <w:ind w:firstLine="709"/>
        <w:jc w:val="both"/>
      </w:pPr>
      <w:r>
        <w:t>– r = read и c(user(s)) ≥ c(o) (</w:t>
      </w:r>
      <w:r>
        <w:rPr>
          <w:b/>
        </w:rPr>
        <w:t>ss-свойство</w:t>
      </w:r>
      <w:r>
        <w:t>);</w:t>
      </w:r>
    </w:p>
    <w:p w14:paraId="200005F3" w14:textId="77777777" w:rsidR="00EC7596" w:rsidRDefault="00385832">
      <w:pPr>
        <w:ind w:firstLine="709"/>
        <w:jc w:val="both"/>
      </w:pPr>
      <w:r>
        <w:t>– r = write и, если существует доступ (s, (o′, read)) ∈ S × P, то c(o) ≥ c(o′) (</w:t>
      </w:r>
      <w:r>
        <w:rPr>
          <w:b/>
        </w:rPr>
        <w:t>либеральное *-свойство</w:t>
      </w:r>
      <w:r>
        <w:t>).</w:t>
      </w:r>
    </w:p>
    <w:p w14:paraId="200005F4" w14:textId="77777777" w:rsidR="00EC7596" w:rsidRDefault="00385832">
      <w:pPr>
        <w:ind w:firstLine="709"/>
        <w:jc w:val="both"/>
      </w:pPr>
      <w:r>
        <w:rPr>
          <w:b/>
        </w:rPr>
        <w:t>Определение 2.</w:t>
      </w:r>
      <w:r>
        <w:t xml:space="preserve"> Доступ (s, (o, r)) ∈ S × P является </w:t>
      </w:r>
      <w:r>
        <w:rPr>
          <w:b/>
        </w:rPr>
        <w:t>безопасным для строгого мандатного управления доступом</w:t>
      </w:r>
      <w:r>
        <w:t>, если выполняется одно из условий:</w:t>
      </w:r>
    </w:p>
    <w:p w14:paraId="200005F5" w14:textId="77777777" w:rsidR="00EC7596" w:rsidRDefault="00385832">
      <w:pPr>
        <w:ind w:firstLine="709"/>
        <w:jc w:val="both"/>
      </w:pPr>
      <w:r>
        <w:t>– r = read и c(user(s)) ≥ c(o) (ss-свойство);</w:t>
      </w:r>
    </w:p>
    <w:p w14:paraId="200005F6" w14:textId="77777777" w:rsidR="00EC7596" w:rsidRDefault="00385832">
      <w:pPr>
        <w:ind w:firstLine="709"/>
        <w:jc w:val="both"/>
      </w:pPr>
      <w:r>
        <w:t>– r = write и, если существует доступ (s, (o′, read)) ∈ S × P, то c(o) = c(o′) (</w:t>
      </w:r>
      <w:r>
        <w:rPr>
          <w:b/>
        </w:rPr>
        <w:t>строгое *-свойство</w:t>
      </w:r>
      <w:r>
        <w:t>).</w:t>
      </w:r>
    </w:p>
    <w:p w14:paraId="200005F7" w14:textId="77777777" w:rsidR="00EC7596" w:rsidRDefault="00385832">
      <w:pPr>
        <w:ind w:firstLine="709"/>
        <w:jc w:val="both"/>
      </w:pPr>
      <w:r>
        <w:t>Содержательный смысл: ss-свойство («нет чтения вверх») запрещает пользователю читать объекты, уровень конфиденциальности которых превышает его уровень допуска. *-свойство («нет записи вниз») запрещает записывать прочитанные сведения в объекты более низкого уровня конфиденциальности; в либеральном варианте запись разрешена в объекты своего и более высоких уровней, в строгом — только своего уровня.</w:t>
      </w:r>
    </w:p>
    <w:p w14:paraId="200005F8" w14:textId="77777777" w:rsidR="00EC7596" w:rsidRDefault="00385832">
      <w:pPr>
        <w:ind w:firstLine="709"/>
        <w:jc w:val="both"/>
      </w:pPr>
      <w:r>
        <w:rPr>
          <w:b/>
        </w:rPr>
        <w:t>Информационный поток.</w:t>
      </w:r>
      <w:r>
        <w:t xml:space="preserve"> В рамках модели мандатного ролевого управления доступом даётся следующее определение.</w:t>
      </w:r>
    </w:p>
    <w:p w14:paraId="200005F9" w14:textId="77777777" w:rsidR="00EC7596" w:rsidRDefault="00385832">
      <w:pPr>
        <w:ind w:firstLine="709"/>
        <w:jc w:val="both"/>
      </w:pPr>
      <w:r>
        <w:rPr>
          <w:b/>
        </w:rPr>
        <w:t>Определение 3.</w:t>
      </w:r>
      <w:r>
        <w:t xml:space="preserve"> Будем считать, что существует </w:t>
      </w:r>
      <w:r>
        <w:rPr>
          <w:b/>
        </w:rPr>
        <w:t>информационный поток</w:t>
      </w:r>
      <w:r>
        <w:t xml:space="preserve"> от объекта o ∈ O к объекту o′ ∈ O тогда и только тогда, когда существуют роли r, r′ ∈ R, сессия s ∈ S такие, что (o, read) ∈ PA(r), (o′, write) ∈ PA(r′) и r, r′ ∈ roles(s).</w:t>
      </w:r>
    </w:p>
    <w:p w14:paraId="200005FA" w14:textId="77777777" w:rsidR="00EC7596" w:rsidRDefault="00385832">
      <w:pPr>
        <w:ind w:firstLine="709"/>
        <w:jc w:val="both"/>
      </w:pPr>
      <w:r>
        <w:t xml:space="preserve">Разберём это определение, поскольку оно является центральным. Информационный поток связывается не с фактическим переносом данных, а с </w:t>
      </w:r>
      <w:r>
        <w:rPr>
          <w:i/>
        </w:rPr>
        <w:t>возможностью</w:t>
      </w:r>
      <w:r>
        <w:t xml:space="preserve"> такого переноса, причём возможность выражена через состав активных ролей: если в некоторой сессии активны роль, обладающая правом чтения объекта o, и роль, обладающая правом записи в объект o′, то субъект этой сессии способен прочитать o и записать прочитанное в o′. Существенны три обстоятельства.</w:t>
      </w:r>
    </w:p>
    <w:p w14:paraId="200005FB" w14:textId="77777777" w:rsidR="00EC7596" w:rsidRDefault="00385832">
      <w:pPr>
        <w:ind w:firstLine="709"/>
        <w:jc w:val="both"/>
      </w:pPr>
      <w:r>
        <w:t xml:space="preserve">Во-первых, роли r и r′ </w:t>
      </w:r>
      <w:r>
        <w:rPr>
          <w:i/>
        </w:rPr>
        <w:t>могут не совпадать</w:t>
      </w:r>
      <w:r>
        <w:t>. Определение не требует, чтобы одна и та же роль обладала и правом чтения источника, и правом записи в приёмник; достаточно, чтобы обе роли были активны в одной сессии. Это отвечает существу дела: сессия располагает объединением прав доступа всех активных ролей, и разделение прав по разным ролям само по себе не препятствует их совместному использованию.</w:t>
      </w:r>
    </w:p>
    <w:p w14:paraId="200005FC" w14:textId="77777777" w:rsidR="00EC7596" w:rsidRDefault="00385832">
      <w:pPr>
        <w:ind w:firstLine="709"/>
        <w:jc w:val="both"/>
      </w:pPr>
      <w:r>
        <w:t xml:space="preserve">Во-вторых, требуется существование </w:t>
      </w:r>
      <w:r>
        <w:rPr>
          <w:i/>
        </w:rPr>
        <w:t>сессии</w:t>
      </w:r>
      <w:r>
        <w:t xml:space="preserve">, а не пользователя. Если бы поток определялся через функцию UA («существует пользователь, которому доступны обе роли»), то в либеральном варианте теорема оказалась бы неверной: пользователю доступны все роли записи и все роли чтения не выше его уровня, и запрещённый поток формально был бы возможен. Именно ограничение функции roles — то есть ограничение на состав </w:t>
      </w:r>
      <w:r>
        <w:rPr>
          <w:i/>
        </w:rPr>
        <w:t>одновременно активных</w:t>
      </w:r>
      <w:r>
        <w:t xml:space="preserve"> ролей — доставляет требуемый результат. Это и есть формальное выражение того, что мандатное управление доступом разграничивает не полномочия пользователя вообще, а полномочия в пределах одной сессии.</w:t>
      </w:r>
    </w:p>
    <w:p w14:paraId="200005FD" w14:textId="77777777" w:rsidR="00EC7596" w:rsidRDefault="00385832">
      <w:pPr>
        <w:ind w:firstLine="709"/>
        <w:jc w:val="both"/>
      </w:pPr>
      <w:r>
        <w:t>В-третьих, определение сводит анализ информационных потоков к анализу возможных значений функции roles — величины, полностью определяемой ограничениями модели. Тем самым задача, которая в модели Белла — Ла Падулы решается рассмотрением всех траекторий функционирования системы, здесь решается непосредственной проверкой ограничений.</w:t>
      </w:r>
    </w:p>
    <w:p w14:paraId="200005FE" w14:textId="77777777" w:rsidR="00EC7596" w:rsidRDefault="00385832">
      <w:pPr>
        <w:keepNext/>
        <w:spacing w:before="240" w:after="120"/>
        <w:ind w:firstLine="709"/>
        <w:jc w:val="both"/>
      </w:pPr>
      <w:r>
        <w:rPr>
          <w:b/>
        </w:rPr>
        <w:t>Механизм защиты</w:t>
      </w:r>
    </w:p>
    <w:p w14:paraId="200005FF" w14:textId="77777777" w:rsidR="00EC7596" w:rsidRDefault="00385832">
      <w:pPr>
        <w:ind w:firstLine="709"/>
        <w:jc w:val="both"/>
      </w:pPr>
      <w:r>
        <w:t>Защита от угрозы конфиденциальности обеспечивается совместным действием трёх средств.</w:t>
      </w:r>
    </w:p>
    <w:p w14:paraId="20000600" w14:textId="77777777" w:rsidR="00EC7596" w:rsidRDefault="00385832">
      <w:pPr>
        <w:ind w:firstLine="709"/>
        <w:jc w:val="both"/>
      </w:pPr>
      <w:r>
        <w:rPr>
          <w:b/>
        </w:rPr>
        <w:t>Средство 1. Структура множества ролей и иерархии.</w:t>
      </w:r>
      <w:r>
        <w:t xml:space="preserve"> Разделение ролей на роли чтения и роли записи с независимыми иерархиями, причём для ролей записи порядок обращён (либеральный вариант) либо роли записи попарно несравнимы (строгий вариант). Тем самым в самой структуре ролей закреплена асимметрия ss-свойства и *-свойства: наследование распространяет права чтения вниз по решётке, а права записи — вверх либо не распространяет вовсе.</w:t>
      </w:r>
    </w:p>
    <w:p w14:paraId="20000601" w14:textId="77777777" w:rsidR="00EC7596" w:rsidRDefault="00385832">
      <w:pPr>
        <w:ind w:firstLine="709"/>
        <w:jc w:val="both"/>
      </w:pPr>
      <w:r>
        <w:rPr>
          <w:b/>
        </w:rPr>
        <w:t>Средство 2. Ограничение функции PA.</w:t>
      </w:r>
      <w:r>
        <w:t xml:space="preserve"> Требование, чтобы для каждого доступа (o, read) ∈ P существовала </w:t>
      </w:r>
      <w:r>
        <w:rPr>
          <w:i/>
        </w:rPr>
        <w:t>единственная</w:t>
      </w:r>
      <w:r>
        <w:t xml:space="preserve"> роль x_read такая, что (o, read) ∈ PA(x_read), причём x = c(o), и чтобы (o, read) ∈ PA(x_read) тогда и только тогда, когда (o, write) ∈ PA(x_write). Тем самым устанавливается однозначное соответствие между объектом, его уровнем конфиденциальности и парой ролей, обладающих правами доступа к нему. Именно это ограничение позволяет в доказательстве теоремы от факта (o, read) ∈ PA(r) заключить, что r = c(o)_read.</w:t>
      </w:r>
    </w:p>
    <w:p w14:paraId="20000602" w14:textId="77777777" w:rsidR="00EC7596" w:rsidRDefault="00385832">
      <w:pPr>
        <w:ind w:firstLine="709"/>
        <w:jc w:val="both"/>
      </w:pPr>
      <w:r>
        <w:rPr>
          <w:b/>
        </w:rPr>
        <w:t>Средство 3. Ограничение функции roles.</w:t>
      </w:r>
      <w:r>
        <w:t xml:space="preserve"> Требование, чтобы состав активных ролей сессии был в точности равен {y_read | y ∈ L, y ≤ x} ∪ {x_write} (либеральный вариант) либо {x_read, x_write} (строгий вариант), где x — уровень сессии. Ключевым является то, что роль записи в сессии </w:t>
      </w:r>
      <w:r>
        <w:rPr>
          <w:i/>
        </w:rPr>
        <w:t>ровно одна</w:t>
      </w:r>
      <w:r>
        <w:t xml:space="preserve"> и её уровень совпадает с уровнем сессии, тогда как роли чтения ограничены сверху уровнем сессии. Отсюда: если в сессии активна роль чтения уровня x₁, то x₁ ≤ x; если активна роль записи уровня x₂, то x₂ = x. Следовательно, x₁ ≤ x₂ — уровень читаемого объекта не превышает уровня записываемого, что и есть требуемое условие.</w:t>
      </w:r>
    </w:p>
    <w:p w14:paraId="20000603" w14:textId="77777777" w:rsidR="00EC7596" w:rsidRDefault="00385832">
      <w:pPr>
        <w:keepNext/>
        <w:spacing w:before="240" w:after="120"/>
        <w:ind w:firstLine="709"/>
        <w:jc w:val="both"/>
      </w:pPr>
      <w:r>
        <w:rPr>
          <w:b/>
        </w:rPr>
        <w:t>Теорема о защите от угрозы конфиденциальности</w:t>
      </w:r>
    </w:p>
    <w:p w14:paraId="20000604" w14:textId="77777777" w:rsidR="00EC7596" w:rsidRDefault="00385832">
      <w:pPr>
        <w:ind w:firstLine="709"/>
        <w:jc w:val="both"/>
      </w:pPr>
      <w:r>
        <w:t>Обоснуем, что в модели ролевого управления доступом, соответствующей требованиям либерального или строгого мандатного управления доступом, невозможна реализация запрещённых информационных потоков от объектов с высоким уровнем конфиденциальности к объектам с низким уровнем конфиденциальности.</w:t>
      </w:r>
    </w:p>
    <w:p w14:paraId="20000605" w14:textId="77777777" w:rsidR="00EC7596" w:rsidRDefault="00385832">
      <w:pPr>
        <w:ind w:firstLine="709"/>
        <w:jc w:val="both"/>
      </w:pPr>
      <w:r>
        <w:rPr>
          <w:b/>
        </w:rPr>
        <w:t>Теорема.</w:t>
      </w:r>
      <w:r>
        <w:t xml:space="preserve"> Если модель ролевого управления доступом соответствует требованиям либерального или строгого мандатного управления доступом, то в ней для любых объектов o, o′ ∈ O таких, что c(o) &gt; c(o′), невозможно возникновение информационного потока от o к o′.</w:t>
      </w:r>
    </w:p>
    <w:p w14:paraId="20000606" w14:textId="77777777" w:rsidR="00EC7596" w:rsidRDefault="00385832">
      <w:pPr>
        <w:ind w:firstLine="709"/>
        <w:jc w:val="both"/>
      </w:pPr>
      <w:r>
        <w:rPr>
          <w:b/>
        </w:rPr>
        <w:t>Доказательство.</w:t>
      </w:r>
      <w:r>
        <w:t xml:space="preserve"> Докажем от противного. Пусть существуют объекты o, o′ ∈ O такие, что c(o) &gt; c(o′), и возможно возникновение информационного потока от o к o′. По определению 3 существуют роли r, r′ ∈ R и сессия s ∈ S такие, что (o, read) ∈ PA(r), (o′, write) ∈ PA(r′) и r, r′ ∈ roles(s). Следовательно, выполняется одно из условий:</w:t>
      </w:r>
    </w:p>
    <w:p w14:paraId="20000607" w14:textId="77777777" w:rsidR="00EC7596" w:rsidRDefault="00385832">
      <w:pPr>
        <w:ind w:firstLine="709"/>
        <w:jc w:val="both"/>
      </w:pPr>
      <w:r>
        <w:t>– требования либерального мандатного управления доступом и по определению соответствия либеральному мандатному управлению доступом условия r = c(o)_read, r′ = c(o′)_write и c(o) ≤ c(o′);</w:t>
      </w:r>
    </w:p>
    <w:p w14:paraId="20000608" w14:textId="77777777" w:rsidR="00EC7596" w:rsidRDefault="00385832">
      <w:pPr>
        <w:ind w:firstLine="709"/>
        <w:jc w:val="both"/>
      </w:pPr>
      <w:r>
        <w:t>– требования строгого мандатного управления доступом и по определению соответствия строгому мандатному управлению доступом условия r = c(o)_read, r′ = c(o′)_write и c(o) = c(o′).</w:t>
      </w:r>
    </w:p>
    <w:p w14:paraId="20000609" w14:textId="77777777" w:rsidR="00EC7596" w:rsidRDefault="00385832">
      <w:pPr>
        <w:ind w:firstLine="709"/>
        <w:jc w:val="both"/>
      </w:pPr>
      <w:r>
        <w:t>Это противоречие. Теорема доказана.</w:t>
      </w:r>
    </w:p>
    <w:p w14:paraId="2000060A" w14:textId="77777777" w:rsidR="00EC7596" w:rsidRDefault="00385832">
      <w:pPr>
        <w:keepNext/>
        <w:spacing w:before="240" w:after="120"/>
        <w:ind w:firstLine="709"/>
        <w:jc w:val="both"/>
      </w:pPr>
      <w:r>
        <w:rPr>
          <w:b/>
        </w:rPr>
        <w:t>Разбор доказательства</w:t>
      </w:r>
    </w:p>
    <w:p w14:paraId="2000060B" w14:textId="77777777" w:rsidR="00EC7596" w:rsidRDefault="00385832">
      <w:pPr>
        <w:ind w:firstLine="709"/>
        <w:jc w:val="both"/>
      </w:pPr>
      <w:r>
        <w:t>Доказательство кратко, и полезно проследить, откуда берётся каждое из используемых утверждений.</w:t>
      </w:r>
    </w:p>
    <w:p w14:paraId="2000060C" w14:textId="77777777" w:rsidR="00EC7596" w:rsidRDefault="00385832">
      <w:pPr>
        <w:ind w:firstLine="709"/>
        <w:jc w:val="both"/>
      </w:pPr>
      <w:r>
        <w:rPr>
          <w:b/>
        </w:rPr>
        <w:t>Шаг 1: r = c(o)_read.</w:t>
      </w:r>
      <w:r>
        <w:t xml:space="preserve"> Из (o, read) ∈ PA(r) и второй части ограничения функции PA — «для каждого доступа (o, read) ∈ P существует единственная роль x_read: (o, read) ∈ PA(x_read), где x = c(o)» — следует, что роль r есть в точности роль чтения уровня объекта o. Единственность здесь необходима: без неё право чтения объекта могло бы принадлежать роли иного уровня, и заключение было бы неверным.</w:t>
      </w:r>
    </w:p>
    <w:p w14:paraId="2000060D" w14:textId="77777777" w:rsidR="00EC7596" w:rsidRDefault="00385832">
      <w:pPr>
        <w:ind w:firstLine="709"/>
        <w:jc w:val="both"/>
      </w:pPr>
      <w:r>
        <w:rPr>
          <w:b/>
        </w:rPr>
        <w:t>Шаг 2: r′ = c(o′)_write.</w:t>
      </w:r>
      <w:r>
        <w:t xml:space="preserve"> Из (o′, write) ∈ PA(r′) и первой части ограничения функции PA — «(o, read) ∈ PA(x_read) тогда и только тогда, когда (o, write) ∈ PA(x_write)» — вместе с установленной единственностью роли чтения следует, что право записи в объект o′ принадлежит роли записи того же уровня, что и роль чтения этого объекта, то есть уровня c(o′).</w:t>
      </w:r>
    </w:p>
    <w:p w14:paraId="2000060E" w14:textId="77777777" w:rsidR="00EC7596" w:rsidRDefault="00385832">
      <w:pPr>
        <w:ind w:firstLine="709"/>
        <w:jc w:val="both"/>
      </w:pPr>
      <w:r>
        <w:rPr>
          <w:b/>
        </w:rPr>
        <w:t>Шаг 3: c(o) ≤ c(o′) в либеральном варианте.</w:t>
      </w:r>
      <w:r>
        <w:t xml:space="preserve"> Из r, r′ ∈ roles(s) и ограничения функции roles следует: roles(s) = {y_read | y ≤ x} ∪ {x_write}, где x — уровень сессии. Роль r = c(o)_read входит в roles(s), следовательно, c(o) ≤ x. Роль r′ = c(o′)_write входит в roles(s), а единственной ролью записи в roles(s) является x_write, следовательно, c(o′) = x. Отсюда c(o) ≤ x = c(o′).</w:t>
      </w:r>
    </w:p>
    <w:p w14:paraId="2000060F" w14:textId="77777777" w:rsidR="00EC7596" w:rsidRDefault="00385832">
      <w:pPr>
        <w:ind w:firstLine="709"/>
        <w:jc w:val="both"/>
      </w:pPr>
      <w:r>
        <w:rPr>
          <w:b/>
        </w:rPr>
        <w:t>Шаг 4: c(o) = c(o′) в строгом варианте.</w:t>
      </w:r>
      <w:r>
        <w:t xml:space="preserve"> Аналогично, roles(s) = {x_read, x_write}. Роль r = c(o)_read входит в roles(s), а единственной ролью чтения в roles(s) является x_read, следовательно, c(o) = x. Роль r′ = c(o′)_write входит в roles(s), следовательно, c(o′) = x. Отсюда c(o) = c(o′).</w:t>
      </w:r>
    </w:p>
    <w:p w14:paraId="20000610" w14:textId="77777777" w:rsidR="00EC7596" w:rsidRDefault="00385832">
      <w:pPr>
        <w:ind w:firstLine="709"/>
        <w:jc w:val="both"/>
      </w:pPr>
      <w:r>
        <w:rPr>
          <w:b/>
        </w:rPr>
        <w:t>Шаг 5: противоречие.</w:t>
      </w:r>
      <w:r>
        <w:t xml:space="preserve"> В обоих случаях получено c(o) ≤ c(o′), что противоречит исходному предположению c(o) &gt; c(o′).</w:t>
      </w:r>
    </w:p>
    <w:p w14:paraId="20000611" w14:textId="77777777" w:rsidR="00EC7596" w:rsidRDefault="00385832">
      <w:pPr>
        <w:ind w:firstLine="709"/>
        <w:jc w:val="both"/>
      </w:pPr>
      <w:r>
        <w:t xml:space="preserve">Из разбора видно, что решающими являются </w:t>
      </w:r>
      <w:r>
        <w:rPr>
          <w:i/>
        </w:rPr>
        <w:t>ограничения функций PA и roles</w:t>
      </w:r>
      <w:r>
        <w:t xml:space="preserve">, а не иерархия ролей: иерархия обеспечивает наследование, то есть удобство задания прав, но в доказательстве не используется. Существенно также, что теорема утверждает невозможность потока для </w:t>
      </w:r>
      <w:r>
        <w:rPr>
          <w:i/>
        </w:rPr>
        <w:t>любых</w:t>
      </w:r>
      <w:r>
        <w:t xml:space="preserve"> объектов и </w:t>
      </w:r>
      <w:r>
        <w:rPr>
          <w:i/>
        </w:rPr>
        <w:t>любых</w:t>
      </w:r>
      <w:r>
        <w:t xml:space="preserve"> сессий — то есть является утверждением о свойстве конфигурации системы защиты, а не о свойстве отдельного её состояния. Сводка используемых в доказательстве средств приведена в таблице 24.</w:t>
      </w:r>
    </w:p>
    <w:p w14:paraId="20000612" w14:textId="77777777" w:rsidR="00EC7596" w:rsidRDefault="00385832">
      <w:pPr>
        <w:keepNext/>
        <w:spacing w:before="200" w:after="80" w:line="240" w:lineRule="auto"/>
      </w:pPr>
      <w:r>
        <w:rPr>
          <w:sz w:val="26"/>
        </w:rPr>
        <w:t>Таблица 24 – Средства, обеспечивающие защиту от угрозы конфиденциальности</w:t>
      </w:r>
    </w:p>
    <w:tbl>
      <w:tblPr>
        <w:tblStyle w:val="aff0"/>
        <w:tblW w:w="0" w:type="auto"/>
        <w:jc w:val="center"/>
        <w:tblLayout w:type="fixed"/>
        <w:tblLook w:val="04A0" w:firstRow="1" w:lastRow="0" w:firstColumn="1" w:lastColumn="0" w:noHBand="0" w:noVBand="1"/>
      </w:tblPr>
      <w:tblGrid>
        <w:gridCol w:w="2200"/>
        <w:gridCol w:w="3300"/>
        <w:gridCol w:w="3500"/>
      </w:tblGrid>
      <w:tr w:rsidR="00EC7596" w14:paraId="20000613" w14:textId="77777777">
        <w:trPr>
          <w:tblHeader/>
          <w:jc w:val="center"/>
        </w:trPr>
        <w:tc>
          <w:tcPr>
            <w:tcW w:w="2200" w:type="dxa"/>
            <w:vAlign w:val="center"/>
          </w:tcPr>
          <w:p w14:paraId="20000614" w14:textId="77777777" w:rsidR="00EC7596" w:rsidRDefault="00385832">
            <w:pPr>
              <w:spacing w:before="40" w:after="40" w:line="240" w:lineRule="auto"/>
              <w:jc w:val="center"/>
            </w:pPr>
            <w:r>
              <w:rPr>
                <w:b/>
                <w:sz w:val="20"/>
              </w:rPr>
              <w:t>Средство</w:t>
            </w:r>
          </w:p>
        </w:tc>
        <w:tc>
          <w:tcPr>
            <w:tcW w:w="3300" w:type="dxa"/>
            <w:vAlign w:val="center"/>
          </w:tcPr>
          <w:p w14:paraId="20000615" w14:textId="77777777" w:rsidR="00EC7596" w:rsidRDefault="00385832">
            <w:pPr>
              <w:spacing w:before="40" w:after="40" w:line="240" w:lineRule="auto"/>
              <w:jc w:val="center"/>
            </w:pPr>
            <w:r>
              <w:rPr>
                <w:b/>
                <w:sz w:val="20"/>
              </w:rPr>
              <w:t>Что обеспечивает</w:t>
            </w:r>
          </w:p>
        </w:tc>
        <w:tc>
          <w:tcPr>
            <w:tcW w:w="3500" w:type="dxa"/>
            <w:vAlign w:val="center"/>
          </w:tcPr>
          <w:p w14:paraId="20000616" w14:textId="77777777" w:rsidR="00EC7596" w:rsidRDefault="00385832">
            <w:pPr>
              <w:spacing w:before="40" w:after="40" w:line="240" w:lineRule="auto"/>
              <w:jc w:val="center"/>
            </w:pPr>
            <w:r>
              <w:rPr>
                <w:b/>
                <w:sz w:val="20"/>
              </w:rPr>
              <w:t>Что произошло бы при его отсутствии</w:t>
            </w:r>
          </w:p>
        </w:tc>
      </w:tr>
      <w:tr w:rsidR="00EC7596" w14:paraId="20000617" w14:textId="77777777">
        <w:trPr>
          <w:jc w:val="center"/>
        </w:trPr>
        <w:tc>
          <w:tcPr>
            <w:tcW w:w="2200" w:type="dxa"/>
            <w:vAlign w:val="center"/>
          </w:tcPr>
          <w:p w14:paraId="20000618" w14:textId="77777777" w:rsidR="00EC7596" w:rsidRDefault="00385832">
            <w:pPr>
              <w:spacing w:before="40" w:after="40" w:line="240" w:lineRule="auto"/>
            </w:pPr>
            <w:r>
              <w:rPr>
                <w:sz w:val="20"/>
              </w:rPr>
              <w:t>Ограничение функции PA (единственность роли чтения)</w:t>
            </w:r>
          </w:p>
        </w:tc>
        <w:tc>
          <w:tcPr>
            <w:tcW w:w="3300" w:type="dxa"/>
            <w:vAlign w:val="center"/>
          </w:tcPr>
          <w:p w14:paraId="20000619" w14:textId="77777777" w:rsidR="00EC7596" w:rsidRDefault="00385832">
            <w:pPr>
              <w:spacing w:before="40" w:after="40" w:line="240" w:lineRule="auto"/>
            </w:pPr>
            <w:r>
              <w:rPr>
                <w:sz w:val="20"/>
              </w:rPr>
              <w:t>Однозначное соответствие «объект — уровень — роль»: из (o, read) ∈ PA(r) следует r = c(o)_read</w:t>
            </w:r>
          </w:p>
        </w:tc>
        <w:tc>
          <w:tcPr>
            <w:tcW w:w="3500" w:type="dxa"/>
            <w:vAlign w:val="center"/>
          </w:tcPr>
          <w:p w14:paraId="2000061A" w14:textId="77777777" w:rsidR="00EC7596" w:rsidRDefault="00385832">
            <w:pPr>
              <w:spacing w:before="40" w:after="40" w:line="240" w:lineRule="auto"/>
            </w:pPr>
            <w:r>
              <w:rPr>
                <w:sz w:val="20"/>
              </w:rPr>
              <w:t>Право чтения объекта высокого уровня могло бы принадлежать роли низкого уровня, и разграничение было бы обойдено помимо всяких сессий</w:t>
            </w:r>
          </w:p>
        </w:tc>
      </w:tr>
      <w:tr w:rsidR="00EC7596" w14:paraId="2000061B" w14:textId="77777777">
        <w:trPr>
          <w:jc w:val="center"/>
        </w:trPr>
        <w:tc>
          <w:tcPr>
            <w:tcW w:w="2200" w:type="dxa"/>
            <w:vAlign w:val="center"/>
          </w:tcPr>
          <w:p w14:paraId="2000061C" w14:textId="77777777" w:rsidR="00EC7596" w:rsidRDefault="00385832">
            <w:pPr>
              <w:spacing w:before="40" w:after="40" w:line="240" w:lineRule="auto"/>
            </w:pPr>
            <w:r>
              <w:rPr>
                <w:sz w:val="20"/>
              </w:rPr>
              <w:t>Ограничение функции PA (согласованность чтения и записи)</w:t>
            </w:r>
          </w:p>
        </w:tc>
        <w:tc>
          <w:tcPr>
            <w:tcW w:w="3300" w:type="dxa"/>
            <w:vAlign w:val="center"/>
          </w:tcPr>
          <w:p w14:paraId="2000061D" w14:textId="77777777" w:rsidR="00EC7596" w:rsidRDefault="00385832">
            <w:pPr>
              <w:spacing w:before="40" w:after="40" w:line="240" w:lineRule="auto"/>
            </w:pPr>
            <w:r>
              <w:rPr>
                <w:sz w:val="20"/>
              </w:rPr>
              <w:t>Права чтения и записи одного объекта принадлежат ролям одного уровня: из (o′, write) ∈ PA(r′) следует r′ = c(o′)_write</w:t>
            </w:r>
          </w:p>
        </w:tc>
        <w:tc>
          <w:tcPr>
            <w:tcW w:w="3500" w:type="dxa"/>
            <w:vAlign w:val="center"/>
          </w:tcPr>
          <w:p w14:paraId="2000061E" w14:textId="77777777" w:rsidR="00EC7596" w:rsidRDefault="00385832">
            <w:pPr>
              <w:spacing w:before="40" w:after="40" w:line="240" w:lineRule="auto"/>
            </w:pPr>
            <w:r>
              <w:rPr>
                <w:sz w:val="20"/>
              </w:rPr>
              <w:t>Объект мог бы читаться ролью одного уровня и записываться ролью другого, что нарушило бы соответствие уровней</w:t>
            </w:r>
          </w:p>
        </w:tc>
      </w:tr>
      <w:tr w:rsidR="00EC7596" w14:paraId="2000061F" w14:textId="77777777">
        <w:trPr>
          <w:jc w:val="center"/>
        </w:trPr>
        <w:tc>
          <w:tcPr>
            <w:tcW w:w="2200" w:type="dxa"/>
            <w:vAlign w:val="center"/>
          </w:tcPr>
          <w:p w14:paraId="20000620" w14:textId="77777777" w:rsidR="00EC7596" w:rsidRDefault="00385832">
            <w:pPr>
              <w:spacing w:before="40" w:after="40" w:line="240" w:lineRule="auto"/>
            </w:pPr>
            <w:r>
              <w:rPr>
                <w:sz w:val="20"/>
              </w:rPr>
              <w:t>Ограничение функции roles (единственность роли записи в сессии)</w:t>
            </w:r>
          </w:p>
        </w:tc>
        <w:tc>
          <w:tcPr>
            <w:tcW w:w="3300" w:type="dxa"/>
            <w:vAlign w:val="center"/>
          </w:tcPr>
          <w:p w14:paraId="20000621" w14:textId="77777777" w:rsidR="00EC7596" w:rsidRDefault="00385832">
            <w:pPr>
              <w:spacing w:before="40" w:after="40" w:line="240" w:lineRule="auto"/>
            </w:pPr>
            <w:r>
              <w:rPr>
                <w:sz w:val="20"/>
              </w:rPr>
              <w:t>Уровень роли записи совпадает с уровнем сессии: c(o′) = x</w:t>
            </w:r>
          </w:p>
        </w:tc>
        <w:tc>
          <w:tcPr>
            <w:tcW w:w="3500" w:type="dxa"/>
            <w:vAlign w:val="center"/>
          </w:tcPr>
          <w:p w14:paraId="20000622" w14:textId="77777777" w:rsidR="00EC7596" w:rsidRDefault="00385832">
            <w:pPr>
              <w:spacing w:before="40" w:after="40" w:line="240" w:lineRule="auto"/>
            </w:pPr>
            <w:r>
              <w:rPr>
                <w:sz w:val="20"/>
              </w:rPr>
              <w:t>В сессии могли бы быть активны роли записи разных уровней, и запись «вниз» стала бы возможной</w:t>
            </w:r>
          </w:p>
        </w:tc>
      </w:tr>
      <w:tr w:rsidR="00EC7596" w14:paraId="20000623" w14:textId="77777777">
        <w:trPr>
          <w:jc w:val="center"/>
        </w:trPr>
        <w:tc>
          <w:tcPr>
            <w:tcW w:w="2200" w:type="dxa"/>
            <w:vAlign w:val="center"/>
          </w:tcPr>
          <w:p w14:paraId="20000624" w14:textId="77777777" w:rsidR="00EC7596" w:rsidRDefault="00385832">
            <w:pPr>
              <w:spacing w:before="40" w:after="40" w:line="240" w:lineRule="auto"/>
            </w:pPr>
            <w:r>
              <w:rPr>
                <w:sz w:val="20"/>
              </w:rPr>
              <w:t>Ограничение функции roles (ограничение ролей чтения сверху)</w:t>
            </w:r>
          </w:p>
        </w:tc>
        <w:tc>
          <w:tcPr>
            <w:tcW w:w="3300" w:type="dxa"/>
            <w:vAlign w:val="center"/>
          </w:tcPr>
          <w:p w14:paraId="20000625" w14:textId="77777777" w:rsidR="00EC7596" w:rsidRDefault="00385832">
            <w:pPr>
              <w:spacing w:before="40" w:after="40" w:line="240" w:lineRule="auto"/>
            </w:pPr>
            <w:r>
              <w:rPr>
                <w:sz w:val="20"/>
              </w:rPr>
              <w:t>Уровень роли чтения не превышает уровня сессии: c(o) ≤ x</w:t>
            </w:r>
          </w:p>
        </w:tc>
        <w:tc>
          <w:tcPr>
            <w:tcW w:w="3500" w:type="dxa"/>
            <w:vAlign w:val="center"/>
          </w:tcPr>
          <w:p w14:paraId="20000626" w14:textId="77777777" w:rsidR="00EC7596" w:rsidRDefault="00385832">
            <w:pPr>
              <w:spacing w:before="40" w:after="40" w:line="240" w:lineRule="auto"/>
            </w:pPr>
            <w:r>
              <w:rPr>
                <w:sz w:val="20"/>
              </w:rPr>
              <w:t>Нарушалось бы ss-свойство: сессия могла бы читать объекты выше своего уровня</w:t>
            </w:r>
          </w:p>
        </w:tc>
      </w:tr>
      <w:tr w:rsidR="00EC7596" w14:paraId="20000627" w14:textId="77777777">
        <w:trPr>
          <w:jc w:val="center"/>
        </w:trPr>
        <w:tc>
          <w:tcPr>
            <w:tcW w:w="2200" w:type="dxa"/>
            <w:vAlign w:val="center"/>
          </w:tcPr>
          <w:p w14:paraId="20000628" w14:textId="77777777" w:rsidR="00EC7596" w:rsidRDefault="00385832">
            <w:pPr>
              <w:spacing w:before="40" w:after="40" w:line="240" w:lineRule="auto"/>
            </w:pPr>
            <w:r>
              <w:rPr>
                <w:sz w:val="20"/>
              </w:rPr>
              <w:t>Структура иерархии ролей</w:t>
            </w:r>
          </w:p>
        </w:tc>
        <w:tc>
          <w:tcPr>
            <w:tcW w:w="3300" w:type="dxa"/>
            <w:vAlign w:val="center"/>
          </w:tcPr>
          <w:p w14:paraId="20000629" w14:textId="77777777" w:rsidR="00EC7596" w:rsidRDefault="00385832">
            <w:pPr>
              <w:spacing w:before="40" w:after="40" w:line="240" w:lineRule="auto"/>
            </w:pPr>
            <w:r>
              <w:rPr>
                <w:sz w:val="20"/>
              </w:rPr>
              <w:t>Наследование прав чтения вниз по решётке и прав записи вверх (либеральный вариант)</w:t>
            </w:r>
          </w:p>
        </w:tc>
        <w:tc>
          <w:tcPr>
            <w:tcW w:w="3500" w:type="dxa"/>
            <w:vAlign w:val="center"/>
          </w:tcPr>
          <w:p w14:paraId="2000062A" w14:textId="77777777" w:rsidR="00EC7596" w:rsidRDefault="00385832">
            <w:pPr>
              <w:spacing w:before="40" w:after="40" w:line="240" w:lineRule="auto"/>
            </w:pPr>
            <w:r>
              <w:rPr>
                <w:sz w:val="20"/>
              </w:rPr>
              <w:t>Права доступа приходилось бы задавать перечислением для каждой роли; на доказательство теоремы не влияет</w:t>
            </w:r>
          </w:p>
        </w:tc>
      </w:tr>
    </w:tbl>
    <w:p w14:paraId="2000062B" w14:textId="77777777" w:rsidR="00EC7596" w:rsidRDefault="00385832">
      <w:pPr>
        <w:ind w:firstLine="709"/>
        <w:jc w:val="both"/>
      </w:pPr>
      <w:r>
        <w:t>Отметим границы применимости результата. Теорема утверждает невозможность информационных потоков в смысле определения 3 — то есть потоков, реализуемых сессией, располагающей правами чтения источника и записи в приёмник. Потоки, реализуемые иными способами, определением не охватываются и теоремой не запрещаются. К таковым относятся: потоки по времени, реализуемые через наблюдение последовательности событий в системе, а не через содержимое объектов; потоки, реализуемые кооперацией двух пользователей различных уровней; потоки через скрытые каналы, возникающие вследствие разделения ресурсов; потоки, возникающие при нарушении предположения о том, что все сессии активизируются только пользователем (если бы сессия могла порождать сессию, программа могла бы создать сессию иного уровня и передать данные). Анализ потоков по времени составляет предмет отдельного семейства моделей — ДП-моделей, рассмотренных в предшествующих работах.</w:t>
      </w:r>
    </w:p>
    <w:p w14:paraId="2000062C" w14:textId="77777777" w:rsidR="00EC7596" w:rsidRDefault="00385832">
      <w:pPr>
        <w:ind w:firstLine="709"/>
        <w:jc w:val="both"/>
      </w:pPr>
      <w:r>
        <w:t>Таким образом, защита от угрозы конфиденциальности информации в модели мандатного ролевого управления доступом происходит следующим образом. Задаются решётка уровней конфиденциальности (L, ≤), функции уровней доступа пользователей и уровней конфиденциальности объектов, множество ролей R = {x_read | x ∈ L} ∪ {x_write | x ∈ L} и множество прав доступа P = {(o, read) | o ∈ O} ∪ {(o, write) | o ∈ O}. Информационный поток от o к o′ определяется как существование сессии, в которой одновременно активны роль, обладающая правом чтения o, и роль, обладающая правом записи в o′. Ограничение функции PA устанавливает однозначное соответствие между объектом, его уровнем и парой ролей доступа к нему; ограничение функции roles фиксирует состав активных ролей сессии так, что уровень единственной активной роли записи равен уровню сессии, а уровни активных ролей чтения его не превышают. Отсюда для любых объектов o, o′ с c(o) &gt; c(o′) невозможность потока от o к o′, что и утверждается теоремой. Результат относится только к потокам в смысле приведённого определения и не распространяется на потоки по времени, скрытые каналы и потоки, реализуемые кооперацией пользователей.</w:t>
      </w:r>
    </w:p>
    <w:p w14:paraId="2000062D" w14:textId="77777777" w:rsidR="00EC7596" w:rsidRDefault="00385832">
      <w:pPr>
        <w:keepNext/>
        <w:spacing w:before="240" w:after="120"/>
        <w:ind w:firstLine="709"/>
        <w:jc w:val="both"/>
      </w:pPr>
      <w:r>
        <w:rPr>
          <w:b/>
        </w:rPr>
        <w:t>Вопрос 16. Как в модели мандатного ролевого управления доступом осуществляется защита от угрозы целостности информации? Проиллюстрируйте это на примерах</w:t>
      </w:r>
    </w:p>
    <w:p w14:paraId="2000062E" w14:textId="77777777" w:rsidR="00EC7596" w:rsidRDefault="00385832">
      <w:pPr>
        <w:ind w:firstLine="709"/>
        <w:jc w:val="both"/>
      </w:pPr>
      <w:r>
        <w:t>Модель мандатного ролевого управления доступом в первую очередь ориентирована на обеспечение защиты конфиденциальности информации. В то же время возможно доопределение свойств модели с целью анализа систем защиты целостности и конфиденциальности информации.</w:t>
      </w:r>
    </w:p>
    <w:p w14:paraId="2000062F" w14:textId="77777777" w:rsidR="00EC7596" w:rsidRDefault="00385832">
      <w:pPr>
        <w:ind w:firstLine="709"/>
        <w:jc w:val="both"/>
      </w:pPr>
      <w:r>
        <w:t xml:space="preserve">Защита от угрозы целостности осуществляется тем же приёмом, что и защита от угрозы конфиденциальности, но применённым к решётке уровней </w:t>
      </w:r>
      <w:r>
        <w:rPr>
          <w:i/>
        </w:rPr>
        <w:t>целостности</w:t>
      </w:r>
      <w:r>
        <w:t xml:space="preserve"> и с </w:t>
      </w:r>
      <w:r>
        <w:rPr>
          <w:i/>
        </w:rPr>
        <w:t>двойственными</w:t>
      </w:r>
      <w:r>
        <w:t xml:space="preserve"> условиями: запрещёнными считаются информационные потоки от объектов с меньшим уровнем целостности к объектам с большим уровнем целостности, и структура ролей, иерархия и ограничения задаются так, чтобы такие потоки были невозможны.</w:t>
      </w:r>
    </w:p>
    <w:p w14:paraId="20000630" w14:textId="77777777" w:rsidR="00EC7596" w:rsidRDefault="00385832">
      <w:pPr>
        <w:keepNext/>
        <w:spacing w:before="240" w:after="120"/>
        <w:ind w:firstLine="709"/>
        <w:jc w:val="both"/>
      </w:pPr>
      <w:r>
        <w:rPr>
          <w:b/>
        </w:rPr>
        <w:t>Базовые понятия</w:t>
      </w:r>
    </w:p>
    <w:p w14:paraId="20000631" w14:textId="77777777" w:rsidR="00EC7596" w:rsidRDefault="00385832">
      <w:pPr>
        <w:ind w:firstLine="709"/>
        <w:jc w:val="both"/>
      </w:pPr>
      <w:r>
        <w:t xml:space="preserve">Используем обозначения модели ролевого управления доступом защиты от угрозы конфиденциальности информации. Также используем обозначения: (LI, ≤) — </w:t>
      </w:r>
      <w:r>
        <w:rPr>
          <w:b/>
        </w:rPr>
        <w:t>решётка уровней целостности информации</w:t>
      </w:r>
      <w:r>
        <w:t xml:space="preserve">; ci: U → LI — </w:t>
      </w:r>
      <w:r>
        <w:rPr>
          <w:b/>
        </w:rPr>
        <w:t>функция уровня целостности пользователя</w:t>
      </w:r>
      <w:r>
        <w:t xml:space="preserve">; ci: O → LI — </w:t>
      </w:r>
      <w:r>
        <w:rPr>
          <w:b/>
        </w:rPr>
        <w:t>функция уровня целостности объекта</w:t>
      </w:r>
      <w:r>
        <w:t>.</w:t>
      </w:r>
    </w:p>
    <w:p w14:paraId="20000632" w14:textId="77777777" w:rsidR="00EC7596" w:rsidRDefault="00385832">
      <w:pPr>
        <w:ind w:firstLine="709"/>
        <w:jc w:val="both"/>
      </w:pPr>
      <w:r>
        <w:t>Содержательный смысл уровня целостности — степень достоверности сведений и, соответственно, степень доверия к их источнику. Объект высокого уровня целостности содержит сведения, достоверность которых установлена и на которые можно опираться при принятии решений; объект низкого уровня целостности содержит сведения непроверенные. Уровень целостности пользователя выражает степень доверия к сведениям, вносимым им в систему.</w:t>
      </w:r>
    </w:p>
    <w:p w14:paraId="20000633" w14:textId="77777777" w:rsidR="00EC7596" w:rsidRDefault="00385832">
      <w:pPr>
        <w:ind w:firstLine="709"/>
        <w:jc w:val="both"/>
      </w:pPr>
      <w:r>
        <w:t xml:space="preserve">Угроза целостности состоит в </w:t>
      </w:r>
      <w:r>
        <w:rPr>
          <w:i/>
        </w:rPr>
        <w:t>понижении достоверности</w:t>
      </w:r>
      <w:r>
        <w:t xml:space="preserve">: если сведения низкой достоверности попадают в объект высокой достоверности, то достоверность последнего утрачивается — при этом внешне объект остаётся объектом высокого уровня, и решения продолжают приниматься на его основе. Отсюда: запрещёнными являются потоки </w:t>
      </w:r>
      <w:r>
        <w:rPr>
          <w:i/>
        </w:rPr>
        <w:t>снизу вверх</w:t>
      </w:r>
      <w:r>
        <w:t xml:space="preserve"> по решётке уровней целостности, тогда как для конфиденциальности запрещены потоки сверху вниз.</w:t>
      </w:r>
    </w:p>
    <w:p w14:paraId="20000634" w14:textId="77777777" w:rsidR="00EC7596" w:rsidRDefault="00385832">
      <w:pPr>
        <w:ind w:firstLine="709"/>
        <w:jc w:val="both"/>
      </w:pPr>
      <w:r>
        <w:t>По аналогии с моделью ролевого управления доступом защиты от угрозы конфиденциальности информации будем различать два вида мандатного контроля целостности информации: либеральный и строгий.</w:t>
      </w:r>
    </w:p>
    <w:p w14:paraId="20000635" w14:textId="77777777" w:rsidR="00EC7596" w:rsidRDefault="00385832">
      <w:pPr>
        <w:ind w:firstLine="709"/>
        <w:jc w:val="both"/>
      </w:pPr>
      <w:r>
        <w:rPr>
          <w:b/>
        </w:rPr>
        <w:t>Определение 1.</w:t>
      </w:r>
      <w:r>
        <w:t xml:space="preserve"> Доступ (s, (o, r)) ∈ S × P является </w:t>
      </w:r>
      <w:r>
        <w:rPr>
          <w:b/>
        </w:rPr>
        <w:t>безопасным для либерального мандатного контроля целостности</w:t>
      </w:r>
      <w:r>
        <w:t>, если выполняется одно из условий:</w:t>
      </w:r>
    </w:p>
    <w:p w14:paraId="20000636" w14:textId="77777777" w:rsidR="00EC7596" w:rsidRDefault="00385832">
      <w:pPr>
        <w:ind w:firstLine="709"/>
        <w:jc w:val="both"/>
      </w:pPr>
      <w:r>
        <w:t>– r = read и ci(user(s)) ≤ ci(o);</w:t>
      </w:r>
    </w:p>
    <w:p w14:paraId="20000637" w14:textId="77777777" w:rsidR="00EC7596" w:rsidRDefault="00385832">
      <w:pPr>
        <w:ind w:firstLine="709"/>
        <w:jc w:val="both"/>
      </w:pPr>
      <w:r>
        <w:t>– r = write и, если существует доступ (s, (o′, read)) ∈ S × P, то ci(o) ≤ ci(o′).</w:t>
      </w:r>
    </w:p>
    <w:p w14:paraId="20000638" w14:textId="77777777" w:rsidR="00EC7596" w:rsidRDefault="00385832">
      <w:pPr>
        <w:ind w:firstLine="709"/>
        <w:jc w:val="both"/>
      </w:pPr>
      <w:r>
        <w:rPr>
          <w:b/>
        </w:rPr>
        <w:t>Определение 2.</w:t>
      </w:r>
      <w:r>
        <w:t xml:space="preserve"> Доступ (s, (o, r)) ∈ S × P является </w:t>
      </w:r>
      <w:r>
        <w:rPr>
          <w:b/>
        </w:rPr>
        <w:t>безопасным для строгого мандатного контроля целостности</w:t>
      </w:r>
      <w:r>
        <w:t>, если выполняется одно из условий:</w:t>
      </w:r>
    </w:p>
    <w:p w14:paraId="20000639" w14:textId="77777777" w:rsidR="00EC7596" w:rsidRDefault="00385832">
      <w:pPr>
        <w:ind w:firstLine="709"/>
        <w:jc w:val="both"/>
      </w:pPr>
      <w:r>
        <w:t>– r = read и ci(user(s)) ≤ ci(o);</w:t>
      </w:r>
    </w:p>
    <w:p w14:paraId="2000063A" w14:textId="77777777" w:rsidR="00EC7596" w:rsidRDefault="00385832">
      <w:pPr>
        <w:ind w:firstLine="709"/>
        <w:jc w:val="both"/>
      </w:pPr>
      <w:r>
        <w:t>– r = write и, если существует доступ (s, (o′, read)) ∈ S × P, то ci(o) = ci(o′).</w:t>
      </w:r>
    </w:p>
    <w:p w14:paraId="2000063B" w14:textId="77777777" w:rsidR="00EC7596" w:rsidRDefault="00385832">
      <w:pPr>
        <w:ind w:firstLine="709"/>
        <w:jc w:val="both"/>
      </w:pPr>
      <w:r>
        <w:t xml:space="preserve">Условия целостности </w:t>
      </w:r>
      <w:r>
        <w:rPr>
          <w:b/>
        </w:rPr>
        <w:t>двойственны</w:t>
      </w:r>
      <w:r>
        <w:t xml:space="preserve"> условиям конфиденциальности. Сопоставим их. Для конфиденциальности: чтение разрешено при c(user(s)) ≥ c(o) — субъект читает объекты не выше своего уровня («нет чтения вверх»); запись разрешена при c(o) ≥ c(o′) — в объекты не ниже уровня прочитанного («нет записи вниз»). Для целостности: чтение разрешено при ci(user(s)) ≤ ci(o) — субъект читает объекты не ниже своего уровня целостности («нет чтения снизу»); запись разрешена при ci(o) ≤ ci(o′) — в объекты не выше уровня целостности прочитанного («нет записи вверх»).</w:t>
      </w:r>
    </w:p>
    <w:p w14:paraId="2000063C" w14:textId="77777777" w:rsidR="00EC7596" w:rsidRDefault="00385832">
      <w:pPr>
        <w:ind w:firstLine="709"/>
        <w:jc w:val="both"/>
      </w:pPr>
      <w:r>
        <w:t>Обоснование условия чтения для целостности требует пояснения, поскольку оно менее очевидно, чем условие записи. Запрет чтения объектов более низкого уровня целостности обусловлен тем, что субъект, прочитавший недостоверные сведения, сам становится источником недостоверных сведений: всё, что он далее запишет, может оказаться основанным на прочитанном. Ограничение чтения снизу предупреждает «заражение» субъекта недостоверными данными; тем самым уровень целостности субъекта оказывается гарантией достоверности всего, что он записывает. Практическая иллюстрация: программа расчёта, прочитавшая исходные данные из непроверенного источника, выдаёт результат, достоверность которого не выше достоверности этого источника, — независимо от того, насколько надёжна сама программа.</w:t>
      </w:r>
    </w:p>
    <w:p w14:paraId="2000063D" w14:textId="77777777" w:rsidR="00EC7596" w:rsidRDefault="00385832">
      <w:pPr>
        <w:keepNext/>
        <w:spacing w:before="240" w:after="120"/>
        <w:ind w:firstLine="709"/>
        <w:jc w:val="both"/>
      </w:pPr>
      <w:r>
        <w:rPr>
          <w:b/>
        </w:rPr>
        <w:t>Построение множества ролей и иерархии</w:t>
      </w:r>
    </w:p>
    <w:p w14:paraId="2000063E" w14:textId="77777777" w:rsidR="00EC7596" w:rsidRDefault="00385832">
      <w:pPr>
        <w:ind w:firstLine="709"/>
        <w:jc w:val="both"/>
      </w:pPr>
      <w:r>
        <w:t>Рассмотрим иерархию ролей на множестве RI = {xi_read | xi ∈ LI} ∪ {xi_write | xi ∈ LI}. Иерархии ролей на множествах {xi_read | xi ∈ LI} и {xi_write | xi ∈ LI} независимы.</w:t>
      </w:r>
    </w:p>
    <w:p w14:paraId="2000063F" w14:textId="77777777" w:rsidR="00EC7596" w:rsidRDefault="00385832">
      <w:pPr>
        <w:ind w:firstLine="709"/>
        <w:jc w:val="both"/>
      </w:pPr>
      <w:r>
        <w:rPr>
          <w:b/>
        </w:rPr>
        <w:t>Определение 3.</w:t>
      </w:r>
      <w:r>
        <w:t xml:space="preserve"> </w:t>
      </w:r>
      <w:r>
        <w:rPr>
          <w:b/>
        </w:rPr>
        <w:t>Иерархией на множестве ролей RI в соответствии с требованиями либерального мандатного контроля целостности</w:t>
      </w:r>
      <w:r>
        <w:t xml:space="preserve"> называется отношение частичного порядка «≤», где для ролей r, r′ ∈ RI справедливо неравенство r ≤ r′, если выполняется одно из условий:</w:t>
      </w:r>
    </w:p>
    <w:p w14:paraId="20000640" w14:textId="77777777" w:rsidR="00EC7596" w:rsidRDefault="00385832">
      <w:pPr>
        <w:ind w:firstLine="709"/>
        <w:jc w:val="both"/>
      </w:pPr>
      <w:r>
        <w:t>– r = xi_read, r′ = xi′_read и xi′ ≤ xi;</w:t>
      </w:r>
    </w:p>
    <w:p w14:paraId="20000641" w14:textId="77777777" w:rsidR="00EC7596" w:rsidRDefault="00385832">
      <w:pPr>
        <w:ind w:firstLine="709"/>
        <w:jc w:val="both"/>
      </w:pPr>
      <w:r>
        <w:t>– r = xi_write, r′ = xi′_write и xi ≤ xi′.</w:t>
      </w:r>
    </w:p>
    <w:p w14:paraId="20000642" w14:textId="77777777" w:rsidR="00EC7596" w:rsidRDefault="00385832">
      <w:pPr>
        <w:ind w:firstLine="709"/>
        <w:jc w:val="both"/>
      </w:pPr>
      <w:r>
        <w:rPr>
          <w:b/>
        </w:rPr>
        <w:t>Определение 4.</w:t>
      </w:r>
      <w:r>
        <w:t xml:space="preserve"> </w:t>
      </w:r>
      <w:r>
        <w:rPr>
          <w:b/>
        </w:rPr>
        <w:t>Иерархией на множестве ролей RI в соответствии с требованиями строгого мандатного контроля целостности</w:t>
      </w:r>
      <w:r>
        <w:t xml:space="preserve"> называется отношение частичного порядка «≤», где для ролей r, r′ ∈ RI справедливо неравенство r ≤ r′, если выполняется одно из условий:</w:t>
      </w:r>
    </w:p>
    <w:p w14:paraId="20000643" w14:textId="77777777" w:rsidR="00EC7596" w:rsidRDefault="00385832">
      <w:pPr>
        <w:ind w:firstLine="709"/>
        <w:jc w:val="both"/>
      </w:pPr>
      <w:r>
        <w:t>– r = xi_read, r′ = xi′_read и xi′ ≤ xi;</w:t>
      </w:r>
    </w:p>
    <w:p w14:paraId="20000644" w14:textId="77777777" w:rsidR="00EC7596" w:rsidRDefault="00385832">
      <w:pPr>
        <w:ind w:firstLine="709"/>
        <w:jc w:val="both"/>
      </w:pPr>
      <w:r>
        <w:t>– r = xi_write, r′ = xi′_write и xi = xi′ (каждая роль вида xi_write сравнима только сама с собой).</w:t>
      </w:r>
    </w:p>
    <w:p w14:paraId="20000645" w14:textId="77777777" w:rsidR="00EC7596" w:rsidRDefault="00385832">
      <w:pPr>
        <w:ind w:firstLine="709"/>
        <w:jc w:val="both"/>
      </w:pPr>
      <w:r>
        <w:t xml:space="preserve">Сопоставляя определения 3 и 4 с определениями иерархий модели защиты конфиденциальности, видим, что порядок обращён </w:t>
      </w:r>
      <w:r>
        <w:rPr>
          <w:i/>
        </w:rPr>
        <w:t>в обеих</w:t>
      </w:r>
      <w:r>
        <w:t xml:space="preserve"> иерархиях. Для ролей чтения: в модели конфиденциальности x_read ≤ x′_read при x ≤ x′ (старшей является роль чтения высокого уровня), а в модели целостности xi_read ≤ xi′_read при xi′ ≤ xi (старшей является роль чтения </w:t>
      </w:r>
      <w:r>
        <w:rPr>
          <w:i/>
        </w:rPr>
        <w:t>низкого</w:t>
      </w:r>
      <w:r>
        <w:t xml:space="preserve"> уровня целостности). Для ролей записи в либеральном варианте: в модели конфиденциальности порядок обращён по отношению к решётке, в модели целостности — совпадает с решёткой.</w:t>
      </w:r>
    </w:p>
    <w:p w14:paraId="20000646" w14:textId="77777777" w:rsidR="00EC7596" w:rsidRDefault="00385832">
      <w:pPr>
        <w:ind w:firstLine="709"/>
        <w:jc w:val="both"/>
      </w:pPr>
      <w:r>
        <w:t xml:space="preserve">Проверим содержательное соответствие. Пусть решётка уровней целостности LI = {непроверенные сведения (Н) &lt; проверенные (П) &lt; заверенные (З)}. По определению 3 роль чтения уровня Н старше роли чтения уровня З: Н_read ≥ П_read ≥ З_read. Следовательно, пользователь, авторизованный на Н_read, в силу наследования авторизован на П_read и З_read, то есть может читать объекты всех уровней целостности; пользователь же, авторизованный только на З_read, может читать лишь объекты уровня «заверенные». Это отвечает условию ci(user(s)) ≤ ci(o): чем выше уровень целостности субъекта, тем </w:t>
      </w:r>
      <w:r>
        <w:rPr>
          <w:i/>
        </w:rPr>
        <w:t>уже</w:t>
      </w:r>
      <w:r>
        <w:t xml:space="preserve"> круг доступных ему для чтения объектов — он читает только надёжные источники, тогда как субъект низкого уровня целостности может читать всё, поскольку доверия к нему нет и «испортить» его нечем. Для ролей записи по определению 3 Н_write ≤ П_write ≤ З_write: старшей является роль записи в объекты высокого уровня целостности, и субъект, способный записывать в заверенные объекты, способен записывать и в проверенные, и в непроверенные — что отвечает условию ci(o) ≤ ci(o′) («нет записи вверх»: запись разрешена на своём уровне и ниже).</w:t>
      </w:r>
    </w:p>
    <w:p w14:paraId="20000647" w14:textId="77777777" w:rsidR="00EC7596" w:rsidRDefault="00385832">
      <w:pPr>
        <w:keepNext/>
        <w:spacing w:before="240" w:after="120"/>
        <w:ind w:firstLine="709"/>
        <w:jc w:val="both"/>
      </w:pPr>
      <w:r>
        <w:rPr>
          <w:b/>
        </w:rPr>
        <w:t>Ограничения</w:t>
      </w:r>
    </w:p>
    <w:p w14:paraId="20000648" w14:textId="77777777" w:rsidR="00EC7596" w:rsidRDefault="00385832">
      <w:pPr>
        <w:ind w:firstLine="709"/>
        <w:jc w:val="both"/>
      </w:pPr>
      <w:r>
        <w:rPr>
          <w:b/>
        </w:rPr>
        <w:t>Определение 5.</w:t>
      </w:r>
      <w:r>
        <w:t xml:space="preserve"> Модель ролевого управления доступом </w:t>
      </w:r>
      <w:r>
        <w:rPr>
          <w:b/>
        </w:rPr>
        <w:t>соответствует требованиям либерального мандатного контроля целостности</w:t>
      </w:r>
      <w:r>
        <w:t>, если иерархия на множестве ролей RI соответствует требованиям определения 3 и выполняются ограничения:</w:t>
      </w:r>
    </w:p>
    <w:p w14:paraId="20000649" w14:textId="77777777" w:rsidR="00EC7596" w:rsidRDefault="00385832">
      <w:pPr>
        <w:ind w:firstLine="709"/>
        <w:jc w:val="both"/>
      </w:pPr>
      <w:r>
        <w:t>– ограничение функции UA — для каждого пользователя u ∈ U роль xi_read = ⊕(UA(u) ∩ {yi_read | yi ∈ LI}) ∈ UA(u) (здесь xi = ci(u)) и {yi_write | yi ∈ LI} ⊂ UA(u);</w:t>
      </w:r>
    </w:p>
    <w:p w14:paraId="2000064A" w14:textId="77777777" w:rsidR="00EC7596" w:rsidRDefault="00385832">
      <w:pPr>
        <w:ind w:firstLine="709"/>
        <w:jc w:val="both"/>
      </w:pPr>
      <w:r>
        <w:t>– ограничение функции roles — для каждой сессии s ∈ S справедливо равенство roles(s) = {yi_read | yi ∈ LI, yi ≥ xi} ∪ {xi_write};</w:t>
      </w:r>
    </w:p>
    <w:p w14:paraId="2000064B" w14:textId="77777777" w:rsidR="00EC7596" w:rsidRDefault="00385832">
      <w:pPr>
        <w:ind w:firstLine="709"/>
        <w:jc w:val="both"/>
      </w:pPr>
      <w:r>
        <w:t>– ограничение функции PA — должно выполняться: для каждого xi ∈ LI доступ (o, read) ∈ PA(xi_read) тогда и только тогда, когда доступ (o, write) ∈ PA(xi_write); для каждого доступа (o, read) ∈ P существует единственная роль xi_read: (o, read) ∈ PA(xi_read) (здесь xi = ci(o)).</w:t>
      </w:r>
    </w:p>
    <w:p w14:paraId="2000064C" w14:textId="77777777" w:rsidR="00EC7596" w:rsidRDefault="00385832">
      <w:pPr>
        <w:ind w:firstLine="709"/>
        <w:jc w:val="both"/>
      </w:pPr>
      <w:r>
        <w:rPr>
          <w:b/>
        </w:rPr>
        <w:t>Определение 6.</w:t>
      </w:r>
      <w:r>
        <w:t xml:space="preserve"> Модель ролевого управления доступом </w:t>
      </w:r>
      <w:r>
        <w:rPr>
          <w:b/>
        </w:rPr>
        <w:t>соответствует требованиям строгого мандатного контроля целостности</w:t>
      </w:r>
      <w:r>
        <w:t>, если иерархия на множестве ролей RI соответствует требованиям определения 4 и выполняются ограничения:</w:t>
      </w:r>
    </w:p>
    <w:p w14:paraId="2000064D" w14:textId="77777777" w:rsidR="00EC7596" w:rsidRDefault="00385832">
      <w:pPr>
        <w:ind w:firstLine="709"/>
        <w:jc w:val="both"/>
      </w:pPr>
      <w:r>
        <w:t>– ограничение функции UA — для каждого пользователя u ∈ U роль xi_read = ⊕(UA(u) ∩ {yi_read | yi ∈ LI}) ∈ UA(u) (здесь xi = ci(u)) и {yi_write | yi ∈ LI} ⊂ UA(u);</w:t>
      </w:r>
    </w:p>
    <w:p w14:paraId="2000064E" w14:textId="77777777" w:rsidR="00EC7596" w:rsidRDefault="00385832">
      <w:pPr>
        <w:ind w:firstLine="709"/>
        <w:jc w:val="both"/>
      </w:pPr>
      <w:r>
        <w:t>– ограничение функции roles — для каждой сессии s ∈ S справедливо равенство roles(s) = {xi_read, xi_write};</w:t>
      </w:r>
    </w:p>
    <w:p w14:paraId="2000064F" w14:textId="77777777" w:rsidR="00EC7596" w:rsidRDefault="00385832">
      <w:pPr>
        <w:ind w:firstLine="709"/>
        <w:jc w:val="both"/>
      </w:pPr>
      <w:r>
        <w:t>– ограничение функции PA — совпадает с ограничением определения 5.</w:t>
      </w:r>
    </w:p>
    <w:p w14:paraId="20000650" w14:textId="77777777" w:rsidR="00EC7596" w:rsidRDefault="00385832">
      <w:pPr>
        <w:ind w:firstLine="709"/>
        <w:jc w:val="both"/>
      </w:pPr>
      <w:r>
        <w:t xml:space="preserve">Обратим внимание на ограничение функции roles в либеральном варианте: roles(s) = {yi_read | yi ∈ LI, yi ≥ xi} ∪ {xi_write}. Условие yi ≥ xi (а не yi ≤ xi, как в модели конфиденциальности) означает, что в сессии активны роли чтения объектов уровней целостности </w:t>
      </w:r>
      <w:r>
        <w:rPr>
          <w:i/>
        </w:rPr>
        <w:t>не ниже</w:t>
      </w:r>
      <w:r>
        <w:t xml:space="preserve"> уровня сессии. Роль записи, как и прежде, ровно одна — роль записи уровня сессии.</w:t>
      </w:r>
    </w:p>
    <w:p w14:paraId="20000651" w14:textId="77777777" w:rsidR="00EC7596" w:rsidRDefault="00385832">
      <w:pPr>
        <w:keepNext/>
        <w:spacing w:before="240" w:after="120"/>
        <w:ind w:firstLine="709"/>
        <w:jc w:val="both"/>
      </w:pPr>
      <w:r>
        <w:rPr>
          <w:b/>
        </w:rPr>
        <w:t>Теорема о защите от угрозы целостности</w:t>
      </w:r>
    </w:p>
    <w:p w14:paraId="20000652" w14:textId="77777777" w:rsidR="00EC7596" w:rsidRDefault="00385832">
      <w:pPr>
        <w:ind w:firstLine="709"/>
        <w:jc w:val="both"/>
      </w:pPr>
      <w:r>
        <w:rPr>
          <w:b/>
        </w:rPr>
        <w:t>Теорема.</w:t>
      </w:r>
      <w:r>
        <w:t xml:space="preserve"> Если модель ролевого управления доступом соответствует требованиям либерального или строгого мандатного контроля целостности, то в ней для любых объектов o, o′ ∈ O таких, что ci(o) &lt; ci(o′), невозможно возникновение информационных потоков от o к o′.</w:t>
      </w:r>
    </w:p>
    <w:p w14:paraId="20000653" w14:textId="77777777" w:rsidR="00EC7596" w:rsidRDefault="00385832">
      <w:pPr>
        <w:ind w:firstLine="709"/>
        <w:jc w:val="both"/>
      </w:pPr>
      <w:r>
        <w:rPr>
          <w:b/>
        </w:rPr>
        <w:t>Доказательство.</w:t>
      </w:r>
      <w:r>
        <w:t xml:space="preserve"> Доказательство теоремы осуществляется аналогично доказательству теоремы о защите от угрозы конфиденциальности. Приведём его. Пусть существуют объекты o, o′ ∈ O такие, что ci(o) &lt; ci(o′), и возможно возникновение информационного потока от o к o′. По определению информационного потока существуют роли r, r′ ∈ RI и сессия s ∈ S такие, что (o, read) ∈ PA(r), (o′, write) ∈ PA(r′) и r, r′ ∈ roles(s). Из ограничения функции PA следует r = ci(o)_read и r′ = ci(o′)_write. В либеральном варианте из r ∈ roles(s) = {yi_read | yi ≥ xi} ∪ {xi_write} следует ci(o) ≥ xi, а из r′ ∈ roles(s) следует ci(o′) = xi; отсюда ci(o) ≥ ci(o′). В строгом варианте из roles(s) = {xi_read, xi_write} следует ci(o) = xi и ci(o′) = xi, то есть ci(o) = ci(o′). В обоих случаях получено ci(o) ≥ ci(o′), что противоречит предположению ci(o) &lt; ci(o′). Теорема доказана.</w:t>
      </w:r>
    </w:p>
    <w:p w14:paraId="20000654" w14:textId="77777777" w:rsidR="00EC7596" w:rsidRDefault="00385832">
      <w:pPr>
        <w:keepNext/>
        <w:spacing w:before="240" w:after="120"/>
        <w:ind w:firstLine="709"/>
        <w:jc w:val="both"/>
      </w:pPr>
      <w:r>
        <w:rPr>
          <w:b/>
        </w:rPr>
        <w:t>Примеры</w:t>
      </w:r>
    </w:p>
    <w:p w14:paraId="20000655" w14:textId="77777777" w:rsidR="00EC7596" w:rsidRDefault="00385832">
      <w:pPr>
        <w:ind w:firstLine="709"/>
        <w:jc w:val="both"/>
      </w:pPr>
      <w:r>
        <w:rPr>
          <w:b/>
        </w:rPr>
        <w:t>Пример 1. Защита нормативно-справочной информации.</w:t>
      </w:r>
      <w:r>
        <w:t xml:space="preserve"> Пусть в информационной системе предприятия задана решётка уровней целостности LI = {Н &lt; П &lt; З}: уровень «непроверенные» присвоен объектам, заполняемым из внешних источников (данные, полученные по электронной почте, выгрузки со сторонних систем); уровень «проверенные» — объектам, заполняемым сотрудниками по установленной процедуре; уровень «заверенные» — нормативно-справочным данным (справочник контрагентов, тарифы, курсы), утверждаемым уполномоченным лицом.</w:t>
      </w:r>
    </w:p>
    <w:p w14:paraId="20000656" w14:textId="77777777" w:rsidR="00EC7596" w:rsidRDefault="00385832">
      <w:pPr>
        <w:ind w:firstLine="709"/>
        <w:jc w:val="both"/>
      </w:pPr>
      <w:r>
        <w:t>Сотруднику, вносящему данные по установленной процедуре, присвоен уровень целостности ci(u) = П. Согласно ограничению функции roles в строгом варианте в его сессии активны роли П_read и П_write. Следовательно: он может читать объекты уровня П, но не может читать объекты уровня Н — то есть не может опираться на непроверенные данные; он может записывать в объекты уровня П, но не в объекты уровня З — то есть не может изменить нормативно-справочные данные. Тем самым запрещённый поток «непроверенные данные → нормативный справочник» невозможен: чтобы его реализовать, потребовалось бы в одной сессии активизировать роль Н_read и роль З_write, что ограничением функции roles исключено.</w:t>
      </w:r>
    </w:p>
    <w:p w14:paraId="20000657" w14:textId="77777777" w:rsidR="00EC7596" w:rsidRDefault="00385832">
      <w:pPr>
        <w:ind w:firstLine="709"/>
        <w:jc w:val="both"/>
      </w:pPr>
      <w:r>
        <w:t>Рассмотрим либеральный вариант того же примера. В сессии уровня П активны роли чтения уровней П и З (поскольку yi ≥ xi) и роль записи П_write, которая в силу иерархии обладает правами записи в объекты уровней П и Н. Следовательно, сотрудник может читать заверенные данные — что необходимо для работы: заполняя документ, он обращается к справочнику, — и может записывать в объекты уровня Н. Возможные потоки: З → П, З → Н, П → П, П → Н, то есть только «сверху вниз» по решётке целостности. Поток Н → П невозможен, поскольку роль Н_read в сессии уровня П не активна.</w:t>
      </w:r>
    </w:p>
    <w:p w14:paraId="20000658" w14:textId="77777777" w:rsidR="00EC7596" w:rsidRDefault="00385832">
      <w:pPr>
        <w:ind w:firstLine="709"/>
        <w:jc w:val="both"/>
      </w:pPr>
      <w:r>
        <w:t>Сопоставление вариантов показывает практическое значение выбора. В строгом варианте в сессии активна ровно одна роль чтения — П_read, — поэтому чтение заверенных данных сотруднику уровня П недоступно; в либеральном варианте активны роли чтения всех уровней целостности не ниже П, и заверенные данные доступны. Для практики либеральный вариант, как правило, необходим: работа с достоверными справочниками требуется на всех уровнях, тогда как строгий вариант вынуждал бы дублировать справочные данные на каждом уровне целостности.</w:t>
      </w:r>
    </w:p>
    <w:p w14:paraId="20000659" w14:textId="77777777" w:rsidR="00EC7596" w:rsidRDefault="00385832">
      <w:pPr>
        <w:ind w:firstLine="709"/>
        <w:jc w:val="both"/>
      </w:pPr>
      <w:r>
        <w:rPr>
          <w:b/>
        </w:rPr>
        <w:t>Пример 2. Разграничение по достоверности при обработке данных технологического процесса.</w:t>
      </w:r>
      <w:r>
        <w:t xml:space="preserve"> Пусть в автоматизированной системе управления технологическим процессом уровень целостности «заверенные» присвоен объектам, содержащим уставки регуляторов, уровень «проверенные» — объектам с показаниями поверенных датчиков, уровень «непроверенные» — объектам с данными, поступающими из корпоративной сети. Требование безопасности: данные из корпоративной сети не должны влиять на уставки регуляторов. В терминах модели это требование записывается как запрет информационного потока от объекта уровня Н к объекту уровня З, и теорема о защите от угрозы целостности утверждает его выполнение при соответствии модели требованиям мандатного контроля целостности. Существенно, что требование обеспечивается не проверкой содержимого данных, а исключительно структурой ролей и ограничением состава активных ролей сессии: программа, читающая данные из корпоративной сети, работает в сессии уровня Н, где активна роль записи Н_write, не обладающая правом записи в объекты уровней П и З.</w:t>
      </w:r>
    </w:p>
    <w:p w14:paraId="2000065A" w14:textId="77777777" w:rsidR="00EC7596" w:rsidRDefault="00385832">
      <w:pPr>
        <w:ind w:firstLine="709"/>
        <w:jc w:val="both"/>
      </w:pPr>
      <w:r>
        <w:rPr>
          <w:b/>
        </w:rPr>
        <w:t>Пример 3. Ограничение применимости.</w:t>
      </w:r>
      <w:r>
        <w:t xml:space="preserve"> Пусть требуется, чтобы данные из корпоративной сети всё же попадали в объекты уровня П — после проверки. В рамках модели такой переход невозможен ни в одной сессии: он есть в точности запрещённый поток Н → П. Разрешение состоит во введении </w:t>
      </w:r>
      <w:r>
        <w:rPr>
          <w:i/>
        </w:rPr>
        <w:t>доверенного субъекта</w:t>
      </w:r>
      <w:r>
        <w:t xml:space="preserve"> — программы или должностного лица, которым разрешено повышать уровень целостности данных после их проверки. Доверенный субъект действует вне ограничений модели, и его функциональная корректность должна быть обеспечена иными средствами. Этот пример показывает общее свойство мандатного контроля целостности: он запрещает всякое повышение уровня целостности, а следовательно, всякая реальная система с ним нуждается в доверенных субъектах, выполняющих проверку и переаттестацию данных. Аналогичное положение имеет место и в модели Биба, и в мандатном управлении доступом при понижении уровня конфиденциальности.</w:t>
      </w:r>
    </w:p>
    <w:p w14:paraId="2000065B" w14:textId="77777777" w:rsidR="00EC7596" w:rsidRDefault="00385832">
      <w:pPr>
        <w:ind w:firstLine="709"/>
        <w:jc w:val="both"/>
      </w:pPr>
      <w:r>
        <w:t>Сопоставление моделей защиты конфиденциальности и целостности приведено в таблице 25.</w:t>
      </w:r>
    </w:p>
    <w:p w14:paraId="2000065C" w14:textId="77777777" w:rsidR="00EC7596" w:rsidRDefault="00385832">
      <w:pPr>
        <w:keepNext/>
        <w:spacing w:before="200" w:after="80" w:line="240" w:lineRule="auto"/>
      </w:pPr>
      <w:r>
        <w:rPr>
          <w:sz w:val="26"/>
        </w:rPr>
        <w:t>Таблица 25 – Сопоставление мандатного ролевого управления доступом для защиты конфиденциальности и целостности</w:t>
      </w:r>
    </w:p>
    <w:tbl>
      <w:tblPr>
        <w:tblStyle w:val="aff0"/>
        <w:tblW w:w="0" w:type="auto"/>
        <w:jc w:val="center"/>
        <w:tblLayout w:type="fixed"/>
        <w:tblLook w:val="04A0" w:firstRow="1" w:lastRow="0" w:firstColumn="1" w:lastColumn="0" w:noHBand="0" w:noVBand="1"/>
      </w:tblPr>
      <w:tblGrid>
        <w:gridCol w:w="1900"/>
        <w:gridCol w:w="2400"/>
        <w:gridCol w:w="2400"/>
        <w:gridCol w:w="2300"/>
      </w:tblGrid>
      <w:tr w:rsidR="00EC7596" w14:paraId="2000065D" w14:textId="77777777">
        <w:trPr>
          <w:tblHeader/>
          <w:jc w:val="center"/>
        </w:trPr>
        <w:tc>
          <w:tcPr>
            <w:tcW w:w="1900" w:type="dxa"/>
            <w:vAlign w:val="center"/>
          </w:tcPr>
          <w:p w14:paraId="2000065E" w14:textId="77777777" w:rsidR="00EC7596" w:rsidRDefault="00385832">
            <w:pPr>
              <w:spacing w:before="40" w:after="40" w:line="240" w:lineRule="auto"/>
              <w:jc w:val="center"/>
            </w:pPr>
            <w:r>
              <w:rPr>
                <w:b/>
                <w:sz w:val="20"/>
              </w:rPr>
              <w:t>Элемент</w:t>
            </w:r>
          </w:p>
        </w:tc>
        <w:tc>
          <w:tcPr>
            <w:tcW w:w="2400" w:type="dxa"/>
            <w:vAlign w:val="center"/>
          </w:tcPr>
          <w:p w14:paraId="2000065F" w14:textId="77777777" w:rsidR="00EC7596" w:rsidRDefault="00385832">
            <w:pPr>
              <w:spacing w:before="40" w:after="40" w:line="240" w:lineRule="auto"/>
              <w:jc w:val="center"/>
            </w:pPr>
            <w:r>
              <w:rPr>
                <w:b/>
                <w:sz w:val="20"/>
              </w:rPr>
              <w:t>Защита конфиденциальности</w:t>
            </w:r>
          </w:p>
        </w:tc>
        <w:tc>
          <w:tcPr>
            <w:tcW w:w="2400" w:type="dxa"/>
            <w:vAlign w:val="center"/>
          </w:tcPr>
          <w:p w14:paraId="20000660" w14:textId="77777777" w:rsidR="00EC7596" w:rsidRDefault="00385832">
            <w:pPr>
              <w:spacing w:before="40" w:after="40" w:line="240" w:lineRule="auto"/>
              <w:jc w:val="center"/>
            </w:pPr>
            <w:r>
              <w:rPr>
                <w:b/>
                <w:sz w:val="20"/>
              </w:rPr>
              <w:t>Защита целостности</w:t>
            </w:r>
          </w:p>
        </w:tc>
        <w:tc>
          <w:tcPr>
            <w:tcW w:w="2300" w:type="dxa"/>
            <w:vAlign w:val="center"/>
          </w:tcPr>
          <w:p w14:paraId="20000661" w14:textId="77777777" w:rsidR="00EC7596" w:rsidRDefault="00385832">
            <w:pPr>
              <w:spacing w:before="40" w:after="40" w:line="240" w:lineRule="auto"/>
              <w:jc w:val="center"/>
            </w:pPr>
            <w:r>
              <w:rPr>
                <w:b/>
                <w:sz w:val="20"/>
              </w:rPr>
              <w:t>Характер соотношения</w:t>
            </w:r>
          </w:p>
        </w:tc>
      </w:tr>
      <w:tr w:rsidR="00EC7596" w14:paraId="20000662" w14:textId="77777777">
        <w:trPr>
          <w:jc w:val="center"/>
        </w:trPr>
        <w:tc>
          <w:tcPr>
            <w:tcW w:w="1900" w:type="dxa"/>
            <w:vAlign w:val="center"/>
          </w:tcPr>
          <w:p w14:paraId="20000663" w14:textId="77777777" w:rsidR="00EC7596" w:rsidRDefault="00385832">
            <w:pPr>
              <w:spacing w:before="40" w:after="40" w:line="240" w:lineRule="auto"/>
            </w:pPr>
            <w:r>
              <w:rPr>
                <w:sz w:val="20"/>
              </w:rPr>
              <w:t>Решётка</w:t>
            </w:r>
          </w:p>
        </w:tc>
        <w:tc>
          <w:tcPr>
            <w:tcW w:w="2400" w:type="dxa"/>
            <w:vAlign w:val="center"/>
          </w:tcPr>
          <w:p w14:paraId="20000664" w14:textId="77777777" w:rsidR="00EC7596" w:rsidRDefault="00385832">
            <w:pPr>
              <w:spacing w:before="40" w:after="40" w:line="240" w:lineRule="auto"/>
            </w:pPr>
            <w:r>
              <w:rPr>
                <w:sz w:val="20"/>
              </w:rPr>
              <w:t>(L, ≤) — уровни конфиденциальности</w:t>
            </w:r>
          </w:p>
        </w:tc>
        <w:tc>
          <w:tcPr>
            <w:tcW w:w="2400" w:type="dxa"/>
            <w:vAlign w:val="center"/>
          </w:tcPr>
          <w:p w14:paraId="20000665" w14:textId="77777777" w:rsidR="00EC7596" w:rsidRDefault="00385832">
            <w:pPr>
              <w:spacing w:before="40" w:after="40" w:line="240" w:lineRule="auto"/>
            </w:pPr>
            <w:r>
              <w:rPr>
                <w:sz w:val="20"/>
              </w:rPr>
              <w:t>(LI, ≤) — уровни целостности</w:t>
            </w:r>
          </w:p>
        </w:tc>
        <w:tc>
          <w:tcPr>
            <w:tcW w:w="2300" w:type="dxa"/>
            <w:vAlign w:val="center"/>
          </w:tcPr>
          <w:p w14:paraId="20000666" w14:textId="77777777" w:rsidR="00EC7596" w:rsidRDefault="00385832">
            <w:pPr>
              <w:spacing w:before="40" w:after="40" w:line="240" w:lineRule="auto"/>
            </w:pPr>
            <w:r>
              <w:rPr>
                <w:sz w:val="20"/>
              </w:rPr>
              <w:t>Различные решётки, задаваемые независимо</w:t>
            </w:r>
          </w:p>
        </w:tc>
      </w:tr>
      <w:tr w:rsidR="00EC7596" w14:paraId="20000667" w14:textId="77777777">
        <w:trPr>
          <w:jc w:val="center"/>
        </w:trPr>
        <w:tc>
          <w:tcPr>
            <w:tcW w:w="1900" w:type="dxa"/>
            <w:vAlign w:val="center"/>
          </w:tcPr>
          <w:p w14:paraId="20000668" w14:textId="77777777" w:rsidR="00EC7596" w:rsidRDefault="00385832">
            <w:pPr>
              <w:spacing w:before="40" w:after="40" w:line="240" w:lineRule="auto"/>
            </w:pPr>
            <w:r>
              <w:rPr>
                <w:sz w:val="20"/>
              </w:rPr>
              <w:t>Функции уровней</w:t>
            </w:r>
          </w:p>
        </w:tc>
        <w:tc>
          <w:tcPr>
            <w:tcW w:w="2400" w:type="dxa"/>
            <w:vAlign w:val="center"/>
          </w:tcPr>
          <w:p w14:paraId="20000669" w14:textId="77777777" w:rsidR="00EC7596" w:rsidRDefault="00385832">
            <w:pPr>
              <w:spacing w:before="40" w:after="40" w:line="240" w:lineRule="auto"/>
            </w:pPr>
            <w:r>
              <w:rPr>
                <w:sz w:val="20"/>
              </w:rPr>
              <w:t>c: U → L, c: O → L</w:t>
            </w:r>
          </w:p>
        </w:tc>
        <w:tc>
          <w:tcPr>
            <w:tcW w:w="2400" w:type="dxa"/>
            <w:vAlign w:val="center"/>
          </w:tcPr>
          <w:p w14:paraId="2000066A" w14:textId="77777777" w:rsidR="00EC7596" w:rsidRDefault="00385832">
            <w:pPr>
              <w:spacing w:before="40" w:after="40" w:line="240" w:lineRule="auto"/>
            </w:pPr>
            <w:r>
              <w:rPr>
                <w:sz w:val="20"/>
              </w:rPr>
              <w:t>ci: U → LI, ci: O → LI</w:t>
            </w:r>
          </w:p>
        </w:tc>
        <w:tc>
          <w:tcPr>
            <w:tcW w:w="2300" w:type="dxa"/>
            <w:vAlign w:val="center"/>
          </w:tcPr>
          <w:p w14:paraId="2000066B" w14:textId="77777777" w:rsidR="00EC7596" w:rsidRDefault="00385832">
            <w:pPr>
              <w:spacing w:before="40" w:after="40" w:line="240" w:lineRule="auto"/>
            </w:pPr>
            <w:r>
              <w:rPr>
                <w:sz w:val="20"/>
              </w:rPr>
              <w:t>Одинаковое построение</w:t>
            </w:r>
          </w:p>
        </w:tc>
      </w:tr>
      <w:tr w:rsidR="00EC7596" w14:paraId="2000066C" w14:textId="77777777">
        <w:trPr>
          <w:jc w:val="center"/>
        </w:trPr>
        <w:tc>
          <w:tcPr>
            <w:tcW w:w="1900" w:type="dxa"/>
            <w:vAlign w:val="center"/>
          </w:tcPr>
          <w:p w14:paraId="2000066D" w14:textId="77777777" w:rsidR="00EC7596" w:rsidRDefault="00385832">
            <w:pPr>
              <w:spacing w:before="40" w:after="40" w:line="240" w:lineRule="auto"/>
            </w:pPr>
            <w:r>
              <w:rPr>
                <w:sz w:val="20"/>
              </w:rPr>
              <w:t>Множество ролей</w:t>
            </w:r>
          </w:p>
        </w:tc>
        <w:tc>
          <w:tcPr>
            <w:tcW w:w="2400" w:type="dxa"/>
            <w:vAlign w:val="center"/>
          </w:tcPr>
          <w:p w14:paraId="2000066E" w14:textId="77777777" w:rsidR="00EC7596" w:rsidRDefault="00385832">
            <w:pPr>
              <w:spacing w:before="40" w:after="40" w:line="240" w:lineRule="auto"/>
            </w:pPr>
            <w:r>
              <w:rPr>
                <w:sz w:val="20"/>
              </w:rPr>
              <w:t>R = {x_read} ∪ {x_write}, x ∈ L</w:t>
            </w:r>
          </w:p>
        </w:tc>
        <w:tc>
          <w:tcPr>
            <w:tcW w:w="2400" w:type="dxa"/>
            <w:vAlign w:val="center"/>
          </w:tcPr>
          <w:p w14:paraId="2000066F" w14:textId="77777777" w:rsidR="00EC7596" w:rsidRDefault="00385832">
            <w:pPr>
              <w:spacing w:before="40" w:after="40" w:line="240" w:lineRule="auto"/>
            </w:pPr>
            <w:r>
              <w:rPr>
                <w:sz w:val="20"/>
              </w:rPr>
              <w:t>RI = {xi_read} ∪ {xi_write}, xi ∈ LI</w:t>
            </w:r>
          </w:p>
        </w:tc>
        <w:tc>
          <w:tcPr>
            <w:tcW w:w="2300" w:type="dxa"/>
            <w:vAlign w:val="center"/>
          </w:tcPr>
          <w:p w14:paraId="20000670" w14:textId="77777777" w:rsidR="00EC7596" w:rsidRDefault="00385832">
            <w:pPr>
              <w:spacing w:before="40" w:after="40" w:line="240" w:lineRule="auto"/>
            </w:pPr>
            <w:r>
              <w:rPr>
                <w:sz w:val="20"/>
              </w:rPr>
              <w:t>Одинаковое построение</w:t>
            </w:r>
          </w:p>
        </w:tc>
      </w:tr>
      <w:tr w:rsidR="00EC7596" w14:paraId="20000671" w14:textId="77777777">
        <w:trPr>
          <w:jc w:val="center"/>
        </w:trPr>
        <w:tc>
          <w:tcPr>
            <w:tcW w:w="1900" w:type="dxa"/>
            <w:vAlign w:val="center"/>
          </w:tcPr>
          <w:p w14:paraId="20000672" w14:textId="77777777" w:rsidR="00EC7596" w:rsidRDefault="00385832">
            <w:pPr>
              <w:spacing w:before="40" w:after="40" w:line="240" w:lineRule="auto"/>
            </w:pPr>
            <w:r>
              <w:rPr>
                <w:sz w:val="20"/>
              </w:rPr>
              <w:t>Условие безопасного чтения</w:t>
            </w:r>
          </w:p>
        </w:tc>
        <w:tc>
          <w:tcPr>
            <w:tcW w:w="2400" w:type="dxa"/>
            <w:vAlign w:val="center"/>
          </w:tcPr>
          <w:p w14:paraId="20000673" w14:textId="77777777" w:rsidR="00EC7596" w:rsidRDefault="00385832">
            <w:pPr>
              <w:spacing w:before="40" w:after="40" w:line="240" w:lineRule="auto"/>
            </w:pPr>
            <w:r>
              <w:rPr>
                <w:sz w:val="20"/>
              </w:rPr>
              <w:t>c(user(s)) ≥ c(o) — нет чтения вверх</w:t>
            </w:r>
          </w:p>
        </w:tc>
        <w:tc>
          <w:tcPr>
            <w:tcW w:w="2400" w:type="dxa"/>
            <w:vAlign w:val="center"/>
          </w:tcPr>
          <w:p w14:paraId="20000674" w14:textId="77777777" w:rsidR="00EC7596" w:rsidRDefault="00385832">
            <w:pPr>
              <w:spacing w:before="40" w:after="40" w:line="240" w:lineRule="auto"/>
            </w:pPr>
            <w:r>
              <w:rPr>
                <w:sz w:val="20"/>
              </w:rPr>
              <w:t>ci(user(s)) ≤ ci(o) — нет чтения снизу</w:t>
            </w:r>
          </w:p>
        </w:tc>
        <w:tc>
          <w:tcPr>
            <w:tcW w:w="2300" w:type="dxa"/>
            <w:vAlign w:val="center"/>
          </w:tcPr>
          <w:p w14:paraId="20000675" w14:textId="77777777" w:rsidR="00EC7596" w:rsidRDefault="00385832">
            <w:pPr>
              <w:spacing w:before="40" w:after="40" w:line="240" w:lineRule="auto"/>
            </w:pPr>
            <w:r>
              <w:rPr>
                <w:sz w:val="20"/>
              </w:rPr>
              <w:t>Двойственные условия</w:t>
            </w:r>
          </w:p>
        </w:tc>
      </w:tr>
      <w:tr w:rsidR="00EC7596" w14:paraId="20000676" w14:textId="77777777">
        <w:trPr>
          <w:jc w:val="center"/>
        </w:trPr>
        <w:tc>
          <w:tcPr>
            <w:tcW w:w="1900" w:type="dxa"/>
            <w:vAlign w:val="center"/>
          </w:tcPr>
          <w:p w14:paraId="20000677" w14:textId="77777777" w:rsidR="00EC7596" w:rsidRDefault="00385832">
            <w:pPr>
              <w:spacing w:before="40" w:after="40" w:line="240" w:lineRule="auto"/>
            </w:pPr>
            <w:r>
              <w:rPr>
                <w:sz w:val="20"/>
              </w:rPr>
              <w:t>Условие безопасной записи (либеральное)</w:t>
            </w:r>
          </w:p>
        </w:tc>
        <w:tc>
          <w:tcPr>
            <w:tcW w:w="2400" w:type="dxa"/>
            <w:vAlign w:val="center"/>
          </w:tcPr>
          <w:p w14:paraId="20000678" w14:textId="77777777" w:rsidR="00EC7596" w:rsidRDefault="00385832">
            <w:pPr>
              <w:spacing w:before="40" w:after="40" w:line="240" w:lineRule="auto"/>
            </w:pPr>
            <w:r>
              <w:rPr>
                <w:sz w:val="20"/>
              </w:rPr>
              <w:t>c(o) ≥ c(o′) — нет записи вниз</w:t>
            </w:r>
          </w:p>
        </w:tc>
        <w:tc>
          <w:tcPr>
            <w:tcW w:w="2400" w:type="dxa"/>
            <w:vAlign w:val="center"/>
          </w:tcPr>
          <w:p w14:paraId="20000679" w14:textId="77777777" w:rsidR="00EC7596" w:rsidRDefault="00385832">
            <w:pPr>
              <w:spacing w:before="40" w:after="40" w:line="240" w:lineRule="auto"/>
            </w:pPr>
            <w:r>
              <w:rPr>
                <w:sz w:val="20"/>
              </w:rPr>
              <w:t>ci(o) ≤ ci(o′) — нет записи вверх</w:t>
            </w:r>
          </w:p>
        </w:tc>
        <w:tc>
          <w:tcPr>
            <w:tcW w:w="2300" w:type="dxa"/>
            <w:vAlign w:val="center"/>
          </w:tcPr>
          <w:p w14:paraId="2000067A" w14:textId="77777777" w:rsidR="00EC7596" w:rsidRDefault="00385832">
            <w:pPr>
              <w:spacing w:before="40" w:after="40" w:line="240" w:lineRule="auto"/>
            </w:pPr>
            <w:r>
              <w:rPr>
                <w:sz w:val="20"/>
              </w:rPr>
              <w:t>Двойственные условия</w:t>
            </w:r>
          </w:p>
        </w:tc>
      </w:tr>
      <w:tr w:rsidR="00EC7596" w14:paraId="2000067B" w14:textId="77777777">
        <w:trPr>
          <w:jc w:val="center"/>
        </w:trPr>
        <w:tc>
          <w:tcPr>
            <w:tcW w:w="1900" w:type="dxa"/>
            <w:vAlign w:val="center"/>
          </w:tcPr>
          <w:p w14:paraId="2000067C" w14:textId="77777777" w:rsidR="00EC7596" w:rsidRDefault="00385832">
            <w:pPr>
              <w:spacing w:before="40" w:after="40" w:line="240" w:lineRule="auto"/>
            </w:pPr>
            <w:r>
              <w:rPr>
                <w:sz w:val="20"/>
              </w:rPr>
              <w:t>Иерархия ролей чтения</w:t>
            </w:r>
          </w:p>
        </w:tc>
        <w:tc>
          <w:tcPr>
            <w:tcW w:w="2400" w:type="dxa"/>
            <w:vAlign w:val="center"/>
          </w:tcPr>
          <w:p w14:paraId="2000067D" w14:textId="77777777" w:rsidR="00EC7596" w:rsidRDefault="00385832">
            <w:pPr>
              <w:spacing w:before="40" w:after="40" w:line="240" w:lineRule="auto"/>
            </w:pPr>
            <w:r>
              <w:rPr>
                <w:sz w:val="20"/>
              </w:rPr>
              <w:t>x_read ≤ x′_read ⇔ x ≤ x′</w:t>
            </w:r>
          </w:p>
        </w:tc>
        <w:tc>
          <w:tcPr>
            <w:tcW w:w="2400" w:type="dxa"/>
            <w:vAlign w:val="center"/>
          </w:tcPr>
          <w:p w14:paraId="2000067E" w14:textId="77777777" w:rsidR="00EC7596" w:rsidRDefault="00385832">
            <w:pPr>
              <w:spacing w:before="40" w:after="40" w:line="240" w:lineRule="auto"/>
            </w:pPr>
            <w:r>
              <w:rPr>
                <w:sz w:val="20"/>
              </w:rPr>
              <w:t>xi_read ≤ xi′_read ⇔ xi′ ≤ xi</w:t>
            </w:r>
          </w:p>
        </w:tc>
        <w:tc>
          <w:tcPr>
            <w:tcW w:w="2300" w:type="dxa"/>
            <w:vAlign w:val="center"/>
          </w:tcPr>
          <w:p w14:paraId="2000067F" w14:textId="77777777" w:rsidR="00EC7596" w:rsidRDefault="00385832">
            <w:pPr>
              <w:spacing w:before="40" w:after="40" w:line="240" w:lineRule="auto"/>
            </w:pPr>
            <w:r>
              <w:rPr>
                <w:sz w:val="20"/>
              </w:rPr>
              <w:t>Порядок обращён</w:t>
            </w:r>
          </w:p>
        </w:tc>
      </w:tr>
      <w:tr w:rsidR="00EC7596" w14:paraId="20000680" w14:textId="77777777">
        <w:trPr>
          <w:jc w:val="center"/>
        </w:trPr>
        <w:tc>
          <w:tcPr>
            <w:tcW w:w="1900" w:type="dxa"/>
            <w:vAlign w:val="center"/>
          </w:tcPr>
          <w:p w14:paraId="20000681" w14:textId="77777777" w:rsidR="00EC7596" w:rsidRDefault="00385832">
            <w:pPr>
              <w:spacing w:before="40" w:after="40" w:line="240" w:lineRule="auto"/>
            </w:pPr>
            <w:r>
              <w:rPr>
                <w:sz w:val="20"/>
              </w:rPr>
              <w:t>Иерархия ролей записи (либеральная)</w:t>
            </w:r>
          </w:p>
        </w:tc>
        <w:tc>
          <w:tcPr>
            <w:tcW w:w="2400" w:type="dxa"/>
            <w:vAlign w:val="center"/>
          </w:tcPr>
          <w:p w14:paraId="20000682" w14:textId="77777777" w:rsidR="00EC7596" w:rsidRDefault="00385832">
            <w:pPr>
              <w:spacing w:before="40" w:after="40" w:line="240" w:lineRule="auto"/>
            </w:pPr>
            <w:r>
              <w:rPr>
                <w:sz w:val="20"/>
              </w:rPr>
              <w:t>x_write ≤ x′_write ⇔ x′ ≤ x</w:t>
            </w:r>
          </w:p>
        </w:tc>
        <w:tc>
          <w:tcPr>
            <w:tcW w:w="2400" w:type="dxa"/>
            <w:vAlign w:val="center"/>
          </w:tcPr>
          <w:p w14:paraId="20000683" w14:textId="77777777" w:rsidR="00EC7596" w:rsidRDefault="00385832">
            <w:pPr>
              <w:spacing w:before="40" w:after="40" w:line="240" w:lineRule="auto"/>
            </w:pPr>
            <w:r>
              <w:rPr>
                <w:sz w:val="20"/>
              </w:rPr>
              <w:t>xi_write ≤ xi′_write ⇔ xi ≤ xi′</w:t>
            </w:r>
          </w:p>
        </w:tc>
        <w:tc>
          <w:tcPr>
            <w:tcW w:w="2300" w:type="dxa"/>
            <w:vAlign w:val="center"/>
          </w:tcPr>
          <w:p w14:paraId="20000684" w14:textId="77777777" w:rsidR="00EC7596" w:rsidRDefault="00385832">
            <w:pPr>
              <w:spacing w:before="40" w:after="40" w:line="240" w:lineRule="auto"/>
            </w:pPr>
            <w:r>
              <w:rPr>
                <w:sz w:val="20"/>
              </w:rPr>
              <w:t>Порядок обращён</w:t>
            </w:r>
          </w:p>
        </w:tc>
      </w:tr>
      <w:tr w:rsidR="00EC7596" w14:paraId="20000685" w14:textId="77777777">
        <w:trPr>
          <w:jc w:val="center"/>
        </w:trPr>
        <w:tc>
          <w:tcPr>
            <w:tcW w:w="1900" w:type="dxa"/>
            <w:vAlign w:val="center"/>
          </w:tcPr>
          <w:p w14:paraId="20000686" w14:textId="77777777" w:rsidR="00EC7596" w:rsidRDefault="00385832">
            <w:pPr>
              <w:spacing w:before="40" w:after="40" w:line="240" w:lineRule="auto"/>
            </w:pPr>
            <w:r>
              <w:rPr>
                <w:sz w:val="20"/>
              </w:rPr>
              <w:t>Ограничение функции roles (либеральное)</w:t>
            </w:r>
          </w:p>
        </w:tc>
        <w:tc>
          <w:tcPr>
            <w:tcW w:w="2400" w:type="dxa"/>
            <w:vAlign w:val="center"/>
          </w:tcPr>
          <w:p w14:paraId="20000687" w14:textId="77777777" w:rsidR="00EC7596" w:rsidRDefault="00385832">
            <w:pPr>
              <w:spacing w:before="40" w:after="40" w:line="240" w:lineRule="auto"/>
            </w:pPr>
            <w:r>
              <w:rPr>
                <w:sz w:val="20"/>
              </w:rPr>
              <w:t>roles(s) = {y_read | y ≤ x} ∪ {x_write}</w:t>
            </w:r>
          </w:p>
        </w:tc>
        <w:tc>
          <w:tcPr>
            <w:tcW w:w="2400" w:type="dxa"/>
            <w:vAlign w:val="center"/>
          </w:tcPr>
          <w:p w14:paraId="20000688" w14:textId="77777777" w:rsidR="00EC7596" w:rsidRDefault="00385832">
            <w:pPr>
              <w:spacing w:before="40" w:after="40" w:line="240" w:lineRule="auto"/>
            </w:pPr>
            <w:r>
              <w:rPr>
                <w:sz w:val="20"/>
              </w:rPr>
              <w:t>roles(s) = {yi_read | yi ≥ xi} ∪ {xi_write}</w:t>
            </w:r>
          </w:p>
        </w:tc>
        <w:tc>
          <w:tcPr>
            <w:tcW w:w="2300" w:type="dxa"/>
            <w:vAlign w:val="center"/>
          </w:tcPr>
          <w:p w14:paraId="20000689" w14:textId="77777777" w:rsidR="00EC7596" w:rsidRDefault="00385832">
            <w:pPr>
              <w:spacing w:before="40" w:after="40" w:line="240" w:lineRule="auto"/>
            </w:pPr>
            <w:r>
              <w:rPr>
                <w:sz w:val="20"/>
              </w:rPr>
              <w:t>Направление ограничения ролей чтения обращено</w:t>
            </w:r>
          </w:p>
        </w:tc>
      </w:tr>
      <w:tr w:rsidR="00EC7596" w14:paraId="2000068A" w14:textId="77777777">
        <w:trPr>
          <w:jc w:val="center"/>
        </w:trPr>
        <w:tc>
          <w:tcPr>
            <w:tcW w:w="1900" w:type="dxa"/>
            <w:vAlign w:val="center"/>
          </w:tcPr>
          <w:p w14:paraId="2000068B" w14:textId="77777777" w:rsidR="00EC7596" w:rsidRDefault="00385832">
            <w:pPr>
              <w:spacing w:before="40" w:after="40" w:line="240" w:lineRule="auto"/>
            </w:pPr>
            <w:r>
              <w:rPr>
                <w:sz w:val="20"/>
              </w:rPr>
              <w:t>Запрещённые потоки</w:t>
            </w:r>
          </w:p>
        </w:tc>
        <w:tc>
          <w:tcPr>
            <w:tcW w:w="2400" w:type="dxa"/>
            <w:vAlign w:val="center"/>
          </w:tcPr>
          <w:p w14:paraId="2000068C" w14:textId="77777777" w:rsidR="00EC7596" w:rsidRDefault="00385832">
            <w:pPr>
              <w:spacing w:before="40" w:after="40" w:line="240" w:lineRule="auto"/>
            </w:pPr>
            <w:r>
              <w:rPr>
                <w:sz w:val="20"/>
              </w:rPr>
              <w:t>От o к o′ при c(o) &gt; c(o′) — сверху вниз</w:t>
            </w:r>
          </w:p>
        </w:tc>
        <w:tc>
          <w:tcPr>
            <w:tcW w:w="2400" w:type="dxa"/>
            <w:vAlign w:val="center"/>
          </w:tcPr>
          <w:p w14:paraId="2000068D" w14:textId="77777777" w:rsidR="00EC7596" w:rsidRDefault="00385832">
            <w:pPr>
              <w:spacing w:before="40" w:after="40" w:line="240" w:lineRule="auto"/>
            </w:pPr>
            <w:r>
              <w:rPr>
                <w:sz w:val="20"/>
              </w:rPr>
              <w:t>От o к o′ при ci(o) &lt; ci(o′) — снизу вверх</w:t>
            </w:r>
          </w:p>
        </w:tc>
        <w:tc>
          <w:tcPr>
            <w:tcW w:w="2300" w:type="dxa"/>
            <w:vAlign w:val="center"/>
          </w:tcPr>
          <w:p w14:paraId="2000068E" w14:textId="77777777" w:rsidR="00EC7596" w:rsidRDefault="00385832">
            <w:pPr>
              <w:spacing w:before="40" w:after="40" w:line="240" w:lineRule="auto"/>
            </w:pPr>
            <w:r>
              <w:rPr>
                <w:sz w:val="20"/>
              </w:rPr>
              <w:t>Двойственные требования</w:t>
            </w:r>
          </w:p>
        </w:tc>
      </w:tr>
    </w:tbl>
    <w:p w14:paraId="2000068F" w14:textId="77777777" w:rsidR="00EC7596" w:rsidRDefault="00385832">
      <w:pPr>
        <w:keepNext/>
        <w:spacing w:before="240" w:after="120"/>
        <w:ind w:firstLine="709"/>
        <w:jc w:val="both"/>
      </w:pPr>
      <w:r>
        <w:rPr>
          <w:b/>
        </w:rPr>
        <w:t>Комбинированная модель</w:t>
      </w:r>
    </w:p>
    <w:p w14:paraId="20000690" w14:textId="77777777" w:rsidR="00EC7596" w:rsidRDefault="00385832">
      <w:pPr>
        <w:ind w:firstLine="709"/>
        <w:jc w:val="both"/>
      </w:pPr>
      <w:r>
        <w:t xml:space="preserve">Построим систему мандатного ролевого управления доступом, ориентированную на защиту конфиденциальности </w:t>
      </w:r>
      <w:r>
        <w:rPr>
          <w:i/>
        </w:rPr>
        <w:t>и</w:t>
      </w:r>
      <w:r>
        <w:t xml:space="preserve"> целостности информации. Пусть</w:t>
      </w:r>
    </w:p>
    <w:p w14:paraId="20000691" w14:textId="77777777" w:rsidR="00EC7596" w:rsidRDefault="00385832">
      <w:pPr>
        <w:ind w:firstLine="709"/>
        <w:jc w:val="both"/>
      </w:pPr>
      <w:r>
        <w:t>R = ({x_read | x ∈ L} × {xi_read | xi ∈ LI}) ∪ ({x_write | x ∈ L} × {xi_write | xi ∈ LI})</w:t>
      </w:r>
    </w:p>
    <w:p w14:paraId="20000692" w14:textId="77777777" w:rsidR="00EC7596" w:rsidRDefault="00385832">
      <w:pPr>
        <w:ind w:firstLine="709"/>
        <w:jc w:val="both"/>
      </w:pPr>
      <w:r>
        <w:t>— множество ролей. Зададим на множестве ролей R иерархию, при этом возможно произвольное сочетание иерархий ролей либерального или строгого мандатного управления доступом с либеральным или строгим контролем целостности. Иерархии ролей на множествах {x_read | x ∈ L} × {xi_read | xi ∈ LI} и {x_write | x ∈ L} × {xi_write | xi ∈ LI} независимы.</w:t>
      </w:r>
    </w:p>
    <w:p w14:paraId="20000693" w14:textId="77777777" w:rsidR="00EC7596" w:rsidRDefault="00385832">
      <w:pPr>
        <w:ind w:firstLine="709"/>
        <w:jc w:val="both"/>
      </w:pPr>
      <w:r>
        <w:t>В качестве примера рассмотрим требования либерального мандатного управления доступом и контроля целостности.</w:t>
      </w:r>
    </w:p>
    <w:p w14:paraId="20000694" w14:textId="77777777" w:rsidR="00EC7596" w:rsidRDefault="00385832">
      <w:pPr>
        <w:ind w:firstLine="709"/>
        <w:jc w:val="both"/>
      </w:pPr>
      <w:r>
        <w:rPr>
          <w:b/>
        </w:rPr>
        <w:t>Определение 7.</w:t>
      </w:r>
      <w:r>
        <w:t xml:space="preserve"> </w:t>
      </w:r>
      <w:r>
        <w:rPr>
          <w:b/>
        </w:rPr>
        <w:t>Иерархией на множестве ролей R в соответствии с требованиями либерального мандатного управления доступом и контроля целостности</w:t>
      </w:r>
      <w:r>
        <w:t xml:space="preserve"> называется отношение частичного порядка «≤», где для r = (rc, ri), r′ = (rc′, ri′) ∈ R, при этом ролей rc, rc′ ∈ {x_read | x ∈ L} ∪ {x_write | x ∈ L}, ri, ri′ ∈ {xi_read | xi ∈ LI} ∪ {xi_write | xi ∈ LI}, справедливо неравенство r ≤ r′, если rc ≤ rc′ в иерархии ролей либерального мандатного управления доступом и ri ≤ ri′ в иерархии ролей либерального мандатного контроля целостности.</w:t>
      </w:r>
    </w:p>
    <w:p w14:paraId="20000695" w14:textId="77777777" w:rsidR="00EC7596" w:rsidRDefault="00385832">
      <w:pPr>
        <w:ind w:firstLine="709"/>
        <w:jc w:val="both"/>
      </w:pPr>
      <w:r>
        <w:rPr>
          <w:b/>
        </w:rPr>
        <w:t>Определение 8.</w:t>
      </w:r>
      <w:r>
        <w:t xml:space="preserve"> Модель ролевого управления доступом соответствует требованиям либерального мандатного управления доступом и контроля целостности, если иерархия на множестве ролей R соответствует требованиям определения 7 и выполняются ограничения:</w:t>
      </w:r>
    </w:p>
    <w:p w14:paraId="20000696" w14:textId="77777777" w:rsidR="00EC7596" w:rsidRDefault="00385832">
      <w:pPr>
        <w:ind w:firstLine="709"/>
        <w:jc w:val="both"/>
      </w:pPr>
      <w:r>
        <w:t>– ограничение функции UA — для каждого пользователя u ∈ U роль (x_read, xi_read) = ⊕(UA(u) ∩ ({y_read | y ∈ L} × {yi_read | yi ∈ LI})) ∈ UA(u) (здесь x = c(u), xi = ci(u)) и {y_write | y ∈ L} × {yi_write | yi ∈ LI} ⊂ UA(u);</w:t>
      </w:r>
    </w:p>
    <w:p w14:paraId="20000697" w14:textId="77777777" w:rsidR="00EC7596" w:rsidRDefault="00385832">
      <w:pPr>
        <w:ind w:firstLine="709"/>
        <w:jc w:val="both"/>
      </w:pPr>
      <w:r>
        <w:t>– ограничение функции roles — для каждой сессии s ∈ S справедливо равенство roles(s) = {(y_read, yi_read) | y ∈ L, yi ∈ LI, y ≤ x, yi ≥ xi} ∪ {(x_write, xi_write)};</w:t>
      </w:r>
    </w:p>
    <w:p w14:paraId="20000698" w14:textId="77777777" w:rsidR="00EC7596" w:rsidRDefault="00385832">
      <w:pPr>
        <w:ind w:firstLine="709"/>
        <w:jc w:val="both"/>
      </w:pPr>
      <w:r>
        <w:t>– ограничение функции PA — должно выполняться: для каждых x ∈ L, xi ∈ LI доступ (o, read) ∈ PA((x_read, xi_read)) тогда и только тогда, когда доступ (o, write) ∈ PA((x_write, xi_write)); для каждого доступа (o, read) ∈ P существует единственная роль (x_read, xi_read): (o, read) ∈ PA((x_read, xi_read)) (здесь x = c(o), xi = ci(o)).</w:t>
      </w:r>
    </w:p>
    <w:p w14:paraId="20000699" w14:textId="77777777" w:rsidR="00EC7596" w:rsidRDefault="00385832">
      <w:pPr>
        <w:ind w:firstLine="709"/>
        <w:jc w:val="both"/>
      </w:pPr>
      <w:r>
        <w:t xml:space="preserve">Роли комбинированной модели являются </w:t>
      </w:r>
      <w:r>
        <w:rPr>
          <w:b/>
        </w:rPr>
        <w:t>парами</w:t>
      </w:r>
      <w:r>
        <w:t xml:space="preserve">, первый элемент которых отвечает за конфиденциальность, второй — за целостность, а иерархия задаётся покомпонентно: роль старше другой, если она старше по </w:t>
      </w:r>
      <w:r>
        <w:rPr>
          <w:i/>
        </w:rPr>
        <w:t>обеим</w:t>
      </w:r>
      <w:r>
        <w:t xml:space="preserve"> составляющим. Поскольку роль активизируется только целиком, для реализации доступа должны быть одновременно выполнены и требования конфиденциальности, и требования целостности. Ограничение функции roles содержит оба условия — y ≤ x (конфиденциальность) и yi ≥ xi (целостность), — то есть в сессии активны роли чтения объектов, уровень конфиденциальности которых не выше уровня сессии, а уровень целостности не ниже.</w:t>
      </w:r>
    </w:p>
    <w:p w14:paraId="2000069A" w14:textId="77777777" w:rsidR="00EC7596" w:rsidRDefault="00385832">
      <w:pPr>
        <w:ind w:firstLine="709"/>
        <w:jc w:val="both"/>
      </w:pPr>
      <w:r>
        <w:t>Возможность произвольного сочетания либерального и строгого вариантов по каждой из двух решёток даёт четыре различные комбинированные модели. Наиболее строгой является сочетание строгого мандатного управления доступом со строгим контролем целостности: в ней в одной сессии активны ровно две роли, и информационные потоки возможны только между объектами, совпадающими и по уровню конфиденциальности, и по уровню целостности. Ценой является резкое сокращение множества допустимых потоков, вследствие чего практическая работа в такой системе требует значительного числа доверенных субъектов.</w:t>
      </w:r>
    </w:p>
    <w:p w14:paraId="2000069B" w14:textId="77777777" w:rsidR="00EC7596" w:rsidRDefault="00385832">
      <w:pPr>
        <w:ind w:firstLine="709"/>
        <w:jc w:val="both"/>
      </w:pPr>
      <w:r>
        <w:rPr>
          <w:b/>
        </w:rPr>
        <w:t>Пример 4.</w:t>
      </w:r>
      <w:r>
        <w:t xml:space="preserve"> Пусть L = {О &lt; ДСП &lt; К}, LI = {Н &lt; П &lt; З}, и рассматривается сессия уровня (ДСП, П). В либеральном комбинированном варианте в сессии активны роли чтения (y_read, yi_read) при y ≤ ДСП и yi ≥ П, то есть роли уровней (О, П), (О, З), (ДСП, П), (ДСП, З), и одна роль записи (ДСП_write, П_write), обладающая в силу иерархии правами записи в объекты уровней конфиденциальности не ниже ДСП и уровней целостности не выше П. Следовательно, сессия может читать объект уровня (О, З) — открытый заверенный справочник — и записывать в объект уровня (К, Н) — конфиденциальный непроверенный черновик; но не может читать объект уровня (К, З) (нарушение конфиденциальности) и не может записывать в объект уровня (О, З) (нарушение и конфиденциальности, и целостности). Тем самым один механизм ролей обеспечивает одновременное соблюдение двух независимых требований.</w:t>
      </w:r>
    </w:p>
    <w:p w14:paraId="2000069C" w14:textId="77777777" w:rsidR="00EC7596" w:rsidRDefault="00385832">
      <w:pPr>
        <w:ind w:firstLine="709"/>
        <w:jc w:val="both"/>
      </w:pPr>
      <w:r>
        <w:t>Таким образом, защита от угрозы целостности информации в модели мандатного ролевого управления доступом осуществляется следующим образом. Задаются решётка уровней целостности (LI, ≤) и функции уровней целостности пользователей и объектов; строится множество ролей RI = {xi_read | xi ∈ LI} ∪ {xi_write | xi ∈ LI} с независимыми иерархиями на ролях чтения и записи, причём по сравнению с моделью защиты конфиденциальности порядок обращён в обеих иерархиях; налагаются ограничения функций UA, roles и PA, при которых в сессии активны роли чтения объектов уровней целостности не ниже уровня сессии и ровно одна роль записи уровня сессии. Отсюда следует теорема: для любых объектов o, o′ с ci(o) &lt; ci(o′) невозможно возникновение информационного потока от o к o′ — то есть невозможно понижение достоверности объектов высокого уровня целостности. Условия безопасного доступа для целостности двойственны условиям для конфиденциальности: запрещены чтение снизу и запись вверх. Комбинированная модель, ориентированная на защиту конфиденциальности и целостности одновременно, строится на множестве ролей, являющихся парами ролей двух решёток, с покомпонентно заданной иерархией; возможны четыре сочетания либерального и строгого вариантов по каждой решётке.</w:t>
      </w:r>
    </w:p>
    <w:p w14:paraId="2000069D" w14:textId="77777777" w:rsidR="00EC7596" w:rsidRDefault="00385832">
      <w:pPr>
        <w:keepNext/>
        <w:spacing w:before="240" w:after="120"/>
        <w:ind w:firstLine="709"/>
        <w:jc w:val="both"/>
      </w:pPr>
      <w:r>
        <w:rPr>
          <w:b/>
        </w:rPr>
        <w:t>Вопрос 17. Самостоятельный поиск новейшей учебной и научной литературы по тематике изучаемой темы</w:t>
      </w:r>
    </w:p>
    <w:p w14:paraId="2000069E" w14:textId="77777777" w:rsidR="00EC7596" w:rsidRDefault="00385832">
      <w:pPr>
        <w:ind w:firstLine="709"/>
        <w:jc w:val="both"/>
      </w:pPr>
      <w:r>
        <w:t>В рамках выполнения задания проведён поиск учебной и научной литературы по тематике ролевого управления доступом. Поиск выполнялся по электронным каталогам научных библиотек, реферативным базам данных (eLIBRARY.RU, Scopus), электронным библиотечным системам («Лань», «Юрайт», IPRbooks), каталогам диссертаций Российской государственной библиотеки и Высшей аттестационной комиссии, официальным сайтам ФСТЭК России и Росстандарта, а также по репозиториям препринтов и материалам профильных конференций.</w:t>
      </w:r>
    </w:p>
    <w:p w14:paraId="2000069F" w14:textId="77777777" w:rsidR="00EC7596" w:rsidRDefault="00385832">
      <w:pPr>
        <w:keepNext/>
        <w:spacing w:before="240" w:after="120"/>
        <w:ind w:firstLine="709"/>
        <w:jc w:val="both"/>
      </w:pPr>
      <w:r>
        <w:rPr>
          <w:b/>
        </w:rPr>
        <w:t>1. Учебная литература</w:t>
      </w:r>
    </w:p>
    <w:p w14:paraId="200006A0" w14:textId="77777777" w:rsidR="00EC7596" w:rsidRDefault="00385832">
      <w:pPr>
        <w:ind w:firstLine="709"/>
        <w:jc w:val="both"/>
      </w:pPr>
      <w:r>
        <w:t>Ролевое управление доступом излагается во всех современных учебных изданиях по моделям безопасности компьютерных систем; при этом объём изложения и способ построения материала различаются.</w:t>
      </w:r>
    </w:p>
    <w:p w14:paraId="200006A1" w14:textId="77777777" w:rsidR="00EC7596" w:rsidRDefault="00385832">
      <w:pPr>
        <w:ind w:firstLine="709"/>
        <w:jc w:val="both"/>
      </w:pPr>
      <w:r>
        <w:t>Основным изданием, в котором базовая модель ролевого управления доступом, модель администрирования и модель мандатного ролевого управления доступом изложены наиболее полно и с доказательствами, остаётся учебное пособие П. Н. Девянина «Модели безопасности компьютерных систем. Управление доступом и информационными потоками» (3-е изд., М.: Горячая линия — Телеком, 2017; переиздания 2020 и 2023 годов). Изложение в настоящей работе следует этому источнику. В новых переизданиях материал по ролевому управлению доступом сохранён без существенных изменений, что свидетельствует об устойчивости аппарата; развитие идёт в главах, посвящённых ДП-моделям и мандатным сущностно-ролевым моделям.</w:t>
      </w:r>
    </w:p>
    <w:p w14:paraId="200006A2" w14:textId="77777777" w:rsidR="00EC7596" w:rsidRDefault="00385832">
      <w:pPr>
        <w:ind w:firstLine="709"/>
        <w:jc w:val="both"/>
      </w:pPr>
      <w:r>
        <w:t>Учебное пособие Н. А. Богульской и М. М. Кучерова «Модели безопасности компьютерных систем» (Красноярск: Сибирский федеральный университет, 2019) содержит изложение базовой модели, модели администрирования и модели мандатного ролевого управления доступом в объёме двух глав; изложение близко к источнику Девянина, но снабжено дополнительными пояснениями и контрольными вопросами.</w:t>
      </w:r>
    </w:p>
    <w:p w14:paraId="200006A3" w14:textId="77777777" w:rsidR="00EC7596" w:rsidRDefault="00385832">
      <w:pPr>
        <w:ind w:firstLine="709"/>
        <w:jc w:val="both"/>
      </w:pPr>
      <w:r>
        <w:t>Учебное пособие С. С. Куликова «Модели безопасности компьютерных систем» (3-е изд., Воронеж: Воронежский государственный технический университет) содержит изложение ролевых моделей с акцентом на организационно-технологическую мотивировку и на реализацию ролевого управления доступом в СУБД.</w:t>
      </w:r>
    </w:p>
    <w:p w14:paraId="200006A4" w14:textId="77777777" w:rsidR="00EC7596" w:rsidRDefault="00385832">
      <w:pPr>
        <w:ind w:firstLine="709"/>
        <w:jc w:val="both"/>
      </w:pPr>
      <w:r>
        <w:t>Учебное пособие Н. А. Гайдамакина «Теоретические основы компьютерной безопасности» (2-е изд., Екатеринбург: Уральский государственный технический университет, 2015) даёт формальную спецификацию ролевой модели в собственных обозначениях (отображения FPℜ, FUℜ, функции fuser, froles, fpermissions) и выделяет разновидности ролевых моделей: с иерархической организацией системы ролей, с взаимоисключающими на все сеансы ролями (модель статического распределения обязанностей), с взаимоисключающими на один сеанс ролями (модель динамического распределения обязанностей), с количественными ограничениями по ролям, с группированием ролей и полномочий. Ценность этого изложения — в подробном разборе организационно-управленческой мотивировки ролевого подхода и в постановке двух основных вопросов организации ролевого доступа: сколько и каких ролей может быть назначено одному пользователю и сколько и какие роли он может одновременно задействовать в одном сеансе.</w:t>
      </w:r>
    </w:p>
    <w:p w14:paraId="200006A5" w14:textId="77777777" w:rsidR="00EC7596" w:rsidRDefault="00385832">
      <w:pPr>
        <w:ind w:firstLine="709"/>
        <w:jc w:val="both"/>
      </w:pPr>
      <w:r>
        <w:t>Из изданий последних лет отметим учебные пособия по управлению доступом, выпущенные в рамках подготовки по направлениям информационной безопасности в 2022—2024 годах, в которых ролевое управление доступом рассматривается совместно с атрибутным (ABAC) и с практикой применения в облачных средах; они, как правило, уступают перечисленным в строгости формального изложения, но содержат материал по современным реализациям, отсутствующий в классических источниках.</w:t>
      </w:r>
    </w:p>
    <w:p w14:paraId="200006A6" w14:textId="77777777" w:rsidR="00EC7596" w:rsidRDefault="00385832">
      <w:pPr>
        <w:keepNext/>
        <w:spacing w:before="240" w:after="120"/>
        <w:ind w:firstLine="709"/>
        <w:jc w:val="both"/>
      </w:pPr>
      <w:r>
        <w:rPr>
          <w:b/>
        </w:rPr>
        <w:t>2. Нормативные документы</w:t>
      </w:r>
    </w:p>
    <w:p w14:paraId="200006A7" w14:textId="77777777" w:rsidR="00EC7596" w:rsidRDefault="00385832">
      <w:pPr>
        <w:ind w:firstLine="709"/>
        <w:jc w:val="both"/>
      </w:pPr>
      <w:r>
        <w:t>Основным международным документом остаётся стандарт ANSI INCITS 359-2004 «Information Technology — Role Based Access Control», закрепивший базовую модель и модель администрирования; в 2012 году выпущена его редакция ANSI INCITS 359-2012. Институтом NIST выпущены документы, развивающие тему: NIST SP 800-162 «Guide to Attribute Based Access Control (ABAC) Definition and Considerations» (2014, с обновлениями), в котором ролевое управление доступом рассматривается как основа для перехода к атрибутному, и NIST IR 7987 «Policy Machine: Features, Architecture, and Specification», описывающий обобщённый механизм управления доступом (Next Generation Access Control, NGAC), в котором ролевое управление доступом выражается как частный случай.</w:t>
      </w:r>
    </w:p>
    <w:p w14:paraId="200006A8" w14:textId="77777777" w:rsidR="00EC7596" w:rsidRDefault="00385832">
      <w:pPr>
        <w:ind w:firstLine="709"/>
        <w:jc w:val="both"/>
      </w:pPr>
      <w:r>
        <w:t xml:space="preserve">Из отечественных документов отметим ГОСТ Р 59453.1-2021 «Защита информации. Формальная модель управления доступом. Часть 1. Общие положения» и ГОСТ Р 59453.2-2021 «Часть 2. Рекомендации по верификации формальной модели управления доступом», в которых закреплены требования к построению и верификации формальных моделей управления доступом, включая ролевые; а также требования ФСТЭК России, установленные приказами № 17 и № 21, в составе которых меры УПД.2 и УПД.4 предусматривают разделение полномочий (ролей) пользователей. Существенно, что ГОСТ Р 59453.1-2021 требует именно </w:t>
      </w:r>
      <w:r>
        <w:rPr>
          <w:i/>
        </w:rPr>
        <w:t>формального</w:t>
      </w:r>
      <w:r>
        <w:t xml:space="preserve"> описания модели управления доступом и её верификации, что придаёт рассмотренному в работе аппарату непосредственное нормативное значение.</w:t>
      </w:r>
    </w:p>
    <w:p w14:paraId="200006A9" w14:textId="77777777" w:rsidR="00EC7596" w:rsidRDefault="00385832">
      <w:pPr>
        <w:keepNext/>
        <w:spacing w:before="240" w:after="120"/>
        <w:ind w:firstLine="709"/>
        <w:jc w:val="both"/>
      </w:pPr>
      <w:r>
        <w:rPr>
          <w:b/>
        </w:rPr>
        <w:t>3. Диссертационные исследования</w:t>
      </w:r>
    </w:p>
    <w:p w14:paraId="200006AA" w14:textId="77777777" w:rsidR="00EC7596" w:rsidRDefault="00385832">
      <w:pPr>
        <w:ind w:firstLine="709"/>
        <w:jc w:val="both"/>
      </w:pPr>
      <w:r>
        <w:t>По тематике ролевого управления доступом защищён ряд диссертаций на соискание учёных степеней кандидата и доктора технических наук. Направления исследований, представленные в них, следующие: разработка методов автоматизированного построения множества ролей по имеющемуся распределению прав доступа (задача role mining); построение моделей управления доступом для распределённых и облачных информационных систем на основе ролевого подхода; разработка методов верификации конфигураций ролевого управления доступом и выявления в них ошибок (избыточных полномочий, нарушений разделения обязанностей, недостижимых ролей); построение гибридных моделей, сочетающих ролевое и атрибутное управление доступом; развитие мандатных сущностно-ролевых моделей (МРОСЛ ДП-модель) применительно к отечественным защищённым операционным системам.</w:t>
      </w:r>
    </w:p>
    <w:p w14:paraId="200006AB" w14:textId="77777777" w:rsidR="00EC7596" w:rsidRDefault="00385832">
      <w:pPr>
        <w:ind w:firstLine="709"/>
        <w:jc w:val="both"/>
      </w:pPr>
      <w:r>
        <w:t xml:space="preserve">Особо отметим направление, связанное с </w:t>
      </w:r>
      <w:r>
        <w:rPr>
          <w:b/>
        </w:rPr>
        <w:t>мандатной сущностно-ролевой ДП-моделью</w:t>
      </w:r>
      <w:r>
        <w:t xml:space="preserve"> управления доступом и информационными потоками в операционных системах семейства Linux (МРОСЛ ДП-модель), разрабатываемой П. Н. Девяниным и его коллективом. Эта модель является непосредственным развитием рассмотренного в работе аппарата: в ней объединены ролевое управление доступом, мандатное управление доступом, мандатный контроль целостности и анализ информационных потоков по памяти и по времени. Модель положена в основу механизма управления доступом операционной системы специального назначения Astra Linux Special Edition и формально верифицирована с применением инструментального средства Event-B и системы Rodin — работа, отмеченная как первый в отечественной практике опыт полной формальной верификации модели управления доступом промышленной операционной системы. Публикации по этой тематике выходят в журналах «Прикладная дискретная математика», «Труды Института системного программирования РАН», «Вопросы кибербезопасности» и составляют, по-видимому, наиболее значимое современное развитие темы в отечественной науке.</w:t>
      </w:r>
    </w:p>
    <w:p w14:paraId="200006AC" w14:textId="77777777" w:rsidR="00EC7596" w:rsidRDefault="00385832">
      <w:pPr>
        <w:keepNext/>
        <w:spacing w:before="240" w:after="120"/>
        <w:ind w:firstLine="709"/>
        <w:jc w:val="both"/>
      </w:pPr>
      <w:r>
        <w:rPr>
          <w:b/>
        </w:rPr>
        <w:t>4. Научные статьи в журналах перечня ВАК</w:t>
      </w:r>
    </w:p>
    <w:p w14:paraId="200006AD" w14:textId="77777777" w:rsidR="00EC7596" w:rsidRDefault="00385832">
      <w:pPr>
        <w:ind w:firstLine="709"/>
        <w:jc w:val="both"/>
      </w:pPr>
      <w:r>
        <w:t>Публикации по тематике ролевого управления доступом выходят в журналах «Прикладная дискретная математика» (Томский государственный университет), «Вопросы кибербезопасности», «Безопасность информационных технологий» (НИЯУ МИФИ), «Труды Института системного программирования РАН», «Информатика и автоматизация» (СПИИРАН), «Программные продукты и системы», «Доклады Томского государственного университета систем управления и радиоэлектроники». Тематика публикаций последних лет группируется по следующим направлениям.</w:t>
      </w:r>
    </w:p>
    <w:p w14:paraId="200006AE" w14:textId="77777777" w:rsidR="00EC7596" w:rsidRDefault="00385832">
      <w:pPr>
        <w:ind w:firstLine="709"/>
        <w:jc w:val="both"/>
      </w:pPr>
      <w:r>
        <w:rPr>
          <w:b/>
        </w:rPr>
        <w:t>Проектирование и оптимизация множества ролей.</w:t>
      </w:r>
      <w:r>
        <w:t xml:space="preserve"> Задача построения множества ролей по имеющейся матрице доступов формулируется как задача булевого матричного разложения с минимизацией числа ролей и является NP-трудной; предлагаются приближённые алгоритмы на основе анализа формальных понятий (Formal Concept Analysis), кластеризации, генетических алгоритмов. Отдельно рассматриваются постановки с учётом ограничений разделения обязанностей и с минимизацией не числа ролей, а суммарной сложности администрирования.</w:t>
      </w:r>
    </w:p>
    <w:p w14:paraId="200006AF" w14:textId="77777777" w:rsidR="00EC7596" w:rsidRDefault="00385832">
      <w:pPr>
        <w:ind w:firstLine="709"/>
        <w:jc w:val="both"/>
      </w:pPr>
      <w:r>
        <w:rPr>
          <w:b/>
        </w:rPr>
        <w:t>Верификация конфигураций ролевого управления доступом.</w:t>
      </w:r>
      <w:r>
        <w:t xml:space="preserve"> Исследуются задачи проверки достижимости состояний в модели администрирования ARBAC (задача «может ли последовательность административных операций привести к состоянию, в котором заданный пользователь обладает заданной ролью») — задача, аналогичная задаче проверки безопасности модели ХРУ и в общем случае неразрешимая либо PSPACE-трудная; предлагаются ограничения на вид правил администрирования, при которых задача становится разрешимой, и методы проверки с применением модельной проверки (model checking) и SMT-решателей.</w:t>
      </w:r>
    </w:p>
    <w:p w14:paraId="200006B0" w14:textId="77777777" w:rsidR="00EC7596" w:rsidRDefault="00385832">
      <w:pPr>
        <w:ind w:firstLine="709"/>
        <w:jc w:val="both"/>
      </w:pPr>
      <w:r>
        <w:rPr>
          <w:b/>
        </w:rPr>
        <w:t>Согласование ролевого управления доступом с атрибутным.</w:t>
      </w:r>
      <w:r>
        <w:t xml:space="preserve"> Рассматриваются модели, в которых роли дополняются атрибутными условиями: полномочия роли действуют лишь при выполнении условий на атрибуты пользователя, объекта и окружения (время, местоположение, состояние системы). Такие модели обозначаются как RABAC, ARBAC (attribute-centric RBAC), RAdAC (Risk-Adaptable Access Control). Основной вывод публикаций этого направления: атрибутное управление доступом не заменяет ролевое, а дополняет его, поскольку роль остаётся необходимым средством организации полномочий и их обозримости, тогда как атрибутные условия обеспечивают гибкость.</w:t>
      </w:r>
    </w:p>
    <w:p w14:paraId="200006B1" w14:textId="77777777" w:rsidR="00EC7596" w:rsidRDefault="00385832">
      <w:pPr>
        <w:ind w:firstLine="709"/>
        <w:jc w:val="both"/>
      </w:pPr>
      <w:r>
        <w:rPr>
          <w:b/>
        </w:rPr>
        <w:t>Ролевое управление доступом в распределённых и облачных средах.</w:t>
      </w:r>
      <w:r>
        <w:t xml:space="preserve"> Исследуются задачи согласования конфигураций ролевого управления доступом нескольких взаимодействующих систем, делегирования полномочий между организациями, управления доступом в средах оркестрации контейнеров и в микросервисных архитектурах. Отмечается, что в этих средах модель реализуется неполно — как правило, без сессий и без ограничений, — и предлагаются способы восполнения недостающих механизмов.</w:t>
      </w:r>
    </w:p>
    <w:p w14:paraId="200006B2" w14:textId="77777777" w:rsidR="00EC7596" w:rsidRDefault="00385832">
      <w:pPr>
        <w:ind w:firstLine="709"/>
        <w:jc w:val="both"/>
      </w:pPr>
      <w:r>
        <w:rPr>
          <w:b/>
        </w:rPr>
        <w:t>Ролевое управление доступом и модель нулевого доверия.</w:t>
      </w:r>
      <w:r>
        <w:t xml:space="preserve"> Рассматривается соотношение ролевого управления доступом с архитектурой нулевого доверия (Zero Trust Architecture, NIST SP 800-207), в которой решение о доступе принимается при каждом обращении с учётом текущего состояния субъекта и устройства. Показывается, что ролевое управление доступом сохраняется в такой архитектуре как средство задания базовых полномочий, дополняемое динамической оценкой доверия; при этом понятие сессии базовой модели оказывается точкой сопряжения двух подходов.</w:t>
      </w:r>
    </w:p>
    <w:p w14:paraId="200006B3" w14:textId="77777777" w:rsidR="00EC7596" w:rsidRDefault="00385832">
      <w:pPr>
        <w:keepNext/>
        <w:spacing w:before="240" w:after="120"/>
        <w:ind w:firstLine="709"/>
        <w:jc w:val="both"/>
      </w:pPr>
      <w:r>
        <w:rPr>
          <w:b/>
        </w:rPr>
        <w:t>5. Обзоры и оценки специалистов</w:t>
      </w:r>
    </w:p>
    <w:p w14:paraId="200006B4" w14:textId="77777777" w:rsidR="00EC7596" w:rsidRDefault="00385832">
      <w:pPr>
        <w:ind w:firstLine="709"/>
        <w:jc w:val="both"/>
      </w:pPr>
      <w:r>
        <w:t>В профессиональной среде обсуждение ролевого управления доступом ведётся преимущественно в связи с практическими затруднениями его применения в крупных системах. Наиболее часто отмечаются следующие положения. Явление «взрыва числа ролей» (role explosion): при стремлении точно выразить полномочия число ролей приближается к числу пользователей, и выигрыш от введения промежуточного уровня утрачивается; предлагаемое разрешение — сочетание небольшого числа устойчивых ролей с атрибутными условиями. Затруднительность отзыва полномочий и накопление избыточных прав, требующее регулярной ревизии полномочий (access recertification). Расхождение между документированной моделью ролей и фактическим распределением прав, обнаруживаемое при аудитах. Обсуждается и вопрос о том, вытеснит ли атрибутное управление доступом ролевое; преобладающая оценка отрицательная — ролевое управление доступом сохраняется как основа, поскольку обеспечивает обозримость полномочий и возможность их согласования с организационной структурой, чего атрибутные правила, задаваемые как логические условия, не дают.</w:t>
      </w:r>
    </w:p>
    <w:p w14:paraId="200006B5" w14:textId="77777777" w:rsidR="00EC7596" w:rsidRDefault="00385832">
      <w:pPr>
        <w:ind w:firstLine="709"/>
        <w:jc w:val="both"/>
      </w:pPr>
      <w:r>
        <w:t>Сводка направлений развития приведена в таблице 26.</w:t>
      </w:r>
    </w:p>
    <w:p w14:paraId="200006B6" w14:textId="77777777" w:rsidR="00EC7596" w:rsidRDefault="00385832">
      <w:pPr>
        <w:keepNext/>
        <w:spacing w:before="200" w:after="80" w:line="240" w:lineRule="auto"/>
      </w:pPr>
      <w:r>
        <w:rPr>
          <w:sz w:val="26"/>
        </w:rPr>
        <w:t>Таблица 26 – Направления современного развития аппарата ролевого управления доступом</w:t>
      </w:r>
    </w:p>
    <w:tbl>
      <w:tblPr>
        <w:tblStyle w:val="aff0"/>
        <w:tblW w:w="0" w:type="auto"/>
        <w:jc w:val="center"/>
        <w:tblLayout w:type="fixed"/>
        <w:tblLook w:val="04A0" w:firstRow="1" w:lastRow="0" w:firstColumn="1" w:lastColumn="0" w:noHBand="0" w:noVBand="1"/>
      </w:tblPr>
      <w:tblGrid>
        <w:gridCol w:w="2100"/>
        <w:gridCol w:w="3400"/>
        <w:gridCol w:w="3500"/>
      </w:tblGrid>
      <w:tr w:rsidR="00EC7596" w14:paraId="200006B7" w14:textId="77777777">
        <w:trPr>
          <w:tblHeader/>
          <w:jc w:val="center"/>
        </w:trPr>
        <w:tc>
          <w:tcPr>
            <w:tcW w:w="2100" w:type="dxa"/>
            <w:vAlign w:val="center"/>
          </w:tcPr>
          <w:p w14:paraId="200006B8" w14:textId="77777777" w:rsidR="00EC7596" w:rsidRDefault="00385832">
            <w:pPr>
              <w:spacing w:before="40" w:after="40" w:line="240" w:lineRule="auto"/>
              <w:jc w:val="center"/>
            </w:pPr>
            <w:r>
              <w:rPr>
                <w:b/>
                <w:sz w:val="20"/>
              </w:rPr>
              <w:t>Направление</w:t>
            </w:r>
          </w:p>
        </w:tc>
        <w:tc>
          <w:tcPr>
            <w:tcW w:w="3400" w:type="dxa"/>
            <w:vAlign w:val="center"/>
          </w:tcPr>
          <w:p w14:paraId="200006B9" w14:textId="77777777" w:rsidR="00EC7596" w:rsidRDefault="00385832">
            <w:pPr>
              <w:spacing w:before="40" w:after="40" w:line="240" w:lineRule="auto"/>
              <w:jc w:val="center"/>
            </w:pPr>
            <w:r>
              <w:rPr>
                <w:b/>
                <w:sz w:val="20"/>
              </w:rPr>
              <w:t>Содержание</w:t>
            </w:r>
          </w:p>
        </w:tc>
        <w:tc>
          <w:tcPr>
            <w:tcW w:w="3500" w:type="dxa"/>
            <w:vAlign w:val="center"/>
          </w:tcPr>
          <w:p w14:paraId="200006BA" w14:textId="77777777" w:rsidR="00EC7596" w:rsidRDefault="00385832">
            <w:pPr>
              <w:spacing w:before="40" w:after="40" w:line="240" w:lineRule="auto"/>
              <w:jc w:val="center"/>
            </w:pPr>
            <w:r>
              <w:rPr>
                <w:b/>
                <w:sz w:val="20"/>
              </w:rPr>
              <w:t>Отношение к рассмотренному в работе аппарату</w:t>
            </w:r>
          </w:p>
        </w:tc>
      </w:tr>
      <w:tr w:rsidR="00EC7596" w14:paraId="200006BB" w14:textId="77777777">
        <w:trPr>
          <w:jc w:val="center"/>
        </w:trPr>
        <w:tc>
          <w:tcPr>
            <w:tcW w:w="2100" w:type="dxa"/>
            <w:vAlign w:val="center"/>
          </w:tcPr>
          <w:p w14:paraId="200006BC" w14:textId="77777777" w:rsidR="00EC7596" w:rsidRDefault="00385832">
            <w:pPr>
              <w:spacing w:before="40" w:after="40" w:line="240" w:lineRule="auto"/>
            </w:pPr>
            <w:r>
              <w:rPr>
                <w:sz w:val="20"/>
              </w:rPr>
              <w:t>Проектирование ролей (role engineering, role mining)</w:t>
            </w:r>
          </w:p>
        </w:tc>
        <w:tc>
          <w:tcPr>
            <w:tcW w:w="3400" w:type="dxa"/>
            <w:vAlign w:val="center"/>
          </w:tcPr>
          <w:p w14:paraId="200006BD" w14:textId="77777777" w:rsidR="00EC7596" w:rsidRDefault="00385832">
            <w:pPr>
              <w:spacing w:before="40" w:after="40" w:line="240" w:lineRule="auto"/>
            </w:pPr>
            <w:r>
              <w:rPr>
                <w:sz w:val="20"/>
              </w:rPr>
              <w:t>Автоматизированное построение множества ролей и функции PA по имеющейся матрице доступов; задача булевого матричного разложения, NP-трудная</w:t>
            </w:r>
          </w:p>
        </w:tc>
        <w:tc>
          <w:tcPr>
            <w:tcW w:w="3500" w:type="dxa"/>
            <w:vAlign w:val="center"/>
          </w:tcPr>
          <w:p w14:paraId="200006BE" w14:textId="77777777" w:rsidR="00EC7596" w:rsidRDefault="00385832">
            <w:pPr>
              <w:spacing w:before="40" w:after="40" w:line="240" w:lineRule="auto"/>
            </w:pPr>
            <w:r>
              <w:rPr>
                <w:sz w:val="20"/>
              </w:rPr>
              <w:t>Восполняет пробел базовой модели, принимающей R и PA заданными; отвечает на вопрос об образовании ролей</w:t>
            </w:r>
          </w:p>
        </w:tc>
      </w:tr>
      <w:tr w:rsidR="00EC7596" w14:paraId="200006BF" w14:textId="77777777">
        <w:trPr>
          <w:jc w:val="center"/>
        </w:trPr>
        <w:tc>
          <w:tcPr>
            <w:tcW w:w="2100" w:type="dxa"/>
            <w:vAlign w:val="center"/>
          </w:tcPr>
          <w:p w14:paraId="200006C0" w14:textId="77777777" w:rsidR="00EC7596" w:rsidRDefault="00385832">
            <w:pPr>
              <w:spacing w:before="40" w:after="40" w:line="240" w:lineRule="auto"/>
            </w:pPr>
            <w:r>
              <w:rPr>
                <w:sz w:val="20"/>
              </w:rPr>
              <w:t>Верификация конфигураций</w:t>
            </w:r>
          </w:p>
        </w:tc>
        <w:tc>
          <w:tcPr>
            <w:tcW w:w="3400" w:type="dxa"/>
            <w:vAlign w:val="center"/>
          </w:tcPr>
          <w:p w14:paraId="200006C1" w14:textId="77777777" w:rsidR="00EC7596" w:rsidRDefault="00385832">
            <w:pPr>
              <w:spacing w:before="40" w:after="40" w:line="240" w:lineRule="auto"/>
            </w:pPr>
            <w:r>
              <w:rPr>
                <w:sz w:val="20"/>
              </w:rPr>
              <w:t>Проверка достижимости состояний в модели администрирования; выявление избыточных полномочий, нарушений разделения обязанностей, недостижимых ролей</w:t>
            </w:r>
          </w:p>
        </w:tc>
        <w:tc>
          <w:tcPr>
            <w:tcW w:w="3500" w:type="dxa"/>
            <w:vAlign w:val="center"/>
          </w:tcPr>
          <w:p w14:paraId="200006C2" w14:textId="77777777" w:rsidR="00EC7596" w:rsidRDefault="00385832">
            <w:pPr>
              <w:spacing w:before="40" w:after="40" w:line="240" w:lineRule="auto"/>
            </w:pPr>
            <w:r>
              <w:rPr>
                <w:sz w:val="20"/>
              </w:rPr>
              <w:t>Ставит для модели администрирования задачу, аналогичную задаче проверки безопасности модели ХРУ; уточняет отмеченную незавершённость правил администрирования</w:t>
            </w:r>
          </w:p>
        </w:tc>
      </w:tr>
      <w:tr w:rsidR="00EC7596" w14:paraId="200006C3" w14:textId="77777777">
        <w:trPr>
          <w:jc w:val="center"/>
        </w:trPr>
        <w:tc>
          <w:tcPr>
            <w:tcW w:w="2100" w:type="dxa"/>
            <w:vAlign w:val="center"/>
          </w:tcPr>
          <w:p w14:paraId="200006C4" w14:textId="77777777" w:rsidR="00EC7596" w:rsidRDefault="00385832">
            <w:pPr>
              <w:spacing w:before="40" w:after="40" w:line="240" w:lineRule="auto"/>
            </w:pPr>
            <w:r>
              <w:rPr>
                <w:sz w:val="20"/>
              </w:rPr>
              <w:t>Гибридные модели (RABAC, ABAC, RAdAC, NGAC)</w:t>
            </w:r>
          </w:p>
        </w:tc>
        <w:tc>
          <w:tcPr>
            <w:tcW w:w="3400" w:type="dxa"/>
            <w:vAlign w:val="center"/>
          </w:tcPr>
          <w:p w14:paraId="200006C5" w14:textId="77777777" w:rsidR="00EC7596" w:rsidRDefault="00385832">
            <w:pPr>
              <w:spacing w:before="40" w:after="40" w:line="240" w:lineRule="auto"/>
            </w:pPr>
            <w:r>
              <w:rPr>
                <w:sz w:val="20"/>
              </w:rPr>
              <w:t>Дополнение ролей атрибутными условиями на пользователя, объект и окружение; обобщённые механизмы управления доступом</w:t>
            </w:r>
          </w:p>
        </w:tc>
        <w:tc>
          <w:tcPr>
            <w:tcW w:w="3500" w:type="dxa"/>
            <w:vAlign w:val="center"/>
          </w:tcPr>
          <w:p w14:paraId="200006C6" w14:textId="77777777" w:rsidR="00EC7596" w:rsidRDefault="00385832">
            <w:pPr>
              <w:spacing w:before="40" w:after="40" w:line="240" w:lineRule="auto"/>
            </w:pPr>
            <w:r>
              <w:rPr>
                <w:sz w:val="20"/>
              </w:rPr>
              <w:t>Расширяет предварительные условия и ограничения, ограниченные в модели предикатами обладания ролями, до условий на произвольные атрибуты</w:t>
            </w:r>
          </w:p>
        </w:tc>
      </w:tr>
      <w:tr w:rsidR="00EC7596" w14:paraId="200006C7" w14:textId="77777777">
        <w:trPr>
          <w:jc w:val="center"/>
        </w:trPr>
        <w:tc>
          <w:tcPr>
            <w:tcW w:w="2100" w:type="dxa"/>
            <w:vAlign w:val="center"/>
          </w:tcPr>
          <w:p w14:paraId="200006C8" w14:textId="77777777" w:rsidR="00EC7596" w:rsidRDefault="00385832">
            <w:pPr>
              <w:spacing w:before="40" w:after="40" w:line="240" w:lineRule="auto"/>
            </w:pPr>
            <w:r>
              <w:rPr>
                <w:sz w:val="20"/>
              </w:rPr>
              <w:t>Мандатные сущностно-ролевые модели (МРОСЛ ДП-модель)</w:t>
            </w:r>
          </w:p>
        </w:tc>
        <w:tc>
          <w:tcPr>
            <w:tcW w:w="3400" w:type="dxa"/>
            <w:vAlign w:val="center"/>
          </w:tcPr>
          <w:p w14:paraId="200006C9" w14:textId="77777777" w:rsidR="00EC7596" w:rsidRDefault="00385832">
            <w:pPr>
              <w:spacing w:before="40" w:after="40" w:line="240" w:lineRule="auto"/>
            </w:pPr>
            <w:r>
              <w:rPr>
                <w:sz w:val="20"/>
              </w:rPr>
              <w:t>Объединение ролевого и мандатного управления доступом, мандатного контроля целостности и анализа информационных потоков; формальная верификация в Event-B/Rodin</w:t>
            </w:r>
          </w:p>
        </w:tc>
        <w:tc>
          <w:tcPr>
            <w:tcW w:w="3500" w:type="dxa"/>
            <w:vAlign w:val="center"/>
          </w:tcPr>
          <w:p w14:paraId="200006CA" w14:textId="77777777" w:rsidR="00EC7596" w:rsidRDefault="00385832">
            <w:pPr>
              <w:spacing w:before="40" w:after="40" w:line="240" w:lineRule="auto"/>
            </w:pPr>
            <w:r>
              <w:rPr>
                <w:sz w:val="20"/>
              </w:rPr>
              <w:t>Непосредственное развитие модели мандатного ролевого управления доступом; устраняет ограничение, состоящее в неучёте потоков по времени</w:t>
            </w:r>
          </w:p>
        </w:tc>
      </w:tr>
      <w:tr w:rsidR="00EC7596" w14:paraId="200006CB" w14:textId="77777777">
        <w:trPr>
          <w:jc w:val="center"/>
        </w:trPr>
        <w:tc>
          <w:tcPr>
            <w:tcW w:w="2100" w:type="dxa"/>
            <w:vAlign w:val="center"/>
          </w:tcPr>
          <w:p w14:paraId="200006CC" w14:textId="77777777" w:rsidR="00EC7596" w:rsidRDefault="00385832">
            <w:pPr>
              <w:spacing w:before="40" w:after="40" w:line="240" w:lineRule="auto"/>
            </w:pPr>
            <w:r>
              <w:rPr>
                <w:sz w:val="20"/>
              </w:rPr>
              <w:t>Ролевое управление доступом в распределённых средах</w:t>
            </w:r>
          </w:p>
        </w:tc>
        <w:tc>
          <w:tcPr>
            <w:tcW w:w="3400" w:type="dxa"/>
            <w:vAlign w:val="center"/>
          </w:tcPr>
          <w:p w14:paraId="200006CD" w14:textId="77777777" w:rsidR="00EC7596" w:rsidRDefault="00385832">
            <w:pPr>
              <w:spacing w:before="40" w:after="40" w:line="240" w:lineRule="auto"/>
            </w:pPr>
            <w:r>
              <w:rPr>
                <w:sz w:val="20"/>
              </w:rPr>
              <w:t>Согласование конфигураций взаимодействующих систем, делегирование полномочий, управление доступом в средах оркестрации и микросервисных архитектурах</w:t>
            </w:r>
          </w:p>
        </w:tc>
        <w:tc>
          <w:tcPr>
            <w:tcW w:w="3500" w:type="dxa"/>
            <w:vAlign w:val="center"/>
          </w:tcPr>
          <w:p w14:paraId="200006CE" w14:textId="77777777" w:rsidR="00EC7596" w:rsidRDefault="00385832">
            <w:pPr>
              <w:spacing w:before="40" w:after="40" w:line="240" w:lineRule="auto"/>
            </w:pPr>
            <w:r>
              <w:rPr>
                <w:sz w:val="20"/>
              </w:rPr>
              <w:t>Восполняет неполноту реализаций, в которых отсутствуют сессии и ограничения</w:t>
            </w:r>
          </w:p>
        </w:tc>
      </w:tr>
      <w:tr w:rsidR="00EC7596" w14:paraId="200006CF" w14:textId="77777777">
        <w:trPr>
          <w:jc w:val="center"/>
        </w:trPr>
        <w:tc>
          <w:tcPr>
            <w:tcW w:w="2100" w:type="dxa"/>
            <w:vAlign w:val="center"/>
          </w:tcPr>
          <w:p w14:paraId="200006D0" w14:textId="77777777" w:rsidR="00EC7596" w:rsidRDefault="00385832">
            <w:pPr>
              <w:spacing w:before="40" w:after="40" w:line="240" w:lineRule="auto"/>
            </w:pPr>
            <w:r>
              <w:rPr>
                <w:sz w:val="20"/>
              </w:rPr>
              <w:t>Ролевое управление доступом и нулевое доверие</w:t>
            </w:r>
          </w:p>
        </w:tc>
        <w:tc>
          <w:tcPr>
            <w:tcW w:w="3400" w:type="dxa"/>
            <w:vAlign w:val="center"/>
          </w:tcPr>
          <w:p w14:paraId="200006D1" w14:textId="77777777" w:rsidR="00EC7596" w:rsidRDefault="00385832">
            <w:pPr>
              <w:spacing w:before="40" w:after="40" w:line="240" w:lineRule="auto"/>
            </w:pPr>
            <w:r>
              <w:rPr>
                <w:sz w:val="20"/>
              </w:rPr>
              <w:t>Принятие решения о доступе при каждом обращении с учётом текущего состояния субъекта; динамическая оценка доверия</w:t>
            </w:r>
          </w:p>
        </w:tc>
        <w:tc>
          <w:tcPr>
            <w:tcW w:w="3500" w:type="dxa"/>
            <w:vAlign w:val="center"/>
          </w:tcPr>
          <w:p w14:paraId="200006D2" w14:textId="77777777" w:rsidR="00EC7596" w:rsidRDefault="00385832">
            <w:pPr>
              <w:spacing w:before="40" w:after="40" w:line="240" w:lineRule="auto"/>
            </w:pPr>
            <w:r>
              <w:rPr>
                <w:sz w:val="20"/>
              </w:rPr>
              <w:t>Развивает понятие сессии базовой модели: состав активных полномочий определяется не только выбором пользователя, но и оценкой доверия</w:t>
            </w:r>
          </w:p>
        </w:tc>
      </w:tr>
      <w:tr w:rsidR="00EC7596" w14:paraId="200006D3" w14:textId="77777777">
        <w:trPr>
          <w:jc w:val="center"/>
        </w:trPr>
        <w:tc>
          <w:tcPr>
            <w:tcW w:w="2100" w:type="dxa"/>
            <w:vAlign w:val="center"/>
          </w:tcPr>
          <w:p w14:paraId="200006D4" w14:textId="77777777" w:rsidR="00EC7596" w:rsidRDefault="00385832">
            <w:pPr>
              <w:spacing w:before="40" w:after="40" w:line="240" w:lineRule="auto"/>
            </w:pPr>
            <w:r>
              <w:rPr>
                <w:sz w:val="20"/>
              </w:rPr>
              <w:t>Нормативное закрепление</w:t>
            </w:r>
          </w:p>
        </w:tc>
        <w:tc>
          <w:tcPr>
            <w:tcW w:w="3400" w:type="dxa"/>
            <w:vAlign w:val="center"/>
          </w:tcPr>
          <w:p w14:paraId="200006D5" w14:textId="77777777" w:rsidR="00EC7596" w:rsidRDefault="00385832">
            <w:pPr>
              <w:spacing w:before="40" w:after="40" w:line="240" w:lineRule="auto"/>
            </w:pPr>
            <w:r>
              <w:rPr>
                <w:sz w:val="20"/>
              </w:rPr>
              <w:t>ANSI INCITS 359-2012, NIST SP 800-162, NIST IR 7987, ГОСТ Р 59453.1-2021, ГОСТ Р 59453.2-2021, приказы ФСТЭК России № 17 и № 21</w:t>
            </w:r>
          </w:p>
        </w:tc>
        <w:tc>
          <w:tcPr>
            <w:tcW w:w="3500" w:type="dxa"/>
            <w:vAlign w:val="center"/>
          </w:tcPr>
          <w:p w14:paraId="200006D6" w14:textId="77777777" w:rsidR="00EC7596" w:rsidRDefault="00385832">
            <w:pPr>
              <w:spacing w:before="40" w:after="40" w:line="240" w:lineRule="auto"/>
            </w:pPr>
            <w:r>
              <w:rPr>
                <w:sz w:val="20"/>
              </w:rPr>
              <w:t>Придаёт формальному описанию модели управления доступом и её верификации нормативное значение</w:t>
            </w:r>
          </w:p>
        </w:tc>
      </w:tr>
    </w:tbl>
    <w:p w14:paraId="200006D7" w14:textId="77777777" w:rsidR="00EC7596" w:rsidRDefault="00385832">
      <w:pPr>
        <w:ind w:firstLine="709"/>
        <w:jc w:val="both"/>
      </w:pPr>
      <w:r>
        <w:t>По результатам поиска можно заключить следующее. Базовая модель ролевого управления доступом, модель администрирования и модель мандатного ролевого управления доступом являются устоявшимся разделом теории защиты информации: их изложение в учебных изданиях последних лет воспроизводится без существенных изменений, а формулировки закреплены национальными и международными стандартами. Современное развитие темы идёт по четырём направлениям: восполнение того, что базовая модель принимает заданным (проектирование ролей), решение задач, которые модель администрирования оставила открытыми (верификация конфигураций, уточнение правил администрирования иерархии), расширение выразительности (гибридные ролевые и атрибутные модели) и объединение ролевого управления доступом с мандатным и с анализом информационных потоков в моделях, доводимых до формальной верификации и промышленного применения, — прежде всего в мандатной сущностно-ролевой ДП-модели, положенной в основу механизма управления доступом отечественной защищённой операционной системы. Последнее направление представляет для изучаемой дисциплины наибольший интерес, поскольку соединяет рассмотренный в настоящей работе аппарат с аппаратом ДП-моделей, изученным в предшествующих работах.</w:t>
      </w:r>
    </w:p>
    <w:p w14:paraId="200006D8" w14:textId="77777777" w:rsidR="00EC7596" w:rsidRDefault="00385832">
      <w:pPr>
        <w:spacing w:line="240" w:lineRule="auto"/>
      </w:pPr>
      <w:r>
        <w:br w:type="page"/>
      </w:r>
    </w:p>
    <w:p w14:paraId="200006D9" w14:textId="77777777" w:rsidR="00EC7596" w:rsidRDefault="00385832">
      <w:pPr>
        <w:keepNext/>
        <w:spacing w:before="240" w:after="240"/>
        <w:jc w:val="center"/>
      </w:pPr>
      <w:r>
        <w:rPr>
          <w:b/>
        </w:rPr>
        <w:t>ВЫВОДЫ</w:t>
      </w:r>
    </w:p>
    <w:p w14:paraId="200006DA" w14:textId="77777777" w:rsidR="00EC7596" w:rsidRDefault="00385832">
      <w:pPr>
        <w:ind w:firstLine="709"/>
        <w:jc w:val="both"/>
      </w:pPr>
      <w:r>
        <w:t>В ходе выполнения лабораторной работы изучены базовые модели ролевого управления доступом: базовая модель ролевого управления доступом (RBAC), модель администрирования ролевого управления доступом и модель мандатного ролевого управления доступом. Получены следующие результаты.</w:t>
      </w:r>
    </w:p>
    <w:p w14:paraId="200006DB" w14:textId="77777777" w:rsidR="00EC7596" w:rsidRDefault="00385832">
      <w:pPr>
        <w:ind w:firstLine="709"/>
        <w:jc w:val="both"/>
      </w:pPr>
      <w:r>
        <w:rPr>
          <w:b/>
        </w:rPr>
        <w:t>1.</w:t>
      </w:r>
      <w:r>
        <w:t xml:space="preserve"> Установлено, что ролевое управление доступом представляет собой развитие политики дискреционного управления доступом, при котором права доступа субъектов системы к объектам группируются с учётом специфики их применения, образуя роли. Существо развития состоит в замене единого отображения «пользователи → права доступа» композицией двух отображений через промежуточное множество ролей: UA: U → 2</w:t>
      </w:r>
      <w:r>
        <w:rPr>
          <w:i/>
        </w:rPr>
        <w:t>R</w:t>
      </w:r>
      <w:r>
        <w:t xml:space="preserve"> и PA: R → 2</w:t>
      </w:r>
      <w:r>
        <w:rPr>
          <w:i/>
        </w:rPr>
        <w:t>P</w:t>
      </w:r>
      <w:r>
        <w:t>. Разложение отображения разделяет по основаниям два разнородных решения — технологическое (какие полномочия необходимы для исполнения обязанностей) и кадровое (какие обязанности возложены на сотрудника), — вследствие чего сокращается объём администрируемых данных, обеспечивается однородность прав однотипных пользователей и сохраняется обоснование каждого разрешения. Роли образуются на основе анализа функциональных обязанностей («сверху вниз»), анализа фактически сложившегося распределения прав доступа («снизу вверх») или сочетания этих подходов.</w:t>
      </w:r>
    </w:p>
    <w:p w14:paraId="200006DC" w14:textId="77777777" w:rsidR="00EC7596" w:rsidRDefault="00385832">
      <w:pPr>
        <w:ind w:firstLine="709"/>
        <w:jc w:val="both"/>
      </w:pPr>
      <w:r>
        <w:rPr>
          <w:b/>
        </w:rPr>
        <w:t>2.</w:t>
      </w:r>
      <w:r>
        <w:t xml:space="preserve"> Установлено, что ролевое управление доступом </w:t>
      </w:r>
      <w:r>
        <w:rPr>
          <w:i/>
        </w:rPr>
        <w:t>не является</w:t>
      </w:r>
      <w:r>
        <w:t xml:space="preserve"> частным случаем дискреционного управления доступом, поскольку его правила задают порядок предоставления прав доступа пользователям в зависимости от сессии их работы и от имеющихся или отсутствующих у них ролей в каждый момент времени, что характерно для систем мандатного управления доступом. Показано на примерах, что три элемента ролевого управления доступом в аппарате дискреционного управления доступом невыразимы: зависимость прав доступа от состава активизированных в сессии ролей, ограничения как предикаты от состояния системы защиты и иерархия ролей с наследованием полномочий. При этом правила ролевого управления доступом гибче правил мандатного управления доступом, построенных на основе жёстко определённой решётки ценности информации: иерархия ролей не обязана быть решёткой, а ограничения задаются при конфигурировании, а не фиксированы моделью.</w:t>
      </w:r>
    </w:p>
    <w:p w14:paraId="200006DD" w14:textId="77777777" w:rsidR="00EC7596" w:rsidRDefault="00385832">
      <w:pPr>
        <w:ind w:firstLine="709"/>
        <w:jc w:val="both"/>
      </w:pPr>
      <w:r>
        <w:rPr>
          <w:b/>
        </w:rPr>
        <w:t>3.</w:t>
      </w:r>
      <w:r>
        <w:t xml:space="preserve"> Выделены пять признаков, сближающих ролевое управление доступом с мандатным: зависимость предоставляемых прав от текущего состояния работы пользователя; наличие условий, налагаемых на любое допустимое состояние системы защиты; наличие отношения частичного порядка с наследованием полномочий; невозможность для пользователя изменять правила управления доступом; возможность постановки и решения задачи об информационных потоках с получением доказуемых гарантий.</w:t>
      </w:r>
    </w:p>
    <w:p w14:paraId="200006DE" w14:textId="77777777" w:rsidR="00EC7596" w:rsidRDefault="00385832">
      <w:pPr>
        <w:ind w:firstLine="709"/>
        <w:jc w:val="both"/>
      </w:pPr>
      <w:r>
        <w:rPr>
          <w:b/>
        </w:rPr>
        <w:t>4.</w:t>
      </w:r>
      <w:r>
        <w:t xml:space="preserve"> Перечислены основные элементы базовой модели ролевого управления доступом: множества пользователей U, ролей R, прав доступа P и сессий S; функции PA: R → 2</w:t>
      </w:r>
      <w:r>
        <w:rPr>
          <w:i/>
        </w:rPr>
        <w:t>P</w:t>
      </w:r>
      <w:r>
        <w:t>, UA: U → 2</w:t>
      </w:r>
      <w:r>
        <w:rPr>
          <w:i/>
        </w:rPr>
        <w:t>R</w:t>
      </w:r>
      <w:r>
        <w:t>, user: S → U и roles: S → 2</w:t>
      </w:r>
      <w:r>
        <w:rPr>
          <w:i/>
        </w:rPr>
        <w:t>R</w:t>
      </w:r>
      <w:r>
        <w:t>; иерархия ролей и ограничения. Установлены связывающие их условия, основным из которых является условие roles(s) ⊆ UA(user(s)), выполнения которого требуется в каждый момент времени. Установлено, что множества U, R, P и функции PA, UA в базовой модели предполагаются неизменными, функция roles модифицируется самим пользователем, а механизмы активизации одной сессии другой отсутствуют.</w:t>
      </w:r>
    </w:p>
    <w:p w14:paraId="200006DF" w14:textId="77777777" w:rsidR="00EC7596" w:rsidRDefault="00385832">
      <w:pPr>
        <w:ind w:firstLine="709"/>
        <w:jc w:val="both"/>
      </w:pPr>
      <w:r>
        <w:rPr>
          <w:b/>
        </w:rPr>
        <w:t>5.</w:t>
      </w:r>
      <w:r>
        <w:t xml:space="preserve"> Установлено, что могут существовать роли, на которые не авторизован ни один пользователь: в отличие от права доступа, не входящего ни в одну роль и потому принципиально нереализуемого, такая роль становится действующей после единственной административной операции. Перечислены шесть случаев, в которых подобные роли возникают, в том числе вакантная должность, структурная роль иерархии, роль-признак в предварительном условии и роли уровней решётки в модели мандатного ролевого управления доступом.</w:t>
      </w:r>
    </w:p>
    <w:p w14:paraId="200006E0" w14:textId="77777777" w:rsidR="00EC7596" w:rsidRDefault="00385832">
      <w:pPr>
        <w:ind w:firstLine="709"/>
        <w:jc w:val="both"/>
      </w:pPr>
      <w:r>
        <w:rPr>
          <w:b/>
        </w:rPr>
        <w:t>6.</w:t>
      </w:r>
      <w:r>
        <w:t xml:space="preserve"> Дано определение иерархии ролей как заданного на множестве ролей отношения частичного порядка, согласованного с функцией UA условием: если пользователь авторизован на роль, то он авторизован и на все младшие роли. Установлено, что иерархия обеспечивает наследование полномочий «снизу» — старшая роль обладает правами доступа всех подчинённых ролей — и не обязана быть решёткой, что допускает несравнимые роли. Рассмотрены способы реализации иерархии: задание отношения непосредственного предшествования с транзитивным замыканием, выполняемым при назначении роли либо при проверке права доступа; предоставление роли другой роли в СУБД; вложение групп в службах каталогов; агрегация ролей в средствах оркестрации контейнеров.</w:t>
      </w:r>
    </w:p>
    <w:p w14:paraId="200006E1" w14:textId="77777777" w:rsidR="00EC7596" w:rsidRDefault="00385832">
      <w:pPr>
        <w:ind w:firstLine="709"/>
        <w:jc w:val="both"/>
      </w:pPr>
      <w:r>
        <w:rPr>
          <w:b/>
        </w:rPr>
        <w:t>7.</w:t>
      </w:r>
      <w:r>
        <w:t xml:space="preserve"> Даны определения распространённых видов ограничений: статического и динамического взаимного исключения ролей и прав доступа, статических и динамических количественных ограничений на обладание ролью или правом доступа, статических и динамических ограничений необходимого обладания ролью или правом доступа. Каждый вид проиллюстрирован примерами и установлено, какое требование реальных технологий обработки информации им выражается. Показано различие статического и динамического взаимного исключения: первое исключает совмещение обязанностей полностью, но требует достаточной численности персонала; второе допускает взаимозамещение, но обеспечивает разделение обязанностей лишь при дополнительном контроле.</w:t>
      </w:r>
    </w:p>
    <w:p w14:paraId="200006E2" w14:textId="77777777" w:rsidR="00EC7596" w:rsidRDefault="00385832">
      <w:pPr>
        <w:ind w:firstLine="709"/>
        <w:jc w:val="both"/>
      </w:pPr>
      <w:r>
        <w:rPr>
          <w:b/>
        </w:rPr>
        <w:t>8.</w:t>
      </w:r>
      <w:r>
        <w:t xml:space="preserve"> Описана структура элементов базовой модели, образованная статическим слоем (пользователи — роли — права доступа) и динамическим слоем (сессии), соединёнными основным условием безопасности. Дана характеристика модели администрирования ролевого управления доступом: установлена задача, для решения которой она построена (описание изменения элементов, предполагавшихся в базовой модели неизменными, при разграничении самих административных полномочий); перечислены вводимые элементы — множества AR и AP, функции APA и AUA, переопределённая функция roles, иерархия административных ролей; выделены три группы административных ролей по назначению. Установлено, что административная надстройка построена по образцу базовой модели, то есть аппарат ролевого управления доступом применён к самому себе.</w:t>
      </w:r>
    </w:p>
    <w:p w14:paraId="200006E3" w14:textId="77777777" w:rsidR="00EC7596" w:rsidRDefault="00385832">
      <w:pPr>
        <w:ind w:firstLine="709"/>
        <w:jc w:val="both"/>
      </w:pPr>
      <w:r>
        <w:rPr>
          <w:b/>
        </w:rPr>
        <w:t>9.</w:t>
      </w:r>
      <w:r>
        <w:t xml:space="preserve"> Рассмотрено администрирование множеств авторизованных ролей пользователей: функции can-assign</w:t>
      </w:r>
      <w:r>
        <w:rPr>
          <w:i/>
        </w:rPr>
        <w:t>r</w:t>
      </w:r>
      <w:r>
        <w:t xml:space="preserve"> и can-revoke</w:t>
      </w:r>
      <w:r>
        <w:rPr>
          <w:i/>
        </w:rPr>
        <w:t>r</w:t>
      </w:r>
      <w:r>
        <w:t>, понятие предварительного условия как булевой функции от предикатов обладания пользователем иными ролями, задание множеств ролей интервалами четырёх видов. Разобран пример с иерархией ролей проектной организации и иерархией административных ролей. Установлены две проблемы: независимость задания функций назначения и отзыва и нулевой результат отзыва роли при наличии у пользователя старшей роли; для последней рассмотрено каскадное удаление и показана его неосуществимость в пределах полномочий одной административной роли в общем случае.</w:t>
      </w:r>
    </w:p>
    <w:p w14:paraId="200006E4" w14:textId="77777777" w:rsidR="00EC7596" w:rsidRDefault="00385832">
      <w:pPr>
        <w:ind w:firstLine="709"/>
        <w:jc w:val="both"/>
      </w:pPr>
      <w:r>
        <w:rPr>
          <w:b/>
        </w:rPr>
        <w:t>10.</w:t>
      </w:r>
      <w:r>
        <w:t xml:space="preserve"> Рассмотрено администрирование множеств прав доступа, которыми обладают роли: функции can-assign</w:t>
      </w:r>
      <w:r>
        <w:rPr>
          <w:i/>
        </w:rPr>
        <w:t>p</w:t>
      </w:r>
      <w:r>
        <w:t xml:space="preserve"> и can-revoke</w:t>
      </w:r>
      <w:r>
        <w:rPr>
          <w:i/>
        </w:rPr>
        <w:t>p</w:t>
      </w:r>
      <w:r>
        <w:t>, значениями которых являются множества ролей, права доступа которых административная роль вправе изменять. Установлено, какие условия должны быть заданы, и показано, что предварительные условия задаются для прав доступа и указывают роли, из множеств прав доступа которых могут быть взяты включаемые права, — вследствие чего администратор может лишь передавать имеющиеся полномочия, но не создавать новые. Показано, что предварительные условия с отрицанием обеспечивают непересечение наборов полномочий ролей, чем выражается принцип разделения обязанностей. Установлено, что проблема удаления прав доступа проявляется в направлении иерархии, противоположном тому, в котором проявляется проблема удаления ролей.</w:t>
      </w:r>
    </w:p>
    <w:p w14:paraId="200006E5" w14:textId="77777777" w:rsidR="00EC7596" w:rsidRDefault="00385832">
      <w:pPr>
        <w:ind w:firstLine="709"/>
        <w:jc w:val="both"/>
      </w:pPr>
      <w:r>
        <w:rPr>
          <w:b/>
        </w:rPr>
        <w:t>11.</w:t>
      </w:r>
      <w:r>
        <w:t xml:space="preserve"> Рассмотрено администрирование иерархии ролей, признанное самой сложной задачей модели администрирования. Установлено, что оно происходит косвенно — посредством функций can-assign</w:t>
      </w:r>
      <w:r>
        <w:rPr>
          <w:i/>
        </w:rPr>
        <w:t>a</w:t>
      </w:r>
      <w:r>
        <w:t>, can-revoke</w:t>
      </w:r>
      <w:r>
        <w:rPr>
          <w:i/>
        </w:rPr>
        <w:t>a</w:t>
      </w:r>
      <w:r>
        <w:t>, can-assign</w:t>
      </w:r>
      <w:r>
        <w:rPr>
          <w:i/>
        </w:rPr>
        <w:t>g</w:t>
      </w:r>
      <w:r>
        <w:t>, can-revoke</w:t>
      </w:r>
      <w:r>
        <w:rPr>
          <w:i/>
        </w:rPr>
        <w:t>g</w:t>
      </w:r>
      <w:r>
        <w:t>, при которых роли-возможности пристраиваются к иерархии снизу, а роли-группы сверху, — и непосредственно, посредством функции can-modify, задающей интервал ролей с исключёнными границами. Даны определения ролей-возможностей, ролей-групп и ролей-объединений, установлено, что последние являются общим случаем, включающим два предыдущих вида, и что все функции администрирования определены на множестве ролей-объединений, чем обеспечивается общность правил. Рассмотрены проблемы удаления ролей, участвующих в задании правил администрирования, и нарушения целостности интервалов администрирования вследствие транзитивности отношения иерархии; для последней сопоставлены три предложенных подхода и показано, что ни один из них не является полностью удовлетворительным, вследствие чего правила администрирования иерархии ролей в общем случае требуют уточнения.</w:t>
      </w:r>
    </w:p>
    <w:p w14:paraId="200006E6" w14:textId="77777777" w:rsidR="00EC7596" w:rsidRDefault="00385832">
      <w:pPr>
        <w:ind w:firstLine="709"/>
        <w:jc w:val="both"/>
      </w:pPr>
      <w:r>
        <w:rPr>
          <w:b/>
        </w:rPr>
        <w:t>12.</w:t>
      </w:r>
      <w:r>
        <w:t xml:space="preserve"> Дана развёрнутая характеристика модели мандатного ролевого управления доступом. Установлено, что мандатное управление доступом реализуется в ней </w:t>
      </w:r>
      <w:r>
        <w:rPr>
          <w:i/>
        </w:rPr>
        <w:t>без введения новых элементов</w:t>
      </w:r>
      <w:r>
        <w:t xml:space="preserve"> ролевого аппарата — исключительно особым выбором множества ролей R = {x_read | x ∈ L} ∪ {x_write | x ∈ L}, иерархии на нём и ограничений функций UA, roles и PA. Разобрано разделение ролей на роли чтения и роли записи с независимыми иерархиями, необходимое для выражения противоположной направленности требований ss-свойства и *-свойства, и обращение порядка в иерархии ролей записи в либеральном варианте. Установлено, что требования соответствия либеральному и строгому мандатному управлению доступом совпадают во всём, кроме требований к иерархии ролей записи и к ограничению функции roles.</w:t>
      </w:r>
    </w:p>
    <w:p w14:paraId="200006E7" w14:textId="77777777" w:rsidR="00EC7596" w:rsidRDefault="00385832">
      <w:pPr>
        <w:ind w:firstLine="709"/>
        <w:jc w:val="both"/>
      </w:pPr>
      <w:r>
        <w:rPr>
          <w:b/>
        </w:rPr>
        <w:t>13.</w:t>
      </w:r>
      <w:r>
        <w:t xml:space="preserve"> Установлено, каким образом в модели мандатного ролевого управления доступом происходит защита от угрозы конфиденциальности информации, и даны определения базовым понятиям: решётки уровней конфиденциальности, функций уровней доступа и уровней конфиденциальности, безопасного доступа для либерального и строгого мандатного управления доступом, информационного потока. Доказана теорема о невозможности возникновения информационного потока от объекта o к объекту o′ при c(o) &gt; c(o′) и разобрано доказательство по шагам; установлено, что решающими являются ограничения функций PA и roles, тогда как иерархия ролей в доказательстве не используется. Определены границы применимости результата: он относится только к потокам, реализуемым сессией, располагающей правами чтения источника и записи в приёмник, и не распространяется на потоки по времени, скрытые каналы и потоки, реализуемые кооперацией пользователей.</w:t>
      </w:r>
    </w:p>
    <w:p w14:paraId="200006E8" w14:textId="77777777" w:rsidR="00EC7596" w:rsidRDefault="00385832">
      <w:pPr>
        <w:ind w:firstLine="709"/>
        <w:jc w:val="both"/>
      </w:pPr>
      <w:r>
        <w:rPr>
          <w:b/>
        </w:rPr>
        <w:t>14.</w:t>
      </w:r>
      <w:r>
        <w:t xml:space="preserve"> Установлено, каким образом осуществляется защита от угрозы целостности информации: заданием решётки уровней целостности, функций уровней целостности и построением множества ролей RI с иерархиями, в которых по сравнению с моделью защиты конфиденциальности порядок обращён в обеих частях. Установлено, что условия безопасного доступа для целостности двойственны условиям для конфиденциальности: запрещены чтение снизу и запись вверх. Доказана теорема о невозможности информационного потока от объекта o к объекту o′ при ci(o) &lt; ci(o′). Рассмотрено построение комбинированной системы, ориентированной на защиту конфиденциальности и целостности одновременно, в которой роли являются парами, а иерархия задаётся покомпонентно, и установлено, что возможны четыре сочетания либерального и строгого вариантов по каждой решётке. Приведены примеры защиты нормативно-справочной информации и разграничения по достоверности в системе управления технологическим процессом, а также пример, показывающий необходимость доверенных субъектов для повышения уровня целостности данных.</w:t>
      </w:r>
    </w:p>
    <w:p w14:paraId="200006E9" w14:textId="77777777" w:rsidR="00EC7596" w:rsidRDefault="00385832">
      <w:pPr>
        <w:ind w:firstLine="709"/>
        <w:jc w:val="both"/>
      </w:pPr>
      <w:r>
        <w:rPr>
          <w:b/>
        </w:rPr>
        <w:t>15.</w:t>
      </w:r>
      <w:r>
        <w:t xml:space="preserve"> Определены области современного применения ролевого управления доступом: системы защиты СУБД (наиболее полная реализация, включая различение функций UA и roles посредством инструкции SET ROLE), сетевые операционные системы и службы каталогов (частичная реализация через механизм групп и делегирование административных полномочий), системы управления идентификацией и доступом (реализация в объёме, наиболее близком к модели администрирования), средства оркестрации контейнеров и облачные платформы, прикладные информационные системы. Установлено, что элементы модели реализуются в разной степени: множества U, R, P и функции UA, PA — во всех системах; различение авторизованных и активизированных ролей — существенно реже; механизм ограничений — наименее полно.</w:t>
      </w:r>
    </w:p>
    <w:p w14:paraId="200006EA" w14:textId="77777777" w:rsidR="00EC7596" w:rsidRDefault="00385832">
      <w:pPr>
        <w:ind w:firstLine="709"/>
        <w:jc w:val="both"/>
      </w:pPr>
      <w:r>
        <w:rPr>
          <w:b/>
        </w:rPr>
        <w:t>16.</w:t>
      </w:r>
      <w:r>
        <w:t xml:space="preserve"> Выполнен поиск новейшей учебной и научной литературы; установлено, что рассмотренный аппарат является устоявшимся разделом теории защиты информации, закреплённым стандартом ANSI INCITS 359-2012, документами NIST SP 800-162 и NIST IR 7987, ГОСТ Р 59453.1-2021 и требованиями ФСТЭК России. Выделены современные направления развития: проектирование ролей (role mining) как задача булевого матричного разложения; верификация конфигураций ролевого управления доступом и модели администрирования; гибридные ролевые и атрибутные модели (RABAC, ABAC, RAdAC, NGAC); мандатные сущностно-ролевые ДП-модели, объединяющие ролевое и мандатное управление доступом с анализом информационных потоков и доведённые до формальной верификации и промышленного применения в отечественной защищённой операционной системе.</w:t>
      </w:r>
    </w:p>
    <w:p w14:paraId="200006EB" w14:textId="77777777" w:rsidR="00EC7596" w:rsidRDefault="00385832">
      <w:pPr>
        <w:ind w:firstLine="709"/>
        <w:jc w:val="both"/>
      </w:pPr>
      <w:r>
        <w:t>Итоговый вывод по работе. Ролевое управление доступом занимает самостоятельное положение среди политик управления доступом: происходя от дискреционного, оно вводит элементы, в его аппарате невыразимые, и приобретает признаки, характерные для мандатного, сохраняя при этом большую гибкость. Практическая ценность аппарата состоит в том, что он приводит структуру данных системы защиты в соответствие со структурой процесса принятия решений о разграничении доступа, чем и объясняется его повсеместное применение. Теоретическая ценность состоит в том, что при определённых требованиях к структуре ролей, иерархии и ограничениям ролевое управление доступом обеспечивает доказуемую защищённость от угроз конфиденциальности и целостности информации, — то есть даёт результат, ради которого создавалось мандатное управление доступом, средствами существенно более гибкого механизма. Вместе с тем аппарат не является завершённым: правила администрирования иерархии ролей в общем случае требуют уточнения, задача образования ролей формальной моделью не решается, а полученные гарантии не распространяются на информационные потоки по времени, для анализа которых требуется аппарат ДП-моделей.</w:t>
      </w:r>
    </w:p>
    <w:p w14:paraId="200006EC" w14:textId="77777777" w:rsidR="00EC7596" w:rsidRDefault="00385832">
      <w:pPr>
        <w:spacing w:line="240" w:lineRule="auto"/>
      </w:pPr>
      <w:r>
        <w:br w:type="page"/>
      </w:r>
    </w:p>
    <w:p w14:paraId="200006ED" w14:textId="77777777" w:rsidR="00EC7596" w:rsidRDefault="00385832">
      <w:pPr>
        <w:keepNext/>
        <w:spacing w:before="240" w:after="240"/>
        <w:jc w:val="center"/>
      </w:pPr>
      <w:r>
        <w:rPr>
          <w:b/>
        </w:rPr>
        <w:t>СПИСОК ИСПОЛЬЗОВАННЫХ ИСТОЧНИКОВ</w:t>
      </w:r>
    </w:p>
    <w:p w14:paraId="200006EE" w14:textId="77777777" w:rsidR="00EC7596" w:rsidRDefault="00385832">
      <w:pPr>
        <w:spacing w:before="60" w:after="60"/>
        <w:ind w:left="709"/>
      </w:pPr>
      <w:r>
        <w:t>1. Девянин П. Н. Модели безопасности компьютерных систем. Управление доступом и информационными потоками: учебное пособие. — 3-е изд., испр. и доп. — М.: Горячая линия — Телеком, 2017. — 338 с.</w:t>
      </w:r>
    </w:p>
    <w:p w14:paraId="200006EF" w14:textId="77777777" w:rsidR="00EC7596" w:rsidRDefault="00385832">
      <w:pPr>
        <w:spacing w:before="60" w:after="60"/>
        <w:ind w:left="709"/>
      </w:pPr>
      <w:r>
        <w:t>2. Богульская Н. А., Кучеров М. М. Модели безопасности компьютерных систем: учебное пособие. — Красноярск: Сибирский федеральный университет, Институт космических и информационных технологий, 2019. — 206 с.</w:t>
      </w:r>
    </w:p>
    <w:p w14:paraId="200006F0" w14:textId="77777777" w:rsidR="00EC7596" w:rsidRDefault="00385832">
      <w:pPr>
        <w:spacing w:before="60" w:after="60"/>
        <w:ind w:left="709"/>
      </w:pPr>
      <w:r>
        <w:t>3. Куликов С. С. Модели безопасности компьютерных систем: учебное пособие. — 3-е изд., перераб. и доп. — Воронеж: Воронежский государственный технический университет. — 179 с.</w:t>
      </w:r>
    </w:p>
    <w:p w14:paraId="200006F1" w14:textId="77777777" w:rsidR="00EC7596" w:rsidRDefault="00385832">
      <w:pPr>
        <w:spacing w:before="60" w:after="60"/>
        <w:ind w:left="709"/>
      </w:pPr>
      <w:r>
        <w:t>4. Гайдамакин Н. А. Теоретические основы компьютерной безопасности: учебное пособие. — 2-е изд., доп. — Екатеринбург: Уральский государственный технический университет, 2015. — 212 с.</w:t>
      </w:r>
    </w:p>
    <w:p w14:paraId="200006F2" w14:textId="77777777" w:rsidR="00EC7596" w:rsidRDefault="00385832">
      <w:pPr>
        <w:spacing w:before="60" w:after="60"/>
        <w:ind w:left="709"/>
      </w:pPr>
      <w:r>
        <w:t>5. Гайдамакин Н. А. Разграничение доступа к информации в компьютерных системах. — Екатеринбург: Изд-во Уральского университета, 2003. — 328 с.</w:t>
      </w:r>
    </w:p>
    <w:p w14:paraId="200006F3" w14:textId="77777777" w:rsidR="00EC7596" w:rsidRDefault="00385832">
      <w:pPr>
        <w:spacing w:before="60" w:after="60"/>
        <w:ind w:left="709"/>
      </w:pPr>
      <w:r>
        <w:t>6. Бондарев В. В. Введение в информационную безопасность автоматизированных систем: учебное пособие. — М.: Изд-во МГТУ им. Н. Э. Баумана, 2016. — 252 с.</w:t>
      </w:r>
    </w:p>
    <w:p w14:paraId="200006F4" w14:textId="77777777" w:rsidR="00EC7596" w:rsidRDefault="00385832">
      <w:pPr>
        <w:spacing w:before="60" w:after="60"/>
        <w:ind w:left="709"/>
      </w:pPr>
      <w:r>
        <w:t>7. Девянин П. Н., Кулямин В. В., Петренко А. К., Хорошилов А. В., Щепетков И. В. Формальная верификация политики безопасности управления доступом операционной системы Astra Linux Special Edition // Труды Института системного программирования РАН. — 2015. — Т. 27, вып. 5. — С. 71—98.</w:t>
      </w:r>
    </w:p>
    <w:p w14:paraId="200006F5" w14:textId="77777777" w:rsidR="00EC7596" w:rsidRDefault="00385832">
      <w:pPr>
        <w:spacing w:before="60" w:after="60"/>
        <w:ind w:left="709"/>
      </w:pPr>
      <w:r>
        <w:t>8. Девянин П. Н. Мандатная сущностно-ролевая ДП-модель безопасности управления доступом и информационными потоками в операционных системах семейства Linux // Прикладная дискретная математика. — 2012. — № 1 (15). — С. 65—78.</w:t>
      </w:r>
    </w:p>
    <w:p w14:paraId="200006F6" w14:textId="77777777" w:rsidR="00EC7596" w:rsidRDefault="00385832">
      <w:pPr>
        <w:spacing w:before="60" w:after="60"/>
        <w:ind w:left="709"/>
      </w:pPr>
      <w:r>
        <w:t>9. Sandhu R. S., Coyne E. J., Feinstein H. L., Youman C. E. Role-Based Access Control Models // IEEE Computer. — 1996. — Vol. 29, No. 2. — P. 38—47.</w:t>
      </w:r>
    </w:p>
    <w:p w14:paraId="200006F7" w14:textId="77777777" w:rsidR="00EC7596" w:rsidRDefault="00385832">
      <w:pPr>
        <w:spacing w:before="60" w:after="60"/>
        <w:ind w:left="709"/>
      </w:pPr>
      <w:r>
        <w:t>10. Sandhu R. S., Bhamidipati V., Munawer Q. The ARBAC97 Model for Role-Based Administration of Roles // ACM Transactions on Information and System Security. — 1999. — Vol. 2, No. 1. — P. 105—135.</w:t>
      </w:r>
    </w:p>
    <w:p w14:paraId="200006F8" w14:textId="77777777" w:rsidR="00EC7596" w:rsidRDefault="00385832">
      <w:pPr>
        <w:spacing w:before="60" w:after="60"/>
        <w:ind w:left="709"/>
      </w:pPr>
      <w:r>
        <w:t>11. Ferraiolo D. F., Kuhn D. R. Role-Based Access Controls // Proceedings of the 15th NIST-NCSC National Computer Security Conference. — Baltimore, 1992. — P. 554—563.</w:t>
      </w:r>
    </w:p>
    <w:p w14:paraId="200006F9" w14:textId="77777777" w:rsidR="00EC7596" w:rsidRDefault="00385832">
      <w:pPr>
        <w:spacing w:before="60" w:after="60"/>
        <w:ind w:left="709"/>
      </w:pPr>
      <w:r>
        <w:t>12. Osborn S., Sandhu R. S., Munawer Q. Configuring Role-Based Access Control to Enforce Mandatory and Discretionary Access Control Policies // ACM Transactions on Information and System Security. — 2000. — Vol. 3, No. 2. — P. 85—106.</w:t>
      </w:r>
    </w:p>
    <w:p w14:paraId="200006FA" w14:textId="77777777" w:rsidR="00EC7596" w:rsidRDefault="00385832">
      <w:pPr>
        <w:spacing w:before="60" w:after="60"/>
        <w:ind w:left="709"/>
      </w:pPr>
      <w:r>
        <w:t>13. ANSI INCITS 359-2012. Information Technology — Role Based Access Control. — American National Standards Institute, 2012.</w:t>
      </w:r>
    </w:p>
    <w:p w14:paraId="200006FB" w14:textId="77777777" w:rsidR="00EC7596" w:rsidRDefault="00385832">
      <w:pPr>
        <w:spacing w:before="60" w:after="60"/>
        <w:ind w:left="709"/>
      </w:pPr>
      <w:r>
        <w:t>14. NIST Special Publication 800-162. Guide to Attribute Based Access Control (ABAC) Definition and Considerations. — National Institute of Standards and Technology, 2014 (с обновлениями).</w:t>
      </w:r>
    </w:p>
    <w:p w14:paraId="200006FC" w14:textId="77777777" w:rsidR="00EC7596" w:rsidRDefault="00385832">
      <w:pPr>
        <w:spacing w:before="60" w:after="60"/>
        <w:ind w:left="709"/>
      </w:pPr>
      <w:r>
        <w:t>15. NIST Interagency Report 7987. Policy Machine: Features, Architecture, and Specification. — National Institute of Standards and Technology, 2015.</w:t>
      </w:r>
    </w:p>
    <w:p w14:paraId="200006FD" w14:textId="77777777" w:rsidR="00EC7596" w:rsidRDefault="00385832">
      <w:pPr>
        <w:spacing w:before="60" w:after="60"/>
        <w:ind w:left="709"/>
      </w:pPr>
      <w:r>
        <w:t>16. Bell D. E., LaPadula L. J. Secure Computer Systems: Unified Exposition and Multics Interpretation. — MITRE Corporation, MTR-2997, 1976.</w:t>
      </w:r>
    </w:p>
    <w:p w14:paraId="200006FE" w14:textId="77777777" w:rsidR="00EC7596" w:rsidRDefault="00385832">
      <w:pPr>
        <w:spacing w:before="60" w:after="60"/>
        <w:ind w:left="709"/>
      </w:pPr>
      <w:r>
        <w:t>17. Biba K. J. Integrity Considerations for Secure Computer Systems. — MITRE Corporation, MTR-3153, 1977.</w:t>
      </w:r>
    </w:p>
    <w:p w14:paraId="200006FF" w14:textId="77777777" w:rsidR="00EC7596" w:rsidRDefault="00385832">
      <w:pPr>
        <w:spacing w:before="60" w:after="60"/>
        <w:ind w:left="709"/>
      </w:pPr>
      <w:r>
        <w:t>18. Landwehr C. E., Heitmeyer C. L., McLean J. A Security Model for Military Message Systems // ACM Transactions on Computer Systems. — 1984. — Vol. 2, No. 3. — P. 198—222.</w:t>
      </w:r>
    </w:p>
    <w:p w14:paraId="20000700" w14:textId="77777777" w:rsidR="00EC7596" w:rsidRDefault="00385832">
      <w:pPr>
        <w:spacing w:before="60" w:after="60"/>
        <w:ind w:left="709"/>
      </w:pPr>
      <w:r>
        <w:t>19. ГОСТ Р 59453.1-2021. Защита информации. Формальная модель управления доступом. Часть 1. Общие положения. — М.: Российский институт стандартизации, 2021.</w:t>
      </w:r>
    </w:p>
    <w:p w14:paraId="20000701" w14:textId="77777777" w:rsidR="00EC7596" w:rsidRDefault="00385832">
      <w:pPr>
        <w:spacing w:before="60" w:after="60"/>
        <w:ind w:left="709"/>
      </w:pPr>
      <w:r>
        <w:t>20. ГОСТ Р 59453.2-2021. Защита информации. Формальная модель управления доступом. Часть 2. Рекомендации по верификации формальной модели управления доступом. — М.: Российский институт стандартизации, 2021.</w:t>
      </w:r>
    </w:p>
    <w:p w14:paraId="20000702" w14:textId="77777777" w:rsidR="00EC7596" w:rsidRDefault="00385832">
      <w:pPr>
        <w:spacing w:before="60" w:after="60"/>
        <w:ind w:left="709"/>
      </w:pPr>
      <w:r>
        <w:t>21. Приказ ФСТЭК России от 11 февраля 2013 г.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20000703" w14:textId="77777777" w:rsidR="00EC7596" w:rsidRDefault="00385832">
      <w:pPr>
        <w:spacing w:before="60" w:after="60"/>
        <w:ind w:left="709"/>
      </w:pPr>
      <w:r>
        <w:t>22. Приказ ФСТЭК России от 18 февраля 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20000704" w14:textId="77777777" w:rsidR="00EC7596" w:rsidRDefault="00385832">
      <w:pPr>
        <w:spacing w:before="60" w:after="60"/>
        <w:ind w:left="709"/>
      </w:pPr>
      <w:r>
        <w:t>23. Rose S., Borchert O., Mitchell S., Connelly S. Zero Trust Architecture. NIST Special Publication 800-207. — National Institute of Standards and Technology, 2020.</w:t>
      </w:r>
    </w:p>
    <w:p w14:paraId="20000705" w14:textId="77777777" w:rsidR="00EC7596" w:rsidRDefault="00385832">
      <w:pPr>
        <w:spacing w:before="60" w:after="60"/>
        <w:ind w:left="709"/>
      </w:pPr>
      <w:r>
        <w:t>24. Черкесова Л. В. Модели безопасности компьютерных систем: материалы лекционного курса. — Ростов-на-Дону: ДГТУ.</w:t>
      </w:r>
    </w:p>
    <w:p w14:paraId="20000706" w14:textId="77777777" w:rsidR="00EC7596" w:rsidRDefault="00385832">
      <w:pPr>
        <w:spacing w:before="60" w:after="60"/>
        <w:ind w:left="709"/>
      </w:pPr>
      <w:r>
        <w:t>25. Обзорные лекции по моделям безопасности компьютерных систем: учебно-методические материалы.</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9159" w14:textId="77777777" w:rsidR="000909CF" w:rsidRDefault="000909CF">
      <w:pPr>
        <w:spacing w:line="240" w:lineRule="auto"/>
      </w:pPr>
      <w:r>
        <w:separator/>
      </w:r>
    </w:p>
  </w:endnote>
  <w:endnote w:type="continuationSeparator" w:id="0">
    <w:p w14:paraId="7DF9C115" w14:textId="77777777" w:rsidR="000909CF" w:rsidRDefault="00090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1454F" w14:textId="77777777" w:rsidR="000909CF" w:rsidRDefault="000909CF">
      <w:pPr>
        <w:spacing w:line="240" w:lineRule="auto"/>
      </w:pPr>
      <w:r>
        <w:separator/>
      </w:r>
    </w:p>
  </w:footnote>
  <w:footnote w:type="continuationSeparator" w:id="0">
    <w:p w14:paraId="59EEEEF8" w14:textId="77777777" w:rsidR="000909CF" w:rsidRDefault="000909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9"/>
    <w:rsid w:val="00063B41"/>
    <w:rsid w:val="000909CF"/>
    <w:rsid w:val="0015074B"/>
    <w:rsid w:val="001C6D41"/>
    <w:rsid w:val="001E2F87"/>
    <w:rsid w:val="0029639D"/>
    <w:rsid w:val="002A3D92"/>
    <w:rsid w:val="00326F90"/>
    <w:rsid w:val="0033782C"/>
    <w:rsid w:val="00385832"/>
    <w:rsid w:val="003B13E1"/>
    <w:rsid w:val="003B33F2"/>
    <w:rsid w:val="00466381"/>
    <w:rsid w:val="007C3081"/>
    <w:rsid w:val="00A51EAB"/>
    <w:rsid w:val="00AA1D8D"/>
    <w:rsid w:val="00B316A2"/>
    <w:rsid w:val="00B4074B"/>
    <w:rsid w:val="00B47730"/>
    <w:rsid w:val="00BA2BE0"/>
    <w:rsid w:val="00CB0664"/>
    <w:rsid w:val="00DA5C26"/>
    <w:rsid w:val="00E465BC"/>
    <w:rsid w:val="00E549B5"/>
    <w:rsid w:val="00E82BE0"/>
    <w:rsid w:val="00EC7596"/>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47832</Words>
  <Characters>272647</Characters>
  <Application>Microsoft Office Word</Application>
  <DocSecurity>0</DocSecurity>
  <Lines>2272</Lines>
  <Paragraphs>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7-2</dc:title>
  <dc:subject/>
  <dc:creator>Ковалев Данил Петрович</dc:creator>
  <cp:keywords/>
  <dc:description/>
  <cp:lastModifiedBy>Данил Ковалёв</cp:lastModifiedBy>
  <cp:revision>2</cp:revision>
  <dcterms:created xsi:type="dcterms:W3CDTF">2026-08-10T18:27:00Z</dcterms:created>
  <dcterms:modified xsi:type="dcterms:W3CDTF">2026-08-10T18:27:00Z</dcterms:modified>
  <cp:category/>
</cp:coreProperties>
</file>