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9AA28" w14:textId="77777777" w:rsidR="00B7200E" w:rsidRPr="00751E02" w:rsidRDefault="006D2E80" w:rsidP="009C5088">
      <w:pPr>
        <w:pStyle w:val="a6"/>
        <w:ind w:left="0" w:right="-2" w:firstLine="0"/>
        <w:jc w:val="center"/>
        <w:rPr>
          <w:b/>
          <w:bCs/>
        </w:rPr>
      </w:pPr>
      <w:r w:rsidRPr="00751E02">
        <w:rPr>
          <w:b/>
          <w:bCs/>
        </w:rPr>
        <w:t>МИНИСТЕРСТВО НАУКИ И ВЫСШЕГО ОБРАЗОВАНИЯ</w:t>
      </w:r>
      <w:r w:rsidRPr="00751E02">
        <w:rPr>
          <w:b/>
          <w:bCs/>
          <w:spacing w:val="-67"/>
        </w:rPr>
        <w:t xml:space="preserve"> </w:t>
      </w:r>
      <w:r w:rsidRPr="00751E02">
        <w:rPr>
          <w:b/>
          <w:bCs/>
        </w:rPr>
        <w:t>РОССИЙСКОЙ</w:t>
      </w:r>
      <w:r w:rsidRPr="00751E02">
        <w:rPr>
          <w:b/>
          <w:bCs/>
          <w:spacing w:val="-2"/>
        </w:rPr>
        <w:t xml:space="preserve"> </w:t>
      </w:r>
      <w:r w:rsidRPr="00751E02">
        <w:rPr>
          <w:b/>
          <w:bCs/>
        </w:rPr>
        <w:t>ФЕДЕРАЦИИ</w:t>
      </w:r>
    </w:p>
    <w:p w14:paraId="6F85C825" w14:textId="77777777" w:rsidR="00B7200E" w:rsidRPr="00751E02" w:rsidRDefault="006D2E80" w:rsidP="009C5088">
      <w:pPr>
        <w:pStyle w:val="a6"/>
        <w:ind w:left="0" w:right="-2" w:firstLine="0"/>
        <w:jc w:val="center"/>
        <w:rPr>
          <w:b/>
          <w:bCs/>
        </w:rPr>
      </w:pPr>
      <w:r w:rsidRPr="00751E02">
        <w:rPr>
          <w:b/>
          <w:bCs/>
        </w:rPr>
        <w:t>ФЕДЕРАЛЬНОЕ</w:t>
      </w:r>
      <w:r w:rsidRPr="00751E02">
        <w:rPr>
          <w:b/>
          <w:bCs/>
          <w:spacing w:val="-3"/>
        </w:rPr>
        <w:t xml:space="preserve"> </w:t>
      </w:r>
      <w:r w:rsidRPr="00751E02">
        <w:rPr>
          <w:b/>
          <w:bCs/>
        </w:rPr>
        <w:t>ГОСУДАРСТВЕННОЕ</w:t>
      </w:r>
      <w:r w:rsidRPr="00751E02">
        <w:rPr>
          <w:b/>
          <w:bCs/>
          <w:spacing w:val="-3"/>
        </w:rPr>
        <w:t xml:space="preserve"> </w:t>
      </w:r>
      <w:r w:rsidRPr="00751E02">
        <w:rPr>
          <w:b/>
          <w:bCs/>
        </w:rPr>
        <w:t>БЮДЖЕТНОЕ</w:t>
      </w:r>
    </w:p>
    <w:p w14:paraId="2202245F" w14:textId="645016C1" w:rsidR="006D2E80" w:rsidRPr="00751E02" w:rsidRDefault="006D2E80" w:rsidP="009C5088">
      <w:pPr>
        <w:pStyle w:val="a6"/>
        <w:ind w:left="0" w:right="-2" w:firstLine="0"/>
        <w:jc w:val="center"/>
        <w:rPr>
          <w:b/>
          <w:bCs/>
        </w:rPr>
      </w:pPr>
      <w:r w:rsidRPr="00751E02">
        <w:rPr>
          <w:b/>
          <w:bCs/>
        </w:rPr>
        <w:t>ОБРАЗОВАТЕЛЬНОЕ</w:t>
      </w:r>
      <w:r w:rsidRPr="00751E02">
        <w:rPr>
          <w:b/>
          <w:bCs/>
          <w:spacing w:val="-2"/>
        </w:rPr>
        <w:t xml:space="preserve"> </w:t>
      </w:r>
      <w:r w:rsidRPr="00751E02">
        <w:rPr>
          <w:b/>
          <w:bCs/>
        </w:rPr>
        <w:t>УЧРЕЖДЕНИЕ</w:t>
      </w:r>
      <w:r w:rsidRPr="00751E02">
        <w:rPr>
          <w:b/>
          <w:bCs/>
          <w:spacing w:val="-2"/>
        </w:rPr>
        <w:t xml:space="preserve"> </w:t>
      </w:r>
      <w:r w:rsidRPr="00751E02">
        <w:rPr>
          <w:b/>
          <w:bCs/>
        </w:rPr>
        <w:t>ВЫСШЕГО</w:t>
      </w:r>
      <w:r w:rsidRPr="00751E02">
        <w:rPr>
          <w:b/>
          <w:bCs/>
          <w:spacing w:val="-2"/>
        </w:rPr>
        <w:t xml:space="preserve"> </w:t>
      </w:r>
      <w:r w:rsidRPr="00751E02">
        <w:rPr>
          <w:b/>
          <w:bCs/>
        </w:rPr>
        <w:t>ОБРАЗОВАНИЯ</w:t>
      </w:r>
    </w:p>
    <w:p w14:paraId="473A2628" w14:textId="3248128F" w:rsidR="006D2E80" w:rsidRPr="009C5088" w:rsidRDefault="006D2E80" w:rsidP="009C5088">
      <w:pPr>
        <w:ind w:firstLine="0"/>
        <w:jc w:val="center"/>
        <w:rPr>
          <w:bCs/>
        </w:rPr>
      </w:pPr>
      <w:r w:rsidRPr="009C5088">
        <w:rPr>
          <w:bCs/>
        </w:rPr>
        <w:t>«ДОНСКОЙ ГОСУДАРСТВЕННЫЙ ТЕХНИЧЕСКИЙ</w:t>
      </w:r>
      <w:r w:rsidR="009C5088" w:rsidRPr="009C5088">
        <w:rPr>
          <w:bCs/>
        </w:rPr>
        <w:t xml:space="preserve"> </w:t>
      </w:r>
      <w:r w:rsidRPr="009C5088">
        <w:rPr>
          <w:bCs/>
        </w:rPr>
        <w:t>УНИВЕРСИТЕТ»</w:t>
      </w:r>
      <w:r w:rsidRPr="009C5088">
        <w:rPr>
          <w:bCs/>
          <w:spacing w:val="-67"/>
        </w:rPr>
        <w:t xml:space="preserve"> </w:t>
      </w:r>
      <w:r w:rsidRPr="009C5088">
        <w:rPr>
          <w:bCs/>
        </w:rPr>
        <w:t>(ДГТУ)</w:t>
      </w:r>
    </w:p>
    <w:p w14:paraId="1CD6979D" w14:textId="77777777" w:rsidR="006D2E80" w:rsidRDefault="006D2E80" w:rsidP="006D2E80">
      <w:pPr>
        <w:pStyle w:val="a6"/>
        <w:spacing w:before="6"/>
        <w:ind w:left="0"/>
        <w:rPr>
          <w:b/>
          <w:sz w:val="23"/>
        </w:rPr>
      </w:pPr>
    </w:p>
    <w:p w14:paraId="6F8315A8" w14:textId="77777777" w:rsidR="006D2E80" w:rsidRDefault="006D2E80" w:rsidP="009C5088">
      <w:pPr>
        <w:pStyle w:val="a6"/>
        <w:ind w:left="0" w:firstLine="0"/>
      </w:pPr>
      <w:r>
        <w:t>Факультет</w:t>
      </w:r>
      <w:r>
        <w:rPr>
          <w:spacing w:val="-1"/>
        </w:rPr>
        <w:t xml:space="preserve"> </w:t>
      </w:r>
      <w:r>
        <w:t>«Информатика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вычислительная</w:t>
      </w:r>
      <w:r>
        <w:rPr>
          <w:spacing w:val="-1"/>
        </w:rPr>
        <w:t xml:space="preserve"> </w:t>
      </w:r>
      <w:r>
        <w:t>техника»</w:t>
      </w:r>
    </w:p>
    <w:p w14:paraId="12E2D402" w14:textId="77777777" w:rsidR="006D2E80" w:rsidRDefault="006D2E80" w:rsidP="009C5088">
      <w:pPr>
        <w:pStyle w:val="a6"/>
        <w:spacing w:before="161"/>
        <w:ind w:left="0" w:firstLine="0"/>
      </w:pPr>
      <w:r>
        <w:t>Кафедра</w:t>
      </w:r>
      <w:r>
        <w:rPr>
          <w:spacing w:val="-4"/>
        </w:rPr>
        <w:t xml:space="preserve"> </w:t>
      </w:r>
      <w:r>
        <w:t>«Кибербезопасность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2"/>
        </w:rPr>
        <w:t xml:space="preserve"> </w:t>
      </w:r>
      <w:r>
        <w:t>систем»</w:t>
      </w:r>
    </w:p>
    <w:p w14:paraId="6F7086C5" w14:textId="77777777" w:rsidR="0012042E" w:rsidRDefault="0012042E" w:rsidP="009026D3">
      <w:pPr>
        <w:ind w:firstLine="0"/>
      </w:pPr>
    </w:p>
    <w:p w14:paraId="53CA7386" w14:textId="77777777" w:rsidR="0012042E" w:rsidRPr="0012042E" w:rsidRDefault="0012042E" w:rsidP="0012042E"/>
    <w:p w14:paraId="50599918" w14:textId="37D5AC11" w:rsidR="006D2E80" w:rsidRPr="00751E02" w:rsidRDefault="006D2E80" w:rsidP="006F76B2">
      <w:pPr>
        <w:ind w:firstLine="0"/>
        <w:jc w:val="center"/>
        <w:rPr>
          <w:b/>
          <w:bCs/>
          <w:sz w:val="32"/>
          <w:szCs w:val="24"/>
          <w:u w:val="single"/>
        </w:rPr>
      </w:pPr>
      <w:r w:rsidRPr="00751E02">
        <w:rPr>
          <w:b/>
          <w:bCs/>
          <w:sz w:val="32"/>
          <w:szCs w:val="24"/>
        </w:rPr>
        <w:t>Лабораторная</w:t>
      </w:r>
      <w:r w:rsidRPr="00751E02">
        <w:rPr>
          <w:b/>
          <w:bCs/>
          <w:spacing w:val="-5"/>
          <w:sz w:val="32"/>
          <w:szCs w:val="24"/>
        </w:rPr>
        <w:t xml:space="preserve"> </w:t>
      </w:r>
      <w:r w:rsidRPr="00751E02">
        <w:rPr>
          <w:b/>
          <w:bCs/>
          <w:sz w:val="32"/>
          <w:szCs w:val="24"/>
        </w:rPr>
        <w:t>работа</w:t>
      </w:r>
      <w:r w:rsidRPr="00751E02">
        <w:rPr>
          <w:b/>
          <w:bCs/>
          <w:spacing w:val="-6"/>
          <w:sz w:val="32"/>
          <w:szCs w:val="24"/>
        </w:rPr>
        <w:t xml:space="preserve"> </w:t>
      </w:r>
      <w:r w:rsidRPr="00751E02">
        <w:rPr>
          <w:b/>
          <w:bCs/>
          <w:sz w:val="32"/>
          <w:szCs w:val="24"/>
        </w:rPr>
        <w:t>№</w:t>
      </w:r>
      <w:r w:rsidRPr="00751E02">
        <w:rPr>
          <w:b/>
          <w:bCs/>
          <w:spacing w:val="2"/>
          <w:sz w:val="32"/>
          <w:szCs w:val="24"/>
        </w:rPr>
        <w:t xml:space="preserve"> </w:t>
      </w:r>
      <w:r w:rsidR="00A93500" w:rsidRPr="00751E02">
        <w:rPr>
          <w:b/>
          <w:bCs/>
          <w:sz w:val="32"/>
          <w:szCs w:val="24"/>
        </w:rPr>
        <w:t>10</w:t>
      </w:r>
    </w:p>
    <w:p w14:paraId="1853125A" w14:textId="77777777" w:rsidR="006D2E80" w:rsidRPr="00BF7508" w:rsidRDefault="006D2E80" w:rsidP="009026D3">
      <w:pPr>
        <w:ind w:firstLine="0"/>
        <w:rPr>
          <w:b/>
        </w:rPr>
      </w:pPr>
    </w:p>
    <w:p w14:paraId="45F3B800" w14:textId="01633CA9" w:rsidR="006D2E80" w:rsidRPr="00D3114C" w:rsidRDefault="006D2E80" w:rsidP="006F76B2">
      <w:pPr>
        <w:ind w:firstLine="0"/>
        <w:jc w:val="center"/>
        <w:rPr>
          <w:rFonts w:cs="Times New Roman"/>
          <w:szCs w:val="28"/>
        </w:rPr>
      </w:pPr>
      <w:r w:rsidRPr="00D3114C">
        <w:rPr>
          <w:rFonts w:cs="Times New Roman"/>
          <w:szCs w:val="28"/>
        </w:rPr>
        <w:t>на тему:</w:t>
      </w:r>
      <w:r w:rsidRPr="00D3114C">
        <w:rPr>
          <w:rFonts w:cs="Times New Roman"/>
          <w:spacing w:val="-4"/>
          <w:szCs w:val="28"/>
        </w:rPr>
        <w:t xml:space="preserve"> </w:t>
      </w:r>
      <w:r w:rsidRPr="00D3114C">
        <w:rPr>
          <w:rFonts w:cs="Times New Roman"/>
          <w:szCs w:val="28"/>
        </w:rPr>
        <w:t>«</w:t>
      </w:r>
      <w:r w:rsidR="00A93500" w:rsidRPr="00A93500">
        <w:rPr>
          <w:rFonts w:cs="Times New Roman"/>
          <w:szCs w:val="28"/>
        </w:rPr>
        <w:t xml:space="preserve">Принципы объектно-ориентированного программирования. Управляющие конструкции в языках программирования Java, </w:t>
      </w:r>
      <w:proofErr w:type="spellStart"/>
      <w:r w:rsidR="00A93500" w:rsidRPr="00A93500">
        <w:rPr>
          <w:rFonts w:cs="Times New Roman"/>
          <w:szCs w:val="28"/>
        </w:rPr>
        <w:t>Kotlin</w:t>
      </w:r>
      <w:proofErr w:type="spellEnd"/>
      <w:r w:rsidR="00A93500" w:rsidRPr="00A93500">
        <w:rPr>
          <w:rFonts w:cs="Times New Roman"/>
          <w:szCs w:val="28"/>
        </w:rPr>
        <w:t xml:space="preserve"> и JavaScript. Сравнение возможностей этих языков в конкретных областях.</w:t>
      </w:r>
      <w:r w:rsidRPr="00D3114C">
        <w:rPr>
          <w:rFonts w:cs="Times New Roman"/>
          <w:szCs w:val="28"/>
        </w:rPr>
        <w:t>»</w:t>
      </w:r>
    </w:p>
    <w:p w14:paraId="40012894" w14:textId="77777777" w:rsidR="006D2E80" w:rsidRPr="00E9168E" w:rsidRDefault="006D2E80" w:rsidP="009026D3">
      <w:pPr>
        <w:ind w:firstLine="0"/>
        <w:rPr>
          <w:sz w:val="30"/>
        </w:rPr>
      </w:pPr>
    </w:p>
    <w:p w14:paraId="200DD825" w14:textId="05D2167A" w:rsidR="006D2E80" w:rsidRPr="00D3114C" w:rsidRDefault="006D2E80" w:rsidP="009026D3">
      <w:pPr>
        <w:ind w:firstLine="0"/>
        <w:rPr>
          <w:rFonts w:cs="Times New Roman"/>
          <w:sz w:val="20"/>
        </w:rPr>
      </w:pPr>
      <w:r>
        <w:t xml:space="preserve">  </w:t>
      </w:r>
    </w:p>
    <w:p w14:paraId="208727C9" w14:textId="77777777" w:rsidR="00A93500" w:rsidRPr="000126B3" w:rsidRDefault="00A93500" w:rsidP="009026D3">
      <w:pPr>
        <w:ind w:firstLine="0"/>
        <w:rPr>
          <w:sz w:val="19"/>
        </w:rPr>
      </w:pPr>
    </w:p>
    <w:p w14:paraId="443ACF56" w14:textId="77777777" w:rsidR="00A93500" w:rsidRPr="000126B3" w:rsidRDefault="00A93500" w:rsidP="009026D3">
      <w:pPr>
        <w:ind w:firstLine="0"/>
        <w:rPr>
          <w:sz w:val="19"/>
        </w:rPr>
      </w:pPr>
    </w:p>
    <w:tbl>
      <w:tblPr>
        <w:tblStyle w:val="aa"/>
        <w:tblpPr w:leftFromText="180" w:rightFromText="180" w:vertAnchor="text" w:horzAnchor="margin" w:tblpXSpec="right" w:tblpY="2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6F76B2" w:rsidRPr="003A31D6" w14:paraId="101DCCE0" w14:textId="77777777" w:rsidTr="006F76B2">
        <w:trPr>
          <w:gridBefore w:val="1"/>
          <w:wBefore w:w="108" w:type="dxa"/>
          <w:trHeight w:hRule="exact" w:val="665"/>
        </w:trPr>
        <w:tc>
          <w:tcPr>
            <w:tcW w:w="5103" w:type="dxa"/>
            <w:hideMark/>
          </w:tcPr>
          <w:p w14:paraId="1AB44091" w14:textId="2E261C8D" w:rsidR="006F76B2" w:rsidRPr="003A31D6" w:rsidRDefault="006F76B2" w:rsidP="006F76B2">
            <w:pPr>
              <w:ind w:firstLine="0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Выполнили: студенты группы ВКБ4</w:t>
            </w:r>
            <w:r w:rsidR="00784943">
              <w:rPr>
                <w:rFonts w:cs="Times New Roman"/>
                <w:szCs w:val="28"/>
              </w:rPr>
              <w:t>3</w:t>
            </w:r>
          </w:p>
        </w:tc>
      </w:tr>
      <w:tr w:rsidR="006F76B2" w:rsidRPr="003A31D6" w14:paraId="3593ABAB" w14:textId="77777777" w:rsidTr="006F76B2">
        <w:trPr>
          <w:gridBefore w:val="1"/>
          <w:wBefore w:w="108" w:type="dxa"/>
          <w:trHeight w:hRule="exact" w:val="277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496AD0" w14:textId="7430224F" w:rsidR="006F76B2" w:rsidRPr="003A31D6" w:rsidRDefault="00784943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Ковалев Данил Петрович</w:t>
            </w:r>
          </w:p>
        </w:tc>
      </w:tr>
      <w:tr w:rsidR="006F76B2" w:rsidRPr="003A31D6" w14:paraId="579A1AD3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2D8D7E" w14:textId="0BA365BD" w:rsidR="006F76B2" w:rsidRPr="003A31D6" w:rsidRDefault="00751E0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szCs w:val="24"/>
              </w:rPr>
              <w:t>Нимгиров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Дорджи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Церенович</w:t>
            </w:r>
            <w:proofErr w:type="spellEnd"/>
          </w:p>
        </w:tc>
      </w:tr>
      <w:tr w:rsidR="006F76B2" w:rsidRPr="003A31D6" w14:paraId="09BA5942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03FAD3" w14:textId="1B3F8E91" w:rsidR="006F76B2" w:rsidRPr="003A31D6" w:rsidRDefault="00751E0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szCs w:val="24"/>
              </w:rPr>
              <w:t>Леза Алексей Александрович</w:t>
            </w:r>
          </w:p>
        </w:tc>
      </w:tr>
      <w:tr w:rsidR="006F76B2" w:rsidRPr="003A31D6" w14:paraId="68498C43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CFEDBF8" w14:textId="470DB7C7" w:rsidR="006F76B2" w:rsidRPr="003A31D6" w:rsidRDefault="00751E0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szCs w:val="24"/>
              </w:rPr>
              <w:t>Ермолаев Богдан Юрьевич</w:t>
            </w:r>
          </w:p>
        </w:tc>
      </w:tr>
      <w:tr w:rsidR="006F76B2" w:rsidRPr="003A31D6" w14:paraId="7DE98D41" w14:textId="77777777" w:rsidTr="006F76B2">
        <w:trPr>
          <w:gridBefore w:val="1"/>
          <w:wBefore w:w="108" w:type="dxa"/>
          <w:trHeight w:hRule="exact" w:val="425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EABDC2" w14:textId="77777777" w:rsidR="006F76B2" w:rsidRDefault="006F76B2" w:rsidP="006F76B2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026D3">
              <w:rPr>
                <w:rFonts w:cs="Times New Roman"/>
                <w:sz w:val="24"/>
                <w:szCs w:val="24"/>
              </w:rPr>
              <w:t>(Фамилия, имя, отчество)</w:t>
            </w:r>
          </w:p>
          <w:p w14:paraId="6896D801" w14:textId="59625885" w:rsidR="00751E02" w:rsidRPr="003A31D6" w:rsidRDefault="00751E0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</w:tr>
      <w:tr w:rsidR="006F76B2" w:rsidRPr="003A31D6" w14:paraId="4DF88D0D" w14:textId="77777777" w:rsidTr="006F76B2">
        <w:trPr>
          <w:trHeight w:hRule="exact" w:val="454"/>
        </w:trPr>
        <w:tc>
          <w:tcPr>
            <w:tcW w:w="5211" w:type="dxa"/>
            <w:gridSpan w:val="2"/>
          </w:tcPr>
          <w:p w14:paraId="03DCF03A" w14:textId="2323A4E6" w:rsidR="006F76B2" w:rsidRPr="003A31D6" w:rsidRDefault="00751E02" w:rsidP="006F76B2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        </w:t>
            </w:r>
            <w:r w:rsidRPr="007E29B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 </w:t>
            </w:r>
            <w:r w:rsidRPr="007E29B2">
              <w:rPr>
                <w:rFonts w:cs="Times New Roman"/>
                <w:szCs w:val="28"/>
              </w:rPr>
              <w:t>Проверил: профессор</w:t>
            </w:r>
          </w:p>
        </w:tc>
      </w:tr>
      <w:tr w:rsidR="006F76B2" w:rsidRPr="003A31D6" w14:paraId="109F2DBC" w14:textId="77777777" w:rsidTr="006F76B2">
        <w:trPr>
          <w:trHeight w:hRule="exact" w:val="454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481D77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6F76B2" w:rsidRPr="003A31D6" w14:paraId="2CB5C819" w14:textId="77777777" w:rsidTr="006F76B2">
        <w:trPr>
          <w:trHeight w:hRule="exact" w:val="454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AA2E0F" w14:textId="77777777" w:rsidR="006F76B2" w:rsidRPr="003A31D6" w:rsidRDefault="006F76B2" w:rsidP="006F76B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026D3">
              <w:rPr>
                <w:rFonts w:cs="Times New Roman"/>
                <w:sz w:val="24"/>
                <w:szCs w:val="24"/>
              </w:rPr>
              <w:t>(Фамилия, имя, отчество)</w:t>
            </w:r>
          </w:p>
        </w:tc>
      </w:tr>
    </w:tbl>
    <w:p w14:paraId="34D017C8" w14:textId="77777777" w:rsidR="00A93500" w:rsidRPr="000126B3" w:rsidRDefault="00A93500" w:rsidP="009026D3">
      <w:pPr>
        <w:ind w:firstLine="0"/>
        <w:rPr>
          <w:sz w:val="19"/>
        </w:rPr>
      </w:pPr>
    </w:p>
    <w:p w14:paraId="68D3E375" w14:textId="131F4593" w:rsidR="00A93500" w:rsidRPr="000126B3" w:rsidRDefault="00A93500" w:rsidP="009026D3">
      <w:pPr>
        <w:ind w:firstLine="0"/>
        <w:rPr>
          <w:sz w:val="19"/>
        </w:rPr>
      </w:pPr>
    </w:p>
    <w:p w14:paraId="21614B20" w14:textId="77777777" w:rsidR="00A93500" w:rsidRPr="000126B3" w:rsidRDefault="00A93500" w:rsidP="009026D3">
      <w:pPr>
        <w:ind w:firstLine="0"/>
        <w:rPr>
          <w:sz w:val="19"/>
        </w:rPr>
      </w:pPr>
    </w:p>
    <w:p w14:paraId="1735253C" w14:textId="77777777" w:rsidR="005A2D52" w:rsidRDefault="009C5088" w:rsidP="009026D3">
      <w:pPr>
        <w:ind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54FD1226" w14:textId="39A2B123" w:rsidR="009C5088" w:rsidRPr="00652ABA" w:rsidRDefault="00652ABA" w:rsidP="00652ABA">
      <w:pPr>
        <w:ind w:firstLine="0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ab/>
        <w:t>Цель</w:t>
      </w:r>
      <w:r w:rsidRPr="00652ABA">
        <w:rPr>
          <w:rFonts w:cs="Times New Roman"/>
          <w:b/>
          <w:bCs/>
          <w:szCs w:val="28"/>
        </w:rPr>
        <w:t xml:space="preserve">: </w:t>
      </w:r>
      <w:r w:rsidRPr="00652ABA">
        <w:rPr>
          <w:rFonts w:cs="Times New Roman"/>
          <w:szCs w:val="28"/>
        </w:rPr>
        <w:t>рассмотреть п</w:t>
      </w:r>
      <w:r w:rsidRPr="00652ABA">
        <w:rPr>
          <w:rFonts w:cs="Times New Roman"/>
          <w:szCs w:val="28"/>
        </w:rPr>
        <w:t>ринципы объектно-ориентированного программирования. Управляющие</w:t>
      </w:r>
      <w:r w:rsidRPr="00652ABA">
        <w:rPr>
          <w:rFonts w:cs="Times New Roman"/>
          <w:szCs w:val="28"/>
        </w:rPr>
        <w:t xml:space="preserve"> </w:t>
      </w:r>
      <w:r w:rsidRPr="00652ABA">
        <w:rPr>
          <w:rFonts w:cs="Times New Roman"/>
          <w:szCs w:val="28"/>
        </w:rPr>
        <w:t xml:space="preserve">конструкции в языках программирования </w:t>
      </w:r>
      <w:r w:rsidRPr="00652ABA">
        <w:rPr>
          <w:rFonts w:cs="Times New Roman"/>
          <w:szCs w:val="28"/>
          <w:lang w:val="en-US"/>
        </w:rPr>
        <w:t>Java</w:t>
      </w:r>
      <w:r w:rsidRPr="00652ABA">
        <w:rPr>
          <w:rFonts w:cs="Times New Roman"/>
          <w:szCs w:val="28"/>
        </w:rPr>
        <w:t xml:space="preserve">, </w:t>
      </w:r>
      <w:r w:rsidRPr="00652ABA">
        <w:rPr>
          <w:rFonts w:cs="Times New Roman"/>
          <w:szCs w:val="28"/>
          <w:lang w:val="en-US"/>
        </w:rPr>
        <w:t>Kotlin</w:t>
      </w:r>
      <w:r w:rsidRPr="00652ABA">
        <w:rPr>
          <w:rFonts w:cs="Times New Roman"/>
          <w:szCs w:val="28"/>
        </w:rPr>
        <w:t xml:space="preserve"> и </w:t>
      </w:r>
      <w:r w:rsidRPr="00652ABA">
        <w:rPr>
          <w:rFonts w:cs="Times New Roman"/>
          <w:szCs w:val="28"/>
          <w:lang w:val="en-US"/>
        </w:rPr>
        <w:t>JavaScript</w:t>
      </w:r>
      <w:r w:rsidRPr="00652ABA">
        <w:rPr>
          <w:rFonts w:cs="Times New Roman"/>
          <w:szCs w:val="28"/>
        </w:rPr>
        <w:t>. Сравнение</w:t>
      </w:r>
      <w:r w:rsidRPr="00652ABA">
        <w:rPr>
          <w:rFonts w:cs="Times New Roman"/>
          <w:szCs w:val="28"/>
        </w:rPr>
        <w:t xml:space="preserve"> </w:t>
      </w:r>
      <w:r w:rsidRPr="00652ABA">
        <w:rPr>
          <w:rFonts w:cs="Times New Roman"/>
          <w:szCs w:val="28"/>
        </w:rPr>
        <w:t>возможностей этих языков в конкретных областях.</w:t>
      </w:r>
    </w:p>
    <w:p w14:paraId="38F6B709" w14:textId="7FC6A386" w:rsidR="00563AB7" w:rsidRPr="00563AB7" w:rsidRDefault="00652ABA" w:rsidP="00652ABA">
      <w:r w:rsidRPr="00652ABA">
        <w:rPr>
          <w:b/>
          <w:bCs/>
        </w:rPr>
        <w:t xml:space="preserve">Задание </w:t>
      </w:r>
      <w:r w:rsidR="00563AB7" w:rsidRPr="00652ABA">
        <w:rPr>
          <w:b/>
          <w:bCs/>
        </w:rPr>
        <w:t>1.</w:t>
      </w:r>
      <w:r w:rsidR="00563AB7" w:rsidRPr="008D30D2">
        <w:t xml:space="preserve"> </w:t>
      </w:r>
      <w:r w:rsidR="008D30D2" w:rsidRPr="008D30D2">
        <w:t xml:space="preserve">Применение оператора цикла с параметром </w:t>
      </w:r>
      <w:proofErr w:type="spellStart"/>
      <w:r w:rsidR="008D30D2" w:rsidRPr="008D30D2">
        <w:t>for</w:t>
      </w:r>
      <w:proofErr w:type="spellEnd"/>
      <w:r w:rsidR="008D30D2" w:rsidRPr="008D30D2">
        <w:t xml:space="preserve">, и вариантов его использования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Синтаксис и правила оформления. Скриншоты,</w:t>
      </w:r>
      <w:r w:rsidR="008D30D2" w:rsidRPr="003835DD">
        <w:t xml:space="preserve"> </w:t>
      </w:r>
      <w:r w:rsidR="008D30D2" w:rsidRPr="008D30D2">
        <w:t>показывающие</w:t>
      </w:r>
      <w:r w:rsidR="003835DD">
        <w:t xml:space="preserve"> </w:t>
      </w:r>
      <w:r w:rsidR="008D30D2" w:rsidRPr="008D30D2">
        <w:t>его</w:t>
      </w:r>
      <w:r w:rsidR="008D30D2" w:rsidRPr="003835DD">
        <w:t xml:space="preserve"> </w:t>
      </w:r>
      <w:r w:rsidR="008D30D2" w:rsidRPr="008D30D2">
        <w:t>применение; различия такого цикла в изучаемых языках.</w:t>
      </w:r>
    </w:p>
    <w:p w14:paraId="635A0C88" w14:textId="77777777" w:rsidR="004352BD" w:rsidRPr="004352BD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Цикл </w:t>
      </w:r>
      <w:proofErr w:type="spellStart"/>
      <w:r w:rsidRPr="004352BD">
        <w:rPr>
          <w:rFonts w:cs="Times New Roman"/>
          <w:szCs w:val="28"/>
        </w:rPr>
        <w:t>for</w:t>
      </w:r>
      <w:proofErr w:type="spellEnd"/>
      <w:r w:rsidRPr="004352BD">
        <w:rPr>
          <w:rFonts w:cs="Times New Roman"/>
          <w:szCs w:val="28"/>
        </w:rPr>
        <w:t xml:space="preserve"> используется, когда заранее известно количество итераций. Он особенно удобен для перебора диапазонов чисел, элементов массивов или коллекций.</w:t>
      </w:r>
    </w:p>
    <w:p w14:paraId="17CF3A4E" w14:textId="7EF9808B" w:rsidR="00FF6DD4" w:rsidRPr="002234A8" w:rsidRDefault="002234A8" w:rsidP="00FF6DD4">
      <w:pPr>
        <w:rPr>
          <w:rFonts w:cs="Times New Roman"/>
          <w:szCs w:val="28"/>
        </w:rPr>
      </w:pPr>
      <w:r w:rsidRPr="002234A8">
        <w:rPr>
          <w:rFonts w:cs="Times New Roman"/>
          <w:szCs w:val="28"/>
        </w:rPr>
        <w:t xml:space="preserve">Рассмотрим синтаксис в языке программирования </w:t>
      </w:r>
      <w:r w:rsidR="004352BD" w:rsidRPr="002234A8">
        <w:rPr>
          <w:rFonts w:cs="Times New Roman"/>
          <w:szCs w:val="28"/>
        </w:rPr>
        <w:t>Java</w:t>
      </w:r>
      <w:r w:rsidRPr="002234A8">
        <w:rPr>
          <w:rFonts w:cs="Times New Roman"/>
          <w:szCs w:val="28"/>
        </w:rPr>
        <w:t xml:space="preserve">, код представлен на рисунке 1. </w:t>
      </w:r>
    </w:p>
    <w:p w14:paraId="210B2254" w14:textId="44C54AF5" w:rsidR="004352BD" w:rsidRDefault="004352BD" w:rsidP="00123118">
      <w:pPr>
        <w:jc w:val="center"/>
        <w:rPr>
          <w:rFonts w:cs="Times New Roman"/>
          <w:szCs w:val="28"/>
        </w:rPr>
      </w:pPr>
      <w:r w:rsidRPr="004352BD">
        <w:rPr>
          <w:rFonts w:cs="Times New Roman"/>
          <w:noProof/>
          <w:szCs w:val="28"/>
        </w:rPr>
        <w:drawing>
          <wp:inline distT="0" distB="0" distL="0" distR="0" wp14:anchorId="55A63A19" wp14:editId="650FBF86">
            <wp:extent cx="3324689" cy="828791"/>
            <wp:effectExtent l="0" t="0" r="0" b="9525"/>
            <wp:docPr id="121833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6AA0" w14:textId="3193201F" w:rsidR="002234A8" w:rsidRDefault="002234A8" w:rsidP="00EF60FF">
      <w:pPr>
        <w:jc w:val="center"/>
        <w:rPr>
          <w:rFonts w:cs="Times New Roman"/>
          <w:sz w:val="24"/>
          <w:szCs w:val="24"/>
        </w:rPr>
      </w:pPr>
      <w:r w:rsidRPr="0059334F">
        <w:rPr>
          <w:rFonts w:cs="Times New Roman"/>
          <w:sz w:val="24"/>
          <w:szCs w:val="24"/>
        </w:rPr>
        <w:t xml:space="preserve">Рисунок 1 </w:t>
      </w:r>
      <w:r w:rsidR="0059334F" w:rsidRPr="0059334F">
        <w:rPr>
          <w:rFonts w:cs="Times New Roman"/>
          <w:sz w:val="24"/>
          <w:szCs w:val="24"/>
        </w:rPr>
        <w:t>–</w:t>
      </w:r>
      <w:r w:rsidRPr="0059334F">
        <w:rPr>
          <w:rFonts w:cs="Times New Roman"/>
          <w:sz w:val="24"/>
          <w:szCs w:val="24"/>
        </w:rPr>
        <w:t xml:space="preserve"> </w:t>
      </w:r>
      <w:r w:rsidR="0059334F" w:rsidRPr="0059334F">
        <w:rPr>
          <w:rFonts w:cs="Times New Roman"/>
          <w:sz w:val="24"/>
          <w:szCs w:val="24"/>
        </w:rPr>
        <w:t xml:space="preserve">пример цикла </w:t>
      </w:r>
      <w:r w:rsidR="00EF60FF">
        <w:rPr>
          <w:rFonts w:cs="Times New Roman"/>
          <w:sz w:val="24"/>
          <w:szCs w:val="24"/>
          <w:lang w:val="en-US"/>
        </w:rPr>
        <w:t>for</w:t>
      </w:r>
      <w:r w:rsidR="00EF60FF" w:rsidRPr="00EF60FF">
        <w:rPr>
          <w:rFonts w:cs="Times New Roman"/>
          <w:sz w:val="24"/>
          <w:szCs w:val="24"/>
        </w:rPr>
        <w:t xml:space="preserve"> </w:t>
      </w:r>
      <w:r w:rsidR="00EF60FF">
        <w:rPr>
          <w:rFonts w:cs="Times New Roman"/>
          <w:sz w:val="24"/>
          <w:szCs w:val="24"/>
        </w:rPr>
        <w:t>в</w:t>
      </w:r>
      <w:r w:rsidR="0059334F" w:rsidRPr="0059334F">
        <w:rPr>
          <w:rFonts w:cs="Times New Roman"/>
          <w:sz w:val="24"/>
          <w:szCs w:val="24"/>
        </w:rPr>
        <w:t xml:space="preserve"> языке программирования </w:t>
      </w:r>
      <w:r w:rsidR="0059334F" w:rsidRPr="0059334F">
        <w:rPr>
          <w:rFonts w:cs="Times New Roman"/>
          <w:sz w:val="24"/>
          <w:szCs w:val="24"/>
          <w:lang w:val="en-US"/>
        </w:rPr>
        <w:t>java</w:t>
      </w:r>
    </w:p>
    <w:p w14:paraId="3D8B4569" w14:textId="77777777" w:rsidR="00EF60FF" w:rsidRPr="00EF60FF" w:rsidRDefault="00EF60FF" w:rsidP="00EF60FF">
      <w:pPr>
        <w:jc w:val="center"/>
        <w:rPr>
          <w:rFonts w:cs="Times New Roman"/>
          <w:sz w:val="24"/>
          <w:szCs w:val="24"/>
        </w:rPr>
      </w:pPr>
    </w:p>
    <w:p w14:paraId="1033324B" w14:textId="06C1443C" w:rsidR="004352BD" w:rsidRDefault="00EF60FF" w:rsidP="00EF60FF">
      <w:pPr>
        <w:rPr>
          <w:rFonts w:cs="Times New Roman"/>
          <w:szCs w:val="28"/>
        </w:rPr>
      </w:pPr>
      <w:r>
        <w:rPr>
          <w:rFonts w:cs="Times New Roman"/>
          <w:szCs w:val="28"/>
        </w:rPr>
        <w:t>Можно вот описать следующие п</w:t>
      </w:r>
      <w:r w:rsidR="004352BD" w:rsidRPr="004352BD">
        <w:rPr>
          <w:rFonts w:cs="Times New Roman"/>
          <w:szCs w:val="28"/>
        </w:rPr>
        <w:t>равила оформления:</w:t>
      </w:r>
      <w:r>
        <w:rPr>
          <w:rFonts w:cs="Times New Roman"/>
          <w:szCs w:val="28"/>
        </w:rPr>
        <w:t xml:space="preserve"> у</w:t>
      </w:r>
      <w:r w:rsidR="004352BD" w:rsidRPr="004352BD">
        <w:rPr>
          <w:rFonts w:cs="Times New Roman"/>
          <w:szCs w:val="28"/>
        </w:rPr>
        <w:t>казывается начальное значение (</w:t>
      </w:r>
      <w:proofErr w:type="spellStart"/>
      <w:r w:rsidR="004352BD" w:rsidRPr="004352BD">
        <w:rPr>
          <w:rFonts w:cs="Times New Roman"/>
          <w:szCs w:val="28"/>
        </w:rPr>
        <w:t>int</w:t>
      </w:r>
      <w:proofErr w:type="spellEnd"/>
      <w:r w:rsidR="004352BD" w:rsidRPr="004352BD">
        <w:rPr>
          <w:rFonts w:cs="Times New Roman"/>
          <w:szCs w:val="28"/>
        </w:rPr>
        <w:t xml:space="preserve"> i = 0)</w:t>
      </w:r>
      <w:r>
        <w:rPr>
          <w:rFonts w:cs="Times New Roman"/>
          <w:szCs w:val="28"/>
        </w:rPr>
        <w:t>, у</w:t>
      </w:r>
      <w:r w:rsidR="004352BD" w:rsidRPr="004352BD">
        <w:rPr>
          <w:rFonts w:cs="Times New Roman"/>
          <w:szCs w:val="28"/>
        </w:rPr>
        <w:t xml:space="preserve">словие продолжения (i </w:t>
      </w:r>
      <w:proofErr w:type="gramStart"/>
      <w:r w:rsidR="004352BD" w:rsidRPr="004352BD">
        <w:rPr>
          <w:rFonts w:cs="Times New Roman"/>
          <w:szCs w:val="28"/>
        </w:rPr>
        <w:t>&lt; 5</w:t>
      </w:r>
      <w:proofErr w:type="gramEnd"/>
      <w:r w:rsidR="004352BD" w:rsidRPr="004352B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, и</w:t>
      </w:r>
      <w:r w:rsidR="004352BD" w:rsidRPr="004352BD">
        <w:rPr>
          <w:rFonts w:cs="Times New Roman"/>
          <w:szCs w:val="28"/>
        </w:rPr>
        <w:t>зменение переменной (i++)</w:t>
      </w:r>
      <w:r>
        <w:rPr>
          <w:rFonts w:cs="Times New Roman"/>
          <w:szCs w:val="28"/>
        </w:rPr>
        <w:t xml:space="preserve">. </w:t>
      </w:r>
    </w:p>
    <w:p w14:paraId="5809BC1A" w14:textId="1D969E92" w:rsidR="004352BD" w:rsidRDefault="00EF60FF" w:rsidP="00EF60FF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Перейдем теперь к языку программирования </w:t>
      </w:r>
      <w:proofErr w:type="spellStart"/>
      <w:r w:rsidR="004352BD" w:rsidRPr="00EF60FF">
        <w:rPr>
          <w:rFonts w:cs="Times New Roman"/>
          <w:szCs w:val="28"/>
        </w:rPr>
        <w:t>Kotlin</w:t>
      </w:r>
      <w:proofErr w:type="spellEnd"/>
      <w:r w:rsidR="004352BD" w:rsidRPr="00EF60FF">
        <w:rPr>
          <w:rFonts w:cs="Times New Roman"/>
          <w:szCs w:val="28"/>
        </w:rPr>
        <w:t xml:space="preserve"> – синтаксис и пример</w:t>
      </w:r>
      <w:r>
        <w:rPr>
          <w:rFonts w:cs="Times New Roman"/>
          <w:szCs w:val="28"/>
        </w:rPr>
        <w:t xml:space="preserve">, код представлен на рисунке 2. </w:t>
      </w:r>
    </w:p>
    <w:p w14:paraId="7F9CC52A" w14:textId="364E0036" w:rsidR="004352BD" w:rsidRDefault="004352BD" w:rsidP="00123118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55E2AF5F" wp14:editId="746EA9A6">
            <wp:extent cx="2410161" cy="819264"/>
            <wp:effectExtent l="0" t="0" r="9525" b="0"/>
            <wp:docPr id="93110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E1CB" w14:textId="649DB80E" w:rsidR="00EF60FF" w:rsidRPr="00EF60FF" w:rsidRDefault="00EF60FF" w:rsidP="00123118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Рисунок 2 – пример цикла</w:t>
      </w:r>
      <w:r w:rsidRPr="00EF60F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for</w:t>
      </w:r>
      <w:r>
        <w:rPr>
          <w:rFonts w:cs="Times New Roman"/>
          <w:sz w:val="24"/>
          <w:szCs w:val="24"/>
        </w:rPr>
        <w:t xml:space="preserve"> в языке программирования </w:t>
      </w:r>
      <w:proofErr w:type="spellStart"/>
      <w:r>
        <w:rPr>
          <w:rFonts w:cs="Times New Roman"/>
          <w:sz w:val="24"/>
          <w:szCs w:val="24"/>
          <w:lang w:val="en-US"/>
        </w:rPr>
        <w:t>kotlin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EF60FF">
        <w:rPr>
          <w:rFonts w:cs="Times New Roman"/>
          <w:sz w:val="24"/>
          <w:szCs w:val="24"/>
        </w:rPr>
        <w:t xml:space="preserve"> </w:t>
      </w:r>
    </w:p>
    <w:p w14:paraId="65875A99" w14:textId="77777777" w:rsidR="00EF60FF" w:rsidRDefault="00EF60FF" w:rsidP="00FF6DD4">
      <w:pPr>
        <w:rPr>
          <w:rFonts w:cs="Times New Roman"/>
          <w:szCs w:val="28"/>
        </w:rPr>
      </w:pPr>
    </w:p>
    <w:p w14:paraId="0E2079E5" w14:textId="77777777" w:rsidR="00EF60FF" w:rsidRDefault="004352BD" w:rsidP="00EF60FF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В </w:t>
      </w:r>
      <w:proofErr w:type="spellStart"/>
      <w:r w:rsidRPr="004352BD">
        <w:rPr>
          <w:rFonts w:cs="Times New Roman"/>
          <w:szCs w:val="28"/>
        </w:rPr>
        <w:t>Kotlin</w:t>
      </w:r>
      <w:proofErr w:type="spellEnd"/>
      <w:r w:rsidRPr="004352BD">
        <w:rPr>
          <w:rFonts w:cs="Times New Roman"/>
          <w:szCs w:val="28"/>
        </w:rPr>
        <w:t xml:space="preserve"> используется диапазон (</w:t>
      </w:r>
      <w:proofErr w:type="spellStart"/>
      <w:r w:rsidRPr="004352BD">
        <w:rPr>
          <w:rFonts w:cs="Times New Roman"/>
          <w:szCs w:val="28"/>
        </w:rPr>
        <w:t>in</w:t>
      </w:r>
      <w:proofErr w:type="spellEnd"/>
      <w:r w:rsidRPr="004352BD">
        <w:rPr>
          <w:rFonts w:cs="Times New Roman"/>
          <w:szCs w:val="28"/>
        </w:rPr>
        <w:t xml:space="preserve">) и конструкция </w:t>
      </w:r>
      <w:proofErr w:type="spellStart"/>
      <w:r w:rsidRPr="004352BD">
        <w:rPr>
          <w:rFonts w:cs="Times New Roman"/>
          <w:szCs w:val="28"/>
        </w:rPr>
        <w:t>until</w:t>
      </w:r>
      <w:proofErr w:type="spellEnd"/>
      <w:r w:rsidRPr="004352BD">
        <w:rPr>
          <w:rFonts w:cs="Times New Roman"/>
          <w:szCs w:val="28"/>
        </w:rPr>
        <w:t xml:space="preserve">, которая не включает верхнюю границу. Также возможен </w:t>
      </w:r>
      <w:proofErr w:type="spellStart"/>
      <w:r w:rsidRPr="004352BD">
        <w:rPr>
          <w:rFonts w:cs="Times New Roman"/>
          <w:szCs w:val="28"/>
        </w:rPr>
        <w:t>for</w:t>
      </w:r>
      <w:proofErr w:type="spellEnd"/>
      <w:r w:rsidRPr="004352BD">
        <w:rPr>
          <w:rFonts w:cs="Times New Roman"/>
          <w:szCs w:val="28"/>
        </w:rPr>
        <w:t xml:space="preserve"> (</w:t>
      </w:r>
      <w:proofErr w:type="spellStart"/>
      <w:r w:rsidRPr="004352BD">
        <w:rPr>
          <w:rFonts w:cs="Times New Roman"/>
          <w:szCs w:val="28"/>
        </w:rPr>
        <w:t>item</w:t>
      </w:r>
      <w:proofErr w:type="spellEnd"/>
      <w:r w:rsidRPr="004352BD">
        <w:rPr>
          <w:rFonts w:cs="Times New Roman"/>
          <w:szCs w:val="28"/>
        </w:rPr>
        <w:t xml:space="preserve"> </w:t>
      </w:r>
      <w:proofErr w:type="spellStart"/>
      <w:r w:rsidRPr="004352BD">
        <w:rPr>
          <w:rFonts w:cs="Times New Roman"/>
          <w:szCs w:val="28"/>
        </w:rPr>
        <w:t>in</w:t>
      </w:r>
      <w:proofErr w:type="spellEnd"/>
      <w:r w:rsidRPr="004352BD">
        <w:rPr>
          <w:rFonts w:cs="Times New Roman"/>
          <w:szCs w:val="28"/>
        </w:rPr>
        <w:t xml:space="preserve"> </w:t>
      </w:r>
      <w:proofErr w:type="spellStart"/>
      <w:r w:rsidRPr="004352BD">
        <w:rPr>
          <w:rFonts w:cs="Times New Roman"/>
          <w:szCs w:val="28"/>
        </w:rPr>
        <w:t>list</w:t>
      </w:r>
      <w:proofErr w:type="spellEnd"/>
      <w:r w:rsidRPr="004352BD">
        <w:rPr>
          <w:rFonts w:cs="Times New Roman"/>
          <w:szCs w:val="28"/>
        </w:rPr>
        <w:t>) для коллекций.</w:t>
      </w:r>
      <w:r w:rsidR="00EF60FF">
        <w:rPr>
          <w:rFonts w:cs="Times New Roman"/>
          <w:szCs w:val="28"/>
        </w:rPr>
        <w:t xml:space="preserve"> </w:t>
      </w:r>
    </w:p>
    <w:p w14:paraId="1AAD6ABB" w14:textId="1B57B0A5" w:rsidR="00EF60FF" w:rsidRPr="00EF60FF" w:rsidRDefault="00EF60FF" w:rsidP="00EF60F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Рассмотрим теперь </w:t>
      </w:r>
      <w:r w:rsidR="004352BD" w:rsidRPr="00EF60FF">
        <w:rPr>
          <w:rFonts w:cs="Times New Roman"/>
          <w:szCs w:val="28"/>
        </w:rPr>
        <w:t>JavaScript – синтаксис и пример</w:t>
      </w:r>
      <w:r w:rsidRPr="00EF60FF">
        <w:rPr>
          <w:rFonts w:cs="Times New Roman"/>
          <w:szCs w:val="28"/>
        </w:rPr>
        <w:t>.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Пример кода представлен на рисунке 3. </w:t>
      </w:r>
    </w:p>
    <w:p w14:paraId="4693E219" w14:textId="134F4240" w:rsidR="004352BD" w:rsidRDefault="004352BD" w:rsidP="00123118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77C17276" wp14:editId="53510EBB">
            <wp:extent cx="3029373" cy="876422"/>
            <wp:effectExtent l="0" t="0" r="0" b="0"/>
            <wp:docPr id="70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57E8" w14:textId="0EF0F267" w:rsidR="00EF60FF" w:rsidRDefault="00EF60FF" w:rsidP="00123118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Рисунок 3 – примера цикла </w:t>
      </w:r>
      <w:r>
        <w:rPr>
          <w:rFonts w:cs="Times New Roman"/>
          <w:sz w:val="24"/>
          <w:szCs w:val="24"/>
          <w:lang w:val="en-US"/>
        </w:rPr>
        <w:t>for</w:t>
      </w:r>
      <w:r w:rsidRPr="00EF60F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в языке программирования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4C901356" w14:textId="77777777" w:rsidR="00EF60FF" w:rsidRPr="00EF60FF" w:rsidRDefault="00EF60FF" w:rsidP="00123118">
      <w:pPr>
        <w:jc w:val="center"/>
        <w:rPr>
          <w:rFonts w:cs="Times New Roman"/>
          <w:sz w:val="24"/>
          <w:szCs w:val="24"/>
        </w:rPr>
      </w:pPr>
    </w:p>
    <w:p w14:paraId="3C7F50F7" w14:textId="3EA857AC" w:rsidR="004352BD" w:rsidRDefault="004352BD" w:rsidP="00FF6DD4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Поведение и структура аналогичны Java. Ключевое отличие — использование </w:t>
      </w:r>
      <w:proofErr w:type="spellStart"/>
      <w:r w:rsidRPr="004352BD">
        <w:rPr>
          <w:rFonts w:cs="Times New Roman"/>
          <w:szCs w:val="28"/>
        </w:rPr>
        <w:t>let</w:t>
      </w:r>
      <w:proofErr w:type="spellEnd"/>
      <w:r w:rsidRPr="004352BD">
        <w:rPr>
          <w:rFonts w:cs="Times New Roman"/>
          <w:szCs w:val="28"/>
        </w:rPr>
        <w:t xml:space="preserve"> или </w:t>
      </w:r>
      <w:proofErr w:type="spellStart"/>
      <w:r w:rsidRPr="004352BD">
        <w:rPr>
          <w:rFonts w:cs="Times New Roman"/>
          <w:szCs w:val="28"/>
        </w:rPr>
        <w:t>var</w:t>
      </w:r>
      <w:proofErr w:type="spellEnd"/>
      <w:r w:rsidRPr="004352BD">
        <w:rPr>
          <w:rFonts w:cs="Times New Roman"/>
          <w:szCs w:val="28"/>
        </w:rPr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505"/>
      </w:tblGrid>
      <w:tr w:rsidR="004352BD" w:rsidRPr="004352BD" w14:paraId="73E1613A" w14:textId="77777777" w:rsidTr="0050612E">
        <w:trPr>
          <w:tblHeader/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D586" w14:textId="77777777" w:rsidR="004352BD" w:rsidRPr="0050612E" w:rsidRDefault="004352BD" w:rsidP="00EF60F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0612E">
              <w:rPr>
                <w:rFonts w:cs="Times New Roman"/>
                <w:szCs w:val="28"/>
              </w:rPr>
              <w:t>Язык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2230" w14:textId="77777777" w:rsidR="004352BD" w:rsidRPr="0050612E" w:rsidRDefault="004352BD" w:rsidP="00EF60F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0612E">
              <w:rPr>
                <w:rFonts w:cs="Times New Roman"/>
                <w:szCs w:val="28"/>
              </w:rPr>
              <w:t>Отличие</w:t>
            </w:r>
          </w:p>
        </w:tc>
      </w:tr>
      <w:tr w:rsidR="004352BD" w:rsidRPr="004352BD" w14:paraId="4C1FC309" w14:textId="77777777" w:rsidTr="0050612E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ED73" w14:textId="77777777" w:rsidR="004352BD" w:rsidRPr="004352BD" w:rsidRDefault="004352BD" w:rsidP="00EF60F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12686" w14:textId="43364AB4" w:rsidR="004352BD" w:rsidRPr="004352BD" w:rsidRDefault="004352BD" w:rsidP="00860674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Классический </w:t>
            </w:r>
            <w:r w:rsidR="00EF60FF">
              <w:rPr>
                <w:rFonts w:cs="Times New Roman"/>
                <w:szCs w:val="28"/>
              </w:rPr>
              <w:t xml:space="preserve">Си </w:t>
            </w:r>
            <w:r w:rsidRPr="004352BD">
              <w:rPr>
                <w:rFonts w:cs="Times New Roman"/>
                <w:szCs w:val="28"/>
              </w:rPr>
              <w:t>синтаксис</w:t>
            </w:r>
          </w:p>
        </w:tc>
      </w:tr>
      <w:tr w:rsidR="004352BD" w:rsidRPr="004352BD" w14:paraId="5AA213D6" w14:textId="77777777" w:rsidTr="0050612E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20BC" w14:textId="77777777" w:rsidR="004352BD" w:rsidRPr="004352BD" w:rsidRDefault="004352BD" w:rsidP="00EF60FF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6BECA" w14:textId="77777777" w:rsidR="004352BD" w:rsidRPr="004352BD" w:rsidRDefault="004352BD" w:rsidP="00EF60F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Имеет </w:t>
            </w:r>
            <w:proofErr w:type="spellStart"/>
            <w:r w:rsidRPr="004352BD">
              <w:rPr>
                <w:rFonts w:cs="Times New Roman"/>
                <w:szCs w:val="28"/>
              </w:rPr>
              <w:t>in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352BD">
              <w:rPr>
                <w:rFonts w:cs="Times New Roman"/>
                <w:szCs w:val="28"/>
              </w:rPr>
              <w:t>until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4352BD">
              <w:rPr>
                <w:rFonts w:cs="Times New Roman"/>
                <w:szCs w:val="28"/>
              </w:rPr>
              <w:t>downTo</w:t>
            </w:r>
            <w:proofErr w:type="spellEnd"/>
          </w:p>
        </w:tc>
      </w:tr>
      <w:tr w:rsidR="004352BD" w:rsidRPr="004352BD" w14:paraId="253ECEAC" w14:textId="77777777" w:rsidTr="0050612E">
        <w:trPr>
          <w:tblCellSpacing w:w="15" w:type="dxa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B63" w14:textId="77777777" w:rsidR="004352BD" w:rsidRPr="004352BD" w:rsidRDefault="004352BD" w:rsidP="00EF60F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7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E4FF" w14:textId="77777777" w:rsidR="004352BD" w:rsidRPr="004352BD" w:rsidRDefault="004352BD" w:rsidP="00EF60FF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Похож на Java, но переменные можно определять через </w:t>
            </w:r>
            <w:proofErr w:type="spellStart"/>
            <w:r w:rsidRPr="004352BD">
              <w:rPr>
                <w:rFonts w:cs="Times New Roman"/>
                <w:szCs w:val="28"/>
              </w:rPr>
              <w:t>let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4352BD">
              <w:rPr>
                <w:rFonts w:cs="Times New Roman"/>
                <w:szCs w:val="28"/>
              </w:rPr>
              <w:t>const</w:t>
            </w:r>
            <w:proofErr w:type="spellEnd"/>
          </w:p>
        </w:tc>
      </w:tr>
    </w:tbl>
    <w:p w14:paraId="41FDE6D8" w14:textId="30F2DD8A" w:rsidR="00563AB7" w:rsidRDefault="004352BD" w:rsidP="004352B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6F1E4210" w14:textId="64EF931A" w:rsidR="00563AB7" w:rsidRPr="003835DD" w:rsidRDefault="002B54AF" w:rsidP="002B54AF">
      <w:r w:rsidRPr="002B54AF">
        <w:rPr>
          <w:b/>
          <w:bCs/>
        </w:rPr>
        <w:t xml:space="preserve">Задание </w:t>
      </w:r>
      <w:r w:rsidR="00563AB7" w:rsidRPr="002B54AF">
        <w:rPr>
          <w:b/>
          <w:bCs/>
        </w:rPr>
        <w:t>2.</w:t>
      </w:r>
      <w:r w:rsidR="00563AB7" w:rsidRPr="00563AB7">
        <w:t xml:space="preserve"> </w:t>
      </w:r>
      <w:r w:rsidR="008D30D2" w:rsidRPr="008D30D2">
        <w:t xml:space="preserve">Применение оператора цикла с предусловием </w:t>
      </w:r>
      <w:proofErr w:type="spellStart"/>
      <w:r w:rsidR="008D30D2" w:rsidRPr="008D30D2">
        <w:t>while</w:t>
      </w:r>
      <w:proofErr w:type="spellEnd"/>
      <w:r w:rsidR="008D30D2" w:rsidRPr="008D30D2">
        <w:t xml:space="preserve">, и вариантов его использования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Синтаксис и правила оформления. Скриншоты,</w:t>
      </w:r>
      <w:r w:rsidR="008D30D2" w:rsidRPr="003835DD">
        <w:t xml:space="preserve"> </w:t>
      </w:r>
      <w:r w:rsidR="008D30D2" w:rsidRPr="008D30D2">
        <w:t>показывающие</w:t>
      </w:r>
      <w:r w:rsidR="003835DD">
        <w:t xml:space="preserve"> </w:t>
      </w:r>
      <w:r w:rsidR="008D30D2" w:rsidRPr="008D30D2">
        <w:t>его</w:t>
      </w:r>
      <w:r w:rsidR="008D30D2" w:rsidRPr="003835DD">
        <w:t xml:space="preserve"> </w:t>
      </w:r>
      <w:r w:rsidR="008D30D2" w:rsidRPr="008D30D2">
        <w:t>применение; различия такого цикла в изучаемых языках.</w:t>
      </w:r>
    </w:p>
    <w:p w14:paraId="43D8DC2A" w14:textId="77777777" w:rsidR="004352BD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Цикл </w:t>
      </w:r>
      <w:proofErr w:type="spellStart"/>
      <w:r w:rsidRPr="004352BD">
        <w:rPr>
          <w:rFonts w:cs="Times New Roman"/>
          <w:szCs w:val="28"/>
        </w:rPr>
        <w:t>while</w:t>
      </w:r>
      <w:proofErr w:type="spellEnd"/>
      <w:r w:rsidRPr="004352BD">
        <w:rPr>
          <w:rFonts w:cs="Times New Roman"/>
          <w:szCs w:val="28"/>
        </w:rPr>
        <w:t xml:space="preserve"> выполняется, пока условие истинно. Подходит, если число итераций заранее неизвестно.</w:t>
      </w:r>
    </w:p>
    <w:p w14:paraId="73B840A3" w14:textId="586C5DC4" w:rsidR="004352BD" w:rsidRPr="0050612E" w:rsidRDefault="0050612E" w:rsidP="004352BD">
      <w:pPr>
        <w:rPr>
          <w:rFonts w:cs="Times New Roman"/>
          <w:szCs w:val="28"/>
        </w:rPr>
      </w:pPr>
      <w:r w:rsidRPr="0050612E">
        <w:rPr>
          <w:rFonts w:cs="Times New Roman"/>
          <w:szCs w:val="28"/>
        </w:rPr>
        <w:t xml:space="preserve">Рассмотри на примере языка программирования </w:t>
      </w:r>
      <w:r w:rsidR="004352BD" w:rsidRPr="0050612E">
        <w:rPr>
          <w:rFonts w:cs="Times New Roman"/>
          <w:szCs w:val="28"/>
        </w:rPr>
        <w:t>Java – синтаксис и пример</w:t>
      </w:r>
      <w:r w:rsidRPr="0050612E">
        <w:rPr>
          <w:rFonts w:cs="Times New Roman"/>
          <w:szCs w:val="28"/>
        </w:rPr>
        <w:t xml:space="preserve">. Код представлен на рисунке 4. </w:t>
      </w:r>
    </w:p>
    <w:p w14:paraId="4BE2C40B" w14:textId="505603C4" w:rsidR="004352BD" w:rsidRDefault="004352BD" w:rsidP="0050612E">
      <w:pPr>
        <w:jc w:val="center"/>
        <w:rPr>
          <w:rFonts w:cs="Times New Roman"/>
          <w:b/>
          <w:bCs/>
          <w:szCs w:val="28"/>
        </w:rPr>
      </w:pPr>
      <w:r w:rsidRPr="0050612E">
        <w:rPr>
          <w:rFonts w:cs="Times New Roman"/>
          <w:noProof/>
          <w:szCs w:val="28"/>
        </w:rPr>
        <w:drawing>
          <wp:inline distT="0" distB="0" distL="0" distR="0" wp14:anchorId="046B3A42" wp14:editId="20A6ADF3">
            <wp:extent cx="3191320" cy="1267002"/>
            <wp:effectExtent l="0" t="0" r="0" b="9525"/>
            <wp:docPr id="201871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8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4EB2" w14:textId="375629CA" w:rsidR="0050612E" w:rsidRDefault="0050612E" w:rsidP="0050612E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Рисунок 4 – пример оформления цикла </w:t>
      </w:r>
      <w:r>
        <w:rPr>
          <w:rFonts w:cs="Times New Roman"/>
          <w:sz w:val="24"/>
          <w:szCs w:val="24"/>
          <w:lang w:val="en-US"/>
        </w:rPr>
        <w:t>while</w:t>
      </w:r>
      <w:r w:rsidRPr="0050612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на </w:t>
      </w:r>
      <w:r>
        <w:rPr>
          <w:rFonts w:cs="Times New Roman"/>
          <w:sz w:val="24"/>
          <w:szCs w:val="24"/>
          <w:lang w:val="en-US"/>
        </w:rPr>
        <w:t>java</w:t>
      </w:r>
    </w:p>
    <w:p w14:paraId="7F8DEE57" w14:textId="02FD7625" w:rsidR="006746C5" w:rsidRDefault="006746C5" w:rsidP="0050612E">
      <w:pPr>
        <w:jc w:val="center"/>
        <w:rPr>
          <w:rFonts w:cs="Times New Roman"/>
          <w:sz w:val="24"/>
          <w:szCs w:val="24"/>
          <w:lang w:val="en-US"/>
        </w:rPr>
      </w:pPr>
    </w:p>
    <w:p w14:paraId="50AA2AB4" w14:textId="0C4ABA50" w:rsidR="006746C5" w:rsidRPr="006746C5" w:rsidRDefault="006746C5" w:rsidP="006746C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Kotlin</w:t>
      </w:r>
      <w:r w:rsidRPr="006746C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принципе ничем не отличается от его старшего брата –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. Код представлен на рисунке 5. </w:t>
      </w:r>
    </w:p>
    <w:p w14:paraId="00C69B95" w14:textId="29DA52F3" w:rsidR="004352BD" w:rsidRDefault="004352BD" w:rsidP="006746C5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70A8F82D" wp14:editId="28E87533">
            <wp:extent cx="2189018" cy="1234138"/>
            <wp:effectExtent l="0" t="0" r="1905" b="4445"/>
            <wp:docPr id="26066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0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713" cy="123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FD7C" w14:textId="2B067F77" w:rsidR="006746C5" w:rsidRPr="006746C5" w:rsidRDefault="006746C5" w:rsidP="006746C5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5 – пример цикла </w:t>
      </w:r>
      <w:r>
        <w:rPr>
          <w:rFonts w:cs="Times New Roman"/>
          <w:sz w:val="24"/>
          <w:szCs w:val="24"/>
          <w:lang w:val="en-US"/>
        </w:rPr>
        <w:t>while</w:t>
      </w:r>
      <w:r w:rsidRPr="006746C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на </w:t>
      </w:r>
      <w:r>
        <w:rPr>
          <w:rFonts w:cs="Times New Roman"/>
          <w:sz w:val="24"/>
          <w:szCs w:val="24"/>
          <w:lang w:val="en-US"/>
        </w:rPr>
        <w:t>Kotlin</w:t>
      </w:r>
    </w:p>
    <w:p w14:paraId="74ADE282" w14:textId="77777777" w:rsidR="00F900F2" w:rsidRDefault="00F900F2" w:rsidP="004352BD">
      <w:pPr>
        <w:rPr>
          <w:rFonts w:cs="Times New Roman"/>
          <w:b/>
          <w:bCs/>
          <w:szCs w:val="28"/>
        </w:rPr>
      </w:pPr>
    </w:p>
    <w:p w14:paraId="6131E052" w14:textId="0E2B3959" w:rsidR="00F900F2" w:rsidRPr="00F900F2" w:rsidRDefault="00F900F2" w:rsidP="004352BD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Javascript</w:t>
      </w:r>
      <w:proofErr w:type="spellEnd"/>
      <w:r w:rsidRPr="00F900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также не отличается от </w:t>
      </w:r>
      <w:r>
        <w:rPr>
          <w:rFonts w:cs="Times New Roman"/>
          <w:szCs w:val="28"/>
          <w:lang w:val="en-US"/>
        </w:rPr>
        <w:t>java</w:t>
      </w:r>
      <w:r w:rsidRPr="00F900F2"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kotlin</w:t>
      </w:r>
      <w:proofErr w:type="spellEnd"/>
      <w:r>
        <w:rPr>
          <w:rFonts w:cs="Times New Roman"/>
          <w:szCs w:val="28"/>
        </w:rPr>
        <w:t xml:space="preserve">, тоже используется вид из языка программирования С. </w:t>
      </w:r>
      <w:r w:rsidR="00FD3184">
        <w:rPr>
          <w:rFonts w:cs="Times New Roman"/>
          <w:szCs w:val="28"/>
        </w:rPr>
        <w:t xml:space="preserve">Код представлен на рисунке 6. </w:t>
      </w:r>
    </w:p>
    <w:p w14:paraId="33F266DE" w14:textId="6105340E" w:rsidR="004352BD" w:rsidRDefault="004352BD" w:rsidP="00F900F2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28478CE2" wp14:editId="2765A489">
            <wp:extent cx="2639291" cy="1135898"/>
            <wp:effectExtent l="0" t="0" r="0" b="7620"/>
            <wp:docPr id="103318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4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0668" cy="11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2E33" w14:textId="603585CB" w:rsidR="00563AB7" w:rsidRDefault="00F900F2" w:rsidP="00FD3184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="00FD3184"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 xml:space="preserve"> – пример цикла </w:t>
      </w:r>
      <w:r>
        <w:rPr>
          <w:rFonts w:cs="Times New Roman"/>
          <w:sz w:val="24"/>
          <w:szCs w:val="24"/>
          <w:lang w:val="en-US"/>
        </w:rPr>
        <w:t>while</w:t>
      </w:r>
      <w:r w:rsidRPr="00F900F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на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4E477E75" w14:textId="77777777" w:rsidR="00FD3184" w:rsidRPr="00FD3184" w:rsidRDefault="00FD3184" w:rsidP="00FD3184">
      <w:pPr>
        <w:jc w:val="center"/>
        <w:rPr>
          <w:rFonts w:cs="Times New Roman"/>
          <w:sz w:val="24"/>
          <w:szCs w:val="24"/>
        </w:rPr>
      </w:pPr>
    </w:p>
    <w:p w14:paraId="08CFF309" w14:textId="208FF18C" w:rsidR="00563AB7" w:rsidRPr="00563AB7" w:rsidRDefault="00FD3184" w:rsidP="00FD3184">
      <w:r w:rsidRPr="00FD3184">
        <w:rPr>
          <w:b/>
          <w:bCs/>
        </w:rPr>
        <w:t xml:space="preserve">Задание </w:t>
      </w:r>
      <w:r w:rsidR="00563AB7" w:rsidRPr="00FD3184">
        <w:rPr>
          <w:b/>
          <w:bCs/>
        </w:rPr>
        <w:t>3.</w:t>
      </w:r>
      <w:r w:rsidR="00563AB7" w:rsidRPr="00563AB7">
        <w:t xml:space="preserve"> </w:t>
      </w:r>
      <w:r w:rsidR="008D30D2" w:rsidRPr="008D30D2">
        <w:t xml:space="preserve">Применение оператора цикла с постусловием </w:t>
      </w:r>
      <w:proofErr w:type="spellStart"/>
      <w:r w:rsidR="008D30D2" w:rsidRPr="008D30D2">
        <w:t>do</w:t>
      </w:r>
      <w:proofErr w:type="spellEnd"/>
      <w:r w:rsidR="008D30D2" w:rsidRPr="008D30D2">
        <w:t>…</w:t>
      </w:r>
      <w:proofErr w:type="spellStart"/>
      <w:r w:rsidR="008D30D2" w:rsidRPr="008D30D2">
        <w:t>while</w:t>
      </w:r>
      <w:proofErr w:type="spellEnd"/>
      <w:r w:rsidR="008D30D2" w:rsidRPr="008D30D2">
        <w:t xml:space="preserve">, и вариантов его применения в языках программирования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Синтаксис и правила оформления. Скриншоты,</w:t>
      </w:r>
      <w:r w:rsidR="008D30D2" w:rsidRPr="003835DD">
        <w:t xml:space="preserve"> </w:t>
      </w:r>
      <w:r w:rsidR="008D30D2" w:rsidRPr="008D30D2">
        <w:t>показывающие</w:t>
      </w:r>
      <w:r w:rsidR="003835DD">
        <w:t xml:space="preserve"> </w:t>
      </w:r>
      <w:r w:rsidR="008D30D2" w:rsidRPr="008D30D2">
        <w:t>его</w:t>
      </w:r>
      <w:r w:rsidR="008D30D2" w:rsidRPr="003835DD">
        <w:t xml:space="preserve"> </w:t>
      </w:r>
      <w:r w:rsidR="008D30D2" w:rsidRPr="008D30D2">
        <w:t>применение; различия такого цикла в изучаемых языках.</w:t>
      </w:r>
      <w:r w:rsidR="00563AB7" w:rsidRPr="00563AB7">
        <w:t xml:space="preserve"> </w:t>
      </w:r>
    </w:p>
    <w:p w14:paraId="5DEC2374" w14:textId="6755A47B" w:rsidR="004352BD" w:rsidRPr="00FD3184" w:rsidRDefault="004352BD" w:rsidP="004352BD">
      <w:pPr>
        <w:rPr>
          <w:rFonts w:cs="Times New Roman"/>
          <w:szCs w:val="28"/>
        </w:rPr>
      </w:pPr>
      <w:r w:rsidRPr="004352BD">
        <w:rPr>
          <w:rFonts w:cs="Times New Roman"/>
          <w:szCs w:val="28"/>
        </w:rPr>
        <w:t xml:space="preserve">Цикл </w:t>
      </w:r>
      <w:proofErr w:type="spellStart"/>
      <w:r w:rsidRPr="004352BD">
        <w:rPr>
          <w:rFonts w:cs="Times New Roman"/>
          <w:szCs w:val="28"/>
        </w:rPr>
        <w:t>do</w:t>
      </w:r>
      <w:proofErr w:type="spellEnd"/>
      <w:r w:rsidRPr="004352BD">
        <w:rPr>
          <w:rFonts w:cs="Times New Roman"/>
          <w:szCs w:val="28"/>
        </w:rPr>
        <w:t>…</w:t>
      </w:r>
      <w:proofErr w:type="spellStart"/>
      <w:r w:rsidRPr="004352BD">
        <w:rPr>
          <w:rFonts w:cs="Times New Roman"/>
          <w:szCs w:val="28"/>
        </w:rPr>
        <w:t>while</w:t>
      </w:r>
      <w:proofErr w:type="spellEnd"/>
      <w:r w:rsidRPr="004352BD">
        <w:rPr>
          <w:rFonts w:cs="Times New Roman"/>
          <w:szCs w:val="28"/>
        </w:rPr>
        <w:t xml:space="preserve"> гарантирует хотя бы одно выполнение, потому что условие проверяется после тела цикла.</w:t>
      </w:r>
      <w:r w:rsidR="00FD3184">
        <w:rPr>
          <w:rFonts w:cs="Times New Roman"/>
          <w:szCs w:val="28"/>
        </w:rPr>
        <w:t xml:space="preserve"> В большинстве языков программирования от данного цикла отказались, так как его возможно заменить спокойно на </w:t>
      </w:r>
      <w:r w:rsidR="00FD3184">
        <w:rPr>
          <w:rFonts w:cs="Times New Roman"/>
          <w:szCs w:val="28"/>
          <w:lang w:val="en-US"/>
        </w:rPr>
        <w:t>while</w:t>
      </w:r>
      <w:r w:rsidR="00FD3184" w:rsidRPr="00FD3184">
        <w:rPr>
          <w:rFonts w:cs="Times New Roman"/>
          <w:szCs w:val="28"/>
        </w:rPr>
        <w:t xml:space="preserve">. </w:t>
      </w:r>
      <w:r w:rsidR="00FD3184">
        <w:rPr>
          <w:rFonts w:cs="Times New Roman"/>
          <w:szCs w:val="28"/>
        </w:rPr>
        <w:t xml:space="preserve">Начнем наш обзор с </w:t>
      </w:r>
      <w:r w:rsidR="00FD3184">
        <w:rPr>
          <w:rFonts w:cs="Times New Roman"/>
          <w:szCs w:val="28"/>
          <w:lang w:val="en-US"/>
        </w:rPr>
        <w:t>Java</w:t>
      </w:r>
      <w:r w:rsidR="00FD3184">
        <w:rPr>
          <w:rFonts w:cs="Times New Roman"/>
          <w:szCs w:val="28"/>
        </w:rPr>
        <w:t xml:space="preserve">, код представлен на рисунке 7. </w:t>
      </w:r>
    </w:p>
    <w:p w14:paraId="2CE1D121" w14:textId="78E4F433" w:rsidR="004352BD" w:rsidRDefault="004352BD" w:rsidP="00FD3184">
      <w:pPr>
        <w:jc w:val="center"/>
        <w:rPr>
          <w:rFonts w:cs="Times New Roman"/>
          <w:b/>
          <w:bCs/>
          <w:szCs w:val="28"/>
        </w:rPr>
      </w:pPr>
      <w:r w:rsidRPr="00FD3184">
        <w:rPr>
          <w:rFonts w:cs="Times New Roman"/>
          <w:noProof/>
          <w:szCs w:val="28"/>
        </w:rPr>
        <w:drawing>
          <wp:inline distT="0" distB="0" distL="0" distR="0" wp14:anchorId="52E15409" wp14:editId="04A29BEC">
            <wp:extent cx="3033143" cy="1260764"/>
            <wp:effectExtent l="0" t="0" r="0" b="0"/>
            <wp:docPr id="96992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1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5405" cy="127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3E18" w14:textId="490C8C04" w:rsidR="00E50B61" w:rsidRPr="00920946" w:rsidRDefault="008A7DF2" w:rsidP="00FD3184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7 </w:t>
      </w:r>
      <w:r w:rsidR="00920946">
        <w:rPr>
          <w:rFonts w:cs="Times New Roman"/>
          <w:sz w:val="24"/>
          <w:szCs w:val="24"/>
        </w:rPr>
        <w:t>–</w:t>
      </w:r>
      <w:r>
        <w:rPr>
          <w:rFonts w:cs="Times New Roman"/>
          <w:sz w:val="24"/>
          <w:szCs w:val="24"/>
        </w:rPr>
        <w:t xml:space="preserve"> </w:t>
      </w:r>
      <w:r w:rsidR="00920946">
        <w:rPr>
          <w:rFonts w:cs="Times New Roman"/>
          <w:sz w:val="24"/>
          <w:szCs w:val="24"/>
        </w:rPr>
        <w:t xml:space="preserve">пример цикла </w:t>
      </w:r>
      <w:r w:rsidR="00920946">
        <w:rPr>
          <w:rFonts w:cs="Times New Roman"/>
          <w:sz w:val="24"/>
          <w:szCs w:val="24"/>
          <w:lang w:val="en-US"/>
        </w:rPr>
        <w:t>do</w:t>
      </w:r>
      <w:r w:rsidR="00920946" w:rsidRPr="00920946">
        <w:rPr>
          <w:rFonts w:cs="Times New Roman"/>
          <w:sz w:val="24"/>
          <w:szCs w:val="24"/>
        </w:rPr>
        <w:t xml:space="preserve"> </w:t>
      </w:r>
      <w:r w:rsidR="00920946">
        <w:rPr>
          <w:rFonts w:cs="Times New Roman"/>
          <w:sz w:val="24"/>
          <w:szCs w:val="24"/>
          <w:lang w:val="en-US"/>
        </w:rPr>
        <w:t>while</w:t>
      </w:r>
      <w:r w:rsidR="00920946" w:rsidRPr="00920946">
        <w:rPr>
          <w:rFonts w:cs="Times New Roman"/>
          <w:sz w:val="24"/>
          <w:szCs w:val="24"/>
        </w:rPr>
        <w:t xml:space="preserve"> </w:t>
      </w:r>
      <w:r w:rsidR="00920946">
        <w:rPr>
          <w:rFonts w:cs="Times New Roman"/>
          <w:sz w:val="24"/>
          <w:szCs w:val="24"/>
        </w:rPr>
        <w:t xml:space="preserve">на </w:t>
      </w:r>
      <w:r w:rsidR="00920946">
        <w:rPr>
          <w:rFonts w:cs="Times New Roman"/>
          <w:sz w:val="24"/>
          <w:szCs w:val="24"/>
          <w:lang w:val="en-US"/>
        </w:rPr>
        <w:t>Java</w:t>
      </w:r>
    </w:p>
    <w:p w14:paraId="36D1E030" w14:textId="4564A51F" w:rsidR="004352BD" w:rsidRPr="00920946" w:rsidRDefault="00920946" w:rsidP="004352BD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Теперь посмотрим, как реализовано в </w:t>
      </w:r>
      <w:proofErr w:type="spellStart"/>
      <w:r w:rsidR="004352BD" w:rsidRPr="00920946">
        <w:rPr>
          <w:rFonts w:cs="Times New Roman"/>
          <w:szCs w:val="28"/>
        </w:rPr>
        <w:t>Kotlin</w:t>
      </w:r>
      <w:proofErr w:type="spellEnd"/>
      <w:r>
        <w:rPr>
          <w:rFonts w:cs="Times New Roman"/>
          <w:szCs w:val="28"/>
        </w:rPr>
        <w:t xml:space="preserve">, код представлен на рисунке 8. </w:t>
      </w:r>
    </w:p>
    <w:p w14:paraId="78792572" w14:textId="108C915B" w:rsidR="004352BD" w:rsidRDefault="004352BD" w:rsidP="00920946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3B98CC9D" wp14:editId="6FEE7D2C">
            <wp:extent cx="2372056" cy="1276528"/>
            <wp:effectExtent l="0" t="0" r="9525" b="0"/>
            <wp:docPr id="19975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8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1883" w14:textId="6F8AC564" w:rsidR="00920946" w:rsidRDefault="00920946" w:rsidP="00920946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Рисунок 8 </w:t>
      </w:r>
      <w:r w:rsidR="009C5A6C">
        <w:rPr>
          <w:rFonts w:cs="Times New Roman"/>
          <w:sz w:val="24"/>
          <w:szCs w:val="24"/>
        </w:rPr>
        <w:t>–</w:t>
      </w:r>
      <w:r>
        <w:rPr>
          <w:rFonts w:cs="Times New Roman"/>
          <w:sz w:val="24"/>
          <w:szCs w:val="24"/>
        </w:rPr>
        <w:t xml:space="preserve"> </w:t>
      </w:r>
      <w:r w:rsidR="009C5A6C">
        <w:rPr>
          <w:rFonts w:cs="Times New Roman"/>
          <w:sz w:val="24"/>
          <w:szCs w:val="24"/>
        </w:rPr>
        <w:t xml:space="preserve">пример цикла </w:t>
      </w:r>
      <w:r w:rsidR="009C5A6C">
        <w:rPr>
          <w:rFonts w:cs="Times New Roman"/>
          <w:sz w:val="24"/>
          <w:szCs w:val="24"/>
          <w:lang w:val="en-US"/>
        </w:rPr>
        <w:t>do</w:t>
      </w:r>
      <w:r w:rsidR="009C5A6C" w:rsidRPr="009C5A6C">
        <w:rPr>
          <w:rFonts w:cs="Times New Roman"/>
          <w:sz w:val="24"/>
          <w:szCs w:val="24"/>
        </w:rPr>
        <w:t xml:space="preserve"> </w:t>
      </w:r>
      <w:r w:rsidR="009C5A6C">
        <w:rPr>
          <w:rFonts w:cs="Times New Roman"/>
          <w:sz w:val="24"/>
          <w:szCs w:val="24"/>
          <w:lang w:val="en-US"/>
        </w:rPr>
        <w:t>while</w:t>
      </w:r>
      <w:r w:rsidR="009C5A6C" w:rsidRPr="009C5A6C">
        <w:rPr>
          <w:rFonts w:cs="Times New Roman"/>
          <w:sz w:val="24"/>
          <w:szCs w:val="24"/>
        </w:rPr>
        <w:t xml:space="preserve"> </w:t>
      </w:r>
      <w:r w:rsidR="009C5A6C">
        <w:rPr>
          <w:rFonts w:cs="Times New Roman"/>
          <w:sz w:val="24"/>
          <w:szCs w:val="24"/>
        </w:rPr>
        <w:t xml:space="preserve">на </w:t>
      </w:r>
      <w:r w:rsidR="009C5A6C">
        <w:rPr>
          <w:rFonts w:cs="Times New Roman"/>
          <w:sz w:val="24"/>
          <w:szCs w:val="24"/>
          <w:lang w:val="en-US"/>
        </w:rPr>
        <w:t>Kotlin</w:t>
      </w:r>
    </w:p>
    <w:p w14:paraId="39C3867D" w14:textId="1D0B3850" w:rsidR="009C5A6C" w:rsidRDefault="009C5A6C" w:rsidP="00920946">
      <w:pPr>
        <w:jc w:val="center"/>
        <w:rPr>
          <w:rFonts w:cs="Times New Roman"/>
          <w:sz w:val="24"/>
          <w:szCs w:val="24"/>
          <w:lang w:val="en-US"/>
        </w:rPr>
      </w:pPr>
    </w:p>
    <w:p w14:paraId="63A5C969" w14:textId="4DE89B38" w:rsidR="004352BD" w:rsidRDefault="00D37B25" w:rsidP="00D37B25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Рассмотрим теперь на примере </w:t>
      </w:r>
      <w:r w:rsidR="004352BD" w:rsidRPr="00D37B25">
        <w:rPr>
          <w:rFonts w:cs="Times New Roman"/>
          <w:szCs w:val="28"/>
        </w:rPr>
        <w:t>JavaScript</w:t>
      </w:r>
      <w:r>
        <w:rPr>
          <w:rFonts w:cs="Times New Roman"/>
          <w:szCs w:val="28"/>
        </w:rPr>
        <w:t xml:space="preserve">, код представлен на рисунке 9. </w:t>
      </w:r>
    </w:p>
    <w:p w14:paraId="0E7FA077" w14:textId="6F979BA4" w:rsidR="004352BD" w:rsidRDefault="004352BD" w:rsidP="00D37B25">
      <w:pPr>
        <w:jc w:val="center"/>
        <w:rPr>
          <w:rFonts w:cs="Times New Roman"/>
          <w:b/>
          <w:bCs/>
          <w:szCs w:val="28"/>
        </w:rPr>
      </w:pPr>
      <w:r w:rsidRPr="004352BD">
        <w:rPr>
          <w:rFonts w:cs="Times New Roman"/>
          <w:b/>
          <w:bCs/>
          <w:noProof/>
          <w:szCs w:val="28"/>
        </w:rPr>
        <w:drawing>
          <wp:inline distT="0" distB="0" distL="0" distR="0" wp14:anchorId="47575E05" wp14:editId="7DBEC92B">
            <wp:extent cx="2972215" cy="1267002"/>
            <wp:effectExtent l="0" t="0" r="0" b="9525"/>
            <wp:docPr id="177475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57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432D" w14:textId="37E6D0CB" w:rsidR="00D37B25" w:rsidRDefault="00D37B25" w:rsidP="00D37B25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Рисунок </w:t>
      </w:r>
      <w:r>
        <w:rPr>
          <w:rFonts w:cs="Times New Roman"/>
          <w:sz w:val="24"/>
          <w:szCs w:val="24"/>
        </w:rPr>
        <w:t>9</w:t>
      </w:r>
      <w:r w:rsidR="00807CE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– пример цикла </w:t>
      </w:r>
      <w:r>
        <w:rPr>
          <w:rFonts w:cs="Times New Roman"/>
          <w:sz w:val="24"/>
          <w:szCs w:val="24"/>
          <w:lang w:val="en-US"/>
        </w:rPr>
        <w:t>do</w:t>
      </w:r>
      <w:r w:rsidRPr="009C5A6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en-US"/>
        </w:rPr>
        <w:t>while</w:t>
      </w:r>
      <w:r w:rsidRPr="009C5A6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на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2CE4D357" w14:textId="618C710B" w:rsidR="00B8492E" w:rsidRDefault="00B8492E" w:rsidP="00D37B25">
      <w:pPr>
        <w:jc w:val="center"/>
        <w:rPr>
          <w:rFonts w:cs="Times New Roman"/>
          <w:sz w:val="24"/>
          <w:szCs w:val="24"/>
          <w:lang w:val="en-US"/>
        </w:rPr>
      </w:pPr>
    </w:p>
    <w:p w14:paraId="263ADCCA" w14:textId="12494520" w:rsidR="00D37B25" w:rsidRPr="00B8492E" w:rsidRDefault="00B8492E" w:rsidP="00B8492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принципе все имплементации цикла </w:t>
      </w:r>
      <w:r>
        <w:rPr>
          <w:rFonts w:cs="Times New Roman"/>
          <w:szCs w:val="28"/>
          <w:lang w:val="en-US"/>
        </w:rPr>
        <w:t>do</w:t>
      </w:r>
      <w:r w:rsidRPr="00B8492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while</w:t>
      </w:r>
      <w:r>
        <w:rPr>
          <w:rFonts w:cs="Times New Roman"/>
          <w:szCs w:val="28"/>
        </w:rPr>
        <w:t xml:space="preserve"> похожи между собой, взяли за основу имплементацию из Си, есть только небольшая косметическая разница, которая описана в таблице.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942"/>
      </w:tblGrid>
      <w:tr w:rsidR="004352BD" w:rsidRPr="004352BD" w14:paraId="1024EEA0" w14:textId="77777777" w:rsidTr="00B849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FF05A4" w14:textId="77777777" w:rsidR="004352BD" w:rsidRPr="004352BD" w:rsidRDefault="004352BD" w:rsidP="00B8492E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3E885B57" w14:textId="77777777" w:rsidR="004352BD" w:rsidRPr="004352BD" w:rsidRDefault="004352BD" w:rsidP="00B8492E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Отличие</w:t>
            </w:r>
          </w:p>
        </w:tc>
      </w:tr>
      <w:tr w:rsidR="004352BD" w:rsidRPr="004352BD" w14:paraId="08110DA4" w14:textId="77777777" w:rsidTr="00B849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337AE" w14:textId="77777777" w:rsidR="004352BD" w:rsidRPr="004352BD" w:rsidRDefault="004352BD" w:rsidP="00B8492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EDBF9F5" w14:textId="77777777" w:rsidR="004352BD" w:rsidRPr="004352BD" w:rsidRDefault="004352BD" w:rsidP="00B8492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 xml:space="preserve">Точка с запятой после </w:t>
            </w:r>
            <w:proofErr w:type="spellStart"/>
            <w:r w:rsidRPr="004352BD">
              <w:rPr>
                <w:rFonts w:cs="Times New Roman"/>
                <w:szCs w:val="28"/>
              </w:rPr>
              <w:t>while</w:t>
            </w:r>
            <w:proofErr w:type="spellEnd"/>
            <w:r w:rsidRPr="004352BD">
              <w:rPr>
                <w:rFonts w:cs="Times New Roman"/>
                <w:szCs w:val="28"/>
              </w:rPr>
              <w:t xml:space="preserve"> обязательна</w:t>
            </w:r>
          </w:p>
        </w:tc>
      </w:tr>
      <w:tr w:rsidR="004352BD" w:rsidRPr="004352BD" w14:paraId="016217CD" w14:textId="77777777" w:rsidTr="00B849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44F3C5" w14:textId="77777777" w:rsidR="004352BD" w:rsidRPr="004352BD" w:rsidRDefault="004352BD" w:rsidP="00B8492E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87FF8" w14:textId="77777777" w:rsidR="004352BD" w:rsidRPr="004352BD" w:rsidRDefault="004352BD" w:rsidP="00B8492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Нет точки с запятой</w:t>
            </w:r>
          </w:p>
        </w:tc>
      </w:tr>
      <w:tr w:rsidR="004352BD" w:rsidRPr="004352BD" w14:paraId="3C4878D0" w14:textId="77777777" w:rsidTr="00B849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7CA9F" w14:textId="77777777" w:rsidR="004352BD" w:rsidRPr="004352BD" w:rsidRDefault="004352BD" w:rsidP="00B8492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665039E" w14:textId="77777777" w:rsidR="004352BD" w:rsidRPr="004352BD" w:rsidRDefault="004352BD" w:rsidP="00B8492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Синтаксис близок к Java</w:t>
            </w:r>
          </w:p>
        </w:tc>
      </w:tr>
    </w:tbl>
    <w:p w14:paraId="5573BD66" w14:textId="77777777" w:rsidR="00563AB7" w:rsidRDefault="00563AB7" w:rsidP="004352BD">
      <w:pPr>
        <w:rPr>
          <w:rFonts w:cs="Times New Roman"/>
          <w:szCs w:val="28"/>
        </w:rPr>
      </w:pPr>
    </w:p>
    <w:p w14:paraId="453406FD" w14:textId="4656D4A4" w:rsidR="00563AB7" w:rsidRPr="00563AB7" w:rsidRDefault="00475FF5" w:rsidP="00475FF5">
      <w:r w:rsidRPr="00475FF5">
        <w:rPr>
          <w:b/>
          <w:bCs/>
        </w:rPr>
        <w:t xml:space="preserve">Задание </w:t>
      </w:r>
      <w:r w:rsidR="00563AB7" w:rsidRPr="00475FF5">
        <w:rPr>
          <w:b/>
          <w:bCs/>
        </w:rPr>
        <w:t>4.</w:t>
      </w:r>
      <w:r w:rsidR="00563AB7" w:rsidRPr="00563AB7">
        <w:t xml:space="preserve"> </w:t>
      </w:r>
      <w:r w:rsidR="008D30D2" w:rsidRPr="008D30D2">
        <w:t xml:space="preserve">Операторы прерывания </w:t>
      </w:r>
      <w:proofErr w:type="spellStart"/>
      <w:r w:rsidR="008D30D2" w:rsidRPr="008D30D2">
        <w:t>continue</w:t>
      </w:r>
      <w:proofErr w:type="spellEnd"/>
      <w:r w:rsidR="008D30D2" w:rsidRPr="008D30D2">
        <w:t xml:space="preserve">, </w:t>
      </w:r>
      <w:proofErr w:type="spellStart"/>
      <w:r w:rsidR="008D30D2" w:rsidRPr="008D30D2">
        <w:t>break</w:t>
      </w:r>
      <w:proofErr w:type="spellEnd"/>
      <w:r w:rsidR="008D30D2" w:rsidRPr="008D30D2">
        <w:t xml:space="preserve">. Их назначение, синтаксис и примеры использования. Сравнение использования этих операторов в разных языках. </w:t>
      </w:r>
      <w:r w:rsidR="00563AB7" w:rsidRPr="00563AB7">
        <w:t xml:space="preserve"> </w:t>
      </w:r>
    </w:p>
    <w:p w14:paraId="17E45B5C" w14:textId="751491EB" w:rsidR="004352BD" w:rsidRPr="00D04863" w:rsidRDefault="00D04863" w:rsidP="00D04863">
      <w:p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lastRenderedPageBreak/>
        <w:t>Рассмотрим основное н</w:t>
      </w:r>
      <w:r w:rsidR="004352BD" w:rsidRPr="004352BD">
        <w:rPr>
          <w:rFonts w:cs="Times New Roman"/>
          <w:szCs w:val="28"/>
        </w:rPr>
        <w:t>азначение</w:t>
      </w:r>
      <w:r>
        <w:rPr>
          <w:rFonts w:cs="Times New Roman"/>
          <w:szCs w:val="28"/>
        </w:rPr>
        <w:t xml:space="preserve"> данных операторов</w:t>
      </w:r>
      <w:r w:rsidR="004352BD" w:rsidRPr="004352BD">
        <w:rPr>
          <w:rFonts w:cs="Times New Roman"/>
          <w:b/>
          <w:bCs/>
          <w:szCs w:val="28"/>
        </w:rPr>
        <w:t>:</w:t>
      </w:r>
      <w:r>
        <w:rPr>
          <w:rFonts w:cs="Times New Roman"/>
          <w:b/>
          <w:bCs/>
          <w:szCs w:val="28"/>
        </w:rPr>
        <w:t xml:space="preserve"> </w:t>
      </w:r>
      <w:proofErr w:type="spellStart"/>
      <w:r w:rsidR="004352BD" w:rsidRPr="004352BD">
        <w:rPr>
          <w:rFonts w:cs="Times New Roman"/>
          <w:szCs w:val="28"/>
        </w:rPr>
        <w:t>break</w:t>
      </w:r>
      <w:proofErr w:type="spellEnd"/>
      <w:r w:rsidR="004352BD" w:rsidRPr="004352BD">
        <w:rPr>
          <w:rFonts w:cs="Times New Roman"/>
          <w:szCs w:val="28"/>
        </w:rPr>
        <w:t xml:space="preserve"> — прерывает выполнение текущего цикла полностью</w:t>
      </w:r>
      <w:r w:rsidRPr="00D04863">
        <w:rPr>
          <w:rFonts w:cs="Times New Roman"/>
          <w:szCs w:val="28"/>
        </w:rPr>
        <w:t xml:space="preserve">, </w:t>
      </w:r>
      <w:proofErr w:type="spellStart"/>
      <w:r w:rsidR="004352BD" w:rsidRPr="004352BD">
        <w:rPr>
          <w:rFonts w:cs="Times New Roman"/>
          <w:szCs w:val="28"/>
        </w:rPr>
        <w:t>continue</w:t>
      </w:r>
      <w:proofErr w:type="spellEnd"/>
      <w:r w:rsidR="004352BD" w:rsidRPr="004352BD">
        <w:rPr>
          <w:rFonts w:cs="Times New Roman"/>
          <w:szCs w:val="28"/>
        </w:rPr>
        <w:t xml:space="preserve"> — пропускает текущую итерацию и переходит к следующей.</w:t>
      </w:r>
    </w:p>
    <w:p w14:paraId="28419328" w14:textId="3513D231" w:rsidR="00563AB7" w:rsidRPr="00D04863" w:rsidRDefault="00D04863" w:rsidP="00FF6DD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пример на языке программирования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>, в принципе ничем не отличается от того же С</w:t>
      </w:r>
      <w:r w:rsidRPr="00D04863">
        <w:rPr>
          <w:rFonts w:cs="Times New Roman"/>
          <w:szCs w:val="28"/>
        </w:rPr>
        <w:t xml:space="preserve"> / </w:t>
      </w:r>
      <w:r>
        <w:rPr>
          <w:rFonts w:cs="Times New Roman"/>
          <w:szCs w:val="28"/>
          <w:lang w:val="en-US"/>
        </w:rPr>
        <w:t>C</w:t>
      </w:r>
      <w:r w:rsidRPr="00D04863">
        <w:rPr>
          <w:rFonts w:cs="Times New Roman"/>
          <w:szCs w:val="28"/>
        </w:rPr>
        <w:t xml:space="preserve">++. </w:t>
      </w:r>
      <w:r>
        <w:rPr>
          <w:rFonts w:cs="Times New Roman"/>
          <w:szCs w:val="28"/>
        </w:rPr>
        <w:t xml:space="preserve">Код представлен на рисунке 10. </w:t>
      </w:r>
    </w:p>
    <w:p w14:paraId="113A827E" w14:textId="54736828" w:rsidR="004352BD" w:rsidRDefault="004352BD" w:rsidP="00D04863">
      <w:pPr>
        <w:jc w:val="center"/>
        <w:rPr>
          <w:rFonts w:cs="Times New Roman"/>
          <w:b/>
          <w:bCs/>
          <w:szCs w:val="28"/>
        </w:rPr>
      </w:pPr>
      <w:r w:rsidRPr="00D04863">
        <w:rPr>
          <w:rFonts w:cs="Times New Roman"/>
          <w:noProof/>
          <w:szCs w:val="28"/>
        </w:rPr>
        <w:drawing>
          <wp:inline distT="0" distB="0" distL="0" distR="0" wp14:anchorId="326E967F" wp14:editId="57906572">
            <wp:extent cx="3734321" cy="1276528"/>
            <wp:effectExtent l="0" t="0" r="0" b="0"/>
            <wp:docPr id="26319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B5DF" w14:textId="2C193E24" w:rsidR="00D04863" w:rsidRPr="00D04863" w:rsidRDefault="00D04863" w:rsidP="00D04863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10 – пример применения операторов </w:t>
      </w:r>
      <w:r>
        <w:rPr>
          <w:rFonts w:cs="Times New Roman"/>
          <w:sz w:val="24"/>
          <w:szCs w:val="24"/>
          <w:lang w:val="en-US"/>
        </w:rPr>
        <w:t>continue</w:t>
      </w:r>
      <w:r w:rsidRPr="00D04863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  <w:lang w:val="en-US"/>
        </w:rPr>
        <w:t>break</w:t>
      </w:r>
      <w:r>
        <w:rPr>
          <w:rFonts w:cs="Times New Roman"/>
          <w:sz w:val="24"/>
          <w:szCs w:val="24"/>
        </w:rPr>
        <w:t xml:space="preserve"> в </w:t>
      </w:r>
      <w:r>
        <w:rPr>
          <w:rFonts w:cs="Times New Roman"/>
          <w:sz w:val="24"/>
          <w:szCs w:val="24"/>
          <w:lang w:val="en-US"/>
        </w:rPr>
        <w:t>Java</w:t>
      </w:r>
    </w:p>
    <w:p w14:paraId="00ADE83D" w14:textId="77777777" w:rsidR="00D04863" w:rsidRDefault="00D04863" w:rsidP="00D04863">
      <w:pPr>
        <w:jc w:val="center"/>
        <w:rPr>
          <w:rFonts w:cs="Times New Roman"/>
          <w:b/>
          <w:bCs/>
          <w:szCs w:val="28"/>
        </w:rPr>
      </w:pPr>
    </w:p>
    <w:p w14:paraId="15106FB5" w14:textId="47641BFB" w:rsidR="004352BD" w:rsidRPr="00D04863" w:rsidRDefault="00D04863" w:rsidP="00FF6DD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рассмотрим с использованием языка программирования </w:t>
      </w:r>
      <w:proofErr w:type="spellStart"/>
      <w:r w:rsidR="004352BD" w:rsidRPr="00D04863">
        <w:rPr>
          <w:rFonts w:cs="Times New Roman"/>
          <w:szCs w:val="28"/>
        </w:rPr>
        <w:t>Kotlin</w:t>
      </w:r>
      <w:proofErr w:type="spellEnd"/>
      <w:r>
        <w:rPr>
          <w:rFonts w:cs="Times New Roman"/>
          <w:szCs w:val="28"/>
        </w:rPr>
        <w:t xml:space="preserve">. Опять-таки </w:t>
      </w:r>
      <w:r w:rsidR="00BD6AC2">
        <w:rPr>
          <w:rFonts w:cs="Times New Roman"/>
          <w:szCs w:val="28"/>
        </w:rPr>
        <w:t xml:space="preserve">глобально </w:t>
      </w:r>
      <w:r>
        <w:rPr>
          <w:rFonts w:cs="Times New Roman"/>
          <w:szCs w:val="28"/>
        </w:rPr>
        <w:t>ничем не отличается от старшего брата</w:t>
      </w:r>
      <w:r w:rsidR="00BD6AC2">
        <w:rPr>
          <w:rFonts w:cs="Times New Roman"/>
          <w:szCs w:val="28"/>
        </w:rPr>
        <w:t xml:space="preserve">, исключая символа </w:t>
      </w:r>
      <w:r w:rsidR="00BD6AC2" w:rsidRPr="00BD6AC2">
        <w:rPr>
          <w:rFonts w:cs="Times New Roman"/>
          <w:szCs w:val="28"/>
        </w:rPr>
        <w:t>“;”</w:t>
      </w:r>
      <w:r>
        <w:rPr>
          <w:rFonts w:cs="Times New Roman"/>
          <w:szCs w:val="28"/>
        </w:rPr>
        <w:t xml:space="preserve">. Код представлен на рисунке 11. </w:t>
      </w:r>
    </w:p>
    <w:p w14:paraId="1CA5AC2F" w14:textId="249FD077" w:rsidR="004352BD" w:rsidRDefault="004352BD" w:rsidP="00D04863">
      <w:pPr>
        <w:jc w:val="center"/>
        <w:rPr>
          <w:rFonts w:cs="Times New Roman"/>
          <w:b/>
          <w:bCs/>
          <w:szCs w:val="28"/>
        </w:rPr>
      </w:pPr>
      <w:r w:rsidRPr="00D04863">
        <w:rPr>
          <w:rFonts w:cs="Times New Roman"/>
          <w:noProof/>
          <w:szCs w:val="28"/>
        </w:rPr>
        <w:drawing>
          <wp:inline distT="0" distB="0" distL="0" distR="0" wp14:anchorId="2B7B10A5" wp14:editId="2B3A5F5C">
            <wp:extent cx="2362530" cy="1267002"/>
            <wp:effectExtent l="0" t="0" r="0" b="9525"/>
            <wp:docPr id="165084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42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3E3F" w14:textId="43DD24BA" w:rsidR="00D04863" w:rsidRDefault="00D04863" w:rsidP="00D04863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Рисунок 11 – применение операторов </w:t>
      </w:r>
      <w:r>
        <w:rPr>
          <w:rFonts w:cs="Times New Roman"/>
          <w:sz w:val="24"/>
          <w:szCs w:val="24"/>
          <w:lang w:val="en-US"/>
        </w:rPr>
        <w:t>break</w:t>
      </w:r>
      <w:r w:rsidRPr="00D04863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  <w:lang w:val="en-US"/>
        </w:rPr>
        <w:t>continue</w:t>
      </w:r>
    </w:p>
    <w:p w14:paraId="15D6C76B" w14:textId="77777777" w:rsidR="00BD6AC2" w:rsidRPr="00BD6AC2" w:rsidRDefault="00BD6AC2" w:rsidP="00D04863">
      <w:pPr>
        <w:jc w:val="center"/>
        <w:rPr>
          <w:rFonts w:cs="Times New Roman"/>
          <w:sz w:val="24"/>
          <w:szCs w:val="24"/>
          <w:lang w:val="en-US"/>
        </w:rPr>
      </w:pPr>
    </w:p>
    <w:p w14:paraId="13E18914" w14:textId="7FED0B73" w:rsidR="00D04863" w:rsidRPr="00BD6AC2" w:rsidRDefault="00BD6AC2" w:rsidP="00BD6AC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теперь как в </w:t>
      </w:r>
      <w:proofErr w:type="spellStart"/>
      <w:r>
        <w:rPr>
          <w:rFonts w:cs="Times New Roman"/>
          <w:szCs w:val="28"/>
          <w:lang w:val="en-US"/>
        </w:rPr>
        <w:t>Javascript</w:t>
      </w:r>
      <w:proofErr w:type="spellEnd"/>
      <w:r w:rsidRPr="00BD6AC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организованы операторы </w:t>
      </w:r>
      <w:r>
        <w:rPr>
          <w:rFonts w:cs="Times New Roman"/>
          <w:szCs w:val="28"/>
          <w:lang w:val="en-US"/>
        </w:rPr>
        <w:t>continue</w:t>
      </w:r>
      <w:r w:rsidRPr="00BD6AC2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break</w:t>
      </w:r>
      <w:r>
        <w:rPr>
          <w:rFonts w:cs="Times New Roman"/>
          <w:szCs w:val="28"/>
        </w:rPr>
        <w:t>. Можно заметить, что нет никаких отличий от</w:t>
      </w:r>
      <w:r w:rsidRPr="00BD6AC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. Это достаточно очевидно, потому что оба языка Си-подобные и много базовых конструкций совпадают. </w:t>
      </w:r>
    </w:p>
    <w:p w14:paraId="2EA1571D" w14:textId="6BAD1129" w:rsidR="004352BD" w:rsidRDefault="004352BD" w:rsidP="00BD6AC2">
      <w:pPr>
        <w:jc w:val="center"/>
        <w:rPr>
          <w:rFonts w:cs="Times New Roman"/>
          <w:b/>
          <w:bCs/>
          <w:szCs w:val="28"/>
        </w:rPr>
      </w:pPr>
      <w:r w:rsidRPr="00BD6AC2">
        <w:rPr>
          <w:rFonts w:cs="Times New Roman"/>
          <w:noProof/>
          <w:szCs w:val="28"/>
        </w:rPr>
        <w:drawing>
          <wp:inline distT="0" distB="0" distL="0" distR="0" wp14:anchorId="2C263ED7" wp14:editId="52457DCB">
            <wp:extent cx="3029373" cy="1276528"/>
            <wp:effectExtent l="0" t="0" r="0" b="0"/>
            <wp:docPr id="192633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30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420F" w14:textId="3819433D" w:rsidR="00BD6AC2" w:rsidRDefault="00BD6AC2" w:rsidP="00BD6AC2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12 – применение операторов </w:t>
      </w:r>
      <w:r>
        <w:rPr>
          <w:rFonts w:cs="Times New Roman"/>
          <w:sz w:val="24"/>
          <w:szCs w:val="24"/>
          <w:lang w:val="en-US"/>
        </w:rPr>
        <w:t>break</w:t>
      </w:r>
      <w:r w:rsidRPr="00BD6AC2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  <w:lang w:val="en-US"/>
        </w:rPr>
        <w:t>continue</w:t>
      </w:r>
      <w:r>
        <w:rPr>
          <w:rFonts w:cs="Times New Roman"/>
          <w:sz w:val="24"/>
          <w:szCs w:val="24"/>
        </w:rPr>
        <w:t xml:space="preserve"> в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3C3549D6" w14:textId="77777777" w:rsidR="005E39F5" w:rsidRPr="005E39F5" w:rsidRDefault="005E39F5" w:rsidP="005E39F5">
      <w:pPr>
        <w:rPr>
          <w:rFonts w:cs="Times New Roman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552"/>
        <w:gridCol w:w="3935"/>
      </w:tblGrid>
      <w:tr w:rsidR="004352BD" w:rsidRPr="004352BD" w14:paraId="20C9B03E" w14:textId="77777777" w:rsidTr="00D746C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3E4D22" w14:textId="77777777" w:rsidR="004352BD" w:rsidRPr="004352BD" w:rsidRDefault="004352BD" w:rsidP="00C47C91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4352BD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4221CF2B" w14:textId="77777777" w:rsidR="004352BD" w:rsidRPr="004352BD" w:rsidRDefault="004352BD" w:rsidP="00AE31D9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352BD">
              <w:rPr>
                <w:rFonts w:cs="Times New Roman"/>
                <w:b/>
                <w:bCs/>
                <w:szCs w:val="28"/>
              </w:rPr>
              <w:t>break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578D8" w14:textId="77777777" w:rsidR="004352BD" w:rsidRPr="004352BD" w:rsidRDefault="004352BD" w:rsidP="00AE31D9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352BD">
              <w:rPr>
                <w:rFonts w:cs="Times New Roman"/>
                <w:b/>
                <w:bCs/>
                <w:szCs w:val="28"/>
              </w:rPr>
              <w:t>continue</w:t>
            </w:r>
            <w:proofErr w:type="spellEnd"/>
          </w:p>
        </w:tc>
      </w:tr>
      <w:tr w:rsidR="004352BD" w:rsidRPr="004352BD" w14:paraId="1C61F623" w14:textId="77777777" w:rsidTr="00D746C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7AEFB8" w14:textId="77777777" w:rsidR="004352BD" w:rsidRPr="004352BD" w:rsidRDefault="004352BD" w:rsidP="00C47C9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2B4B64B3" w14:textId="77777777" w:rsidR="004352BD" w:rsidRPr="004352BD" w:rsidRDefault="004352BD" w:rsidP="00D746C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Завершает весь цикл</w:t>
            </w:r>
          </w:p>
        </w:tc>
        <w:tc>
          <w:tcPr>
            <w:tcW w:w="0" w:type="auto"/>
            <w:vAlign w:val="center"/>
            <w:hideMark/>
          </w:tcPr>
          <w:p w14:paraId="0662EE70" w14:textId="77777777" w:rsidR="004352BD" w:rsidRPr="004352BD" w:rsidRDefault="004352BD" w:rsidP="00D746C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Переход к следующей итерации</w:t>
            </w:r>
          </w:p>
        </w:tc>
      </w:tr>
      <w:tr w:rsidR="004352BD" w:rsidRPr="004352BD" w14:paraId="5E4C3F49" w14:textId="77777777" w:rsidTr="00D746C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2C6013" w14:textId="77777777" w:rsidR="004352BD" w:rsidRPr="004352BD" w:rsidRDefault="004352BD" w:rsidP="00C47C91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4352BD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E9E0E" w14:textId="77777777" w:rsidR="004352BD" w:rsidRPr="004352BD" w:rsidRDefault="004352BD" w:rsidP="00D746C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  <w:tc>
          <w:tcPr>
            <w:tcW w:w="0" w:type="auto"/>
            <w:vAlign w:val="center"/>
            <w:hideMark/>
          </w:tcPr>
          <w:p w14:paraId="28B26152" w14:textId="77777777" w:rsidR="004352BD" w:rsidRPr="004352BD" w:rsidRDefault="004352BD" w:rsidP="00D746C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</w:tr>
      <w:tr w:rsidR="004352BD" w:rsidRPr="004352BD" w14:paraId="4E9999F0" w14:textId="77777777" w:rsidTr="00D746C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24ABB6" w14:textId="77777777" w:rsidR="004352BD" w:rsidRPr="004352BD" w:rsidRDefault="004352BD" w:rsidP="00C47C9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FDC36F0" w14:textId="77777777" w:rsidR="004352BD" w:rsidRPr="004352BD" w:rsidRDefault="004352BD" w:rsidP="00D746C8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  <w:tc>
          <w:tcPr>
            <w:tcW w:w="0" w:type="auto"/>
            <w:vAlign w:val="center"/>
            <w:hideMark/>
          </w:tcPr>
          <w:p w14:paraId="4E347C83" w14:textId="77777777" w:rsidR="004352BD" w:rsidRPr="004352BD" w:rsidRDefault="004352BD" w:rsidP="00D746C8">
            <w:pPr>
              <w:ind w:firstLine="0"/>
              <w:rPr>
                <w:rFonts w:cs="Times New Roman"/>
                <w:szCs w:val="28"/>
              </w:rPr>
            </w:pPr>
            <w:r w:rsidRPr="004352BD">
              <w:rPr>
                <w:rFonts w:cs="Times New Roman"/>
                <w:szCs w:val="28"/>
              </w:rPr>
              <w:t>Аналогично Java</w:t>
            </w:r>
          </w:p>
        </w:tc>
      </w:tr>
    </w:tbl>
    <w:p w14:paraId="566466F7" w14:textId="77777777" w:rsidR="00563AB7" w:rsidRDefault="00563AB7" w:rsidP="004352BD">
      <w:pPr>
        <w:rPr>
          <w:rFonts w:cs="Times New Roman"/>
          <w:szCs w:val="28"/>
        </w:rPr>
      </w:pPr>
    </w:p>
    <w:p w14:paraId="3CB97119" w14:textId="2C48AAB1" w:rsidR="00563AB7" w:rsidRPr="00563AB7" w:rsidRDefault="00A63EE2" w:rsidP="00A63EE2">
      <w:r w:rsidRPr="00A63EE2">
        <w:rPr>
          <w:b/>
          <w:bCs/>
        </w:rPr>
        <w:t>Задание 5.</w:t>
      </w:r>
      <w:r>
        <w:t xml:space="preserve"> </w:t>
      </w:r>
      <w:r w:rsidR="008D30D2" w:rsidRPr="008D30D2">
        <w:t xml:space="preserve">Операторы выхода </w:t>
      </w:r>
      <w:proofErr w:type="spellStart"/>
      <w:r w:rsidR="008D30D2" w:rsidRPr="008D30D2">
        <w:t>return</w:t>
      </w:r>
      <w:proofErr w:type="spellEnd"/>
      <w:r w:rsidR="008D30D2" w:rsidRPr="008D30D2">
        <w:t xml:space="preserve">, </w:t>
      </w:r>
      <w:proofErr w:type="spellStart"/>
      <w:r w:rsidR="008D30D2" w:rsidRPr="008D30D2">
        <w:t>system</w:t>
      </w:r>
      <w:proofErr w:type="spellEnd"/>
      <w:r w:rsidR="008D30D2" w:rsidRPr="008D30D2">
        <w:t xml:space="preserve">, </w:t>
      </w:r>
      <w:proofErr w:type="spellStart"/>
      <w:r w:rsidR="008D30D2" w:rsidRPr="008D30D2">
        <w:t>exit</w:t>
      </w:r>
      <w:proofErr w:type="spellEnd"/>
      <w:r w:rsidR="008D30D2" w:rsidRPr="008D30D2">
        <w:t xml:space="preserve">. Их назначение, синтаксис и примеры использования. Сравнение этих операторов в изучаемых языках. </w:t>
      </w:r>
      <w:r w:rsidR="00563AB7" w:rsidRPr="00563AB7">
        <w:t xml:space="preserve"> </w:t>
      </w:r>
    </w:p>
    <w:p w14:paraId="6F066B6E" w14:textId="5A824E07" w:rsidR="004352BD" w:rsidRDefault="008329EB" w:rsidP="008329EB">
      <w:pPr>
        <w:rPr>
          <w:rFonts w:cs="Times New Roman"/>
          <w:szCs w:val="28"/>
        </w:rPr>
      </w:pPr>
      <w:r>
        <w:rPr>
          <w:rFonts w:cs="Times New Roman"/>
          <w:szCs w:val="28"/>
        </w:rPr>
        <w:t>Рассмотрим основное н</w:t>
      </w:r>
      <w:r w:rsidR="004352BD" w:rsidRPr="004352BD">
        <w:rPr>
          <w:rFonts w:cs="Times New Roman"/>
          <w:szCs w:val="28"/>
        </w:rPr>
        <w:t>азначение</w:t>
      </w:r>
      <w:r>
        <w:rPr>
          <w:rFonts w:cs="Times New Roman"/>
          <w:szCs w:val="28"/>
        </w:rPr>
        <w:t xml:space="preserve"> данных операторов</w:t>
      </w:r>
      <w:r w:rsidRPr="008329EB">
        <w:rPr>
          <w:rFonts w:cs="Times New Roman"/>
          <w:szCs w:val="28"/>
        </w:rPr>
        <w:t>:</w:t>
      </w:r>
      <w:r w:rsidRPr="008329EB">
        <w:rPr>
          <w:rFonts w:cs="Times New Roman"/>
          <w:b/>
          <w:bCs/>
          <w:szCs w:val="28"/>
        </w:rPr>
        <w:t xml:space="preserve"> </w:t>
      </w:r>
      <w:proofErr w:type="spellStart"/>
      <w:r w:rsidR="004352BD" w:rsidRPr="004352BD">
        <w:rPr>
          <w:rFonts w:cs="Times New Roman"/>
          <w:szCs w:val="28"/>
        </w:rPr>
        <w:t>return</w:t>
      </w:r>
      <w:proofErr w:type="spellEnd"/>
      <w:r w:rsidR="004352BD" w:rsidRPr="004352BD">
        <w:rPr>
          <w:rFonts w:cs="Times New Roman"/>
          <w:szCs w:val="28"/>
        </w:rPr>
        <w:t xml:space="preserve"> — завершает выполнение функции или метода.</w:t>
      </w:r>
      <w:r w:rsidRPr="008329EB">
        <w:rPr>
          <w:rFonts w:cs="Times New Roman"/>
          <w:b/>
          <w:bCs/>
          <w:szCs w:val="28"/>
        </w:rPr>
        <w:t xml:space="preserve"> </w:t>
      </w:r>
      <w:proofErr w:type="spellStart"/>
      <w:r w:rsidR="004352BD" w:rsidRPr="004352BD">
        <w:rPr>
          <w:rFonts w:cs="Times New Roman"/>
          <w:szCs w:val="28"/>
        </w:rPr>
        <w:t>System.exit</w:t>
      </w:r>
      <w:proofErr w:type="spellEnd"/>
      <w:r w:rsidR="004352BD" w:rsidRPr="004352BD">
        <w:rPr>
          <w:rFonts w:cs="Times New Roman"/>
          <w:szCs w:val="28"/>
        </w:rPr>
        <w:t>(</w:t>
      </w:r>
      <w:proofErr w:type="spellStart"/>
      <w:r w:rsidR="004352BD" w:rsidRPr="004352BD">
        <w:rPr>
          <w:rFonts w:cs="Times New Roman"/>
          <w:szCs w:val="28"/>
        </w:rPr>
        <w:t>code</w:t>
      </w:r>
      <w:proofErr w:type="spellEnd"/>
      <w:r w:rsidR="004352BD" w:rsidRPr="004352BD">
        <w:rPr>
          <w:rFonts w:cs="Times New Roman"/>
          <w:szCs w:val="28"/>
        </w:rPr>
        <w:t>) (в Java) — завершает всю программу.</w:t>
      </w:r>
      <w:r w:rsidRPr="008329EB">
        <w:rPr>
          <w:rFonts w:cs="Times New Roman"/>
          <w:b/>
          <w:bCs/>
          <w:szCs w:val="28"/>
        </w:rPr>
        <w:t xml:space="preserve"> </w:t>
      </w:r>
      <w:proofErr w:type="spellStart"/>
      <w:proofErr w:type="gramStart"/>
      <w:r w:rsidR="004352BD" w:rsidRPr="004352BD">
        <w:rPr>
          <w:rFonts w:cs="Times New Roman"/>
          <w:szCs w:val="28"/>
        </w:rPr>
        <w:t>exit</w:t>
      </w:r>
      <w:proofErr w:type="spellEnd"/>
      <w:r w:rsidR="004352BD" w:rsidRPr="004352BD">
        <w:rPr>
          <w:rFonts w:cs="Times New Roman"/>
          <w:szCs w:val="28"/>
        </w:rPr>
        <w:t>(</w:t>
      </w:r>
      <w:proofErr w:type="gramEnd"/>
      <w:r w:rsidR="004352BD" w:rsidRPr="004352BD">
        <w:rPr>
          <w:rFonts w:cs="Times New Roman"/>
          <w:szCs w:val="28"/>
        </w:rPr>
        <w:t xml:space="preserve">) — в JavaScript напрямую не используется (в браузере); можно имитировать через </w:t>
      </w:r>
      <w:proofErr w:type="spellStart"/>
      <w:r w:rsidR="004352BD" w:rsidRPr="004352BD">
        <w:rPr>
          <w:rFonts w:cs="Times New Roman"/>
          <w:szCs w:val="28"/>
        </w:rPr>
        <w:t>return</w:t>
      </w:r>
      <w:proofErr w:type="spellEnd"/>
      <w:r w:rsidR="004352BD" w:rsidRPr="004352BD">
        <w:rPr>
          <w:rFonts w:cs="Times New Roman"/>
          <w:szCs w:val="28"/>
        </w:rPr>
        <w:t>.</w:t>
      </w:r>
    </w:p>
    <w:p w14:paraId="26A1616B" w14:textId="0AFD1070" w:rsidR="004352BD" w:rsidRDefault="00C014C4" w:rsidP="00C014C4">
      <w:pPr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 xml:space="preserve">Рассмотрим на примере языка программирования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. </w:t>
      </w:r>
      <w:r w:rsidR="00F375CA">
        <w:rPr>
          <w:rFonts w:cs="Times New Roman"/>
          <w:szCs w:val="28"/>
        </w:rPr>
        <w:t xml:space="preserve">В принципе синтаксически ничем не отличается от языка программирования С. Пример кода представлен на рисунке 13. </w:t>
      </w:r>
    </w:p>
    <w:p w14:paraId="5FB858FD" w14:textId="296C48CB" w:rsidR="00CA2D37" w:rsidRDefault="00CA2D37" w:rsidP="00C014C4">
      <w:pPr>
        <w:jc w:val="center"/>
        <w:rPr>
          <w:rFonts w:cs="Times New Roman"/>
          <w:b/>
          <w:bCs/>
          <w:szCs w:val="28"/>
        </w:rPr>
      </w:pPr>
      <w:r w:rsidRPr="00C014C4">
        <w:rPr>
          <w:rFonts w:cs="Times New Roman"/>
          <w:noProof/>
          <w:szCs w:val="28"/>
        </w:rPr>
        <w:drawing>
          <wp:inline distT="0" distB="0" distL="0" distR="0" wp14:anchorId="02F8CD02" wp14:editId="2B8F2DB3">
            <wp:extent cx="3228975" cy="1253172"/>
            <wp:effectExtent l="0" t="0" r="0" b="4445"/>
            <wp:docPr id="27995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5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0931" cy="125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5EC0" w14:textId="589309E2" w:rsidR="00F375CA" w:rsidRPr="00F375CA" w:rsidRDefault="00F375CA" w:rsidP="00C014C4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13 – </w:t>
      </w:r>
      <w:r>
        <w:rPr>
          <w:rFonts w:cs="Times New Roman"/>
          <w:sz w:val="24"/>
          <w:szCs w:val="24"/>
          <w:lang w:val="en-US"/>
        </w:rPr>
        <w:t>return</w:t>
      </w:r>
      <w:r w:rsidRPr="00F375C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в языке </w:t>
      </w:r>
      <w:r>
        <w:rPr>
          <w:rFonts w:cs="Times New Roman"/>
          <w:sz w:val="24"/>
          <w:szCs w:val="24"/>
          <w:lang w:val="en-US"/>
        </w:rPr>
        <w:t>java</w:t>
      </w:r>
    </w:p>
    <w:p w14:paraId="6F03A940" w14:textId="2A97D863" w:rsidR="00224855" w:rsidRDefault="00224855" w:rsidP="00C9149E">
      <w:pPr>
        <w:rPr>
          <w:rFonts w:cs="Times New Roman"/>
          <w:szCs w:val="28"/>
        </w:rPr>
      </w:pPr>
    </w:p>
    <w:p w14:paraId="56056C65" w14:textId="28138907" w:rsidR="00CA2D37" w:rsidRPr="00C741C7" w:rsidRDefault="00C9149E" w:rsidP="00C741C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теперь пример на основе языка программирования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</w:rPr>
        <w:t xml:space="preserve">. </w:t>
      </w:r>
      <w:r w:rsidR="00C741C7">
        <w:rPr>
          <w:rFonts w:cs="Times New Roman"/>
          <w:szCs w:val="28"/>
        </w:rPr>
        <w:t xml:space="preserve">Единственное отличие, что нет </w:t>
      </w:r>
      <w:r w:rsidR="00C741C7">
        <w:rPr>
          <w:rFonts w:cs="Times New Roman"/>
          <w:szCs w:val="28"/>
          <w:lang w:val="en-US"/>
        </w:rPr>
        <w:t>“;”</w:t>
      </w:r>
      <w:r w:rsidR="00C741C7">
        <w:rPr>
          <w:rFonts w:cs="Times New Roman"/>
          <w:szCs w:val="28"/>
        </w:rPr>
        <w:t xml:space="preserve">. Код представлен на рисунке 14. </w:t>
      </w:r>
    </w:p>
    <w:p w14:paraId="682E0B49" w14:textId="107CA671" w:rsidR="00CA2D37" w:rsidRDefault="00CA2D37" w:rsidP="00C741C7">
      <w:pPr>
        <w:jc w:val="center"/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0BD37542" wp14:editId="53FC2E13">
            <wp:extent cx="2628900" cy="1225635"/>
            <wp:effectExtent l="0" t="0" r="0" b="0"/>
            <wp:docPr id="46060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1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8D0" w14:textId="1EDDC75C" w:rsidR="00C741C7" w:rsidRPr="00C741C7" w:rsidRDefault="00C741C7" w:rsidP="00C741C7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14 – </w:t>
      </w:r>
      <w:r>
        <w:rPr>
          <w:rFonts w:cs="Times New Roman"/>
          <w:sz w:val="24"/>
          <w:szCs w:val="24"/>
          <w:lang w:val="en-US"/>
        </w:rPr>
        <w:t>return</w:t>
      </w:r>
      <w:r w:rsidRPr="00C741C7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в языке </w:t>
      </w:r>
      <w:proofErr w:type="spellStart"/>
      <w:r>
        <w:rPr>
          <w:rFonts w:cs="Times New Roman"/>
          <w:sz w:val="24"/>
          <w:szCs w:val="24"/>
          <w:lang w:val="en-US"/>
        </w:rPr>
        <w:t>kotlin</w:t>
      </w:r>
      <w:proofErr w:type="spellEnd"/>
    </w:p>
    <w:p w14:paraId="0C898DE4" w14:textId="125C5D70" w:rsidR="00CA2D37" w:rsidRPr="00AE6912" w:rsidRDefault="00AE6912" w:rsidP="004352BD">
      <w:pPr>
        <w:rPr>
          <w:rFonts w:cs="Times New Roman"/>
          <w:szCs w:val="28"/>
        </w:rPr>
      </w:pPr>
      <w:r w:rsidRPr="00AE6912">
        <w:rPr>
          <w:rFonts w:cs="Times New Roman"/>
          <w:szCs w:val="28"/>
        </w:rPr>
        <w:lastRenderedPageBreak/>
        <w:t xml:space="preserve">Рассмотрим теперь на примере языка программирования </w:t>
      </w:r>
      <w:r w:rsidR="00CA2D37" w:rsidRPr="00AE6912">
        <w:rPr>
          <w:rFonts w:cs="Times New Roman"/>
          <w:szCs w:val="28"/>
        </w:rPr>
        <w:t>JavaScript</w:t>
      </w:r>
      <w:r w:rsidRPr="00AE6912">
        <w:rPr>
          <w:rFonts w:cs="Times New Roman"/>
          <w:szCs w:val="28"/>
        </w:rPr>
        <w:t xml:space="preserve">. Глобально ничем не отличается </w:t>
      </w:r>
      <w:r>
        <w:rPr>
          <w:rFonts w:cs="Times New Roman"/>
          <w:szCs w:val="28"/>
        </w:rPr>
        <w:t xml:space="preserve">от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, синтаксис классический. Код представлен на рисунке 15. </w:t>
      </w:r>
    </w:p>
    <w:p w14:paraId="57CE995D" w14:textId="7C79466F" w:rsidR="00FE313E" w:rsidRDefault="00CA2D37" w:rsidP="00AE6912">
      <w:pPr>
        <w:jc w:val="center"/>
        <w:rPr>
          <w:rFonts w:cs="Times New Roman"/>
          <w:szCs w:val="28"/>
        </w:rPr>
      </w:pPr>
      <w:r w:rsidRPr="00CA2D37">
        <w:rPr>
          <w:rFonts w:cs="Times New Roman"/>
          <w:noProof/>
          <w:szCs w:val="28"/>
        </w:rPr>
        <w:drawing>
          <wp:inline distT="0" distB="0" distL="0" distR="0" wp14:anchorId="25918A86" wp14:editId="3C4A0242">
            <wp:extent cx="3251554" cy="2348345"/>
            <wp:effectExtent l="0" t="0" r="6350" b="0"/>
            <wp:docPr id="65891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11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8951" cy="23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0BBB" w14:textId="600D0756" w:rsidR="00AE6912" w:rsidRPr="00AE6912" w:rsidRDefault="00AE6912" w:rsidP="00AE6912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15 – </w:t>
      </w:r>
      <w:r>
        <w:rPr>
          <w:rFonts w:cs="Times New Roman"/>
          <w:sz w:val="24"/>
          <w:szCs w:val="24"/>
          <w:lang w:val="en-US"/>
        </w:rPr>
        <w:t>return</w:t>
      </w:r>
      <w:r w:rsidRPr="00AE691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с использованием языка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344698BD" w14:textId="77777777" w:rsidR="00AE6912" w:rsidRDefault="00AE6912" w:rsidP="00AE6912">
      <w:pPr>
        <w:jc w:val="center"/>
        <w:rPr>
          <w:rFonts w:cs="Times New Roman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236"/>
        <w:gridCol w:w="5562"/>
      </w:tblGrid>
      <w:tr w:rsidR="00CA2D37" w:rsidRPr="00CA2D37" w14:paraId="04A1AF3D" w14:textId="77777777" w:rsidTr="00CA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7D5A" w14:textId="77777777" w:rsidR="00CA2D37" w:rsidRPr="00CA2D37" w:rsidRDefault="00CA2D37" w:rsidP="00AE6912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CA2D37">
              <w:rPr>
                <w:rFonts w:cs="Times New Roman"/>
                <w:b/>
                <w:bCs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4796B6C5" w14:textId="77777777" w:rsidR="00CA2D37" w:rsidRPr="00CA2D37" w:rsidRDefault="00CA2D37" w:rsidP="00AE6912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A2D37">
              <w:rPr>
                <w:rFonts w:cs="Times New Roman"/>
                <w:b/>
                <w:bCs/>
                <w:szCs w:val="28"/>
              </w:rPr>
              <w:t>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E6B92" w14:textId="77777777" w:rsidR="00CA2D37" w:rsidRPr="00CA2D37" w:rsidRDefault="00CA2D37" w:rsidP="00AE6912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A2D37">
              <w:rPr>
                <w:rFonts w:cs="Times New Roman"/>
                <w:b/>
                <w:bCs/>
                <w:szCs w:val="28"/>
              </w:rPr>
              <w:t>System.exit</w:t>
            </w:r>
            <w:proofErr w:type="spellEnd"/>
            <w:r w:rsidRPr="00CA2D37">
              <w:rPr>
                <w:rFonts w:cs="Times New Roman"/>
                <w:b/>
                <w:bCs/>
                <w:szCs w:val="28"/>
              </w:rPr>
              <w:t xml:space="preserve"> / </w:t>
            </w:r>
            <w:proofErr w:type="spellStart"/>
            <w:proofErr w:type="gramStart"/>
            <w:r w:rsidRPr="00CA2D37">
              <w:rPr>
                <w:rFonts w:cs="Times New Roman"/>
                <w:b/>
                <w:bCs/>
                <w:szCs w:val="28"/>
              </w:rPr>
              <w:t>exit</w:t>
            </w:r>
            <w:proofErr w:type="spellEnd"/>
            <w:r w:rsidRPr="00CA2D37">
              <w:rPr>
                <w:rFonts w:cs="Times New Roman"/>
                <w:b/>
                <w:bCs/>
                <w:szCs w:val="28"/>
              </w:rPr>
              <w:t>(</w:t>
            </w:r>
            <w:proofErr w:type="gramEnd"/>
            <w:r w:rsidRPr="00CA2D37">
              <w:rPr>
                <w:rFonts w:cs="Times New Roman"/>
                <w:b/>
                <w:bCs/>
                <w:szCs w:val="28"/>
              </w:rPr>
              <w:t>)</w:t>
            </w:r>
          </w:p>
        </w:tc>
      </w:tr>
      <w:tr w:rsidR="00CA2D37" w:rsidRPr="00CA2D37" w14:paraId="12DC3A8E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598D" w14:textId="77777777" w:rsidR="00CA2D37" w:rsidRPr="00CA2D37" w:rsidRDefault="00CA2D37" w:rsidP="00CC11C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F945E60" w14:textId="77777777" w:rsidR="00CA2D37" w:rsidRPr="00CA2D37" w:rsidRDefault="00CA2D37" w:rsidP="00FC1F3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Выход из метода</w:t>
            </w:r>
          </w:p>
        </w:tc>
        <w:tc>
          <w:tcPr>
            <w:tcW w:w="0" w:type="auto"/>
            <w:vAlign w:val="center"/>
            <w:hideMark/>
          </w:tcPr>
          <w:p w14:paraId="39F54EC9" w14:textId="77777777" w:rsidR="00CA2D37" w:rsidRPr="00CA2D37" w:rsidRDefault="00CA2D37" w:rsidP="00FC1F3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Завершение всей программы</w:t>
            </w:r>
          </w:p>
        </w:tc>
      </w:tr>
      <w:tr w:rsidR="00CA2D37" w:rsidRPr="00CA2D37" w14:paraId="0F273750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22A5" w14:textId="77777777" w:rsidR="00CA2D37" w:rsidRPr="00CA2D37" w:rsidRDefault="00CA2D37" w:rsidP="00CC11C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CB3D" w14:textId="77777777" w:rsidR="00CA2D37" w:rsidRPr="00CA2D37" w:rsidRDefault="00CA2D37" w:rsidP="00FC1F3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Выход из </w:t>
            </w:r>
            <w:proofErr w:type="spellStart"/>
            <w:proofErr w:type="gramStart"/>
            <w:r w:rsidRPr="00CA2D37">
              <w:rPr>
                <w:rFonts w:cs="Times New Roman"/>
                <w:szCs w:val="28"/>
              </w:rPr>
              <w:t>main</w:t>
            </w:r>
            <w:proofErr w:type="spellEnd"/>
            <w:r w:rsidRPr="00CA2D37">
              <w:rPr>
                <w:rFonts w:cs="Times New Roman"/>
                <w:szCs w:val="28"/>
              </w:rPr>
              <w:t>(</w:t>
            </w:r>
            <w:proofErr w:type="gramEnd"/>
            <w:r w:rsidRPr="00CA2D37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A1BEF3" w14:textId="3D46532C" w:rsidR="00CA2D37" w:rsidRPr="00CA2D37" w:rsidRDefault="00CA2D37" w:rsidP="00FC1F3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Нет </w:t>
            </w:r>
            <w:proofErr w:type="spellStart"/>
            <w:r w:rsidRPr="00CA2D37">
              <w:rPr>
                <w:rFonts w:cs="Times New Roman"/>
                <w:szCs w:val="28"/>
              </w:rPr>
              <w:t>System.exit</w:t>
            </w:r>
            <w:proofErr w:type="spellEnd"/>
            <w:r w:rsidRPr="00CA2D37">
              <w:rPr>
                <w:rFonts w:cs="Times New Roman"/>
                <w:szCs w:val="28"/>
              </w:rPr>
              <w:t>, но можно вызвать</w:t>
            </w:r>
            <w:r w:rsidR="00FC1F3D">
              <w:rPr>
                <w:rFonts w:cs="Times New Roman"/>
                <w:szCs w:val="28"/>
              </w:rPr>
              <w:t xml:space="preserve"> </w:t>
            </w:r>
            <w:proofErr w:type="spellStart"/>
            <w:proofErr w:type="gramStart"/>
            <w:r w:rsidRPr="00CA2D37">
              <w:rPr>
                <w:rFonts w:cs="Times New Roman"/>
                <w:szCs w:val="28"/>
              </w:rPr>
              <w:t>exitProcess</w:t>
            </w:r>
            <w:proofErr w:type="spellEnd"/>
            <w:r w:rsidRPr="00CA2D37">
              <w:rPr>
                <w:rFonts w:cs="Times New Roman"/>
                <w:szCs w:val="28"/>
              </w:rPr>
              <w:t>(</w:t>
            </w:r>
            <w:proofErr w:type="gramEnd"/>
            <w:r w:rsidRPr="00CA2D37">
              <w:rPr>
                <w:rFonts w:cs="Times New Roman"/>
                <w:szCs w:val="28"/>
              </w:rPr>
              <w:t>0)</w:t>
            </w:r>
          </w:p>
        </w:tc>
      </w:tr>
      <w:tr w:rsidR="00CA2D37" w:rsidRPr="00CA2D37" w14:paraId="714C7950" w14:textId="77777777" w:rsidTr="00CA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B307" w14:textId="77777777" w:rsidR="00CA2D37" w:rsidRPr="00CA2D37" w:rsidRDefault="00CA2D37" w:rsidP="001A6D7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0BE11E0" w14:textId="77777777" w:rsidR="00CA2D37" w:rsidRPr="00CA2D37" w:rsidRDefault="00CA2D37" w:rsidP="00FC1F3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Выход из функции</w:t>
            </w:r>
          </w:p>
        </w:tc>
        <w:tc>
          <w:tcPr>
            <w:tcW w:w="0" w:type="auto"/>
            <w:vAlign w:val="center"/>
            <w:hideMark/>
          </w:tcPr>
          <w:p w14:paraId="16C07B72" w14:textId="77777777" w:rsidR="00CA2D37" w:rsidRPr="00CA2D37" w:rsidRDefault="00CA2D37" w:rsidP="00FC1F3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Нет </w:t>
            </w:r>
            <w:proofErr w:type="spellStart"/>
            <w:r w:rsidRPr="00CA2D37">
              <w:rPr>
                <w:rFonts w:cs="Times New Roman"/>
                <w:szCs w:val="28"/>
              </w:rPr>
              <w:t>exit</w:t>
            </w:r>
            <w:proofErr w:type="spellEnd"/>
            <w:r w:rsidRPr="00CA2D37">
              <w:rPr>
                <w:rFonts w:cs="Times New Roman"/>
                <w:szCs w:val="28"/>
              </w:rPr>
              <w:t>, завершение вручную</w:t>
            </w:r>
          </w:p>
        </w:tc>
      </w:tr>
    </w:tbl>
    <w:p w14:paraId="12279E23" w14:textId="77777777" w:rsidR="00CA2D37" w:rsidRDefault="00CA2D37" w:rsidP="00CA2D37">
      <w:pPr>
        <w:rPr>
          <w:rFonts w:cs="Times New Roman"/>
          <w:szCs w:val="28"/>
        </w:rPr>
      </w:pPr>
    </w:p>
    <w:p w14:paraId="2D02586C" w14:textId="02640268" w:rsidR="000034B0" w:rsidRPr="00CA2D37" w:rsidRDefault="00CB2830" w:rsidP="00CB2830">
      <w:r w:rsidRPr="00CB2830">
        <w:rPr>
          <w:b/>
          <w:bCs/>
        </w:rPr>
        <w:t xml:space="preserve">Задание </w:t>
      </w:r>
      <w:r w:rsidR="00563AB7" w:rsidRPr="00CB2830">
        <w:rPr>
          <w:b/>
          <w:bCs/>
        </w:rPr>
        <w:t>6.</w:t>
      </w:r>
      <w:r w:rsidR="00FF6DD4">
        <w:t xml:space="preserve"> </w:t>
      </w:r>
      <w:r w:rsidR="008D30D2" w:rsidRPr="008D30D2">
        <w:t xml:space="preserve">Примеры программ, использующих операторы циклов: с параметром, с предусловием и с постусловием, на языках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Сравнение скриншотов. </w:t>
      </w:r>
      <w:r w:rsidR="00563AB7" w:rsidRPr="00563AB7">
        <w:t xml:space="preserve"> </w:t>
      </w:r>
    </w:p>
    <w:p w14:paraId="35C7BD39" w14:textId="7E457793" w:rsidR="00CA2D37" w:rsidRDefault="00CA2D37" w:rsidP="007D5129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Каждый пример содержит</w:t>
      </w:r>
      <w:r w:rsidR="007D5129" w:rsidRPr="007D5129">
        <w:rPr>
          <w:rFonts w:cs="Times New Roman"/>
          <w:szCs w:val="28"/>
        </w:rPr>
        <w:t>:</w:t>
      </w:r>
      <w:r w:rsidR="007D5129">
        <w:rPr>
          <w:rFonts w:cs="Times New Roman"/>
          <w:szCs w:val="28"/>
        </w:rPr>
        <w:t xml:space="preserve"> </w:t>
      </w:r>
      <w:proofErr w:type="spellStart"/>
      <w:r w:rsidRPr="00CA2D37">
        <w:rPr>
          <w:rFonts w:cs="Times New Roman"/>
          <w:szCs w:val="28"/>
        </w:rPr>
        <w:t>for</w:t>
      </w:r>
      <w:proofErr w:type="spellEnd"/>
      <w:r w:rsidRPr="00CA2D37">
        <w:rPr>
          <w:rFonts w:cs="Times New Roman"/>
          <w:szCs w:val="28"/>
        </w:rPr>
        <w:t xml:space="preserve"> — с параметром</w:t>
      </w:r>
      <w:r w:rsidR="007D5129" w:rsidRPr="007D5129">
        <w:rPr>
          <w:rFonts w:cs="Times New Roman"/>
          <w:szCs w:val="28"/>
        </w:rPr>
        <w:t xml:space="preserve">, </w:t>
      </w:r>
      <w:proofErr w:type="spellStart"/>
      <w:r w:rsidRPr="00CA2D37">
        <w:rPr>
          <w:rFonts w:cs="Times New Roman"/>
          <w:szCs w:val="28"/>
        </w:rPr>
        <w:t>while</w:t>
      </w:r>
      <w:proofErr w:type="spellEnd"/>
      <w:r w:rsidRPr="00CA2D37">
        <w:rPr>
          <w:rFonts w:cs="Times New Roman"/>
          <w:szCs w:val="28"/>
        </w:rPr>
        <w:t xml:space="preserve"> — с предусловием</w:t>
      </w:r>
      <w:r w:rsidR="007D5129" w:rsidRPr="007D5129">
        <w:rPr>
          <w:rFonts w:cs="Times New Roman"/>
          <w:szCs w:val="28"/>
        </w:rPr>
        <w:t xml:space="preserve">, </w:t>
      </w:r>
      <w:proofErr w:type="spellStart"/>
      <w:r w:rsidRPr="00CA2D37">
        <w:rPr>
          <w:rFonts w:cs="Times New Roman"/>
          <w:szCs w:val="28"/>
        </w:rPr>
        <w:t>do</w:t>
      </w:r>
      <w:proofErr w:type="spellEnd"/>
      <w:r w:rsidRPr="00CA2D37">
        <w:rPr>
          <w:rFonts w:cs="Times New Roman"/>
          <w:szCs w:val="28"/>
        </w:rPr>
        <w:t>…</w:t>
      </w:r>
      <w:proofErr w:type="spellStart"/>
      <w:r w:rsidRPr="00CA2D37">
        <w:rPr>
          <w:rFonts w:cs="Times New Roman"/>
          <w:szCs w:val="28"/>
        </w:rPr>
        <w:t>while</w:t>
      </w:r>
      <w:proofErr w:type="spellEnd"/>
      <w:r w:rsidRPr="00CA2D37">
        <w:rPr>
          <w:rFonts w:cs="Times New Roman"/>
          <w:szCs w:val="28"/>
        </w:rPr>
        <w:t xml:space="preserve"> — с постусловием</w:t>
      </w:r>
      <w:r w:rsidR="007D5129" w:rsidRPr="007D5129">
        <w:rPr>
          <w:rFonts w:cs="Times New Roman"/>
          <w:szCs w:val="28"/>
        </w:rPr>
        <w:t xml:space="preserve">. </w:t>
      </w:r>
    </w:p>
    <w:p w14:paraId="4A094BF8" w14:textId="10AE5EE6" w:rsidR="007D5129" w:rsidRPr="007D5129" w:rsidRDefault="007D5129" w:rsidP="007D5129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Первый пример будет на языке программирования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. Код представлен на рисунке 16. </w:t>
      </w:r>
    </w:p>
    <w:p w14:paraId="375B5B3C" w14:textId="6C3B645E" w:rsidR="00CA2D37" w:rsidRDefault="00CA2D37" w:rsidP="000034B0">
      <w:pPr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3D866811" wp14:editId="68532FD0">
            <wp:extent cx="4591691" cy="2667372"/>
            <wp:effectExtent l="0" t="0" r="0" b="0"/>
            <wp:docPr id="1624937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7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D367" w14:textId="0FD9942D" w:rsidR="00CA2D37" w:rsidRDefault="007D5129" w:rsidP="007D5129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16 – пример работы с циклами в </w:t>
      </w:r>
      <w:r>
        <w:rPr>
          <w:rFonts w:cs="Times New Roman"/>
          <w:sz w:val="24"/>
          <w:szCs w:val="24"/>
          <w:lang w:val="en-US"/>
        </w:rPr>
        <w:t>Java</w:t>
      </w:r>
    </w:p>
    <w:p w14:paraId="29164BA1" w14:textId="57602BB0" w:rsidR="00424A06" w:rsidRDefault="00424A06" w:rsidP="007D5129">
      <w:pPr>
        <w:jc w:val="center"/>
        <w:rPr>
          <w:rFonts w:cs="Times New Roman"/>
          <w:sz w:val="24"/>
          <w:szCs w:val="24"/>
        </w:rPr>
      </w:pPr>
    </w:p>
    <w:p w14:paraId="501364DC" w14:textId="18FEBC40" w:rsidR="00CA2D37" w:rsidRPr="00977326" w:rsidRDefault="00977326" w:rsidP="0097732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рассмотрим пример с использованием языка программирования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</w:rPr>
        <w:t xml:space="preserve">. Глобально от своего старшего брата не отличается. Единственный приятный плюс – нет символов </w:t>
      </w:r>
      <w:r w:rsidRPr="00977326">
        <w:rPr>
          <w:rFonts w:cs="Times New Roman"/>
          <w:szCs w:val="28"/>
        </w:rPr>
        <w:t>“;”</w:t>
      </w:r>
      <w:r>
        <w:rPr>
          <w:rFonts w:cs="Times New Roman"/>
          <w:szCs w:val="28"/>
        </w:rPr>
        <w:t xml:space="preserve"> в конце. Код представлен на рисунке 17. </w:t>
      </w:r>
    </w:p>
    <w:p w14:paraId="67B28F63" w14:textId="7F889200" w:rsidR="00CA2D37" w:rsidRDefault="00CA2D37" w:rsidP="00977326">
      <w:pPr>
        <w:jc w:val="center"/>
        <w:rPr>
          <w:rFonts w:cs="Times New Roman"/>
          <w:b/>
          <w:bCs/>
          <w:szCs w:val="28"/>
        </w:rPr>
      </w:pPr>
      <w:r w:rsidRPr="00977326">
        <w:rPr>
          <w:rFonts w:cs="Times New Roman"/>
          <w:noProof/>
          <w:szCs w:val="28"/>
        </w:rPr>
        <w:drawing>
          <wp:inline distT="0" distB="0" distL="0" distR="0" wp14:anchorId="769F4EC5" wp14:editId="589DE549">
            <wp:extent cx="3153215" cy="2648320"/>
            <wp:effectExtent l="0" t="0" r="0" b="0"/>
            <wp:docPr id="165302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4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1764" w14:textId="0FB2E838" w:rsidR="00977326" w:rsidRDefault="00977326" w:rsidP="00977326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17 – пример работы с циклами в </w:t>
      </w:r>
      <w:r>
        <w:rPr>
          <w:rFonts w:cs="Times New Roman"/>
          <w:sz w:val="24"/>
          <w:szCs w:val="24"/>
          <w:lang w:val="en-US"/>
        </w:rPr>
        <w:t>Kotlin</w:t>
      </w:r>
    </w:p>
    <w:p w14:paraId="5D8355B4" w14:textId="127BBE6C" w:rsidR="00B63F06" w:rsidRDefault="00B63F06" w:rsidP="00977326">
      <w:pPr>
        <w:jc w:val="center"/>
        <w:rPr>
          <w:rFonts w:cs="Times New Roman"/>
          <w:sz w:val="24"/>
          <w:szCs w:val="24"/>
        </w:rPr>
      </w:pPr>
    </w:p>
    <w:p w14:paraId="6C1C550F" w14:textId="585417D5" w:rsidR="00CA2D37" w:rsidRPr="003621AF" w:rsidRDefault="003621AF" w:rsidP="003621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теперь на примере </w:t>
      </w:r>
      <w:proofErr w:type="spellStart"/>
      <w:r>
        <w:rPr>
          <w:rFonts w:cs="Times New Roman"/>
          <w:szCs w:val="28"/>
          <w:lang w:val="en-US"/>
        </w:rPr>
        <w:t>Javascript</w:t>
      </w:r>
      <w:proofErr w:type="spellEnd"/>
      <w:r>
        <w:rPr>
          <w:rFonts w:cs="Times New Roman"/>
          <w:szCs w:val="28"/>
        </w:rPr>
        <w:t xml:space="preserve">. Минимальная разница относительно </w:t>
      </w:r>
      <w:r>
        <w:rPr>
          <w:rFonts w:cs="Times New Roman"/>
          <w:szCs w:val="28"/>
          <w:lang w:val="en-US"/>
        </w:rPr>
        <w:t>Kotlin</w:t>
      </w:r>
      <w:r w:rsidRPr="003621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. Код представлен на рисунке 18. </w:t>
      </w:r>
    </w:p>
    <w:p w14:paraId="123ECE65" w14:textId="2D231E32" w:rsidR="00CA2D37" w:rsidRDefault="00CA2D37" w:rsidP="003621AF">
      <w:pPr>
        <w:jc w:val="center"/>
        <w:rPr>
          <w:rFonts w:cs="Times New Roman"/>
          <w:b/>
          <w:bCs/>
          <w:szCs w:val="28"/>
        </w:rPr>
      </w:pPr>
      <w:r w:rsidRPr="003621AF">
        <w:rPr>
          <w:rFonts w:cs="Times New Roman"/>
          <w:noProof/>
          <w:szCs w:val="28"/>
        </w:rPr>
        <w:lastRenderedPageBreak/>
        <w:drawing>
          <wp:inline distT="0" distB="0" distL="0" distR="0" wp14:anchorId="1BD0C701" wp14:editId="336F2092">
            <wp:extent cx="3915321" cy="2686425"/>
            <wp:effectExtent l="0" t="0" r="0" b="0"/>
            <wp:docPr id="185023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30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8E83" w14:textId="2BC4F52A" w:rsidR="0043111E" w:rsidRPr="00F42907" w:rsidRDefault="003621AF" w:rsidP="00F42907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18 – пример работы с циклами в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3A2E4847" w14:textId="77777777" w:rsidR="000034B0" w:rsidRPr="00CA2D37" w:rsidRDefault="000034B0" w:rsidP="00437C07">
      <w:pPr>
        <w:rPr>
          <w:rFonts w:cs="Times New Roman"/>
          <w:szCs w:val="28"/>
        </w:rPr>
      </w:pPr>
    </w:p>
    <w:p w14:paraId="0D6B26ED" w14:textId="448CB9FC" w:rsidR="00563AB7" w:rsidRPr="00563AB7" w:rsidRDefault="00F42907" w:rsidP="0012042E">
      <w:pPr>
        <w:pStyle w:val="1"/>
      </w:pPr>
      <w:r>
        <w:t xml:space="preserve">Задание </w:t>
      </w:r>
      <w:r w:rsidR="00563AB7" w:rsidRPr="00563AB7">
        <w:t xml:space="preserve">7. </w:t>
      </w:r>
      <w:r w:rsidR="008D30D2" w:rsidRPr="00F42907">
        <w:rPr>
          <w:b w:val="0"/>
          <w:bCs/>
        </w:rPr>
        <w:t xml:space="preserve">Абстракция. Назначение механизма абстракции в языках программирования Java, </w:t>
      </w:r>
      <w:proofErr w:type="spellStart"/>
      <w:r w:rsidR="008D30D2" w:rsidRPr="00F42907">
        <w:rPr>
          <w:b w:val="0"/>
          <w:bCs/>
        </w:rPr>
        <w:t>Kotlin</w:t>
      </w:r>
      <w:proofErr w:type="spellEnd"/>
      <w:r w:rsidR="008D30D2" w:rsidRPr="00F42907">
        <w:rPr>
          <w:b w:val="0"/>
          <w:bCs/>
        </w:rPr>
        <w:t xml:space="preserve"> и JavaScript. Примеры использования абстракции в программах. Скриншоты.</w:t>
      </w:r>
      <w:r w:rsidR="008D30D2" w:rsidRPr="008D30D2">
        <w:t xml:space="preserve"> </w:t>
      </w:r>
      <w:r w:rsidR="000034B0" w:rsidRPr="000034B0">
        <w:t xml:space="preserve"> </w:t>
      </w:r>
      <w:r w:rsidR="00563AB7" w:rsidRPr="00563AB7">
        <w:t xml:space="preserve"> </w:t>
      </w:r>
    </w:p>
    <w:p w14:paraId="6D020951" w14:textId="353E4BBC" w:rsidR="00CA2D37" w:rsidRPr="00F4290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Абстракция позволяет скрыть сложные детали реализации и предоставить только необходимые интерфейсы для взаимодействия с объектами. Это помогает упрощать код и делает его более понятным.</w:t>
      </w:r>
      <w:r w:rsidR="00F42907">
        <w:rPr>
          <w:rFonts w:cs="Times New Roman"/>
          <w:szCs w:val="28"/>
        </w:rPr>
        <w:t xml:space="preserve"> Для примера создадим абстрактные классы и их наследников, которые будут имплементировать определенные абстрактные методы. Начнем с </w:t>
      </w:r>
      <w:r w:rsidR="00F42907">
        <w:rPr>
          <w:rFonts w:cs="Times New Roman"/>
          <w:szCs w:val="28"/>
          <w:lang w:val="en-US"/>
        </w:rPr>
        <w:t>Java</w:t>
      </w:r>
      <w:r w:rsidR="00F42907">
        <w:rPr>
          <w:rFonts w:cs="Times New Roman"/>
          <w:szCs w:val="28"/>
        </w:rPr>
        <w:t xml:space="preserve">. </w:t>
      </w:r>
    </w:p>
    <w:p w14:paraId="4DCCE79C" w14:textId="2C55DB61" w:rsidR="00CA2D37" w:rsidRDefault="00CA2D37" w:rsidP="00F42907">
      <w:pPr>
        <w:ind w:firstLine="0"/>
        <w:jc w:val="center"/>
        <w:rPr>
          <w:rFonts w:cs="Times New Roman"/>
          <w:b/>
          <w:bCs/>
          <w:szCs w:val="28"/>
        </w:rPr>
      </w:pPr>
      <w:r w:rsidRPr="00F42907">
        <w:rPr>
          <w:rFonts w:cs="Times New Roman"/>
          <w:noProof/>
          <w:szCs w:val="28"/>
        </w:rPr>
        <w:drawing>
          <wp:inline distT="0" distB="0" distL="0" distR="0" wp14:anchorId="6996277C" wp14:editId="063B4F17">
            <wp:extent cx="2978728" cy="2842681"/>
            <wp:effectExtent l="0" t="0" r="0" b="0"/>
            <wp:docPr id="164492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9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3071" cy="28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F0A7" w14:textId="6363334F" w:rsidR="00F42907" w:rsidRPr="00174A31" w:rsidRDefault="00174A31" w:rsidP="00F42907">
      <w:pPr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19 – пример абстракции на </w:t>
      </w:r>
      <w:r>
        <w:rPr>
          <w:rFonts w:cs="Times New Roman"/>
          <w:sz w:val="24"/>
          <w:szCs w:val="24"/>
          <w:lang w:val="en-US"/>
        </w:rPr>
        <w:t>Java</w:t>
      </w:r>
    </w:p>
    <w:p w14:paraId="6F8FBE28" w14:textId="3C15F0CB" w:rsidR="00CA2D37" w:rsidRPr="00174A31" w:rsidRDefault="00174A31" w:rsidP="008D30D2">
      <w:pPr>
        <w:rPr>
          <w:rFonts w:cs="Times New Roman"/>
          <w:szCs w:val="28"/>
        </w:rPr>
      </w:pPr>
      <w:r w:rsidRPr="00174A31">
        <w:rPr>
          <w:rFonts w:cs="Times New Roman"/>
          <w:szCs w:val="28"/>
        </w:rPr>
        <w:lastRenderedPageBreak/>
        <w:t xml:space="preserve">Теперь посмотрим на </w:t>
      </w:r>
      <w:proofErr w:type="spellStart"/>
      <w:r w:rsidR="00CA2D37" w:rsidRPr="00174A31">
        <w:rPr>
          <w:rFonts w:cs="Times New Roman"/>
          <w:szCs w:val="28"/>
        </w:rPr>
        <w:t>Kotlin</w:t>
      </w:r>
      <w:proofErr w:type="spellEnd"/>
      <w:r w:rsidRPr="00174A31">
        <w:rPr>
          <w:rFonts w:cs="Times New Roman"/>
          <w:szCs w:val="28"/>
        </w:rPr>
        <w:t xml:space="preserve">, особо большой разницы относительно </w:t>
      </w:r>
      <w:r w:rsidRPr="00174A31">
        <w:rPr>
          <w:rFonts w:cs="Times New Roman"/>
          <w:szCs w:val="28"/>
          <w:lang w:val="en-US"/>
        </w:rPr>
        <w:t>Java</w:t>
      </w:r>
      <w:r w:rsidRPr="00174A31">
        <w:rPr>
          <w:rFonts w:cs="Times New Roman"/>
          <w:szCs w:val="28"/>
        </w:rPr>
        <w:t xml:space="preserve"> нет. Код представлен на рисунке 20. </w:t>
      </w:r>
    </w:p>
    <w:p w14:paraId="176BED17" w14:textId="30C365B4" w:rsidR="00CA2D37" w:rsidRDefault="00CA2D37" w:rsidP="00174A31">
      <w:pPr>
        <w:jc w:val="center"/>
        <w:rPr>
          <w:rFonts w:cs="Times New Roman"/>
          <w:b/>
          <w:bCs/>
          <w:szCs w:val="28"/>
        </w:rPr>
      </w:pPr>
      <w:r w:rsidRPr="00174A31">
        <w:rPr>
          <w:rFonts w:cs="Times New Roman"/>
          <w:noProof/>
          <w:szCs w:val="28"/>
        </w:rPr>
        <w:drawing>
          <wp:inline distT="0" distB="0" distL="0" distR="0" wp14:anchorId="40A20104" wp14:editId="46A0AA67">
            <wp:extent cx="3401291" cy="2910720"/>
            <wp:effectExtent l="0" t="0" r="8890" b="4445"/>
            <wp:docPr id="1355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1117" cy="291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895" w14:textId="667E1BFE" w:rsidR="00174A31" w:rsidRDefault="00174A31" w:rsidP="00174A3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20 – пример </w:t>
      </w:r>
      <w:r w:rsidR="00B66E53">
        <w:rPr>
          <w:rFonts w:cs="Times New Roman"/>
          <w:sz w:val="24"/>
          <w:szCs w:val="24"/>
        </w:rPr>
        <w:t xml:space="preserve">работы с абстракцией в </w:t>
      </w:r>
      <w:r w:rsidR="00B66E53">
        <w:rPr>
          <w:rFonts w:cs="Times New Roman"/>
          <w:sz w:val="24"/>
          <w:szCs w:val="24"/>
          <w:lang w:val="en-US"/>
        </w:rPr>
        <w:t>Kotlin</w:t>
      </w:r>
    </w:p>
    <w:p w14:paraId="0F04DC7B" w14:textId="488B222A" w:rsidR="00F310F6" w:rsidRDefault="00F310F6" w:rsidP="00174A31">
      <w:pPr>
        <w:jc w:val="center"/>
        <w:rPr>
          <w:rFonts w:cs="Times New Roman"/>
          <w:sz w:val="24"/>
          <w:szCs w:val="24"/>
        </w:rPr>
      </w:pPr>
    </w:p>
    <w:p w14:paraId="37C232E9" w14:textId="29FDC2BB" w:rsidR="00CA2D37" w:rsidRDefault="00F310F6" w:rsidP="00F310F6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посмотрим на пример </w:t>
      </w:r>
      <w:r w:rsidR="00CA2D37" w:rsidRPr="00F310F6">
        <w:rPr>
          <w:rFonts w:cs="Times New Roman"/>
          <w:szCs w:val="28"/>
        </w:rPr>
        <w:t>JavaScript</w:t>
      </w:r>
      <w:r w:rsidRPr="00F310F6">
        <w:rPr>
          <w:rFonts w:cs="Times New Roman"/>
          <w:szCs w:val="28"/>
        </w:rPr>
        <w:t>.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 xml:space="preserve">В </w:t>
      </w:r>
      <w:proofErr w:type="spellStart"/>
      <w:r>
        <w:rPr>
          <w:rFonts w:cs="Times New Roman"/>
          <w:szCs w:val="28"/>
          <w:lang w:val="en-US"/>
        </w:rPr>
        <w:t>javascript</w:t>
      </w:r>
      <w:proofErr w:type="spellEnd"/>
      <w:r w:rsidRPr="00F310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нет интерфейсов и абстрактных классов, поэтому повторить идею можно с помощью выбрасывания ошибки. </w:t>
      </w:r>
    </w:p>
    <w:p w14:paraId="072445D8" w14:textId="77777777" w:rsidR="00F310F6" w:rsidRPr="00F310F6" w:rsidRDefault="00F310F6" w:rsidP="00F310F6">
      <w:pPr>
        <w:ind w:firstLine="708"/>
        <w:rPr>
          <w:rFonts w:cs="Times New Roman"/>
          <w:szCs w:val="28"/>
        </w:rPr>
      </w:pPr>
    </w:p>
    <w:p w14:paraId="0098F33A" w14:textId="7666A951" w:rsidR="00CA2D37" w:rsidRDefault="00CA2D37" w:rsidP="00F310F6">
      <w:pPr>
        <w:jc w:val="center"/>
        <w:rPr>
          <w:rFonts w:cs="Times New Roman"/>
          <w:b/>
          <w:bCs/>
          <w:szCs w:val="28"/>
        </w:rPr>
      </w:pPr>
      <w:r w:rsidRPr="00F310F6">
        <w:rPr>
          <w:rFonts w:cs="Times New Roman"/>
          <w:noProof/>
          <w:szCs w:val="28"/>
        </w:rPr>
        <w:drawing>
          <wp:inline distT="0" distB="0" distL="0" distR="0" wp14:anchorId="2448B5F3" wp14:editId="3C6128CA">
            <wp:extent cx="4052455" cy="3028586"/>
            <wp:effectExtent l="0" t="0" r="5715" b="635"/>
            <wp:docPr id="106760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053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4286" cy="30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83C2" w14:textId="1D38C83F" w:rsidR="00F310F6" w:rsidRDefault="00F310F6" w:rsidP="00F310F6">
      <w:pPr>
        <w:jc w:val="center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Рисунок 21 – пример работы с абстракцией в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2666D774" w14:textId="52644A51" w:rsidR="007A3B7B" w:rsidRDefault="007A3B7B" w:rsidP="00F310F6">
      <w:pPr>
        <w:jc w:val="center"/>
        <w:rPr>
          <w:rFonts w:cs="Times New Roman"/>
          <w:sz w:val="24"/>
          <w:szCs w:val="24"/>
          <w:lang w:val="en-US"/>
        </w:rPr>
      </w:pPr>
    </w:p>
    <w:p w14:paraId="6C83E2B6" w14:textId="1A9D3F6E" w:rsidR="007A3B7B" w:rsidRDefault="007A3B7B" w:rsidP="00F310F6">
      <w:pPr>
        <w:jc w:val="center"/>
        <w:rPr>
          <w:rFonts w:cs="Times New Roman"/>
          <w:sz w:val="24"/>
          <w:szCs w:val="24"/>
          <w:lang w:val="en-US"/>
        </w:rPr>
      </w:pPr>
    </w:p>
    <w:p w14:paraId="1D97143D" w14:textId="79B84D55" w:rsidR="007A3B7B" w:rsidRPr="007A3B7B" w:rsidRDefault="007A3B7B" w:rsidP="007A3B7B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Подводя итог, можно составить такую таблицу сравнения между языками.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048"/>
      </w:tblGrid>
      <w:tr w:rsidR="00CA2D37" w:rsidRPr="00CA2D37" w14:paraId="41E96969" w14:textId="77777777" w:rsidTr="007A3B7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86CB73" w14:textId="77777777" w:rsidR="00CA2D37" w:rsidRPr="007A3B7B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A3B7B">
              <w:rPr>
                <w:rFonts w:cs="Times New Roman"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1437F61D" w14:textId="77777777" w:rsidR="00CA2D37" w:rsidRPr="007A3B7B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A3B7B">
              <w:rPr>
                <w:rFonts w:cs="Times New Roman"/>
                <w:szCs w:val="28"/>
              </w:rPr>
              <w:t>Абстракция</w:t>
            </w:r>
          </w:p>
        </w:tc>
      </w:tr>
      <w:tr w:rsidR="00CA2D37" w:rsidRPr="00CA2D37" w14:paraId="64A52409" w14:textId="77777777" w:rsidTr="007A3B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7DC7CC" w14:textId="77777777" w:rsidR="00CA2D37" w:rsidRPr="00CA2D37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E66B11B" w14:textId="77777777" w:rsidR="00CA2D37" w:rsidRPr="00CA2D37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Использование абстрактных классов и методов</w:t>
            </w:r>
          </w:p>
        </w:tc>
      </w:tr>
      <w:tr w:rsidR="00CA2D37" w:rsidRPr="00CA2D37" w14:paraId="60A9D14D" w14:textId="77777777" w:rsidTr="007A3B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645532" w14:textId="77777777" w:rsidR="00CA2D37" w:rsidRPr="00CA2D37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53687" w14:textId="77777777" w:rsidR="00CA2D37" w:rsidRPr="00CA2D37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Абстрактные классы и функции с переопределением</w:t>
            </w:r>
          </w:p>
        </w:tc>
      </w:tr>
      <w:tr w:rsidR="00CA2D37" w:rsidRPr="00CA2D37" w14:paraId="108B7C6A" w14:textId="77777777" w:rsidTr="007A3B7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CF6544" w14:textId="77777777" w:rsidR="00CA2D37" w:rsidRPr="00CA2D37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86CC9EE" w14:textId="77777777" w:rsidR="00CA2D37" w:rsidRPr="00CA2D37" w:rsidRDefault="00CA2D37" w:rsidP="007A3B7B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Через классы с методами, которые нужно переопределить</w:t>
            </w:r>
          </w:p>
        </w:tc>
      </w:tr>
    </w:tbl>
    <w:p w14:paraId="74EAFDF8" w14:textId="055E69A7" w:rsidR="00563AB7" w:rsidRPr="008D30D2" w:rsidRDefault="00563AB7" w:rsidP="00FE313E">
      <w:pPr>
        <w:rPr>
          <w:rFonts w:cs="Times New Roman"/>
          <w:szCs w:val="28"/>
        </w:rPr>
      </w:pPr>
    </w:p>
    <w:p w14:paraId="244A0FB2" w14:textId="4DCC7405" w:rsidR="00563AB7" w:rsidRPr="008D30D2" w:rsidRDefault="00F95517" w:rsidP="00F95517">
      <w:r w:rsidRPr="00F95517">
        <w:rPr>
          <w:b/>
          <w:bCs/>
        </w:rPr>
        <w:t xml:space="preserve">Задание </w:t>
      </w:r>
      <w:r w:rsidR="00563AB7" w:rsidRPr="00F95517">
        <w:rPr>
          <w:b/>
          <w:bCs/>
        </w:rPr>
        <w:t>8.</w:t>
      </w:r>
      <w:r w:rsidR="00563AB7" w:rsidRPr="00563AB7">
        <w:t xml:space="preserve"> </w:t>
      </w:r>
      <w:r w:rsidR="008D30D2" w:rsidRPr="008D30D2">
        <w:t xml:space="preserve">Инкапсуляция. Назначение механизма инкапсуляции как метода защиты от бесконтрольного изменения программного кода в языках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Примеры использования инкапсуляции в программах. Скриншоты. </w:t>
      </w:r>
      <w:r w:rsidR="00563AB7" w:rsidRPr="008D30D2">
        <w:t xml:space="preserve"> </w:t>
      </w:r>
    </w:p>
    <w:p w14:paraId="7F5D01B0" w14:textId="77777777" w:rsidR="00B6248E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>Инкапсуляция заключается в ограничении доступа к данным объекта и сокрытии деталей реализации. Это защищает данные от случайных или вредоносных изменений.</w:t>
      </w:r>
      <w:r w:rsidR="00B6248E">
        <w:rPr>
          <w:rFonts w:cs="Times New Roman"/>
          <w:szCs w:val="28"/>
        </w:rPr>
        <w:t xml:space="preserve"> Это не то же самое, что и сокрытие! </w:t>
      </w:r>
    </w:p>
    <w:p w14:paraId="30BF3F42" w14:textId="4F21F5A4" w:rsidR="00CA2D37" w:rsidRDefault="00B6248E" w:rsidP="00486C4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пример с использованием языка программирования </w:t>
      </w:r>
      <w:r>
        <w:rPr>
          <w:rFonts w:cs="Times New Roman"/>
          <w:szCs w:val="28"/>
          <w:lang w:val="en-US"/>
        </w:rPr>
        <w:t>Java</w:t>
      </w:r>
      <w:r w:rsidRPr="00B6248E">
        <w:rPr>
          <w:rFonts w:cs="Times New Roman"/>
          <w:szCs w:val="28"/>
        </w:rPr>
        <w:t xml:space="preserve">. </w:t>
      </w:r>
      <w:r w:rsidR="00486C47">
        <w:rPr>
          <w:rFonts w:cs="Times New Roman"/>
          <w:szCs w:val="28"/>
        </w:rPr>
        <w:t xml:space="preserve">Здесь мы создадим класс, дадим ему приватное поле, ну и публичные геттеры – сеттеры для получения данных об этом поле. Никаких бизнес-правил в сеттере ставить не будем. </w:t>
      </w:r>
      <w:r w:rsidR="00E91B99">
        <w:rPr>
          <w:rFonts w:cs="Times New Roman"/>
          <w:szCs w:val="28"/>
        </w:rPr>
        <w:t xml:space="preserve">Код на рисунке 22. </w:t>
      </w:r>
    </w:p>
    <w:p w14:paraId="78882EE8" w14:textId="508D1B6D" w:rsidR="00CA2D37" w:rsidRDefault="00CA2D37" w:rsidP="00D16EC0">
      <w:pPr>
        <w:jc w:val="center"/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6237D06C" wp14:editId="7DC6D959">
            <wp:extent cx="3740727" cy="2954860"/>
            <wp:effectExtent l="0" t="0" r="0" b="0"/>
            <wp:docPr id="1598659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9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7814" cy="296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4FED" w14:textId="33FA090F" w:rsidR="00486C47" w:rsidRPr="003F763C" w:rsidRDefault="00486C47" w:rsidP="003F763C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22 </w:t>
      </w:r>
      <w:r w:rsidR="0032419E">
        <w:rPr>
          <w:rFonts w:cs="Times New Roman"/>
          <w:sz w:val="24"/>
          <w:szCs w:val="24"/>
        </w:rPr>
        <w:t>–</w:t>
      </w:r>
      <w:r>
        <w:rPr>
          <w:rFonts w:cs="Times New Roman"/>
          <w:sz w:val="24"/>
          <w:szCs w:val="24"/>
        </w:rPr>
        <w:t xml:space="preserve"> </w:t>
      </w:r>
      <w:r w:rsidR="0032419E">
        <w:rPr>
          <w:rFonts w:cs="Times New Roman"/>
          <w:sz w:val="24"/>
          <w:szCs w:val="24"/>
        </w:rPr>
        <w:t xml:space="preserve">пример инкапсуляции на </w:t>
      </w:r>
      <w:r w:rsidR="0032419E">
        <w:rPr>
          <w:rFonts w:cs="Times New Roman"/>
          <w:sz w:val="24"/>
          <w:szCs w:val="24"/>
          <w:lang w:val="en-US"/>
        </w:rPr>
        <w:t>Java</w:t>
      </w:r>
    </w:p>
    <w:p w14:paraId="6A9DEB32" w14:textId="18BD5AC8" w:rsidR="00CA2D37" w:rsidRPr="003F763C" w:rsidRDefault="003F763C" w:rsidP="008D30D2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Рассмотрим теперь инкапсуляцию на примере языка программирования </w:t>
      </w:r>
      <w:proofErr w:type="spellStart"/>
      <w:r w:rsidR="00CA2D37" w:rsidRPr="003F763C">
        <w:rPr>
          <w:rFonts w:cs="Times New Roman"/>
          <w:szCs w:val="28"/>
        </w:rPr>
        <w:t>Kotlin</w:t>
      </w:r>
      <w:proofErr w:type="spellEnd"/>
      <w:r>
        <w:rPr>
          <w:rFonts w:cs="Times New Roman"/>
          <w:szCs w:val="28"/>
        </w:rPr>
        <w:t xml:space="preserve">. Воспользуемся также геттерами и сеттерами для сокрытия, свойства применять не будем. Код представлен на рисунке 23. </w:t>
      </w:r>
    </w:p>
    <w:p w14:paraId="73881F69" w14:textId="33505EA8" w:rsidR="00CA2D37" w:rsidRDefault="00CA2D37" w:rsidP="002565C6">
      <w:pPr>
        <w:jc w:val="center"/>
        <w:rPr>
          <w:rFonts w:cs="Times New Roman"/>
          <w:b/>
          <w:bCs/>
          <w:szCs w:val="28"/>
        </w:rPr>
      </w:pPr>
      <w:r w:rsidRPr="002565C6">
        <w:rPr>
          <w:rFonts w:cs="Times New Roman"/>
          <w:noProof/>
          <w:szCs w:val="28"/>
        </w:rPr>
        <w:drawing>
          <wp:inline distT="0" distB="0" distL="0" distR="0" wp14:anchorId="469F0D9C" wp14:editId="2C51BCAF">
            <wp:extent cx="3879273" cy="3167207"/>
            <wp:effectExtent l="0" t="0" r="6985" b="0"/>
            <wp:docPr id="44560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7257" cy="318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F1F" w14:textId="3CFAAA9F" w:rsidR="003F763C" w:rsidRPr="003F763C" w:rsidRDefault="003F763C" w:rsidP="003F763C">
      <w:pPr>
        <w:jc w:val="center"/>
        <w:rPr>
          <w:rFonts w:cs="Times New Roman"/>
          <w:sz w:val="24"/>
          <w:szCs w:val="24"/>
        </w:rPr>
      </w:pPr>
      <w:r w:rsidRPr="003F763C">
        <w:rPr>
          <w:rFonts w:cs="Times New Roman"/>
          <w:sz w:val="24"/>
          <w:szCs w:val="24"/>
        </w:rPr>
        <w:t xml:space="preserve">Рисунок 23 – пример инкапсуляции на </w:t>
      </w:r>
      <w:r w:rsidRPr="003F763C">
        <w:rPr>
          <w:rFonts w:cs="Times New Roman"/>
          <w:sz w:val="24"/>
          <w:szCs w:val="24"/>
          <w:lang w:val="en-US"/>
        </w:rPr>
        <w:t>Kotlin</w:t>
      </w:r>
    </w:p>
    <w:p w14:paraId="4ED1C51C" w14:textId="77777777" w:rsidR="002565C6" w:rsidRDefault="002565C6" w:rsidP="008D30D2">
      <w:pPr>
        <w:rPr>
          <w:rFonts w:cs="Times New Roman"/>
          <w:szCs w:val="28"/>
        </w:rPr>
      </w:pPr>
    </w:p>
    <w:p w14:paraId="6E5C89F8" w14:textId="4A4F679D" w:rsidR="002565C6" w:rsidRPr="002565C6" w:rsidRDefault="002565C6" w:rsidP="008D30D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теперь пример инкапсуляции с использованием языка </w:t>
      </w:r>
      <w:proofErr w:type="spellStart"/>
      <w:r>
        <w:rPr>
          <w:rFonts w:cs="Times New Roman"/>
          <w:szCs w:val="28"/>
          <w:lang w:val="en-US"/>
        </w:rPr>
        <w:t>javascript</w:t>
      </w:r>
      <w:proofErr w:type="spellEnd"/>
      <w:r>
        <w:rPr>
          <w:rFonts w:cs="Times New Roman"/>
          <w:szCs w:val="28"/>
        </w:rPr>
        <w:t xml:space="preserve">. Код представлен на рисунке 24. </w:t>
      </w:r>
    </w:p>
    <w:p w14:paraId="34677C2C" w14:textId="6346C581" w:rsidR="00CA2D37" w:rsidRDefault="00CA2D37" w:rsidP="002565C6">
      <w:pPr>
        <w:jc w:val="center"/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15861E05" wp14:editId="002D0C7B">
            <wp:extent cx="3160784" cy="3262745"/>
            <wp:effectExtent l="0" t="0" r="1905" b="0"/>
            <wp:docPr id="1125566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65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6151" cy="32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CD0B" w14:textId="55FEC8E9" w:rsidR="002565C6" w:rsidRPr="002565C6" w:rsidRDefault="002565C6" w:rsidP="002565C6">
      <w:pPr>
        <w:jc w:val="center"/>
        <w:rPr>
          <w:rFonts w:cs="Times New Roman"/>
          <w:sz w:val="24"/>
          <w:szCs w:val="24"/>
        </w:rPr>
      </w:pPr>
      <w:r w:rsidRPr="002565C6">
        <w:rPr>
          <w:rFonts w:cs="Times New Roman"/>
          <w:sz w:val="24"/>
          <w:szCs w:val="24"/>
        </w:rPr>
        <w:t xml:space="preserve">Рисунок 24 – пример инкапсуляции на </w:t>
      </w:r>
      <w:proofErr w:type="spellStart"/>
      <w:r w:rsidRPr="002565C6">
        <w:rPr>
          <w:rFonts w:cs="Times New Roman"/>
          <w:sz w:val="24"/>
          <w:szCs w:val="24"/>
          <w:lang w:val="en-US"/>
        </w:rPr>
        <w:t>javascript</w:t>
      </w:r>
      <w:proofErr w:type="spell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676"/>
      </w:tblGrid>
      <w:tr w:rsidR="00CA2D37" w:rsidRPr="00CA2D37" w14:paraId="65B27958" w14:textId="77777777" w:rsidTr="00B4134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83378" w14:textId="77777777" w:rsidR="00CA2D37" w:rsidRPr="00B41342" w:rsidRDefault="00CA2D37" w:rsidP="00297E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41342">
              <w:rPr>
                <w:rFonts w:cs="Times New Roman"/>
                <w:szCs w:val="28"/>
              </w:rPr>
              <w:lastRenderedPageBreak/>
              <w:t>Язык</w:t>
            </w:r>
          </w:p>
        </w:tc>
        <w:tc>
          <w:tcPr>
            <w:tcW w:w="0" w:type="auto"/>
            <w:vAlign w:val="center"/>
            <w:hideMark/>
          </w:tcPr>
          <w:p w14:paraId="6D0B4DBF" w14:textId="77777777" w:rsidR="00CA2D37" w:rsidRPr="00B41342" w:rsidRDefault="00CA2D37" w:rsidP="00297E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41342">
              <w:rPr>
                <w:rFonts w:cs="Times New Roman"/>
                <w:szCs w:val="28"/>
              </w:rPr>
              <w:t>Приватные поля и методы</w:t>
            </w:r>
          </w:p>
        </w:tc>
      </w:tr>
      <w:tr w:rsidR="00CA2D37" w:rsidRPr="00CA2D37" w14:paraId="2F935DC7" w14:textId="77777777" w:rsidTr="00B413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E6009C" w14:textId="77777777" w:rsidR="00CA2D37" w:rsidRPr="00CA2D37" w:rsidRDefault="00CA2D37" w:rsidP="00B4134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4B219C5" w14:textId="77777777" w:rsidR="00CA2D37" w:rsidRPr="00CA2D37" w:rsidRDefault="00CA2D37" w:rsidP="00297E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CA2D37">
              <w:rPr>
                <w:rFonts w:cs="Times New Roman"/>
                <w:szCs w:val="28"/>
              </w:rPr>
              <w:t>private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и геттеров/сеттеров</w:t>
            </w:r>
          </w:p>
        </w:tc>
      </w:tr>
      <w:tr w:rsidR="00CA2D37" w:rsidRPr="00CA2D37" w14:paraId="64B12465" w14:textId="77777777" w:rsidTr="00B413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17282" w14:textId="77777777" w:rsidR="00CA2D37" w:rsidRPr="00CA2D37" w:rsidRDefault="00CA2D37" w:rsidP="00B41342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2CF8C" w14:textId="1E52A238" w:rsidR="00CA2D37" w:rsidRPr="00B41342" w:rsidRDefault="00CA2D37" w:rsidP="00297E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CA2D37">
              <w:rPr>
                <w:rFonts w:cs="Times New Roman"/>
                <w:szCs w:val="28"/>
              </w:rPr>
              <w:t>private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и геттеров/сеттеров</w:t>
            </w:r>
            <w:r w:rsidR="00B41342" w:rsidRPr="00B41342">
              <w:rPr>
                <w:rFonts w:cs="Times New Roman"/>
                <w:szCs w:val="28"/>
              </w:rPr>
              <w:t>/</w:t>
            </w:r>
            <w:r w:rsidR="00B41342">
              <w:rPr>
                <w:rFonts w:cs="Times New Roman"/>
                <w:szCs w:val="28"/>
              </w:rPr>
              <w:t>свойств</w:t>
            </w:r>
          </w:p>
        </w:tc>
      </w:tr>
      <w:tr w:rsidR="00CA2D37" w:rsidRPr="00CA2D37" w14:paraId="475B37C1" w14:textId="77777777" w:rsidTr="00B4134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CE1E2A" w14:textId="77777777" w:rsidR="00CA2D37" w:rsidRPr="00CA2D37" w:rsidRDefault="00CA2D37" w:rsidP="00B4134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0682B8A" w14:textId="3BA8A3A0" w:rsidR="00CA2D37" w:rsidRPr="00B41342" w:rsidRDefault="00CA2D37" w:rsidP="00297E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 xml:space="preserve">Приватные поля через #, доступ через </w:t>
            </w:r>
            <w:r w:rsidR="00B41342">
              <w:rPr>
                <w:rFonts w:cs="Times New Roman"/>
                <w:szCs w:val="28"/>
              </w:rPr>
              <w:t>геттеры</w:t>
            </w:r>
            <w:r w:rsidR="00B41342" w:rsidRPr="00B41342">
              <w:rPr>
                <w:rFonts w:cs="Times New Roman"/>
                <w:szCs w:val="28"/>
              </w:rPr>
              <w:t>/</w:t>
            </w:r>
            <w:r w:rsidR="00B41342">
              <w:rPr>
                <w:rFonts w:cs="Times New Roman"/>
                <w:szCs w:val="28"/>
                <w:lang w:val="en-US"/>
              </w:rPr>
              <w:t>c</w:t>
            </w:r>
            <w:proofErr w:type="spellStart"/>
            <w:r w:rsidR="00B41342">
              <w:rPr>
                <w:rFonts w:cs="Times New Roman"/>
                <w:szCs w:val="28"/>
              </w:rPr>
              <w:t>еттеры</w:t>
            </w:r>
            <w:proofErr w:type="spellEnd"/>
          </w:p>
        </w:tc>
      </w:tr>
    </w:tbl>
    <w:p w14:paraId="7BBA3236" w14:textId="0740B8AF" w:rsidR="00563AB7" w:rsidRPr="00DC12A6" w:rsidRDefault="00563AB7" w:rsidP="002E4889">
      <w:pPr>
        <w:ind w:firstLine="0"/>
        <w:rPr>
          <w:rFonts w:cs="Times New Roman"/>
          <w:szCs w:val="28"/>
        </w:rPr>
      </w:pPr>
    </w:p>
    <w:p w14:paraId="2D4618D6" w14:textId="61AA7865" w:rsidR="00563AB7" w:rsidRPr="00563AB7" w:rsidRDefault="002E4889" w:rsidP="0012042E">
      <w:pPr>
        <w:pStyle w:val="1"/>
      </w:pPr>
      <w:r>
        <w:t xml:space="preserve">Задание </w:t>
      </w:r>
      <w:r w:rsidR="00563AB7" w:rsidRPr="00563AB7">
        <w:t xml:space="preserve">9. </w:t>
      </w:r>
      <w:r w:rsidR="008D30D2" w:rsidRPr="002E4889">
        <w:rPr>
          <w:b w:val="0"/>
          <w:bCs/>
        </w:rPr>
        <w:t xml:space="preserve">Наследование. Назначение механизма наследования как метода описания новых классов в языках ООП Java, </w:t>
      </w:r>
      <w:proofErr w:type="spellStart"/>
      <w:r w:rsidR="008D30D2" w:rsidRPr="002E4889">
        <w:rPr>
          <w:b w:val="0"/>
          <w:bCs/>
        </w:rPr>
        <w:t>Kotlin</w:t>
      </w:r>
      <w:proofErr w:type="spellEnd"/>
      <w:r w:rsidR="008D30D2" w:rsidRPr="002E4889">
        <w:rPr>
          <w:b w:val="0"/>
          <w:bCs/>
        </w:rPr>
        <w:t xml:space="preserve"> и JavaScript. Примеры в программах. Скриншоты.</w:t>
      </w:r>
      <w:r w:rsidR="000034B0" w:rsidRPr="000034B0">
        <w:t xml:space="preserve"> </w:t>
      </w:r>
      <w:r w:rsidR="00563AB7" w:rsidRPr="00563AB7">
        <w:t xml:space="preserve"> </w:t>
      </w:r>
    </w:p>
    <w:p w14:paraId="06327C70" w14:textId="77777777" w:rsidR="00CA2D37" w:rsidRDefault="00CA2D37" w:rsidP="00CA2D37">
      <w:pPr>
        <w:rPr>
          <w:rFonts w:cs="Times New Roman"/>
          <w:szCs w:val="28"/>
        </w:rPr>
      </w:pPr>
      <w:r w:rsidRPr="00CA2D37">
        <w:rPr>
          <w:rFonts w:cs="Times New Roman"/>
          <w:szCs w:val="28"/>
        </w:rPr>
        <w:t xml:space="preserve">Наследование позволяет передавать свойства и методы от родительского класса к дочерним. Это способствует </w:t>
      </w:r>
      <w:proofErr w:type="spellStart"/>
      <w:r w:rsidRPr="00CA2D37">
        <w:rPr>
          <w:rFonts w:cs="Times New Roman"/>
          <w:szCs w:val="28"/>
        </w:rPr>
        <w:t>переиспользованию</w:t>
      </w:r>
      <w:proofErr w:type="spellEnd"/>
      <w:r w:rsidRPr="00CA2D37">
        <w:rPr>
          <w:rFonts w:cs="Times New Roman"/>
          <w:szCs w:val="28"/>
        </w:rPr>
        <w:t xml:space="preserve"> кода и улучшает его организацию.</w:t>
      </w:r>
    </w:p>
    <w:p w14:paraId="2B23C2D9" w14:textId="155E72DB" w:rsidR="00CA2D37" w:rsidRPr="002E4889" w:rsidRDefault="002E4889" w:rsidP="002E488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пример на основе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 xml:space="preserve">, пример представлен на рисунке 25. </w:t>
      </w:r>
    </w:p>
    <w:p w14:paraId="6CE616F8" w14:textId="6368EA03" w:rsidR="00CA2D37" w:rsidRDefault="00CA2D37" w:rsidP="002E4889">
      <w:pPr>
        <w:jc w:val="center"/>
        <w:rPr>
          <w:rFonts w:cs="Times New Roman"/>
          <w:b/>
          <w:bCs/>
          <w:szCs w:val="28"/>
        </w:rPr>
      </w:pPr>
      <w:r w:rsidRPr="002E4889">
        <w:rPr>
          <w:rFonts w:cs="Times New Roman"/>
          <w:noProof/>
          <w:szCs w:val="28"/>
        </w:rPr>
        <w:drawing>
          <wp:inline distT="0" distB="0" distL="0" distR="0" wp14:anchorId="5F6C1125" wp14:editId="4FDA9BDF">
            <wp:extent cx="3505689" cy="4477375"/>
            <wp:effectExtent l="0" t="0" r="0" b="0"/>
            <wp:docPr id="33666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52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669B" w14:textId="00D8D6F9" w:rsidR="002E4889" w:rsidRPr="002E4889" w:rsidRDefault="002E4889" w:rsidP="002E4889">
      <w:pPr>
        <w:jc w:val="center"/>
        <w:rPr>
          <w:rFonts w:cs="Times New Roman"/>
          <w:sz w:val="24"/>
          <w:szCs w:val="24"/>
        </w:rPr>
      </w:pPr>
      <w:r w:rsidRPr="002E4889">
        <w:rPr>
          <w:rFonts w:cs="Times New Roman"/>
          <w:sz w:val="24"/>
          <w:szCs w:val="24"/>
        </w:rPr>
        <w:t xml:space="preserve">Рисунок 25 – пример наследования на </w:t>
      </w:r>
      <w:r w:rsidRPr="002E4889">
        <w:rPr>
          <w:rFonts w:cs="Times New Roman"/>
          <w:sz w:val="24"/>
          <w:szCs w:val="24"/>
          <w:lang w:val="en-US"/>
        </w:rPr>
        <w:t>Java</w:t>
      </w:r>
    </w:p>
    <w:p w14:paraId="5B0BAB01" w14:textId="499A9BA5" w:rsidR="00CA2D37" w:rsidRPr="00075D82" w:rsidRDefault="00075D82" w:rsidP="00CA2D37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Теперь рассмотрим пример наследования с использованием языка программирования </w:t>
      </w:r>
      <w:proofErr w:type="spellStart"/>
      <w:r w:rsidR="00CA2D37" w:rsidRPr="00075D82">
        <w:rPr>
          <w:rFonts w:cs="Times New Roman"/>
          <w:szCs w:val="28"/>
        </w:rPr>
        <w:t>Kotlin</w:t>
      </w:r>
      <w:proofErr w:type="spellEnd"/>
      <w:r>
        <w:rPr>
          <w:rFonts w:cs="Times New Roman"/>
          <w:szCs w:val="28"/>
        </w:rPr>
        <w:t xml:space="preserve">. Код представлен на рисунке 26. </w:t>
      </w:r>
    </w:p>
    <w:p w14:paraId="400C62B6" w14:textId="4B51F211" w:rsidR="00CA2D37" w:rsidRDefault="00CA2D37" w:rsidP="00075D82">
      <w:pPr>
        <w:jc w:val="center"/>
        <w:rPr>
          <w:rFonts w:cs="Times New Roman"/>
          <w:b/>
          <w:bCs/>
          <w:szCs w:val="28"/>
        </w:rPr>
      </w:pPr>
      <w:r w:rsidRPr="00CA2D37">
        <w:rPr>
          <w:rFonts w:cs="Times New Roman"/>
          <w:b/>
          <w:bCs/>
          <w:noProof/>
          <w:szCs w:val="28"/>
        </w:rPr>
        <w:drawing>
          <wp:inline distT="0" distB="0" distL="0" distR="0" wp14:anchorId="0DF75C09" wp14:editId="1C7EE8B7">
            <wp:extent cx="2556598" cy="3228109"/>
            <wp:effectExtent l="0" t="0" r="0" b="0"/>
            <wp:docPr id="166688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8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3933" cy="323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49F3" w14:textId="633D7B22" w:rsidR="00075D82" w:rsidRPr="00E73193" w:rsidRDefault="00E73193" w:rsidP="00075D82">
      <w:pPr>
        <w:jc w:val="center"/>
        <w:rPr>
          <w:rFonts w:cs="Times New Roman"/>
          <w:sz w:val="24"/>
          <w:szCs w:val="24"/>
        </w:rPr>
      </w:pPr>
      <w:r w:rsidRPr="00E73193">
        <w:rPr>
          <w:rFonts w:cs="Times New Roman"/>
          <w:sz w:val="24"/>
          <w:szCs w:val="24"/>
        </w:rPr>
        <w:t xml:space="preserve">Рисунок 26 – пример наследования на </w:t>
      </w:r>
      <w:r w:rsidRPr="00E73193">
        <w:rPr>
          <w:rFonts w:cs="Times New Roman"/>
          <w:sz w:val="24"/>
          <w:szCs w:val="24"/>
          <w:lang w:val="en-US"/>
        </w:rPr>
        <w:t>Kotlin</w:t>
      </w:r>
    </w:p>
    <w:p w14:paraId="339AD2DF" w14:textId="77777777" w:rsidR="00075D82" w:rsidRDefault="00075D82" w:rsidP="00075D82">
      <w:pPr>
        <w:jc w:val="center"/>
        <w:rPr>
          <w:rFonts w:cs="Times New Roman"/>
          <w:b/>
          <w:bCs/>
          <w:szCs w:val="28"/>
        </w:rPr>
      </w:pPr>
    </w:p>
    <w:p w14:paraId="6ACAD28E" w14:textId="418DB915" w:rsidR="00CA2D37" w:rsidRPr="009239FF" w:rsidRDefault="009239FF" w:rsidP="00CA2D37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пример наследования теперь с использованием языка </w:t>
      </w:r>
      <w:r w:rsidR="00CA2D37" w:rsidRPr="009239FF">
        <w:rPr>
          <w:rFonts w:cs="Times New Roman"/>
          <w:szCs w:val="28"/>
        </w:rPr>
        <w:t>JavaScript</w:t>
      </w:r>
      <w:r>
        <w:rPr>
          <w:rFonts w:cs="Times New Roman"/>
          <w:szCs w:val="28"/>
        </w:rPr>
        <w:t xml:space="preserve">. Как и в прошлых примерах будем перегружать метод </w:t>
      </w:r>
      <w:proofErr w:type="spellStart"/>
      <w:r>
        <w:rPr>
          <w:rFonts w:cs="Times New Roman"/>
          <w:szCs w:val="28"/>
          <w:lang w:val="en-US"/>
        </w:rPr>
        <w:t>makeSound</w:t>
      </w:r>
      <w:proofErr w:type="spellEnd"/>
      <w:r w:rsidRPr="009239FF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Код представлен на рисунке 27. </w:t>
      </w:r>
    </w:p>
    <w:p w14:paraId="070F9AD0" w14:textId="217AE9AC" w:rsidR="00DC12A6" w:rsidRDefault="00CA2D37" w:rsidP="009239FF">
      <w:pPr>
        <w:jc w:val="center"/>
        <w:rPr>
          <w:rFonts w:cs="Times New Roman"/>
          <w:szCs w:val="28"/>
        </w:rPr>
      </w:pPr>
      <w:r w:rsidRPr="00CA2D37">
        <w:rPr>
          <w:rFonts w:cs="Times New Roman"/>
          <w:noProof/>
          <w:szCs w:val="28"/>
        </w:rPr>
        <w:drawing>
          <wp:inline distT="0" distB="0" distL="0" distR="0" wp14:anchorId="3A980E8E" wp14:editId="26643009">
            <wp:extent cx="2611582" cy="2995394"/>
            <wp:effectExtent l="0" t="0" r="0" b="0"/>
            <wp:docPr id="72026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67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2860" cy="303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26CD" w14:textId="0B77E3FF" w:rsidR="0055386E" w:rsidRDefault="009239FF" w:rsidP="007B51E4">
      <w:pPr>
        <w:jc w:val="center"/>
        <w:rPr>
          <w:rFonts w:cs="Times New Roman"/>
          <w:sz w:val="24"/>
          <w:szCs w:val="24"/>
          <w:lang w:val="en-US"/>
        </w:rPr>
      </w:pPr>
      <w:r w:rsidRPr="009239FF">
        <w:rPr>
          <w:rFonts w:cs="Times New Roman"/>
          <w:sz w:val="24"/>
          <w:szCs w:val="24"/>
        </w:rPr>
        <w:t xml:space="preserve">Рисунок 27 – пример наследования на </w:t>
      </w:r>
      <w:proofErr w:type="spellStart"/>
      <w:r w:rsidRPr="009239FF">
        <w:rPr>
          <w:rFonts w:cs="Times New Roman"/>
          <w:sz w:val="24"/>
          <w:szCs w:val="24"/>
          <w:lang w:val="en-US"/>
        </w:rPr>
        <w:t>Javascript</w:t>
      </w:r>
      <w:proofErr w:type="spellEnd"/>
    </w:p>
    <w:p w14:paraId="433843F2" w14:textId="071FA075" w:rsidR="0055386E" w:rsidRPr="0055386E" w:rsidRDefault="0055386E" w:rsidP="0055386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попробуем составить таблицу сравнения данных языков.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101"/>
      </w:tblGrid>
      <w:tr w:rsidR="00CA2D37" w:rsidRPr="00CA2D37" w14:paraId="2C904CAC" w14:textId="77777777" w:rsidTr="007B51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53BD5F" w14:textId="77777777" w:rsidR="00CA2D37" w:rsidRPr="0055386E" w:rsidRDefault="00CA2D37" w:rsidP="0055386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5386E">
              <w:rPr>
                <w:rFonts w:cs="Times New Roman"/>
                <w:szCs w:val="28"/>
              </w:rPr>
              <w:lastRenderedPageBreak/>
              <w:t>Язык</w:t>
            </w:r>
          </w:p>
        </w:tc>
        <w:tc>
          <w:tcPr>
            <w:tcW w:w="0" w:type="auto"/>
            <w:vAlign w:val="center"/>
            <w:hideMark/>
          </w:tcPr>
          <w:p w14:paraId="1B948A74" w14:textId="77777777" w:rsidR="00CA2D37" w:rsidRPr="00463877" w:rsidRDefault="00CA2D37" w:rsidP="00463877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463877">
              <w:rPr>
                <w:rFonts w:cs="Times New Roman"/>
                <w:szCs w:val="28"/>
              </w:rPr>
              <w:t>Наследование (классы, методы)</w:t>
            </w:r>
          </w:p>
        </w:tc>
      </w:tr>
      <w:tr w:rsidR="00CA2D37" w:rsidRPr="00CA2D37" w14:paraId="3E6FCAAA" w14:textId="77777777" w:rsidTr="007B51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DA35BB" w14:textId="77777777" w:rsidR="00CA2D37" w:rsidRPr="00CA2D37" w:rsidRDefault="00CA2D37" w:rsidP="005F05D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C4C1934" w14:textId="77777777" w:rsidR="00CA2D37" w:rsidRPr="00CA2D37" w:rsidRDefault="00CA2D37" w:rsidP="00B060B0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extends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наследования классов и методов</w:t>
            </w:r>
          </w:p>
        </w:tc>
      </w:tr>
      <w:tr w:rsidR="00CA2D37" w:rsidRPr="00CA2D37" w14:paraId="083C2BF9" w14:textId="77777777" w:rsidTr="007B51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EAF73" w14:textId="77777777" w:rsidR="00CA2D37" w:rsidRPr="00CA2D37" w:rsidRDefault="00CA2D37" w:rsidP="005F05DF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DCADB" w14:textId="77777777" w:rsidR="00CA2D37" w:rsidRPr="00CA2D37" w:rsidRDefault="00CA2D37" w:rsidP="00B060B0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open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родительского класса и </w:t>
            </w:r>
            <w:proofErr w:type="spellStart"/>
            <w:r w:rsidRPr="00CA2D37">
              <w:rPr>
                <w:rFonts w:cs="Times New Roman"/>
                <w:szCs w:val="28"/>
              </w:rPr>
              <w:t>extends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наследования</w:t>
            </w:r>
          </w:p>
        </w:tc>
      </w:tr>
      <w:tr w:rsidR="00CA2D37" w:rsidRPr="00CA2D37" w14:paraId="6CC96B36" w14:textId="77777777" w:rsidTr="007B51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6F9F0A" w14:textId="77777777" w:rsidR="00CA2D37" w:rsidRPr="00CA2D37" w:rsidRDefault="00CA2D37" w:rsidP="00D819D2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CA2D37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0350338" w14:textId="06CA2E8F" w:rsidR="00CA2D37" w:rsidRPr="00CA2D37" w:rsidRDefault="00CA2D37" w:rsidP="00B060B0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CA2D37">
              <w:rPr>
                <w:rFonts w:cs="Times New Roman"/>
                <w:szCs w:val="28"/>
              </w:rPr>
              <w:t>extends</w:t>
            </w:r>
            <w:proofErr w:type="spellEnd"/>
            <w:r w:rsidRPr="00CA2D37">
              <w:rPr>
                <w:rFonts w:cs="Times New Roman"/>
                <w:szCs w:val="28"/>
              </w:rPr>
              <w:t xml:space="preserve"> для наследования</w:t>
            </w:r>
            <w:r w:rsidR="00245CDB">
              <w:rPr>
                <w:rFonts w:cs="Times New Roman"/>
                <w:szCs w:val="28"/>
              </w:rPr>
              <w:t xml:space="preserve"> </w:t>
            </w:r>
            <w:r w:rsidR="00245CDB" w:rsidRPr="00CA2D37">
              <w:rPr>
                <w:rFonts w:cs="Times New Roman"/>
                <w:szCs w:val="28"/>
              </w:rPr>
              <w:t>классов и методов</w:t>
            </w:r>
          </w:p>
        </w:tc>
      </w:tr>
    </w:tbl>
    <w:p w14:paraId="7799FCF5" w14:textId="77777777" w:rsidR="00FE313E" w:rsidRDefault="00FE313E" w:rsidP="00DC12A6">
      <w:pPr>
        <w:rPr>
          <w:rFonts w:cs="Times New Roman"/>
          <w:szCs w:val="28"/>
        </w:rPr>
      </w:pPr>
    </w:p>
    <w:p w14:paraId="588D6302" w14:textId="5036BF38" w:rsidR="00563AB7" w:rsidRPr="00563AB7" w:rsidRDefault="007B51E4" w:rsidP="007B51E4">
      <w:r w:rsidRPr="007B51E4">
        <w:rPr>
          <w:b/>
          <w:bCs/>
        </w:rPr>
        <w:t xml:space="preserve">Задание </w:t>
      </w:r>
      <w:r w:rsidR="00563AB7" w:rsidRPr="007B51E4">
        <w:rPr>
          <w:b/>
          <w:bCs/>
        </w:rPr>
        <w:t>10.</w:t>
      </w:r>
      <w:r w:rsidR="00563AB7" w:rsidRPr="00563AB7">
        <w:t xml:space="preserve"> </w:t>
      </w:r>
      <w:r w:rsidR="008D30D2" w:rsidRPr="008D30D2">
        <w:t xml:space="preserve">Полиморфизм. Назначение механизма полиморфизма как метода описания различного поведения объектов в языках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JavaScript. Примеры. Скриншоты.</w:t>
      </w:r>
      <w:r w:rsidR="00563AB7" w:rsidRPr="00563AB7">
        <w:t xml:space="preserve"> </w:t>
      </w:r>
    </w:p>
    <w:p w14:paraId="00227838" w14:textId="5F52AD05" w:rsidR="00874D3E" w:rsidRDefault="00874D3E" w:rsidP="00874D3E">
      <w:pPr>
        <w:rPr>
          <w:rFonts w:cs="Times New Roman"/>
          <w:szCs w:val="28"/>
        </w:rPr>
      </w:pPr>
      <w:r w:rsidRPr="00874D3E">
        <w:rPr>
          <w:rFonts w:cs="Times New Roman"/>
          <w:szCs w:val="28"/>
        </w:rPr>
        <w:t>Полиморфизм позволяет объектам разных классов использовать одинаковые интерфейсы или методы, но с разным поведением. Это один из ключевых принципов ООП, который способствует гибкости и расширяемости программ.</w:t>
      </w:r>
    </w:p>
    <w:p w14:paraId="01C48551" w14:textId="4FBC93B1" w:rsidR="007B51E4" w:rsidRDefault="007B51E4" w:rsidP="00874D3E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Рассмотрим пример </w:t>
      </w:r>
      <w:proofErr w:type="spellStart"/>
      <w:r>
        <w:rPr>
          <w:rFonts w:cs="Times New Roman"/>
          <w:szCs w:val="28"/>
        </w:rPr>
        <w:t>полиформизма</w:t>
      </w:r>
      <w:proofErr w:type="spellEnd"/>
      <w:r>
        <w:rPr>
          <w:rFonts w:cs="Times New Roman"/>
          <w:szCs w:val="28"/>
        </w:rPr>
        <w:t xml:space="preserve"> с использованием языка программирования </w:t>
      </w:r>
      <w:r>
        <w:rPr>
          <w:rFonts w:cs="Times New Roman"/>
          <w:szCs w:val="28"/>
          <w:lang w:val="en-US"/>
        </w:rPr>
        <w:t>Java</w:t>
      </w:r>
      <w:r>
        <w:rPr>
          <w:rFonts w:cs="Times New Roman"/>
          <w:szCs w:val="28"/>
        </w:rPr>
        <w:t>. Код представлен на рисунк</w:t>
      </w:r>
      <w:r w:rsidR="00863C19">
        <w:rPr>
          <w:rFonts w:cs="Times New Roman"/>
          <w:szCs w:val="28"/>
        </w:rPr>
        <w:t>ах</w:t>
      </w:r>
      <w:r>
        <w:rPr>
          <w:rFonts w:cs="Times New Roman"/>
          <w:szCs w:val="28"/>
        </w:rPr>
        <w:t xml:space="preserve"> 28</w:t>
      </w:r>
      <w:r w:rsidR="00863C19">
        <w:rPr>
          <w:rFonts w:cs="Times New Roman"/>
          <w:szCs w:val="28"/>
        </w:rPr>
        <w:t>, 29</w:t>
      </w:r>
      <w:r>
        <w:rPr>
          <w:rFonts w:cs="Times New Roman"/>
          <w:szCs w:val="28"/>
        </w:rPr>
        <w:t>.</w:t>
      </w:r>
      <w:r w:rsidR="00863C19">
        <w:rPr>
          <w:rFonts w:cs="Times New Roman"/>
          <w:szCs w:val="28"/>
        </w:rPr>
        <w:t xml:space="preserve"> На рисунке 28 представлена логика с перегрузкой метода </w:t>
      </w:r>
      <w:proofErr w:type="spellStart"/>
      <w:r w:rsidR="00863C19">
        <w:rPr>
          <w:rFonts w:cs="Times New Roman"/>
          <w:szCs w:val="28"/>
          <w:lang w:val="en-US"/>
        </w:rPr>
        <w:t>makeSound</w:t>
      </w:r>
      <w:proofErr w:type="spellEnd"/>
      <w:r w:rsidR="00863C19">
        <w:rPr>
          <w:rFonts w:cs="Times New Roman"/>
          <w:szCs w:val="28"/>
        </w:rPr>
        <w:t xml:space="preserve"> у разных дочерних классов. </w:t>
      </w:r>
      <w:r>
        <w:rPr>
          <w:rFonts w:cs="Times New Roman"/>
          <w:szCs w:val="28"/>
        </w:rPr>
        <w:t xml:space="preserve"> </w:t>
      </w:r>
    </w:p>
    <w:p w14:paraId="73CC3D45" w14:textId="6C938822" w:rsidR="00863C19" w:rsidRDefault="00863C19" w:rsidP="00863C19">
      <w:pPr>
        <w:jc w:val="center"/>
        <w:rPr>
          <w:rFonts w:cs="Times New Roman"/>
          <w:szCs w:val="28"/>
        </w:rPr>
      </w:pPr>
      <w:r w:rsidRPr="00863C19">
        <w:rPr>
          <w:rFonts w:cs="Times New Roman"/>
          <w:szCs w:val="28"/>
        </w:rPr>
        <w:drawing>
          <wp:inline distT="0" distB="0" distL="0" distR="0" wp14:anchorId="1D9909BE" wp14:editId="4D7A4B81">
            <wp:extent cx="2981341" cy="3602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8389" cy="36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6966" w14:textId="2E288F0E" w:rsidR="00863C19" w:rsidRPr="00243FA6" w:rsidRDefault="00863C19" w:rsidP="00863C19">
      <w:pPr>
        <w:jc w:val="center"/>
        <w:rPr>
          <w:rFonts w:cs="Times New Roman"/>
          <w:sz w:val="24"/>
          <w:szCs w:val="24"/>
        </w:rPr>
      </w:pPr>
      <w:r w:rsidRPr="00243FA6">
        <w:rPr>
          <w:rFonts w:cs="Times New Roman"/>
          <w:sz w:val="24"/>
          <w:szCs w:val="24"/>
        </w:rPr>
        <w:t xml:space="preserve">Рисунок 28 </w:t>
      </w:r>
      <w:r w:rsidR="00243FA6" w:rsidRPr="00243FA6">
        <w:rPr>
          <w:rFonts w:cs="Times New Roman"/>
          <w:sz w:val="24"/>
          <w:szCs w:val="24"/>
        </w:rPr>
        <w:t>–</w:t>
      </w:r>
      <w:r w:rsidRPr="00243FA6">
        <w:rPr>
          <w:rFonts w:cs="Times New Roman"/>
          <w:sz w:val="24"/>
          <w:szCs w:val="24"/>
        </w:rPr>
        <w:t xml:space="preserve"> </w:t>
      </w:r>
      <w:r w:rsidR="00243FA6" w:rsidRPr="00243FA6">
        <w:rPr>
          <w:rFonts w:cs="Times New Roman"/>
          <w:sz w:val="24"/>
          <w:szCs w:val="24"/>
        </w:rPr>
        <w:t xml:space="preserve">пример </w:t>
      </w:r>
      <w:proofErr w:type="spellStart"/>
      <w:r w:rsidR="00243FA6" w:rsidRPr="00243FA6">
        <w:rPr>
          <w:rFonts w:cs="Times New Roman"/>
          <w:sz w:val="24"/>
          <w:szCs w:val="24"/>
        </w:rPr>
        <w:t>полиформизма</w:t>
      </w:r>
      <w:proofErr w:type="spellEnd"/>
      <w:r w:rsidR="00243FA6" w:rsidRPr="00243FA6">
        <w:rPr>
          <w:rFonts w:cs="Times New Roman"/>
          <w:sz w:val="24"/>
          <w:szCs w:val="24"/>
        </w:rPr>
        <w:t xml:space="preserve"> на </w:t>
      </w:r>
      <w:r w:rsidR="00243FA6" w:rsidRPr="00243FA6">
        <w:rPr>
          <w:rFonts w:cs="Times New Roman"/>
          <w:sz w:val="24"/>
          <w:szCs w:val="24"/>
          <w:lang w:val="en-US"/>
        </w:rPr>
        <w:t>Java</w:t>
      </w:r>
    </w:p>
    <w:p w14:paraId="46C444D9" w14:textId="092599AD" w:rsidR="00920B5B" w:rsidRPr="00B47ED1" w:rsidRDefault="00C67BA2" w:rsidP="00920B5B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На рисунке 29 представлена точка запуска данной программы. </w:t>
      </w:r>
      <w:r w:rsidR="00B47ED1">
        <w:rPr>
          <w:rFonts w:cs="Times New Roman"/>
          <w:szCs w:val="28"/>
        </w:rPr>
        <w:t>В результате у нас дочерние классы переопределили родительский метод –</w:t>
      </w:r>
      <w:r w:rsidR="00B47ED1" w:rsidRPr="00B47ED1">
        <w:rPr>
          <w:rFonts w:cs="Times New Roman"/>
          <w:szCs w:val="28"/>
        </w:rPr>
        <w:t xml:space="preserve"> </w:t>
      </w:r>
      <w:proofErr w:type="spellStart"/>
      <w:r w:rsidR="00B47ED1">
        <w:rPr>
          <w:rFonts w:cs="Times New Roman"/>
          <w:szCs w:val="28"/>
          <w:lang w:val="en-US"/>
        </w:rPr>
        <w:t>makeSound</w:t>
      </w:r>
      <w:proofErr w:type="spellEnd"/>
      <w:r w:rsidR="00B47ED1">
        <w:rPr>
          <w:rFonts w:cs="Times New Roman"/>
          <w:szCs w:val="28"/>
        </w:rPr>
        <w:t xml:space="preserve"> и при этом у всех одинаковая сигнатура. </w:t>
      </w:r>
    </w:p>
    <w:p w14:paraId="67C96ED4" w14:textId="028540B7" w:rsidR="00920B5B" w:rsidRDefault="00920B5B" w:rsidP="00920B5B">
      <w:pPr>
        <w:jc w:val="center"/>
        <w:rPr>
          <w:rFonts w:cs="Times New Roman"/>
          <w:szCs w:val="28"/>
        </w:rPr>
      </w:pPr>
      <w:r w:rsidRPr="00920B5B">
        <w:rPr>
          <w:rFonts w:cs="Times New Roman"/>
          <w:szCs w:val="28"/>
        </w:rPr>
        <w:drawing>
          <wp:inline distT="0" distB="0" distL="0" distR="0" wp14:anchorId="0AC104A8" wp14:editId="476B71CF">
            <wp:extent cx="4114800" cy="260212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3898" cy="26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6F2B" w14:textId="02A358C2" w:rsidR="00B47ED1" w:rsidRDefault="00B47ED1" w:rsidP="00920B5B">
      <w:pPr>
        <w:jc w:val="center"/>
        <w:rPr>
          <w:rFonts w:cs="Times New Roman"/>
          <w:sz w:val="24"/>
          <w:szCs w:val="24"/>
          <w:lang w:val="en-US"/>
        </w:rPr>
      </w:pPr>
      <w:r w:rsidRPr="00B47ED1">
        <w:rPr>
          <w:rFonts w:cs="Times New Roman"/>
          <w:sz w:val="24"/>
          <w:szCs w:val="24"/>
        </w:rPr>
        <w:t xml:space="preserve">Рисунок 29 – точка запуска на </w:t>
      </w:r>
      <w:r w:rsidRPr="00B47ED1">
        <w:rPr>
          <w:rFonts w:cs="Times New Roman"/>
          <w:sz w:val="24"/>
          <w:szCs w:val="24"/>
          <w:lang w:val="en-US"/>
        </w:rPr>
        <w:t>Java</w:t>
      </w:r>
    </w:p>
    <w:p w14:paraId="4F90C5F8" w14:textId="00079D7B" w:rsidR="006D23A4" w:rsidRDefault="006D23A4" w:rsidP="00920B5B">
      <w:pPr>
        <w:jc w:val="center"/>
        <w:rPr>
          <w:rFonts w:cs="Times New Roman"/>
          <w:sz w:val="24"/>
          <w:szCs w:val="24"/>
          <w:lang w:val="en-US"/>
        </w:rPr>
      </w:pPr>
    </w:p>
    <w:p w14:paraId="3F312EC2" w14:textId="3EA43F87" w:rsidR="006D23A4" w:rsidRPr="007C6BDD" w:rsidRDefault="006D23A4" w:rsidP="006D23A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рассмотрим пример с использованием языка программирования </w:t>
      </w:r>
      <w:r>
        <w:rPr>
          <w:rFonts w:cs="Times New Roman"/>
          <w:szCs w:val="28"/>
          <w:lang w:val="en-US"/>
        </w:rPr>
        <w:t>Kotlin</w:t>
      </w:r>
      <w:r>
        <w:rPr>
          <w:rFonts w:cs="Times New Roman"/>
          <w:szCs w:val="28"/>
        </w:rPr>
        <w:t xml:space="preserve">. Одним из ключевых особенностей является то, что по умолчанию все </w:t>
      </w:r>
      <w:r w:rsidR="007C6BDD">
        <w:rPr>
          <w:rFonts w:cs="Times New Roman"/>
          <w:szCs w:val="28"/>
        </w:rPr>
        <w:t xml:space="preserve">классы – </w:t>
      </w:r>
      <w:r w:rsidR="007C6BDD">
        <w:rPr>
          <w:rFonts w:cs="Times New Roman"/>
          <w:szCs w:val="28"/>
          <w:lang w:val="en-US"/>
        </w:rPr>
        <w:t>final</w:t>
      </w:r>
      <w:r w:rsidR="007C6BDD" w:rsidRPr="007C6BDD">
        <w:rPr>
          <w:rFonts w:cs="Times New Roman"/>
          <w:szCs w:val="28"/>
        </w:rPr>
        <w:t xml:space="preserve"> </w:t>
      </w:r>
      <w:r w:rsidR="007C6BDD">
        <w:rPr>
          <w:rFonts w:cs="Times New Roman"/>
          <w:szCs w:val="28"/>
        </w:rPr>
        <w:t xml:space="preserve">в </w:t>
      </w:r>
      <w:r w:rsidR="007C6BDD">
        <w:rPr>
          <w:rFonts w:cs="Times New Roman"/>
          <w:szCs w:val="28"/>
          <w:lang w:val="en-US"/>
        </w:rPr>
        <w:t>Kotlin</w:t>
      </w:r>
      <w:r w:rsidR="007C6BDD">
        <w:rPr>
          <w:rFonts w:cs="Times New Roman"/>
          <w:szCs w:val="28"/>
        </w:rPr>
        <w:t xml:space="preserve">, то есть от них нельзя наследоваться. И чтобы разрешить наследование нужно писать – </w:t>
      </w:r>
      <w:r w:rsidR="007C6BDD">
        <w:rPr>
          <w:rFonts w:cs="Times New Roman"/>
          <w:szCs w:val="28"/>
          <w:lang w:val="en-US"/>
        </w:rPr>
        <w:t>open</w:t>
      </w:r>
      <w:r w:rsidR="007C6BDD">
        <w:rPr>
          <w:rFonts w:cs="Times New Roman"/>
          <w:szCs w:val="28"/>
        </w:rPr>
        <w:t xml:space="preserve">. Код на </w:t>
      </w:r>
      <w:r w:rsidR="007C6BDD">
        <w:rPr>
          <w:rFonts w:cs="Times New Roman"/>
          <w:szCs w:val="28"/>
          <w:lang w:val="en-US"/>
        </w:rPr>
        <w:t xml:space="preserve">Kotlin </w:t>
      </w:r>
      <w:r w:rsidR="007C6BDD">
        <w:rPr>
          <w:rFonts w:cs="Times New Roman"/>
          <w:szCs w:val="28"/>
        </w:rPr>
        <w:t xml:space="preserve">представлен на рисунке 30. </w:t>
      </w:r>
    </w:p>
    <w:p w14:paraId="31069722" w14:textId="496FEE63" w:rsidR="007C6BDD" w:rsidRPr="007C6BDD" w:rsidRDefault="007C6BDD" w:rsidP="007C6BDD">
      <w:pPr>
        <w:jc w:val="center"/>
        <w:rPr>
          <w:rFonts w:cs="Times New Roman"/>
          <w:szCs w:val="28"/>
        </w:rPr>
      </w:pPr>
      <w:r w:rsidRPr="007C6BDD">
        <w:rPr>
          <w:rFonts w:cs="Times New Roman"/>
          <w:szCs w:val="28"/>
        </w:rPr>
        <w:drawing>
          <wp:inline distT="0" distB="0" distL="0" distR="0" wp14:anchorId="66192B46" wp14:editId="6AAE631A">
            <wp:extent cx="2446546" cy="317269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7293" cy="317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9C8" w14:textId="47CEFFA5" w:rsidR="00874D3E" w:rsidRDefault="007C6BDD" w:rsidP="00972754">
      <w:pPr>
        <w:jc w:val="center"/>
        <w:rPr>
          <w:rFonts w:cs="Times New Roman"/>
          <w:sz w:val="24"/>
          <w:szCs w:val="24"/>
          <w:lang w:val="en-US"/>
        </w:rPr>
      </w:pPr>
      <w:r w:rsidRPr="007C6BDD">
        <w:rPr>
          <w:rFonts w:cs="Times New Roman"/>
          <w:sz w:val="24"/>
          <w:szCs w:val="24"/>
        </w:rPr>
        <w:t xml:space="preserve">Рисунок 30 – пример </w:t>
      </w:r>
      <w:proofErr w:type="spellStart"/>
      <w:r w:rsidRPr="007C6BDD">
        <w:rPr>
          <w:rFonts w:cs="Times New Roman"/>
          <w:sz w:val="24"/>
          <w:szCs w:val="24"/>
        </w:rPr>
        <w:t>полиформизма</w:t>
      </w:r>
      <w:proofErr w:type="spellEnd"/>
      <w:r w:rsidRPr="007C6BDD">
        <w:rPr>
          <w:rFonts w:cs="Times New Roman"/>
          <w:sz w:val="24"/>
          <w:szCs w:val="24"/>
        </w:rPr>
        <w:t xml:space="preserve"> на </w:t>
      </w:r>
      <w:r w:rsidRPr="007C6BDD">
        <w:rPr>
          <w:rFonts w:cs="Times New Roman"/>
          <w:sz w:val="24"/>
          <w:szCs w:val="24"/>
          <w:lang w:val="en-US"/>
        </w:rPr>
        <w:t>Kotlin</w:t>
      </w:r>
    </w:p>
    <w:p w14:paraId="6B32264B" w14:textId="42403B12" w:rsidR="00972754" w:rsidRPr="00972754" w:rsidRDefault="00972754" w:rsidP="00972754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Теперь опишем </w:t>
      </w:r>
      <w:r w:rsidR="00484BCE">
        <w:rPr>
          <w:rFonts w:cs="Times New Roman"/>
          <w:szCs w:val="28"/>
        </w:rPr>
        <w:t xml:space="preserve">точку запуска, она представлена на рисунке 31. </w:t>
      </w:r>
    </w:p>
    <w:p w14:paraId="1FBF16C3" w14:textId="5A4E9E1D" w:rsidR="00972754" w:rsidRPr="00972754" w:rsidRDefault="00972754" w:rsidP="00972754">
      <w:pPr>
        <w:jc w:val="center"/>
        <w:rPr>
          <w:rFonts w:cs="Times New Roman"/>
          <w:sz w:val="24"/>
          <w:szCs w:val="24"/>
        </w:rPr>
      </w:pPr>
      <w:r w:rsidRPr="00972754">
        <w:rPr>
          <w:rFonts w:cs="Times New Roman"/>
          <w:sz w:val="24"/>
          <w:szCs w:val="24"/>
        </w:rPr>
        <w:drawing>
          <wp:inline distT="0" distB="0" distL="0" distR="0" wp14:anchorId="151495D4" wp14:editId="6EFBAAA9">
            <wp:extent cx="4179995" cy="2417619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0052" cy="24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CBDD" w14:textId="6D0FA488" w:rsidR="009C6E94" w:rsidRDefault="00777392" w:rsidP="009C6E94">
      <w:pPr>
        <w:jc w:val="center"/>
        <w:rPr>
          <w:rFonts w:cs="Times New Roman"/>
          <w:sz w:val="24"/>
          <w:szCs w:val="24"/>
        </w:rPr>
      </w:pPr>
      <w:r w:rsidRPr="00B47ED1">
        <w:rPr>
          <w:rFonts w:cs="Times New Roman"/>
          <w:sz w:val="24"/>
          <w:szCs w:val="24"/>
        </w:rPr>
        <w:t xml:space="preserve">Рисунок </w:t>
      </w:r>
      <w:r w:rsidRPr="00777392">
        <w:rPr>
          <w:rFonts w:cs="Times New Roman"/>
          <w:sz w:val="24"/>
          <w:szCs w:val="24"/>
        </w:rPr>
        <w:t>31</w:t>
      </w:r>
      <w:r w:rsidRPr="00B47ED1">
        <w:rPr>
          <w:rFonts w:cs="Times New Roman"/>
          <w:sz w:val="24"/>
          <w:szCs w:val="24"/>
        </w:rPr>
        <w:t xml:space="preserve"> – точка запуска на </w:t>
      </w:r>
      <w:r>
        <w:rPr>
          <w:rFonts w:cs="Times New Roman"/>
          <w:sz w:val="24"/>
          <w:szCs w:val="24"/>
          <w:lang w:val="en-US"/>
        </w:rPr>
        <w:t>Kotlin</w:t>
      </w:r>
    </w:p>
    <w:p w14:paraId="0C27F683" w14:textId="7428B1DD" w:rsidR="009C6E94" w:rsidRDefault="009C6E94" w:rsidP="009C6E94">
      <w:pPr>
        <w:rPr>
          <w:rFonts w:cs="Times New Roman"/>
          <w:sz w:val="24"/>
          <w:szCs w:val="24"/>
        </w:rPr>
      </w:pPr>
    </w:p>
    <w:p w14:paraId="03F77AD7" w14:textId="6512F118" w:rsidR="009A04BB" w:rsidRPr="009A04BB" w:rsidRDefault="009C6E94" w:rsidP="00A14D5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рассмотрим пример работы с </w:t>
      </w:r>
      <w:proofErr w:type="spellStart"/>
      <w:r w:rsidR="009A04BB">
        <w:rPr>
          <w:rFonts w:cs="Times New Roman"/>
          <w:szCs w:val="28"/>
        </w:rPr>
        <w:t>полиформизмом</w:t>
      </w:r>
      <w:proofErr w:type="spellEnd"/>
      <w:r w:rsidR="009A04BB">
        <w:rPr>
          <w:rFonts w:cs="Times New Roman"/>
          <w:szCs w:val="28"/>
        </w:rPr>
        <w:t xml:space="preserve">, используя язык программирования </w:t>
      </w:r>
      <w:proofErr w:type="spellStart"/>
      <w:r w:rsidR="009A04BB">
        <w:rPr>
          <w:rFonts w:cs="Times New Roman"/>
          <w:szCs w:val="28"/>
          <w:lang w:val="en-US"/>
        </w:rPr>
        <w:t>javascript</w:t>
      </w:r>
      <w:proofErr w:type="spellEnd"/>
      <w:r w:rsidR="009A04BB" w:rsidRPr="009A04BB">
        <w:rPr>
          <w:rFonts w:cs="Times New Roman"/>
          <w:szCs w:val="28"/>
        </w:rPr>
        <w:t xml:space="preserve">. </w:t>
      </w:r>
      <w:r w:rsidR="009A04BB">
        <w:rPr>
          <w:rFonts w:cs="Times New Roman"/>
          <w:szCs w:val="28"/>
        </w:rPr>
        <w:t xml:space="preserve">Пример кода представлен на рисунке 32. </w:t>
      </w:r>
      <w:r w:rsidR="00A14D5C">
        <w:rPr>
          <w:rFonts w:cs="Times New Roman"/>
          <w:szCs w:val="28"/>
        </w:rPr>
        <w:t xml:space="preserve">В принципе, как и в прошлых случаях дочерние классы переопределили метод </w:t>
      </w:r>
      <w:proofErr w:type="spellStart"/>
      <w:r w:rsidR="00A14D5C">
        <w:rPr>
          <w:rFonts w:cs="Times New Roman"/>
          <w:szCs w:val="28"/>
          <w:lang w:val="en-US"/>
        </w:rPr>
        <w:t>makeSound</w:t>
      </w:r>
      <w:proofErr w:type="spellEnd"/>
      <w:r w:rsidR="00A14D5C">
        <w:rPr>
          <w:rFonts w:cs="Times New Roman"/>
          <w:szCs w:val="28"/>
        </w:rPr>
        <w:t xml:space="preserve">, заменив на собственную реализацию. </w:t>
      </w:r>
    </w:p>
    <w:p w14:paraId="18F2126F" w14:textId="22B80631" w:rsidR="001E7E64" w:rsidRDefault="00874D3E" w:rsidP="009A04BB">
      <w:pPr>
        <w:jc w:val="center"/>
        <w:rPr>
          <w:rFonts w:cs="Times New Roman"/>
          <w:szCs w:val="28"/>
        </w:rPr>
      </w:pPr>
      <w:r w:rsidRPr="00874D3E">
        <w:rPr>
          <w:rFonts w:cs="Times New Roman"/>
          <w:noProof/>
          <w:szCs w:val="28"/>
        </w:rPr>
        <w:drawing>
          <wp:inline distT="0" distB="0" distL="0" distR="0" wp14:anchorId="1DF38BEC" wp14:editId="62B9DE80">
            <wp:extent cx="2618509" cy="4189614"/>
            <wp:effectExtent l="0" t="0" r="0" b="1905"/>
            <wp:docPr id="89966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2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0331" cy="4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4724" w14:textId="5E80D9ED" w:rsidR="00A14D5C" w:rsidRPr="00A14D5C" w:rsidRDefault="00A14D5C" w:rsidP="009A04BB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32 – пример </w:t>
      </w:r>
      <w:proofErr w:type="spellStart"/>
      <w:r>
        <w:rPr>
          <w:rFonts w:cs="Times New Roman"/>
          <w:sz w:val="24"/>
          <w:szCs w:val="24"/>
        </w:rPr>
        <w:t>полиформизма</w:t>
      </w:r>
      <w:proofErr w:type="spellEnd"/>
      <w:r>
        <w:rPr>
          <w:rFonts w:cs="Times New Roman"/>
          <w:sz w:val="24"/>
          <w:szCs w:val="24"/>
        </w:rPr>
        <w:t xml:space="preserve"> на </w:t>
      </w:r>
      <w:proofErr w:type="spellStart"/>
      <w:r>
        <w:rPr>
          <w:rFonts w:cs="Times New Roman"/>
          <w:sz w:val="24"/>
          <w:szCs w:val="24"/>
          <w:lang w:val="en-US"/>
        </w:rPr>
        <w:t>Javascript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798"/>
      </w:tblGrid>
      <w:tr w:rsidR="00874D3E" w:rsidRPr="00874D3E" w14:paraId="00584794" w14:textId="77777777" w:rsidTr="00874D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8AD67" w14:textId="77777777" w:rsidR="00874D3E" w:rsidRPr="002C1C43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2C1C43">
              <w:rPr>
                <w:rFonts w:cs="Times New Roman"/>
                <w:szCs w:val="28"/>
              </w:rPr>
              <w:lastRenderedPageBreak/>
              <w:t>Язык</w:t>
            </w:r>
          </w:p>
        </w:tc>
        <w:tc>
          <w:tcPr>
            <w:tcW w:w="0" w:type="auto"/>
            <w:vAlign w:val="center"/>
            <w:hideMark/>
          </w:tcPr>
          <w:p w14:paraId="2D611466" w14:textId="77777777" w:rsidR="00874D3E" w:rsidRPr="002C1C43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2C1C43">
              <w:rPr>
                <w:rFonts w:cs="Times New Roman"/>
                <w:szCs w:val="28"/>
              </w:rPr>
              <w:t>Полиморфизм (переопределение методов)</w:t>
            </w:r>
          </w:p>
        </w:tc>
      </w:tr>
      <w:tr w:rsidR="00874D3E" w:rsidRPr="00874D3E" w14:paraId="106E3FB5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A6EC" w14:textId="77777777" w:rsidR="00874D3E" w:rsidRPr="00874D3E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E168162" w14:textId="77777777" w:rsidR="00874D3E" w:rsidRPr="00874D3E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874D3E">
              <w:rPr>
                <w:rFonts w:cs="Times New Roman"/>
                <w:szCs w:val="28"/>
              </w:rPr>
              <w:t>extends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и @Override для переопределения методов</w:t>
            </w:r>
          </w:p>
        </w:tc>
      </w:tr>
      <w:tr w:rsidR="00874D3E" w:rsidRPr="00874D3E" w14:paraId="7A628AF9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B195" w14:textId="77777777" w:rsidR="00874D3E" w:rsidRPr="00874D3E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874D3E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F8F20" w14:textId="77777777" w:rsidR="00874D3E" w:rsidRPr="00874D3E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874D3E">
              <w:rPr>
                <w:rFonts w:cs="Times New Roman"/>
                <w:szCs w:val="28"/>
              </w:rPr>
              <w:t>open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874D3E">
              <w:rPr>
                <w:rFonts w:cs="Times New Roman"/>
                <w:szCs w:val="28"/>
              </w:rPr>
              <w:t>override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для переопределения методов</w:t>
            </w:r>
          </w:p>
        </w:tc>
      </w:tr>
      <w:tr w:rsidR="00874D3E" w:rsidRPr="00874D3E" w14:paraId="2DA9892B" w14:textId="77777777" w:rsidTr="00874D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762F" w14:textId="77777777" w:rsidR="00874D3E" w:rsidRPr="00874D3E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214A923" w14:textId="77777777" w:rsidR="00874D3E" w:rsidRPr="00874D3E" w:rsidRDefault="00874D3E" w:rsidP="002C1C4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 xml:space="preserve">Использование </w:t>
            </w:r>
            <w:proofErr w:type="spellStart"/>
            <w:r w:rsidRPr="00874D3E">
              <w:rPr>
                <w:rFonts w:cs="Times New Roman"/>
                <w:szCs w:val="28"/>
              </w:rPr>
              <w:t>extends</w:t>
            </w:r>
            <w:proofErr w:type="spellEnd"/>
            <w:r w:rsidRPr="00874D3E">
              <w:rPr>
                <w:rFonts w:cs="Times New Roman"/>
                <w:szCs w:val="28"/>
              </w:rPr>
              <w:t xml:space="preserve"> и переопределение методов</w:t>
            </w:r>
          </w:p>
        </w:tc>
      </w:tr>
    </w:tbl>
    <w:p w14:paraId="4853F645" w14:textId="77777777" w:rsidR="00437C07" w:rsidRDefault="00437C07" w:rsidP="008D5C9D">
      <w:pPr>
        <w:ind w:firstLine="0"/>
        <w:rPr>
          <w:rFonts w:cs="Times New Roman"/>
          <w:szCs w:val="28"/>
        </w:rPr>
      </w:pPr>
    </w:p>
    <w:p w14:paraId="29818B85" w14:textId="5763032C" w:rsidR="00563AB7" w:rsidRDefault="008D5C9D" w:rsidP="009026D3">
      <w:pPr>
        <w:pStyle w:val="1"/>
      </w:pPr>
      <w:r>
        <w:t xml:space="preserve">Задание </w:t>
      </w:r>
      <w:r w:rsidR="00563AB7" w:rsidRPr="00563AB7">
        <w:t xml:space="preserve">11. </w:t>
      </w:r>
      <w:r w:rsidR="008D30D2" w:rsidRPr="008D30D2">
        <w:t xml:space="preserve">Сравнение изучаемых языков ООП Java, </w:t>
      </w:r>
      <w:proofErr w:type="spellStart"/>
      <w:r w:rsidR="008D30D2" w:rsidRPr="008D30D2">
        <w:t>Kotlin</w:t>
      </w:r>
      <w:proofErr w:type="spellEnd"/>
      <w:r w:rsidR="008D30D2" w:rsidRPr="008D30D2">
        <w:t xml:space="preserve"> и JavaScript с точки зрения удобства применения принципов </w:t>
      </w:r>
      <w:proofErr w:type="spellStart"/>
      <w:r w:rsidR="008D30D2" w:rsidRPr="008D30D2">
        <w:t>объектно</w:t>
      </w:r>
      <w:proofErr w:type="spellEnd"/>
      <w:r w:rsidR="008D30D2" w:rsidRPr="008D30D2">
        <w:t>–ориентированного программирования.</w:t>
      </w:r>
      <w:r w:rsidR="00563AB7" w:rsidRPr="00563AB7">
        <w:t xml:space="preserve"> </w:t>
      </w:r>
    </w:p>
    <w:p w14:paraId="210AB9E0" w14:textId="77777777" w:rsidR="00D253EC" w:rsidRDefault="00D253EC" w:rsidP="00D253EC">
      <w:pPr>
        <w:rPr>
          <w:rFonts w:eastAsia="Times New Roman"/>
          <w:sz w:val="36"/>
        </w:rPr>
      </w:pPr>
      <w:r>
        <w:t>Таблица 1: Общая характеристика подходов к ООП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05"/>
        <w:gridCol w:w="2799"/>
        <w:gridCol w:w="2007"/>
        <w:gridCol w:w="2949"/>
      </w:tblGrid>
      <w:tr w:rsidR="00D904AB" w14:paraId="28CB924A" w14:textId="77777777" w:rsidTr="0016023C">
        <w:tc>
          <w:tcPr>
            <w:tcW w:w="1305" w:type="dxa"/>
          </w:tcPr>
          <w:p w14:paraId="5D832C29" w14:textId="1EBF83C0" w:rsidR="00D904AB" w:rsidRDefault="00D904AB" w:rsidP="00D70081">
            <w:pPr>
              <w:ind w:firstLine="0"/>
              <w:jc w:val="center"/>
            </w:pPr>
            <w:r>
              <w:t>Язык</w:t>
            </w:r>
          </w:p>
        </w:tc>
        <w:tc>
          <w:tcPr>
            <w:tcW w:w="2801" w:type="dxa"/>
          </w:tcPr>
          <w:p w14:paraId="0C41FB1D" w14:textId="706716C6" w:rsidR="00D904AB" w:rsidRDefault="00D70081" w:rsidP="00D70081">
            <w:pPr>
              <w:ind w:firstLine="0"/>
              <w:jc w:val="center"/>
            </w:pPr>
            <w:r>
              <w:t>Степень ООП-поддержки</w:t>
            </w:r>
          </w:p>
        </w:tc>
        <w:tc>
          <w:tcPr>
            <w:tcW w:w="2003" w:type="dxa"/>
          </w:tcPr>
          <w:p w14:paraId="5A4B2F52" w14:textId="50C0E2E8" w:rsidR="00D904AB" w:rsidRDefault="00D70081" w:rsidP="00D70081">
            <w:pPr>
              <w:ind w:firstLine="0"/>
              <w:jc w:val="center"/>
            </w:pPr>
            <w:r>
              <w:t>Система типов</w:t>
            </w:r>
          </w:p>
        </w:tc>
        <w:tc>
          <w:tcPr>
            <w:tcW w:w="2951" w:type="dxa"/>
          </w:tcPr>
          <w:p w14:paraId="116347F1" w14:textId="57591F9B" w:rsidR="00D904AB" w:rsidRDefault="00D70081" w:rsidP="00D70081">
            <w:pPr>
              <w:ind w:firstLine="0"/>
              <w:jc w:val="left"/>
            </w:pPr>
            <w:r>
              <w:t>Ключевые особенности в контексте ООП</w:t>
            </w:r>
          </w:p>
        </w:tc>
      </w:tr>
      <w:tr w:rsidR="00D904AB" w14:paraId="384491B9" w14:textId="77777777" w:rsidTr="0016023C">
        <w:tc>
          <w:tcPr>
            <w:tcW w:w="1305" w:type="dxa"/>
          </w:tcPr>
          <w:p w14:paraId="24B7DB07" w14:textId="2D42C6AB" w:rsidR="00D904AB" w:rsidRPr="00D904AB" w:rsidRDefault="00D904AB" w:rsidP="00D7008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2801" w:type="dxa"/>
          </w:tcPr>
          <w:p w14:paraId="3C5A7396" w14:textId="1433E33C" w:rsidR="00D904AB" w:rsidRDefault="00D70081" w:rsidP="00D70081">
            <w:pPr>
              <w:ind w:firstLine="0"/>
              <w:jc w:val="left"/>
            </w:pPr>
            <w:r>
              <w:t>Строгий объектно-ориентированный язык</w:t>
            </w:r>
          </w:p>
        </w:tc>
        <w:tc>
          <w:tcPr>
            <w:tcW w:w="2003" w:type="dxa"/>
          </w:tcPr>
          <w:p w14:paraId="75110560" w14:textId="366132FA" w:rsidR="00D904AB" w:rsidRDefault="00F41BDD" w:rsidP="00D253EC">
            <w:pPr>
              <w:ind w:firstLine="0"/>
            </w:pPr>
            <w:r>
              <w:t>Статическая, строгая типизация</w:t>
            </w:r>
          </w:p>
        </w:tc>
        <w:tc>
          <w:tcPr>
            <w:tcW w:w="2951" w:type="dxa"/>
          </w:tcPr>
          <w:p w14:paraId="29082372" w14:textId="23D9A0B8" w:rsidR="00D904AB" w:rsidRDefault="00F41BDD" w:rsidP="0016023C">
            <w:pPr>
              <w:ind w:firstLine="0"/>
              <w:jc w:val="left"/>
            </w:pPr>
            <w:r>
              <w:t>Обязательное использование классов, явное объявление типов, чёткая структура</w:t>
            </w:r>
          </w:p>
        </w:tc>
      </w:tr>
      <w:tr w:rsidR="00D904AB" w14:paraId="62C1BE8E" w14:textId="77777777" w:rsidTr="0016023C">
        <w:tc>
          <w:tcPr>
            <w:tcW w:w="1305" w:type="dxa"/>
          </w:tcPr>
          <w:p w14:paraId="399740B9" w14:textId="69139FBA" w:rsidR="00D904AB" w:rsidRPr="00D904AB" w:rsidRDefault="00D904AB" w:rsidP="00D7008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Kotlin</w:t>
            </w:r>
          </w:p>
        </w:tc>
        <w:tc>
          <w:tcPr>
            <w:tcW w:w="2801" w:type="dxa"/>
          </w:tcPr>
          <w:p w14:paraId="7A9ABCDD" w14:textId="0D174EB2" w:rsidR="00D904AB" w:rsidRDefault="00D70081" w:rsidP="00D70081">
            <w:pPr>
              <w:ind w:firstLine="0"/>
              <w:jc w:val="left"/>
            </w:pPr>
            <w:r>
              <w:t>Современный ООП с элементами ФП</w:t>
            </w:r>
          </w:p>
        </w:tc>
        <w:tc>
          <w:tcPr>
            <w:tcW w:w="2003" w:type="dxa"/>
          </w:tcPr>
          <w:p w14:paraId="1D4C6B50" w14:textId="416F9F6D" w:rsidR="00D904AB" w:rsidRDefault="00F41BDD" w:rsidP="00D253EC">
            <w:pPr>
              <w:ind w:firstLine="0"/>
            </w:pPr>
            <w:r>
              <w:t>Статическая, строгая типизация (с выводом типов)</w:t>
            </w:r>
          </w:p>
        </w:tc>
        <w:tc>
          <w:tcPr>
            <w:tcW w:w="2951" w:type="dxa"/>
          </w:tcPr>
          <w:p w14:paraId="17BDADD0" w14:textId="4E74D461" w:rsidR="00D904AB" w:rsidRDefault="00F41BDD" w:rsidP="0016023C">
            <w:pPr>
              <w:ind w:firstLine="0"/>
              <w:jc w:val="left"/>
            </w:pPr>
            <w:r>
              <w:t xml:space="preserve">Лаконичный синтаксис, совместимость с Java, поддержка </w:t>
            </w:r>
            <w:proofErr w:type="spellStart"/>
            <w:r>
              <w:t>null</w:t>
            </w:r>
            <w:proofErr w:type="spellEnd"/>
            <w:r>
              <w:t>-безопасности</w:t>
            </w:r>
          </w:p>
        </w:tc>
      </w:tr>
      <w:tr w:rsidR="00D904AB" w14:paraId="49676B1F" w14:textId="77777777" w:rsidTr="0016023C">
        <w:tc>
          <w:tcPr>
            <w:tcW w:w="1305" w:type="dxa"/>
          </w:tcPr>
          <w:p w14:paraId="3DB83E0E" w14:textId="2AB7BC19" w:rsidR="00D904AB" w:rsidRPr="00D70081" w:rsidRDefault="00D70081" w:rsidP="00D70081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javascript</w:t>
            </w:r>
            <w:proofErr w:type="spellEnd"/>
          </w:p>
        </w:tc>
        <w:tc>
          <w:tcPr>
            <w:tcW w:w="2801" w:type="dxa"/>
          </w:tcPr>
          <w:p w14:paraId="60316B36" w14:textId="748DA330" w:rsidR="00D904AB" w:rsidRDefault="00F41BDD" w:rsidP="00D253EC">
            <w:pPr>
              <w:ind w:firstLine="0"/>
            </w:pPr>
            <w:r>
              <w:t xml:space="preserve">Гибкая, </w:t>
            </w:r>
            <w:proofErr w:type="spellStart"/>
            <w:r>
              <w:t>прототипная</w:t>
            </w:r>
            <w:proofErr w:type="spellEnd"/>
            <w:r>
              <w:t xml:space="preserve"> модель с поддержкой классов ES6</w:t>
            </w:r>
          </w:p>
        </w:tc>
        <w:tc>
          <w:tcPr>
            <w:tcW w:w="2003" w:type="dxa"/>
          </w:tcPr>
          <w:p w14:paraId="62EAE56F" w14:textId="3F09D752" w:rsidR="00D904AB" w:rsidRDefault="00F41BDD" w:rsidP="00D253EC">
            <w:pPr>
              <w:ind w:firstLine="0"/>
            </w:pPr>
            <w:r>
              <w:t>Динамическая, слабая типизация</w:t>
            </w:r>
          </w:p>
        </w:tc>
        <w:tc>
          <w:tcPr>
            <w:tcW w:w="2951" w:type="dxa"/>
          </w:tcPr>
          <w:p w14:paraId="6870C5F6" w14:textId="42359494" w:rsidR="00D904AB" w:rsidRDefault="00F41BDD" w:rsidP="0016023C">
            <w:pPr>
              <w:ind w:firstLine="0"/>
              <w:jc w:val="left"/>
            </w:pPr>
            <w:r>
              <w:t>Универсальность, гибкость стилей, работа в браузере по умолчанию</w:t>
            </w:r>
          </w:p>
        </w:tc>
      </w:tr>
    </w:tbl>
    <w:p w14:paraId="7D223E64" w14:textId="77777777" w:rsidR="0016023C" w:rsidRDefault="0016023C" w:rsidP="00F41BDD"/>
    <w:p w14:paraId="03ECE3EB" w14:textId="5921B4CF" w:rsidR="00F41BDD" w:rsidRDefault="00F41BDD" w:rsidP="00F41BDD">
      <w:pPr>
        <w:rPr>
          <w:rFonts w:eastAsia="Times New Roman"/>
          <w:sz w:val="36"/>
        </w:rPr>
      </w:pPr>
      <w:r>
        <w:t>Таблица 2: Преимущества и недостатки в применении ООП</w:t>
      </w:r>
    </w:p>
    <w:tbl>
      <w:tblPr>
        <w:tblStyle w:val="aa"/>
        <w:tblW w:w="9639" w:type="dxa"/>
        <w:jc w:val="center"/>
        <w:tblLook w:val="04A0" w:firstRow="1" w:lastRow="0" w:firstColumn="1" w:lastColumn="0" w:noHBand="0" w:noVBand="1"/>
      </w:tblPr>
      <w:tblGrid>
        <w:gridCol w:w="2268"/>
        <w:gridCol w:w="4416"/>
        <w:gridCol w:w="2955"/>
      </w:tblGrid>
      <w:tr w:rsidR="007915C0" w14:paraId="1947A156" w14:textId="77777777" w:rsidTr="006810FB">
        <w:trPr>
          <w:jc w:val="center"/>
        </w:trPr>
        <w:tc>
          <w:tcPr>
            <w:tcW w:w="2268" w:type="dxa"/>
          </w:tcPr>
          <w:p w14:paraId="508300AF" w14:textId="5ED18FBC" w:rsidR="007915C0" w:rsidRDefault="007915C0" w:rsidP="007915C0">
            <w:pPr>
              <w:ind w:firstLine="0"/>
              <w:jc w:val="center"/>
            </w:pPr>
            <w:r>
              <w:lastRenderedPageBreak/>
              <w:t>Язык</w:t>
            </w:r>
          </w:p>
        </w:tc>
        <w:tc>
          <w:tcPr>
            <w:tcW w:w="4416" w:type="dxa"/>
          </w:tcPr>
          <w:p w14:paraId="4CBE1523" w14:textId="0C349D39" w:rsidR="007915C0" w:rsidRDefault="007915C0" w:rsidP="007915C0">
            <w:pPr>
              <w:ind w:firstLine="0"/>
              <w:jc w:val="center"/>
            </w:pPr>
            <w:r>
              <w:t>Преимущества для ООП</w:t>
            </w:r>
          </w:p>
        </w:tc>
        <w:tc>
          <w:tcPr>
            <w:tcW w:w="2955" w:type="dxa"/>
          </w:tcPr>
          <w:p w14:paraId="333DB835" w14:textId="06933755" w:rsidR="007915C0" w:rsidRDefault="007915C0" w:rsidP="007915C0">
            <w:pPr>
              <w:ind w:firstLine="0"/>
              <w:jc w:val="center"/>
            </w:pPr>
            <w:r>
              <w:t>Недостатки для ООП</w:t>
            </w:r>
          </w:p>
        </w:tc>
      </w:tr>
      <w:tr w:rsidR="007915C0" w14:paraId="466F7954" w14:textId="77777777" w:rsidTr="006810FB">
        <w:trPr>
          <w:jc w:val="center"/>
        </w:trPr>
        <w:tc>
          <w:tcPr>
            <w:tcW w:w="2268" w:type="dxa"/>
          </w:tcPr>
          <w:p w14:paraId="6C0527B9" w14:textId="016985EE" w:rsidR="007915C0" w:rsidRPr="007915C0" w:rsidRDefault="007915C0" w:rsidP="007915C0">
            <w:pPr>
              <w:ind w:firstLine="0"/>
              <w:jc w:val="center"/>
              <w:rPr>
                <w:b/>
                <w:bCs/>
              </w:rPr>
            </w:pPr>
            <w:r w:rsidRPr="007915C0">
              <w:rPr>
                <w:rStyle w:val="a5"/>
                <w:b w:val="0"/>
                <w:bCs w:val="0"/>
              </w:rPr>
              <w:t>Java</w:t>
            </w:r>
          </w:p>
        </w:tc>
        <w:tc>
          <w:tcPr>
            <w:tcW w:w="4416" w:type="dxa"/>
          </w:tcPr>
          <w:p w14:paraId="1CD1C8FD" w14:textId="3574EBD6" w:rsidR="007915C0" w:rsidRDefault="007915C0" w:rsidP="007915C0">
            <w:pPr>
              <w:ind w:firstLine="0"/>
              <w:jc w:val="left"/>
            </w:pPr>
            <w:r>
              <w:t>• Строгая типизация предотвращает ошибки на этапе компиляции</w:t>
            </w:r>
            <w:r>
              <w:br/>
              <w:t>• Чёткая структура (все элементы — классы, объекты)</w:t>
            </w:r>
            <w:r>
              <w:br/>
              <w:t>• Предсказуемое поведение, хорошая документированность</w:t>
            </w:r>
            <w:r>
              <w:br/>
              <w:t>• Мощная система интерфейсов и абстрактных классов</w:t>
            </w:r>
          </w:p>
        </w:tc>
        <w:tc>
          <w:tcPr>
            <w:tcW w:w="2955" w:type="dxa"/>
          </w:tcPr>
          <w:p w14:paraId="3718513A" w14:textId="4E4107E5" w:rsidR="007915C0" w:rsidRDefault="007915C0" w:rsidP="007915C0">
            <w:pPr>
              <w:ind w:firstLine="0"/>
              <w:jc w:val="left"/>
            </w:pPr>
            <w:r>
              <w:t>• Многословный синтаксис (требует больше кода)</w:t>
            </w:r>
            <w:r>
              <w:br/>
              <w:t>• Обязательное использование классов даже для простых задач</w:t>
            </w:r>
            <w:r>
              <w:br/>
              <w:t>• Жёсткие рамки, меньшая гибкость</w:t>
            </w:r>
          </w:p>
        </w:tc>
      </w:tr>
      <w:tr w:rsidR="007915C0" w14:paraId="3C842561" w14:textId="77777777" w:rsidTr="006810FB">
        <w:trPr>
          <w:jc w:val="center"/>
        </w:trPr>
        <w:tc>
          <w:tcPr>
            <w:tcW w:w="2268" w:type="dxa"/>
          </w:tcPr>
          <w:p w14:paraId="3D8E6E92" w14:textId="5372FC4F" w:rsidR="007915C0" w:rsidRPr="007915C0" w:rsidRDefault="007915C0" w:rsidP="007915C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915C0">
              <w:rPr>
                <w:rStyle w:val="a5"/>
                <w:b w:val="0"/>
                <w:bCs w:val="0"/>
              </w:rPr>
              <w:t>Kotlin</w:t>
            </w:r>
            <w:proofErr w:type="spellEnd"/>
          </w:p>
        </w:tc>
        <w:tc>
          <w:tcPr>
            <w:tcW w:w="4416" w:type="dxa"/>
          </w:tcPr>
          <w:p w14:paraId="1C34B5D3" w14:textId="27EE8EB6" w:rsidR="007915C0" w:rsidRDefault="007915C0" w:rsidP="007915C0">
            <w:pPr>
              <w:ind w:firstLine="0"/>
              <w:jc w:val="left"/>
            </w:pPr>
            <w:r>
              <w:t xml:space="preserve">• Лаконичный синтаксис (меньше </w:t>
            </w:r>
            <w:proofErr w:type="spellStart"/>
            <w:r>
              <w:t>boilerplate</w:t>
            </w:r>
            <w:proofErr w:type="spellEnd"/>
            <w:r>
              <w:t>-кода)</w:t>
            </w:r>
            <w:r>
              <w:br/>
              <w:t xml:space="preserve">• </w:t>
            </w:r>
            <w:proofErr w:type="spellStart"/>
            <w:r>
              <w:t>Null</w:t>
            </w:r>
            <w:proofErr w:type="spellEnd"/>
            <w:r>
              <w:t>-безопасность встроена в систему типов</w:t>
            </w:r>
            <w:r>
              <w:br/>
              <w:t>• Расширения (</w:t>
            </w:r>
            <w:proofErr w:type="spellStart"/>
            <w:r>
              <w:t>extension</w:t>
            </w:r>
            <w:proofErr w:type="spellEnd"/>
            <w:r>
              <w:t xml:space="preserve"> </w:t>
            </w:r>
            <w:proofErr w:type="spellStart"/>
            <w:r>
              <w:t>functions</w:t>
            </w:r>
            <w:proofErr w:type="spellEnd"/>
            <w:r>
              <w:t>) для классов</w:t>
            </w:r>
            <w:r>
              <w:br/>
              <w:t>• Полная совместимость с Java-библиотеками</w:t>
            </w:r>
          </w:p>
        </w:tc>
        <w:tc>
          <w:tcPr>
            <w:tcW w:w="2955" w:type="dxa"/>
          </w:tcPr>
          <w:p w14:paraId="2D3030E0" w14:textId="16F162D4" w:rsidR="007915C0" w:rsidRDefault="007915C0" w:rsidP="007915C0">
            <w:pPr>
              <w:ind w:firstLine="0"/>
              <w:jc w:val="left"/>
            </w:pPr>
            <w:r>
              <w:t>• Сложности при взаимодействии с крупными Java-библиотеками (иногда)</w:t>
            </w:r>
            <w:r>
              <w:br/>
              <w:t xml:space="preserve">• Неочевидное поведение при смешении Java и </w:t>
            </w:r>
            <w:proofErr w:type="spellStart"/>
            <w:r>
              <w:t>Kotlin</w:t>
            </w:r>
            <w:proofErr w:type="spellEnd"/>
            <w:r>
              <w:t xml:space="preserve"> кода</w:t>
            </w:r>
            <w:r>
              <w:br/>
              <w:t>• Требует понимания как ООП, так и ФП подходов</w:t>
            </w:r>
          </w:p>
        </w:tc>
      </w:tr>
      <w:tr w:rsidR="007915C0" w14:paraId="25981896" w14:textId="77777777" w:rsidTr="006810FB">
        <w:trPr>
          <w:jc w:val="center"/>
        </w:trPr>
        <w:tc>
          <w:tcPr>
            <w:tcW w:w="2268" w:type="dxa"/>
          </w:tcPr>
          <w:p w14:paraId="349AC3BE" w14:textId="3B01F853" w:rsidR="007915C0" w:rsidRPr="007915C0" w:rsidRDefault="007915C0" w:rsidP="007915C0">
            <w:pPr>
              <w:ind w:firstLine="0"/>
              <w:jc w:val="center"/>
              <w:rPr>
                <w:b/>
                <w:bCs/>
              </w:rPr>
            </w:pPr>
            <w:r w:rsidRPr="007915C0">
              <w:rPr>
                <w:rStyle w:val="a5"/>
                <w:b w:val="0"/>
                <w:bCs w:val="0"/>
              </w:rPr>
              <w:t>JavaScript</w:t>
            </w:r>
          </w:p>
        </w:tc>
        <w:tc>
          <w:tcPr>
            <w:tcW w:w="4416" w:type="dxa"/>
          </w:tcPr>
          <w:p w14:paraId="30543122" w14:textId="1558CC5B" w:rsidR="007915C0" w:rsidRDefault="00D62F3F" w:rsidP="00D62F3F">
            <w:pPr>
              <w:ind w:firstLine="0"/>
              <w:jc w:val="left"/>
            </w:pPr>
            <w:r>
              <w:t>• Универсальность и работа в браузере без компиляции</w:t>
            </w:r>
            <w:r>
              <w:br/>
              <w:t>• Гибкость выбора парадигм (ООП, ФП, процедурный)</w:t>
            </w:r>
            <w:r>
              <w:br/>
              <w:t>• Современный синтаксис ES6 (классы, модули)</w:t>
            </w:r>
            <w:r>
              <w:br/>
              <w:t xml:space="preserve">• Динамическая типизация ускоряет </w:t>
            </w:r>
            <w:proofErr w:type="spellStart"/>
            <w:r>
              <w:t>prototyping</w:t>
            </w:r>
            <w:proofErr w:type="spellEnd"/>
          </w:p>
        </w:tc>
        <w:tc>
          <w:tcPr>
            <w:tcW w:w="2955" w:type="dxa"/>
          </w:tcPr>
          <w:p w14:paraId="28EDA86A" w14:textId="044F9D39" w:rsidR="007915C0" w:rsidRDefault="00D62F3F" w:rsidP="00D62F3F">
            <w:pPr>
              <w:ind w:firstLine="0"/>
              <w:jc w:val="left"/>
            </w:pPr>
            <w:r>
              <w:t>• Слабая типизация приводит к ошибкам времени выполнения</w:t>
            </w:r>
            <w:r>
              <w:br/>
              <w:t>• Сложности поддержки в крупных проектах</w:t>
            </w:r>
            <w:r>
              <w:br/>
              <w:t xml:space="preserve">• Нет строгой инкапсуляции как в </w:t>
            </w:r>
            <w:r>
              <w:lastRenderedPageBreak/>
              <w:t>классическом ООП</w:t>
            </w:r>
            <w:r>
              <w:br/>
              <w:t xml:space="preserve">• </w:t>
            </w:r>
            <w:proofErr w:type="spellStart"/>
            <w:r>
              <w:t>Прототипная</w:t>
            </w:r>
            <w:proofErr w:type="spellEnd"/>
            <w:r>
              <w:t xml:space="preserve"> модель может быть неочевидной для новичков</w:t>
            </w:r>
          </w:p>
        </w:tc>
      </w:tr>
    </w:tbl>
    <w:p w14:paraId="0C7DA633" w14:textId="756730B5" w:rsidR="00D253EC" w:rsidRDefault="00D253EC" w:rsidP="00D253EC"/>
    <w:p w14:paraId="63F3051E" w14:textId="77777777" w:rsidR="0016023C" w:rsidRPr="0016023C" w:rsidRDefault="0016023C" w:rsidP="0016023C">
      <w:pPr>
        <w:rPr>
          <w:rFonts w:eastAsia="Times New Roman"/>
        </w:rPr>
      </w:pPr>
      <w:r w:rsidRPr="0016023C">
        <w:t>Таблица 3: Резюме для выбора языка под ООП-задачи</w:t>
      </w:r>
    </w:p>
    <w:tbl>
      <w:tblPr>
        <w:tblStyle w:val="aa"/>
        <w:tblW w:w="9640" w:type="dxa"/>
        <w:tblInd w:w="-289" w:type="dxa"/>
        <w:tblLook w:val="04A0" w:firstRow="1" w:lastRow="0" w:firstColumn="1" w:lastColumn="0" w:noHBand="0" w:noVBand="1"/>
      </w:tblPr>
      <w:tblGrid>
        <w:gridCol w:w="1985"/>
        <w:gridCol w:w="2552"/>
        <w:gridCol w:w="2547"/>
        <w:gridCol w:w="2556"/>
      </w:tblGrid>
      <w:tr w:rsidR="006810FB" w14:paraId="1990CD32" w14:textId="77777777" w:rsidTr="006810FB">
        <w:tc>
          <w:tcPr>
            <w:tcW w:w="1985" w:type="dxa"/>
          </w:tcPr>
          <w:p w14:paraId="559DFADE" w14:textId="16665E0F" w:rsidR="006810FB" w:rsidRDefault="006810FB" w:rsidP="006810FB">
            <w:pPr>
              <w:ind w:firstLine="0"/>
              <w:jc w:val="center"/>
            </w:pPr>
            <w:r>
              <w:t>Критерий</w:t>
            </w:r>
          </w:p>
        </w:tc>
        <w:tc>
          <w:tcPr>
            <w:tcW w:w="2552" w:type="dxa"/>
          </w:tcPr>
          <w:p w14:paraId="28AE04DF" w14:textId="577DC1BE" w:rsidR="006810FB" w:rsidRDefault="006810FB" w:rsidP="006810FB">
            <w:pPr>
              <w:ind w:firstLine="0"/>
              <w:jc w:val="center"/>
            </w:pPr>
            <w:r>
              <w:t>Java</w:t>
            </w:r>
          </w:p>
        </w:tc>
        <w:tc>
          <w:tcPr>
            <w:tcW w:w="2547" w:type="dxa"/>
          </w:tcPr>
          <w:p w14:paraId="36FD99E8" w14:textId="4BF127E8" w:rsidR="006810FB" w:rsidRDefault="006810FB" w:rsidP="006810FB">
            <w:pPr>
              <w:ind w:firstLine="0"/>
              <w:jc w:val="center"/>
            </w:pPr>
            <w:proofErr w:type="spellStart"/>
            <w:r>
              <w:t>Kotlin</w:t>
            </w:r>
            <w:proofErr w:type="spellEnd"/>
          </w:p>
        </w:tc>
        <w:tc>
          <w:tcPr>
            <w:tcW w:w="2556" w:type="dxa"/>
          </w:tcPr>
          <w:p w14:paraId="3A062A48" w14:textId="32C357E6" w:rsidR="006810FB" w:rsidRDefault="006810FB" w:rsidP="006810FB">
            <w:pPr>
              <w:ind w:firstLine="0"/>
              <w:jc w:val="center"/>
            </w:pPr>
            <w:r>
              <w:t>JavaScript</w:t>
            </w:r>
          </w:p>
        </w:tc>
      </w:tr>
      <w:tr w:rsidR="006810FB" w14:paraId="6781A40B" w14:textId="77777777" w:rsidTr="006810FB">
        <w:tc>
          <w:tcPr>
            <w:tcW w:w="1985" w:type="dxa"/>
          </w:tcPr>
          <w:p w14:paraId="631CC41D" w14:textId="4FF17D78" w:rsidR="006810FB" w:rsidRPr="006810FB" w:rsidRDefault="006810FB" w:rsidP="006810FB">
            <w:pPr>
              <w:ind w:firstLine="0"/>
              <w:jc w:val="center"/>
              <w:rPr>
                <w:b/>
                <w:bCs/>
              </w:rPr>
            </w:pPr>
            <w:r w:rsidRPr="006810FB">
              <w:rPr>
                <w:rStyle w:val="a5"/>
                <w:b w:val="0"/>
                <w:bCs w:val="0"/>
              </w:rPr>
              <w:t>Лучше для</w:t>
            </w:r>
          </w:p>
        </w:tc>
        <w:tc>
          <w:tcPr>
            <w:tcW w:w="2552" w:type="dxa"/>
          </w:tcPr>
          <w:p w14:paraId="619C7B47" w14:textId="204AA417" w:rsidR="006810FB" w:rsidRDefault="006810FB" w:rsidP="006810FB">
            <w:pPr>
              <w:ind w:firstLine="0"/>
              <w:jc w:val="left"/>
            </w:pPr>
            <w:r>
              <w:t xml:space="preserve">Крупные </w:t>
            </w:r>
            <w:proofErr w:type="spellStart"/>
            <w:r>
              <w:t>enterprise</w:t>
            </w:r>
            <w:proofErr w:type="spellEnd"/>
            <w:r>
              <w:t xml:space="preserve">-проекты, банковские системы, </w:t>
            </w:r>
            <w:proofErr w:type="spellStart"/>
            <w:r>
              <w:t>Android</w:t>
            </w:r>
            <w:proofErr w:type="spellEnd"/>
            <w:r>
              <w:t>-приложения (традиционные)</w:t>
            </w:r>
          </w:p>
        </w:tc>
        <w:tc>
          <w:tcPr>
            <w:tcW w:w="2547" w:type="dxa"/>
          </w:tcPr>
          <w:p w14:paraId="4B323E77" w14:textId="1789211D" w:rsidR="006810FB" w:rsidRDefault="006810FB" w:rsidP="006810FB">
            <w:pPr>
              <w:ind w:firstLine="0"/>
              <w:jc w:val="left"/>
            </w:pPr>
            <w:r>
              <w:t xml:space="preserve">Современная </w:t>
            </w:r>
            <w:proofErr w:type="spellStart"/>
            <w:r>
              <w:t>Android</w:t>
            </w:r>
            <w:proofErr w:type="spellEnd"/>
            <w:r>
              <w:t>-разработка, миграция с Java, проекты с акцентом на безопасность</w:t>
            </w:r>
          </w:p>
        </w:tc>
        <w:tc>
          <w:tcPr>
            <w:tcW w:w="2556" w:type="dxa"/>
          </w:tcPr>
          <w:p w14:paraId="619335BE" w14:textId="1EBDD84A" w:rsidR="006810FB" w:rsidRDefault="006810FB" w:rsidP="006810FB">
            <w:pPr>
              <w:ind w:firstLine="0"/>
              <w:jc w:val="left"/>
            </w:pPr>
            <w:r>
              <w:t>Веб-</w:t>
            </w:r>
            <w:proofErr w:type="spellStart"/>
            <w:r>
              <w:t>фронтенд</w:t>
            </w:r>
            <w:proofErr w:type="spellEnd"/>
            <w:r>
              <w:t xml:space="preserve">, быстрые прототипы, </w:t>
            </w:r>
            <w:proofErr w:type="spellStart"/>
            <w:r>
              <w:t>fullstack</w:t>
            </w:r>
            <w:proofErr w:type="spellEnd"/>
            <w:r>
              <w:t>-разработка</w:t>
            </w:r>
          </w:p>
        </w:tc>
      </w:tr>
      <w:tr w:rsidR="006810FB" w14:paraId="7AAFE227" w14:textId="77777777" w:rsidTr="006810FB">
        <w:tc>
          <w:tcPr>
            <w:tcW w:w="1985" w:type="dxa"/>
          </w:tcPr>
          <w:p w14:paraId="737F3B05" w14:textId="4610D8C3" w:rsidR="006810FB" w:rsidRPr="006810FB" w:rsidRDefault="006810FB" w:rsidP="006810FB">
            <w:pPr>
              <w:ind w:firstLine="0"/>
              <w:jc w:val="left"/>
              <w:rPr>
                <w:b/>
                <w:bCs/>
              </w:rPr>
            </w:pPr>
            <w:r w:rsidRPr="006810FB">
              <w:rPr>
                <w:rStyle w:val="a5"/>
                <w:b w:val="0"/>
                <w:bCs w:val="0"/>
              </w:rPr>
              <w:t>Сложность изучения ООП</w:t>
            </w:r>
          </w:p>
        </w:tc>
        <w:tc>
          <w:tcPr>
            <w:tcW w:w="2552" w:type="dxa"/>
          </w:tcPr>
          <w:p w14:paraId="730826C6" w14:textId="32C7811B" w:rsidR="006810FB" w:rsidRDefault="006810FB" w:rsidP="006810FB">
            <w:pPr>
              <w:ind w:firstLine="0"/>
              <w:jc w:val="left"/>
            </w:pPr>
            <w:r>
              <w:t>Средняя (строгие правила помогают понять основы)</w:t>
            </w:r>
          </w:p>
        </w:tc>
        <w:tc>
          <w:tcPr>
            <w:tcW w:w="2547" w:type="dxa"/>
          </w:tcPr>
          <w:p w14:paraId="1AC472CB" w14:textId="4093A560" w:rsidR="006810FB" w:rsidRDefault="006810FB" w:rsidP="006810FB">
            <w:pPr>
              <w:ind w:firstLine="0"/>
              <w:jc w:val="left"/>
            </w:pPr>
            <w:r>
              <w:t>Низкая/Средняя (синтаксис проще, но больше возможностей)</w:t>
            </w:r>
          </w:p>
        </w:tc>
        <w:tc>
          <w:tcPr>
            <w:tcW w:w="2556" w:type="dxa"/>
          </w:tcPr>
          <w:p w14:paraId="7D7488C5" w14:textId="68D5C939" w:rsidR="006810FB" w:rsidRDefault="006810FB" w:rsidP="006810FB">
            <w:pPr>
              <w:ind w:firstLine="0"/>
              <w:jc w:val="left"/>
            </w:pPr>
            <w:r>
              <w:t>Высокая (гибкость требует дисциплины)</w:t>
            </w:r>
          </w:p>
        </w:tc>
      </w:tr>
      <w:tr w:rsidR="006810FB" w14:paraId="731F8E16" w14:textId="77777777" w:rsidTr="006810FB">
        <w:tc>
          <w:tcPr>
            <w:tcW w:w="1985" w:type="dxa"/>
          </w:tcPr>
          <w:p w14:paraId="4883E449" w14:textId="13367433" w:rsidR="006810FB" w:rsidRPr="006810FB" w:rsidRDefault="006810FB" w:rsidP="006810FB">
            <w:pPr>
              <w:ind w:firstLine="0"/>
              <w:jc w:val="left"/>
              <w:rPr>
                <w:b/>
                <w:bCs/>
              </w:rPr>
            </w:pPr>
            <w:r w:rsidRPr="006810FB">
              <w:rPr>
                <w:rStyle w:val="a5"/>
                <w:b w:val="0"/>
                <w:bCs w:val="0"/>
              </w:rPr>
              <w:t>Инструменты ООП</w:t>
            </w:r>
          </w:p>
        </w:tc>
        <w:tc>
          <w:tcPr>
            <w:tcW w:w="2552" w:type="dxa"/>
          </w:tcPr>
          <w:p w14:paraId="06D99093" w14:textId="1391C5B6" w:rsidR="006810FB" w:rsidRDefault="006810FB" w:rsidP="006810FB">
            <w:pPr>
              <w:ind w:firstLine="0"/>
              <w:jc w:val="left"/>
            </w:pPr>
            <w:r>
              <w:t>Классы, интерфейсы, абстрактные классы, перечисления, аннотации</w:t>
            </w:r>
          </w:p>
        </w:tc>
        <w:tc>
          <w:tcPr>
            <w:tcW w:w="2547" w:type="dxa"/>
          </w:tcPr>
          <w:p w14:paraId="638C18E3" w14:textId="7021706A" w:rsidR="006810FB" w:rsidRDefault="006810FB" w:rsidP="006810FB">
            <w:pPr>
              <w:ind w:firstLine="0"/>
              <w:jc w:val="left"/>
            </w:pPr>
            <w:r>
              <w:t xml:space="preserve">Классы, </w:t>
            </w:r>
            <w:proofErr w:type="spellStart"/>
            <w:r>
              <w:t>data</w:t>
            </w:r>
            <w:proofErr w:type="spellEnd"/>
            <w:r>
              <w:t xml:space="preserve">-классы, интерфейсы, </w:t>
            </w:r>
            <w:proofErr w:type="spellStart"/>
            <w:r>
              <w:t>sealed</w:t>
            </w:r>
            <w:proofErr w:type="spellEnd"/>
            <w:r>
              <w:t>-классы, расширения</w:t>
            </w:r>
          </w:p>
        </w:tc>
        <w:tc>
          <w:tcPr>
            <w:tcW w:w="2556" w:type="dxa"/>
          </w:tcPr>
          <w:p w14:paraId="10A3B33B" w14:textId="728704D8" w:rsidR="006810FB" w:rsidRDefault="006810FB" w:rsidP="006810FB">
            <w:pPr>
              <w:ind w:firstLine="0"/>
              <w:jc w:val="left"/>
            </w:pPr>
            <w:r>
              <w:t>Классы ES6, прототипы, модули, объектные литералы</w:t>
            </w:r>
          </w:p>
        </w:tc>
      </w:tr>
      <w:tr w:rsidR="006810FB" w14:paraId="0D0DE16E" w14:textId="77777777" w:rsidTr="006810FB">
        <w:tc>
          <w:tcPr>
            <w:tcW w:w="1985" w:type="dxa"/>
          </w:tcPr>
          <w:p w14:paraId="1C9ACFEA" w14:textId="06129999" w:rsidR="006810FB" w:rsidRPr="006810FB" w:rsidRDefault="006810FB" w:rsidP="006810FB">
            <w:pPr>
              <w:ind w:firstLine="0"/>
              <w:jc w:val="left"/>
              <w:rPr>
                <w:b/>
                <w:bCs/>
              </w:rPr>
            </w:pPr>
            <w:r w:rsidRPr="006810FB">
              <w:rPr>
                <w:rStyle w:val="a5"/>
                <w:b w:val="0"/>
                <w:bCs w:val="0"/>
              </w:rPr>
              <w:t>Безопасность типов</w:t>
            </w:r>
          </w:p>
        </w:tc>
        <w:tc>
          <w:tcPr>
            <w:tcW w:w="2552" w:type="dxa"/>
          </w:tcPr>
          <w:p w14:paraId="7A270977" w14:textId="1E13A0FA" w:rsidR="006810FB" w:rsidRDefault="006810FB" w:rsidP="00D253EC">
            <w:pPr>
              <w:ind w:firstLine="0"/>
            </w:pPr>
            <w:r>
              <w:rPr>
                <w:rFonts w:ascii="Segoe UI Emoji" w:hAnsi="Segoe UI Emoji" w:cs="Segoe UI Emoji"/>
              </w:rPr>
              <w:t>⭐⭐⭐⭐</w:t>
            </w:r>
            <w:r>
              <w:t xml:space="preserve"> (компиляция)</w:t>
            </w:r>
          </w:p>
        </w:tc>
        <w:tc>
          <w:tcPr>
            <w:tcW w:w="2547" w:type="dxa"/>
          </w:tcPr>
          <w:p w14:paraId="46A302AE" w14:textId="35AA9F16" w:rsidR="006810FB" w:rsidRDefault="006810FB" w:rsidP="00D253EC">
            <w:pPr>
              <w:ind w:firstLine="0"/>
            </w:pPr>
            <w:r>
              <w:rPr>
                <w:rFonts w:ascii="Segoe UI Emoji" w:hAnsi="Segoe UI Emoji" w:cs="Segoe UI Emoji"/>
              </w:rPr>
              <w:t>⭐⭐⭐⭐⭐</w:t>
            </w:r>
            <w:r>
              <w:t xml:space="preserve"> (компиляция + </w:t>
            </w:r>
            <w:proofErr w:type="spellStart"/>
            <w:r>
              <w:t>null</w:t>
            </w:r>
            <w:proofErr w:type="spellEnd"/>
            <w:r>
              <w:t>-безопасность)</w:t>
            </w:r>
          </w:p>
        </w:tc>
        <w:tc>
          <w:tcPr>
            <w:tcW w:w="2556" w:type="dxa"/>
          </w:tcPr>
          <w:p w14:paraId="76AAAF24" w14:textId="1A9C050F" w:rsidR="006810FB" w:rsidRDefault="006810FB" w:rsidP="00D253EC">
            <w:pPr>
              <w:ind w:firstLine="0"/>
            </w:pPr>
            <w:r>
              <w:rPr>
                <w:rFonts w:ascii="Segoe UI Emoji" w:hAnsi="Segoe UI Emoji" w:cs="Segoe UI Emoji"/>
              </w:rPr>
              <w:t>⭐⭐</w:t>
            </w:r>
            <w:r>
              <w:t xml:space="preserve"> (динамическая проверка)</w:t>
            </w:r>
          </w:p>
        </w:tc>
      </w:tr>
    </w:tbl>
    <w:p w14:paraId="12C47847" w14:textId="77777777" w:rsidR="0016023C" w:rsidRDefault="0016023C" w:rsidP="00D253EC"/>
    <w:p w14:paraId="434C44CE" w14:textId="77777777" w:rsidR="00FE313E" w:rsidRPr="00FE313E" w:rsidRDefault="00FE313E" w:rsidP="006810FB">
      <w:pPr>
        <w:ind w:firstLine="0"/>
        <w:rPr>
          <w:rFonts w:cs="Times New Roman"/>
          <w:szCs w:val="28"/>
        </w:rPr>
      </w:pPr>
    </w:p>
    <w:p w14:paraId="26794B34" w14:textId="4A18B7CD" w:rsidR="00874D3E" w:rsidRPr="002D46A1" w:rsidRDefault="002D46A1" w:rsidP="002D46A1">
      <w:r w:rsidRPr="002D46A1">
        <w:rPr>
          <w:b/>
          <w:bCs/>
        </w:rPr>
        <w:lastRenderedPageBreak/>
        <w:t xml:space="preserve">Задание </w:t>
      </w:r>
      <w:r w:rsidR="00563AB7" w:rsidRPr="002D46A1">
        <w:rPr>
          <w:b/>
          <w:bCs/>
        </w:rPr>
        <w:t>12.</w:t>
      </w:r>
      <w:r w:rsidR="00563AB7" w:rsidRPr="002D46A1">
        <w:t xml:space="preserve"> </w:t>
      </w:r>
      <w:r w:rsidR="008D30D2" w:rsidRPr="002D46A1">
        <w:t xml:space="preserve">Достоинства и недостатки применения принципов ООП в языках Java, </w:t>
      </w:r>
      <w:proofErr w:type="spellStart"/>
      <w:r w:rsidR="008D30D2" w:rsidRPr="002D46A1">
        <w:t>Kotlin</w:t>
      </w:r>
      <w:proofErr w:type="spellEnd"/>
      <w:r w:rsidR="008D30D2" w:rsidRPr="002D46A1">
        <w:t xml:space="preserve"> и JavaScript. Сравнение скриншотов, показывающие существующие проблемы.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783"/>
        <w:gridCol w:w="4015"/>
      </w:tblGrid>
      <w:tr w:rsidR="00874D3E" w:rsidRPr="00874D3E" w14:paraId="2950D127" w14:textId="77777777" w:rsidTr="0074687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673B89" w14:textId="77777777" w:rsidR="00874D3E" w:rsidRPr="005C5EFD" w:rsidRDefault="00874D3E" w:rsidP="005C5EF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C5EFD">
              <w:rPr>
                <w:rFonts w:cs="Times New Roman"/>
                <w:szCs w:val="28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366404D6" w14:textId="77777777" w:rsidR="00874D3E" w:rsidRPr="005C5EFD" w:rsidRDefault="00874D3E" w:rsidP="005C5EF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5C5EFD">
              <w:rPr>
                <w:rFonts w:cs="Times New Roman"/>
                <w:szCs w:val="28"/>
              </w:rPr>
              <w:t>Достоинства</w:t>
            </w:r>
          </w:p>
        </w:tc>
        <w:tc>
          <w:tcPr>
            <w:tcW w:w="0" w:type="auto"/>
            <w:vAlign w:val="center"/>
            <w:hideMark/>
          </w:tcPr>
          <w:p w14:paraId="361A4834" w14:textId="77777777" w:rsidR="00874D3E" w:rsidRPr="00602A9F" w:rsidRDefault="00874D3E" w:rsidP="00602A9F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02A9F">
              <w:rPr>
                <w:rFonts w:cs="Times New Roman"/>
                <w:szCs w:val="28"/>
              </w:rPr>
              <w:t>Недостатки</w:t>
            </w:r>
          </w:p>
        </w:tc>
      </w:tr>
      <w:tr w:rsidR="00874D3E" w:rsidRPr="00874D3E" w14:paraId="619C5323" w14:textId="77777777" w:rsidTr="007468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748BFA" w14:textId="77777777" w:rsidR="00874D3E" w:rsidRPr="00874D3E" w:rsidRDefault="00874D3E" w:rsidP="0074687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E2AC23F" w14:textId="4AE0B9EF" w:rsidR="00874D3E" w:rsidRPr="002D46A1" w:rsidRDefault="00874D3E" w:rsidP="00DE09C3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874D3E">
              <w:rPr>
                <w:rFonts w:cs="Times New Roman"/>
                <w:szCs w:val="28"/>
              </w:rPr>
              <w:t>Строгая типизация, хорошая структура</w:t>
            </w:r>
          </w:p>
        </w:tc>
        <w:tc>
          <w:tcPr>
            <w:tcW w:w="0" w:type="auto"/>
            <w:vAlign w:val="center"/>
            <w:hideMark/>
          </w:tcPr>
          <w:p w14:paraId="096ACF38" w14:textId="77777777" w:rsidR="00874D3E" w:rsidRPr="00874D3E" w:rsidRDefault="00874D3E" w:rsidP="00DE09C3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Много кода, избыточность</w:t>
            </w:r>
          </w:p>
        </w:tc>
      </w:tr>
      <w:tr w:rsidR="00874D3E" w:rsidRPr="00874D3E" w14:paraId="0605441B" w14:textId="77777777" w:rsidTr="007468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2E3D9B" w14:textId="77777777" w:rsidR="00874D3E" w:rsidRPr="00874D3E" w:rsidRDefault="00874D3E" w:rsidP="0074687D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874D3E">
              <w:rPr>
                <w:rFonts w:cs="Times New Roman"/>
                <w:szCs w:val="28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3F9F" w14:textId="77777777" w:rsidR="00874D3E" w:rsidRPr="00874D3E" w:rsidRDefault="00874D3E" w:rsidP="00DE09C3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Лаконичность, совместимость с Java</w:t>
            </w:r>
          </w:p>
        </w:tc>
        <w:tc>
          <w:tcPr>
            <w:tcW w:w="0" w:type="auto"/>
            <w:vAlign w:val="center"/>
            <w:hideMark/>
          </w:tcPr>
          <w:p w14:paraId="49DB8835" w14:textId="77777777" w:rsidR="00874D3E" w:rsidRPr="00874D3E" w:rsidRDefault="00874D3E" w:rsidP="00DE09C3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Меньшая поддержка библиотек</w:t>
            </w:r>
          </w:p>
        </w:tc>
      </w:tr>
      <w:tr w:rsidR="00874D3E" w:rsidRPr="00874D3E" w14:paraId="31C0A60E" w14:textId="77777777" w:rsidTr="007468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127409" w14:textId="77777777" w:rsidR="00874D3E" w:rsidRPr="00874D3E" w:rsidRDefault="00874D3E" w:rsidP="0074687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5FA47E6" w14:textId="77777777" w:rsidR="00874D3E" w:rsidRPr="00874D3E" w:rsidRDefault="00874D3E" w:rsidP="00DE09C3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Универсальность, гибкость</w:t>
            </w:r>
          </w:p>
        </w:tc>
        <w:tc>
          <w:tcPr>
            <w:tcW w:w="0" w:type="auto"/>
            <w:vAlign w:val="center"/>
            <w:hideMark/>
          </w:tcPr>
          <w:p w14:paraId="2DA51919" w14:textId="77777777" w:rsidR="00874D3E" w:rsidRPr="00874D3E" w:rsidRDefault="00874D3E" w:rsidP="00DE09C3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874D3E">
              <w:rPr>
                <w:rFonts w:cs="Times New Roman"/>
                <w:szCs w:val="28"/>
              </w:rPr>
              <w:t>Проблемы с типами, слабая ООП поддержка</w:t>
            </w:r>
          </w:p>
        </w:tc>
      </w:tr>
    </w:tbl>
    <w:p w14:paraId="047AE1C2" w14:textId="55816AB1" w:rsidR="00563AB7" w:rsidRDefault="00563AB7" w:rsidP="00874D3E">
      <w:pPr>
        <w:rPr>
          <w:rFonts w:cs="Times New Roman"/>
          <w:szCs w:val="28"/>
        </w:rPr>
      </w:pPr>
    </w:p>
    <w:p w14:paraId="60E6DA58" w14:textId="66E892A1" w:rsidR="007879B1" w:rsidRPr="00FE313E" w:rsidRDefault="007879B1" w:rsidP="007879B1">
      <w:pPr>
        <w:rPr>
          <w:rFonts w:cs="Times New Roman"/>
          <w:szCs w:val="28"/>
        </w:rPr>
      </w:pPr>
      <w:r w:rsidRPr="007879B1">
        <w:rPr>
          <w:rFonts w:cs="Times New Roman"/>
          <w:b/>
          <w:bCs/>
          <w:szCs w:val="28"/>
        </w:rPr>
        <w:t xml:space="preserve">Задание </w:t>
      </w:r>
      <w:r w:rsidRPr="007879B1">
        <w:rPr>
          <w:rFonts w:cs="Times New Roman"/>
          <w:b/>
          <w:bCs/>
          <w:szCs w:val="28"/>
        </w:rPr>
        <w:t>13.</w:t>
      </w:r>
      <w:r w:rsidRPr="007879B1">
        <w:rPr>
          <w:rFonts w:cs="Times New Roman"/>
          <w:szCs w:val="28"/>
        </w:rPr>
        <w:t xml:space="preserve"> Самостоятельное изучение самой свежей научной литературы (научных статей,</w:t>
      </w:r>
      <w:r>
        <w:rPr>
          <w:rFonts w:cs="Times New Roman"/>
          <w:szCs w:val="28"/>
        </w:rPr>
        <w:t xml:space="preserve"> </w:t>
      </w:r>
      <w:r w:rsidRPr="007879B1">
        <w:rPr>
          <w:rFonts w:cs="Times New Roman"/>
          <w:szCs w:val="28"/>
        </w:rPr>
        <w:t>монографий, учебников 2021 – 2025 годов издания) по теме занятия.</w:t>
      </w:r>
    </w:p>
    <w:sectPr w:rsidR="007879B1" w:rsidRPr="00FE313E" w:rsidSect="00B7200E">
      <w:headerReference w:type="first" r:id="rId39"/>
      <w:footerReference w:type="first" r:id="rId40"/>
      <w:pgSz w:w="11906" w:h="16838"/>
      <w:pgMar w:top="1134" w:right="851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BD623" w14:textId="77777777" w:rsidR="005A2CDF" w:rsidRDefault="005A2CDF" w:rsidP="00B7200E">
      <w:pPr>
        <w:spacing w:line="240" w:lineRule="auto"/>
      </w:pPr>
      <w:r>
        <w:separator/>
      </w:r>
    </w:p>
  </w:endnote>
  <w:endnote w:type="continuationSeparator" w:id="0">
    <w:p w14:paraId="7DE39D26" w14:textId="77777777" w:rsidR="005A2CDF" w:rsidRDefault="005A2CDF" w:rsidP="00B720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C626E" w14:textId="34F25941" w:rsidR="006F76B2" w:rsidRPr="008E56DB" w:rsidRDefault="006F76B2" w:rsidP="006F76B2">
    <w:pPr>
      <w:pStyle w:val="a6"/>
      <w:spacing w:before="1"/>
      <w:ind w:left="0" w:right="-2" w:firstLine="0"/>
      <w:jc w:val="center"/>
    </w:pPr>
    <w:r w:rsidRPr="008E56DB">
      <w:t>Ростов-на-Дону</w:t>
    </w:r>
  </w:p>
  <w:p w14:paraId="30865DA7" w14:textId="7B941567" w:rsidR="006F76B2" w:rsidRPr="008E56DB" w:rsidRDefault="006F76B2" w:rsidP="006F76B2">
    <w:pPr>
      <w:pStyle w:val="a6"/>
      <w:spacing w:before="1"/>
      <w:ind w:left="0" w:right="-2" w:firstLine="0"/>
      <w:jc w:val="center"/>
    </w:pPr>
    <w:r w:rsidRPr="008E56DB"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4A950" w14:textId="77777777" w:rsidR="005A2CDF" w:rsidRDefault="005A2CDF" w:rsidP="00B7200E">
      <w:pPr>
        <w:spacing w:line="240" w:lineRule="auto"/>
      </w:pPr>
      <w:r>
        <w:separator/>
      </w:r>
    </w:p>
  </w:footnote>
  <w:footnote w:type="continuationSeparator" w:id="0">
    <w:p w14:paraId="7A6F22ED" w14:textId="77777777" w:rsidR="005A2CDF" w:rsidRDefault="005A2CDF" w:rsidP="00B720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0A30E" w14:textId="35E74988" w:rsidR="00B7200E" w:rsidRDefault="00B7200E">
    <w:pPr>
      <w:pStyle w:val="ab"/>
    </w:pPr>
    <w:r>
      <w:rPr>
        <w:noProof/>
      </w:rPr>
      <w:drawing>
        <wp:anchor distT="0" distB="0" distL="0" distR="0" simplePos="0" relativeHeight="251659264" behindDoc="0" locked="0" layoutInCell="1" allowOverlap="1" wp14:anchorId="04FCA4E6" wp14:editId="558E077E">
          <wp:simplePos x="0" y="0"/>
          <wp:positionH relativeFrom="margin">
            <wp:align>center</wp:align>
          </wp:positionH>
          <wp:positionV relativeFrom="paragraph">
            <wp:posOffset>-333432</wp:posOffset>
          </wp:positionV>
          <wp:extent cx="595121" cy="595122"/>
          <wp:effectExtent l="0" t="0" r="0" b="0"/>
          <wp:wrapTopAndBottom/>
          <wp:docPr id="29" name="image15.jpeg" descr="Изображение выглядит как текст, символ, логотип, Шрифт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15.jpeg" descr="Изображение выглядит как текст, символ, логотип, Шрифт&#10;&#10;Автоматически созданное описание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121" cy="5951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F598E"/>
    <w:multiLevelType w:val="multilevel"/>
    <w:tmpl w:val="AAEC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34FCA"/>
    <w:multiLevelType w:val="multilevel"/>
    <w:tmpl w:val="721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FD2"/>
    <w:multiLevelType w:val="multilevel"/>
    <w:tmpl w:val="8A1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156C"/>
    <w:multiLevelType w:val="multilevel"/>
    <w:tmpl w:val="FEC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1871"/>
    <w:multiLevelType w:val="multilevel"/>
    <w:tmpl w:val="BB9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A5E44"/>
    <w:multiLevelType w:val="multilevel"/>
    <w:tmpl w:val="230C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A5303"/>
    <w:multiLevelType w:val="multilevel"/>
    <w:tmpl w:val="DA3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671EF"/>
    <w:multiLevelType w:val="multilevel"/>
    <w:tmpl w:val="812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55FC7"/>
    <w:multiLevelType w:val="multilevel"/>
    <w:tmpl w:val="3D2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C1A0B"/>
    <w:multiLevelType w:val="multilevel"/>
    <w:tmpl w:val="BE5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51B99"/>
    <w:multiLevelType w:val="multilevel"/>
    <w:tmpl w:val="DDB4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1"/>
  </w:num>
  <w:num w:numId="10">
    <w:abstractNumId w:val="2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05"/>
    <w:rsid w:val="000034B0"/>
    <w:rsid w:val="000126B3"/>
    <w:rsid w:val="00075D82"/>
    <w:rsid w:val="0012042E"/>
    <w:rsid w:val="00123118"/>
    <w:rsid w:val="00153482"/>
    <w:rsid w:val="0016023C"/>
    <w:rsid w:val="00174A31"/>
    <w:rsid w:val="001A6D73"/>
    <w:rsid w:val="001E7E64"/>
    <w:rsid w:val="002234A8"/>
    <w:rsid w:val="00224855"/>
    <w:rsid w:val="00243FA6"/>
    <w:rsid w:val="00245CDB"/>
    <w:rsid w:val="002565C6"/>
    <w:rsid w:val="00297E20"/>
    <w:rsid w:val="002A0698"/>
    <w:rsid w:val="002B54AF"/>
    <w:rsid w:val="002C1C43"/>
    <w:rsid w:val="002D46A1"/>
    <w:rsid w:val="002E1F17"/>
    <w:rsid w:val="002E4889"/>
    <w:rsid w:val="0032419E"/>
    <w:rsid w:val="003407DF"/>
    <w:rsid w:val="003542E8"/>
    <w:rsid w:val="003621AF"/>
    <w:rsid w:val="003835DD"/>
    <w:rsid w:val="00392CF7"/>
    <w:rsid w:val="003C2B4D"/>
    <w:rsid w:val="003E7805"/>
    <w:rsid w:val="003F763C"/>
    <w:rsid w:val="00424A06"/>
    <w:rsid w:val="0043111E"/>
    <w:rsid w:val="004352BD"/>
    <w:rsid w:val="00437C07"/>
    <w:rsid w:val="00463877"/>
    <w:rsid w:val="00475FF5"/>
    <w:rsid w:val="00477223"/>
    <w:rsid w:val="00484BCE"/>
    <w:rsid w:val="00486C47"/>
    <w:rsid w:val="0050612E"/>
    <w:rsid w:val="0051508C"/>
    <w:rsid w:val="0055386E"/>
    <w:rsid w:val="00563AB7"/>
    <w:rsid w:val="0059334F"/>
    <w:rsid w:val="005A2CDF"/>
    <w:rsid w:val="005A2D52"/>
    <w:rsid w:val="005C2102"/>
    <w:rsid w:val="005C5EFD"/>
    <w:rsid w:val="005E39F5"/>
    <w:rsid w:val="005F05DF"/>
    <w:rsid w:val="00602A9F"/>
    <w:rsid w:val="00652ABA"/>
    <w:rsid w:val="006746C5"/>
    <w:rsid w:val="006810FB"/>
    <w:rsid w:val="006D23A4"/>
    <w:rsid w:val="006D2E80"/>
    <w:rsid w:val="006D5904"/>
    <w:rsid w:val="006F76B2"/>
    <w:rsid w:val="007119C7"/>
    <w:rsid w:val="00721CEC"/>
    <w:rsid w:val="0074687D"/>
    <w:rsid w:val="00750AA2"/>
    <w:rsid w:val="00751E02"/>
    <w:rsid w:val="00777392"/>
    <w:rsid w:val="00784943"/>
    <w:rsid w:val="007879B1"/>
    <w:rsid w:val="007915C0"/>
    <w:rsid w:val="007A3B7B"/>
    <w:rsid w:val="007B51E4"/>
    <w:rsid w:val="007C2C5F"/>
    <w:rsid w:val="007C6BDD"/>
    <w:rsid w:val="007D5129"/>
    <w:rsid w:val="00807CE0"/>
    <w:rsid w:val="00827116"/>
    <w:rsid w:val="008329EB"/>
    <w:rsid w:val="00860674"/>
    <w:rsid w:val="00863C19"/>
    <w:rsid w:val="0087259C"/>
    <w:rsid w:val="00874D3E"/>
    <w:rsid w:val="008A7DF2"/>
    <w:rsid w:val="008D30D2"/>
    <w:rsid w:val="008D5C9D"/>
    <w:rsid w:val="008E56DB"/>
    <w:rsid w:val="009026D3"/>
    <w:rsid w:val="0090681B"/>
    <w:rsid w:val="00920946"/>
    <w:rsid w:val="00920B5B"/>
    <w:rsid w:val="009239FF"/>
    <w:rsid w:val="0094633C"/>
    <w:rsid w:val="00955F65"/>
    <w:rsid w:val="00960E98"/>
    <w:rsid w:val="00972754"/>
    <w:rsid w:val="00977326"/>
    <w:rsid w:val="009A04BB"/>
    <w:rsid w:val="009C5088"/>
    <w:rsid w:val="009C5A6C"/>
    <w:rsid w:val="009C6E94"/>
    <w:rsid w:val="00A14D5C"/>
    <w:rsid w:val="00A63EE2"/>
    <w:rsid w:val="00A93500"/>
    <w:rsid w:val="00AB32EC"/>
    <w:rsid w:val="00AE31D9"/>
    <w:rsid w:val="00AE6912"/>
    <w:rsid w:val="00B060B0"/>
    <w:rsid w:val="00B3554D"/>
    <w:rsid w:val="00B41342"/>
    <w:rsid w:val="00B47ED1"/>
    <w:rsid w:val="00B6248E"/>
    <w:rsid w:val="00B63F06"/>
    <w:rsid w:val="00B66E53"/>
    <w:rsid w:val="00B7200E"/>
    <w:rsid w:val="00B8492E"/>
    <w:rsid w:val="00BD6AC2"/>
    <w:rsid w:val="00BE0CFF"/>
    <w:rsid w:val="00C014C4"/>
    <w:rsid w:val="00C358F5"/>
    <w:rsid w:val="00C47C91"/>
    <w:rsid w:val="00C67BA2"/>
    <w:rsid w:val="00C741C7"/>
    <w:rsid w:val="00C9149E"/>
    <w:rsid w:val="00CA2D37"/>
    <w:rsid w:val="00CB2830"/>
    <w:rsid w:val="00CC11C9"/>
    <w:rsid w:val="00D04863"/>
    <w:rsid w:val="00D16EC0"/>
    <w:rsid w:val="00D25272"/>
    <w:rsid w:val="00D253EC"/>
    <w:rsid w:val="00D37B25"/>
    <w:rsid w:val="00D62F3F"/>
    <w:rsid w:val="00D70081"/>
    <w:rsid w:val="00D746C8"/>
    <w:rsid w:val="00D819D2"/>
    <w:rsid w:val="00D904AB"/>
    <w:rsid w:val="00DC12A6"/>
    <w:rsid w:val="00DE09C3"/>
    <w:rsid w:val="00DF157E"/>
    <w:rsid w:val="00E07DDC"/>
    <w:rsid w:val="00E12ADE"/>
    <w:rsid w:val="00E3261E"/>
    <w:rsid w:val="00E50B61"/>
    <w:rsid w:val="00E65FA6"/>
    <w:rsid w:val="00E73193"/>
    <w:rsid w:val="00E9168E"/>
    <w:rsid w:val="00E91B99"/>
    <w:rsid w:val="00EF60FF"/>
    <w:rsid w:val="00F11986"/>
    <w:rsid w:val="00F310F6"/>
    <w:rsid w:val="00F375CA"/>
    <w:rsid w:val="00F41BDD"/>
    <w:rsid w:val="00F42907"/>
    <w:rsid w:val="00F900F2"/>
    <w:rsid w:val="00F95517"/>
    <w:rsid w:val="00FC1F3D"/>
    <w:rsid w:val="00FD3184"/>
    <w:rsid w:val="00FE313E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F2276"/>
  <w15:chartTrackingRefBased/>
  <w15:docId w15:val="{9F508E88-24CA-484F-8004-BAB47FA5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392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2042E"/>
    <w:pPr>
      <w:keepNext/>
      <w:keepLines/>
      <w:spacing w:before="12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3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407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407D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07D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407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407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3407D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3407D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2042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6">
    <w:name w:val="Body Text"/>
    <w:basedOn w:val="a"/>
    <w:link w:val="a7"/>
    <w:uiPriority w:val="1"/>
    <w:qFormat/>
    <w:rsid w:val="006D2E80"/>
    <w:pPr>
      <w:widowControl w:val="0"/>
      <w:autoSpaceDE w:val="0"/>
      <w:autoSpaceDN w:val="0"/>
      <w:spacing w:line="240" w:lineRule="auto"/>
      <w:ind w:left="113"/>
    </w:pPr>
    <w:rPr>
      <w:rFonts w:eastAsia="Times New Roman" w:cs="Times New Roman"/>
      <w:szCs w:val="28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6D2E80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Hyperlink"/>
    <w:basedOn w:val="a0"/>
    <w:uiPriority w:val="99"/>
    <w:unhideWhenUsed/>
    <w:rsid w:val="00563AB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63AB7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FE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B7200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7200E"/>
    <w:rPr>
      <w:rFonts w:eastAsiaTheme="minorEastAsia"/>
      <w:lang w:eastAsia="ru-RU"/>
    </w:rPr>
  </w:style>
  <w:style w:type="paragraph" w:styleId="ad">
    <w:name w:val="footer"/>
    <w:basedOn w:val="a"/>
    <w:link w:val="ae"/>
    <w:uiPriority w:val="99"/>
    <w:unhideWhenUsed/>
    <w:rsid w:val="00B7200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7200E"/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253E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7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22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Данил Ковалёв</cp:lastModifiedBy>
  <cp:revision>124</cp:revision>
  <dcterms:created xsi:type="dcterms:W3CDTF">2024-09-03T10:44:00Z</dcterms:created>
  <dcterms:modified xsi:type="dcterms:W3CDTF">2026-01-01T20:27:00Z</dcterms:modified>
</cp:coreProperties>
</file>