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A23D77" w:rsidRDefault="00A23D77" w:rsidP="00A23D77">
      <w:pPr>
        <w:spacing w:after="240"/>
        <w:ind w:left="10632"/>
        <w:jc w:val="center"/>
      </w:pPr>
      <w:r>
        <w:t>Приложение № 3</w:t>
      </w:r>
      <w:r>
        <w:br/>
        <w:t>к форме заявления о предоставлении лицензии юридическому лицу, утвержденной приказом Федеральной службы</w:t>
      </w:r>
      <w:r>
        <w:br/>
        <w:t>по техническому и экспортному контролю</w:t>
      </w:r>
      <w:r>
        <w:br/>
        <w:t>от 12 января 2023 г. № 3</w:t>
      </w:r>
    </w:p>
    <w:p w:rsidR="00DE2E37" w:rsidRDefault="00DE2E37">
      <w:pPr>
        <w:jc w:val="center"/>
        <w:rPr>
          <w:sz w:val="26"/>
          <w:szCs w:val="26"/>
        </w:rPr>
      </w:pPr>
      <w:r>
        <w:rPr>
          <w:sz w:val="26"/>
          <w:szCs w:val="26"/>
        </w:rPr>
        <w:t>Сведения</w:t>
      </w:r>
      <w:r>
        <w:rPr>
          <w:sz w:val="26"/>
          <w:szCs w:val="26"/>
        </w:rPr>
        <w:br/>
        <w:t>о наличии аттестованных по требованиям безопасности информации</w:t>
      </w:r>
      <w:r w:rsidR="00A23D77">
        <w:rPr>
          <w:sz w:val="26"/>
          <w:szCs w:val="26"/>
        </w:rPr>
        <w:br/>
      </w:r>
      <w:r>
        <w:rPr>
          <w:sz w:val="26"/>
          <w:szCs w:val="26"/>
        </w:rPr>
        <w:t>автоматизированных систем,</w:t>
      </w:r>
      <w:r w:rsidR="00A23D77">
        <w:rPr>
          <w:sz w:val="26"/>
          <w:szCs w:val="26"/>
        </w:rPr>
        <w:t xml:space="preserve"> находящихся в защищаемом помещении, предназначенных</w:t>
      </w:r>
      <w:r w:rsidR="00A23D77">
        <w:rPr>
          <w:sz w:val="26"/>
          <w:szCs w:val="26"/>
        </w:rPr>
        <w:br/>
        <w:t>для хранения и обработки конфиденциальной информации, имеющихся у</w:t>
      </w:r>
    </w:p>
    <w:p w:rsidR="00DE2E37" w:rsidRDefault="00DE2E37">
      <w:pPr>
        <w:ind w:left="2552" w:right="2552"/>
        <w:jc w:val="center"/>
        <w:rPr>
          <w:sz w:val="24"/>
          <w:szCs w:val="24"/>
        </w:rPr>
      </w:pPr>
      <w:r>
        <w:rPr>
          <w:rFonts w:ascii="Times New Roman" w:hAnsi="Times New Roman"/>
          <w:sz w:val="24"/>
        </w:rPr>
        <w:t>ООО «ТехноЩит»</w:t>
      </w:r>
    </w:p>
    <w:p w:rsidR="00DE2E37" w:rsidRDefault="00DE2E37">
      <w:pPr>
        <w:pBdr>
          <w:top w:val="single" w:sz="4" w:space="1" w:color="auto"/>
        </w:pBdr>
        <w:spacing w:after="240"/>
        <w:ind w:left="2552" w:right="2552"/>
        <w:jc w:val="center"/>
      </w:pPr>
      <w:r>
        <w:t>(наименование соискателя лицензии)</w:t>
      </w:r>
    </w:p>
    <w:p w:rsidR="00DE2E37" w:rsidRDefault="00DE2E37">
      <w:pPr>
        <w:spacing w:after="240"/>
        <w:jc w:val="center"/>
        <w:rPr>
          <w:sz w:val="24"/>
          <w:szCs w:val="24"/>
        </w:rPr>
      </w:pPr>
      <w:r>
        <w:rPr>
          <w:sz w:val="24"/>
          <w:szCs w:val="24"/>
          <w:lang w:val="en-US"/>
        </w:rPr>
        <w:t>I</w:t>
      </w:r>
      <w:r w:rsidRPr="00A23D77">
        <w:rPr>
          <w:sz w:val="24"/>
          <w:szCs w:val="24"/>
        </w:rPr>
        <w:t>.</w:t>
      </w:r>
      <w:r>
        <w:rPr>
          <w:sz w:val="24"/>
          <w:szCs w:val="24"/>
        </w:rPr>
        <w:t xml:space="preserve"> Аттестованная по требованиям безопасности информации</w:t>
      </w:r>
      <w:r w:rsidR="00A23D77">
        <w:rPr>
          <w:sz w:val="24"/>
          <w:szCs w:val="24"/>
        </w:rPr>
        <w:br/>
      </w:r>
      <w:r>
        <w:rPr>
          <w:sz w:val="24"/>
          <w:szCs w:val="24"/>
        </w:rPr>
        <w:t>автоматизированная система</w:t>
      </w:r>
    </w:p>
    <w:tbl>
      <w:tblPr>
        <w:tblW w:w="15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155"/>
        <w:gridCol w:w="1474"/>
        <w:gridCol w:w="1134"/>
        <w:gridCol w:w="1814"/>
        <w:gridCol w:w="907"/>
        <w:gridCol w:w="2381"/>
        <w:gridCol w:w="2381"/>
        <w:gridCol w:w="2381"/>
      </w:tblGrid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№ п/п</w:t>
            </w:r>
          </w:p>
        </w:tc>
        <w:tc>
          <w:tcPr>
            <w:tcW w:w="2155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Наименование основных технических средств и систем, входящих в</w:t>
            </w:r>
            <w:r w:rsidR="00EF10E2">
              <w:rPr>
                <w:sz w:val="22"/>
                <w:szCs w:val="22"/>
              </w:rPr>
              <w:t> </w:t>
            </w:r>
            <w:r w:rsidRPr="00A23D77">
              <w:rPr>
                <w:sz w:val="22"/>
                <w:szCs w:val="22"/>
              </w:rPr>
              <w:t>состав автоматизирован</w:t>
            </w:r>
            <w:r w:rsidR="00EF10E2">
              <w:rPr>
                <w:sz w:val="22"/>
                <w:szCs w:val="22"/>
              </w:rPr>
              <w:softHyphen/>
            </w:r>
            <w:r w:rsidRPr="00A23D77">
              <w:rPr>
                <w:sz w:val="22"/>
                <w:szCs w:val="22"/>
              </w:rPr>
              <w:t>ной системы</w:t>
            </w:r>
          </w:p>
        </w:tc>
        <w:tc>
          <w:tcPr>
            <w:tcW w:w="1474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Тип,</w:t>
            </w:r>
            <w:r w:rsidRPr="00A23D77">
              <w:rPr>
                <w:sz w:val="22"/>
                <w:szCs w:val="22"/>
              </w:rPr>
              <w:br/>
              <w:t>изгото</w:t>
            </w:r>
            <w:r w:rsidRPr="00A23D77">
              <w:rPr>
                <w:sz w:val="22"/>
                <w:szCs w:val="22"/>
              </w:rPr>
              <w:softHyphen/>
              <w:t>витель, страна</w:t>
            </w:r>
          </w:p>
        </w:tc>
        <w:tc>
          <w:tcPr>
            <w:tcW w:w="1134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Завод</w:t>
            </w:r>
            <w:r w:rsidRPr="00A23D77">
              <w:rPr>
                <w:sz w:val="22"/>
                <w:szCs w:val="22"/>
              </w:rPr>
              <w:softHyphen/>
              <w:t>ской №</w:t>
            </w:r>
          </w:p>
        </w:tc>
        <w:tc>
          <w:tcPr>
            <w:tcW w:w="1814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Краткие технические характе</w:t>
            </w:r>
            <w:r w:rsidRPr="00A23D77">
              <w:rPr>
                <w:sz w:val="22"/>
                <w:szCs w:val="22"/>
              </w:rPr>
              <w:softHyphen/>
              <w:t>ристики</w:t>
            </w:r>
          </w:p>
        </w:tc>
        <w:tc>
          <w:tcPr>
            <w:tcW w:w="907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Год выпус</w:t>
            </w:r>
            <w:r w:rsidRPr="00A23D77">
              <w:rPr>
                <w:sz w:val="22"/>
                <w:szCs w:val="22"/>
              </w:rPr>
              <w:softHyphen/>
              <w:t>ка</w:t>
            </w:r>
          </w:p>
        </w:tc>
        <w:tc>
          <w:tcPr>
            <w:tcW w:w="2381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Реквизиты документа, подтверждающего наличие автоматизирован</w:t>
            </w:r>
            <w:r w:rsidR="00FE7963">
              <w:rPr>
                <w:sz w:val="22"/>
                <w:szCs w:val="22"/>
              </w:rPr>
              <w:softHyphen/>
            </w:r>
            <w:r w:rsidRPr="00A23D77">
              <w:rPr>
                <w:sz w:val="22"/>
                <w:szCs w:val="22"/>
              </w:rPr>
              <w:t>ной системы</w:t>
            </w:r>
            <w:r w:rsidR="00A23D77" w:rsidRPr="00A23D77">
              <w:rPr>
                <w:rStyle w:val="a9"/>
                <w:sz w:val="22"/>
                <w:szCs w:val="22"/>
                <w:vertAlign w:val="baseline"/>
              </w:rPr>
              <w:t>,</w:t>
            </w:r>
            <w:r w:rsidR="00A23D77" w:rsidRPr="00A23D77">
              <w:rPr>
                <w:sz w:val="22"/>
                <w:szCs w:val="22"/>
              </w:rPr>
              <w:t xml:space="preserve"> расположенной в</w:t>
            </w:r>
            <w:r w:rsidR="00FE7963">
              <w:rPr>
                <w:sz w:val="22"/>
                <w:szCs w:val="22"/>
              </w:rPr>
              <w:t> </w:t>
            </w:r>
            <w:r w:rsidR="00A23D77" w:rsidRPr="00A23D77">
              <w:rPr>
                <w:sz w:val="22"/>
                <w:szCs w:val="22"/>
              </w:rPr>
              <w:t>защищаемом помещении, с указанием номера защищаемого помещения (договор поставки с</w:t>
            </w:r>
            <w:r w:rsidR="00FE7963">
              <w:rPr>
                <w:sz w:val="22"/>
                <w:szCs w:val="22"/>
              </w:rPr>
              <w:t> </w:t>
            </w:r>
            <w:r w:rsidR="00A23D77" w:rsidRPr="00A23D77">
              <w:rPr>
                <w:sz w:val="22"/>
                <w:szCs w:val="22"/>
              </w:rPr>
              <w:t>приложением акта приема-передачи, товарная накладная)</w:t>
            </w:r>
          </w:p>
        </w:tc>
        <w:tc>
          <w:tcPr>
            <w:tcW w:w="2381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Реквизиты аттестата соответствия и технического паспорта автомати</w:t>
            </w:r>
            <w:r w:rsidRPr="00A23D77">
              <w:rPr>
                <w:sz w:val="22"/>
                <w:szCs w:val="22"/>
              </w:rPr>
              <w:softHyphen/>
              <w:t>зированной системы (кем утверждены и дата)</w:t>
            </w:r>
          </w:p>
        </w:tc>
        <w:tc>
          <w:tcPr>
            <w:tcW w:w="2381" w:type="dxa"/>
          </w:tcPr>
          <w:p w:rsidR="00DE2E37" w:rsidRPr="00A23D77" w:rsidRDefault="00DE2E37">
            <w:pPr>
              <w:jc w:val="center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Реквизиты правоустанавли</w:t>
            </w:r>
            <w:r w:rsidRPr="00A23D77">
              <w:rPr>
                <w:sz w:val="22"/>
                <w:szCs w:val="22"/>
              </w:rPr>
              <w:softHyphen/>
              <w:t>вающего документа на помещение, в котором установлена автоматизирован</w:t>
            </w:r>
            <w:r w:rsidR="00FE7963">
              <w:rPr>
                <w:sz w:val="22"/>
                <w:szCs w:val="22"/>
              </w:rPr>
              <w:softHyphen/>
            </w:r>
            <w:r w:rsidRPr="00A23D77">
              <w:rPr>
                <w:sz w:val="22"/>
                <w:szCs w:val="22"/>
              </w:rPr>
              <w:t>ная система</w:t>
            </w:r>
            <w:r w:rsidR="00A23D77">
              <w:rPr>
                <w:sz w:val="22"/>
                <w:szCs w:val="22"/>
              </w:rPr>
              <w:t xml:space="preserve"> (свидетельство о государст</w:t>
            </w:r>
            <w:r w:rsidR="00A23D77">
              <w:rPr>
                <w:sz w:val="22"/>
                <w:szCs w:val="22"/>
              </w:rPr>
              <w:softHyphen/>
              <w:t>венной регистрации права, выписка из ЕГРН, договор аренды (субаренды), договор безвозмездного пользования)</w:t>
            </w:r>
          </w:p>
        </w:tc>
      </w:tr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1</w:t>
            </w:r>
          </w:p>
        </w:tc>
        <w:tc>
          <w:tcPr>
            <w:tcW w:w="2155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2</w:t>
            </w:r>
          </w:p>
        </w:tc>
        <w:tc>
          <w:tcPr>
            <w:tcW w:w="1474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3</w:t>
            </w:r>
          </w:p>
        </w:tc>
        <w:tc>
          <w:tcPr>
            <w:tcW w:w="1134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4</w:t>
            </w:r>
          </w:p>
        </w:tc>
        <w:tc>
          <w:tcPr>
            <w:tcW w:w="1814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5</w:t>
            </w:r>
          </w:p>
        </w:tc>
        <w:tc>
          <w:tcPr>
            <w:tcW w:w="907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6</w:t>
            </w:r>
          </w:p>
        </w:tc>
        <w:tc>
          <w:tcPr>
            <w:tcW w:w="2381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7</w:t>
            </w:r>
          </w:p>
        </w:tc>
        <w:tc>
          <w:tcPr>
            <w:tcW w:w="2381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8</w:t>
            </w:r>
          </w:p>
        </w:tc>
        <w:tc>
          <w:tcPr>
            <w:tcW w:w="2381" w:type="dxa"/>
          </w:tcPr>
          <w:p w:rsidR="00DE2E37" w:rsidRPr="00A23D77" w:rsidRDefault="00DE2E37" w:rsidP="00A23D77">
            <w:pPr>
              <w:ind w:left="57"/>
              <w:rPr>
                <w:sz w:val="22"/>
                <w:szCs w:val="22"/>
              </w:rPr>
            </w:pPr>
            <w:r w:rsidRPr="00A23D77">
              <w:rPr>
                <w:sz w:val="22"/>
                <w:szCs w:val="22"/>
              </w:rPr>
              <w:t>9</w:t>
            </w:r>
          </w:p>
        </w:tc>
      </w:tr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155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Защищённое рабочее место</w:t>
            </w:r>
          </w:p>
        </w:tc>
        <w:tc>
          <w:tcPr>
            <w:tcW w:w="147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Сборка ИТ-Снаб; страна комплектующих по поставке</w:t>
            </w:r>
          </w:p>
        </w:tc>
        <w:tc>
          <w:tcPr>
            <w:tcW w:w="1134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Учётный ARM-05</w:t>
            </w:r>
          </w:p>
        </w:tc>
        <w:tc>
          <w:tcPr>
            <w:tcW w:w="181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x86-64, 6 ядер, ОЗУ 16 ГБ, SSD 512 ГБ, монитор 24 дюйма</w:t>
            </w:r>
          </w:p>
        </w:tc>
        <w:tc>
          <w:tcPr>
            <w:tcW w:w="90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2026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Паспорт АС-01 от 01.09.2026; директор. Аттестат: Не оформлялся; номер выданного документа отсутствует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25/08 от 20.08.2026; акт АП-02 от 01.09.2026</w:t>
            </w:r>
          </w:p>
        </w:tc>
      </w:tr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155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Станция проверки носителей</w:t>
            </w:r>
          </w:p>
        </w:tc>
        <w:tc>
          <w:tcPr>
            <w:tcW w:w="147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Сборка ИТ-Снаб; страна комплектующих по поставке</w:t>
            </w:r>
          </w:p>
        </w:tc>
        <w:tc>
          <w:tcPr>
            <w:tcW w:w="1134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Учётный ARM-06</w:t>
            </w:r>
          </w:p>
        </w:tc>
        <w:tc>
          <w:tcPr>
            <w:tcW w:w="181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x86-64, 4 ядра, ОЗУ 16 ГБ, SSD 512 ГБ; без подключения к сети</w:t>
            </w:r>
          </w:p>
        </w:tc>
        <w:tc>
          <w:tcPr>
            <w:tcW w:w="90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2026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Паспорт АС-01 от 01.09.2026; директор. Аттестат: Не оформлялся; номер выданного документа отсутствует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25/08 от 20.08.2026; акт АП-02 от 01.09.2026</w:t>
            </w:r>
          </w:p>
        </w:tc>
      </w:tr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2155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Сервер</w:t>
            </w:r>
          </w:p>
        </w:tc>
        <w:tc>
          <w:tcPr>
            <w:tcW w:w="147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Сборка ИТ-Снаб; страна комплектующих по поставке</w:t>
            </w:r>
          </w:p>
        </w:tc>
        <w:tc>
          <w:tcPr>
            <w:tcW w:w="1134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Учётный SRV-01</w:t>
            </w:r>
          </w:p>
        </w:tc>
        <w:tc>
          <w:tcPr>
            <w:tcW w:w="181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8 ядер, ОЗУ 32 ГБ, 2 SSD по 1 ТБ RAID1; журналирование</w:t>
            </w:r>
          </w:p>
        </w:tc>
        <w:tc>
          <w:tcPr>
            <w:tcW w:w="90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2026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Паспорт АС-01 от 01.09.2026; директор. Аттестат: Не оформлялся; номер выданного документа отсутствует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25/08 от 20.08.2026; акт АП-02 от 01.09.2026</w:t>
            </w:r>
          </w:p>
        </w:tc>
      </w:tr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w="2155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Локальное МФУ</w:t>
            </w:r>
          </w:p>
        </w:tc>
        <w:tc>
          <w:tcPr>
            <w:tcW w:w="147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Поставка ИТ-Снаб; страна комплектующих по поставке</w:t>
            </w:r>
          </w:p>
        </w:tc>
        <w:tc>
          <w:tcPr>
            <w:tcW w:w="1134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Учётный MFP-01</w:t>
            </w:r>
          </w:p>
        </w:tc>
        <w:tc>
          <w:tcPr>
            <w:tcW w:w="181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A4, двусторонняя печать, USB; сетевые интерфейсы отключены</w:t>
            </w:r>
          </w:p>
        </w:tc>
        <w:tc>
          <w:tcPr>
            <w:tcW w:w="90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2026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Паспорт АС-01 от 01.09.2026; директор. Аттестат: Не оформлялся; номер выданного документа отсутствует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25/08 от 20.08.2026; акт АП-02 от 01.09.2026</w:t>
            </w:r>
          </w:p>
        </w:tc>
      </w:tr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w="2155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Источник бесперебойного питания</w:t>
            </w:r>
          </w:p>
        </w:tc>
        <w:tc>
          <w:tcPr>
            <w:tcW w:w="147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Поставка ИТ-Снаб; страна комплектующих по поставке</w:t>
            </w:r>
          </w:p>
        </w:tc>
        <w:tc>
          <w:tcPr>
            <w:tcW w:w="1134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Учётный UPS-01</w:t>
            </w:r>
          </w:p>
        </w:tc>
        <w:tc>
          <w:tcPr>
            <w:tcW w:w="181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1500 ВА / 900 Вт; сервер и коммутатор, корректное завершение работы</w:t>
            </w:r>
          </w:p>
        </w:tc>
        <w:tc>
          <w:tcPr>
            <w:tcW w:w="90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2026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Паспорт АС-01 от 01.09.2026; директор. Аттестат: Не оформлялся; номер выданного документа отсутствует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25/08 от 20.08.2026; акт АП-02 от 01.09.2026</w:t>
            </w:r>
          </w:p>
        </w:tc>
      </w:tr>
      <w:tr w:rsidR="00DE2E37" w:rsidRPr="00A23D7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w="2155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Коммутатор защищённого контура</w:t>
            </w:r>
          </w:p>
        </w:tc>
        <w:tc>
          <w:tcPr>
            <w:tcW w:w="147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Поставка ИТ-Снаб; страна комплектующих по поставке</w:t>
            </w:r>
          </w:p>
        </w:tc>
        <w:tc>
          <w:tcPr>
            <w:tcW w:w="1134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Учётный SW-Z</w:t>
            </w:r>
          </w:p>
        </w:tc>
        <w:tc>
          <w:tcPr>
            <w:tcW w:w="1814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8 портов 1 Гбит/с, без маршрута в общий контур</w:t>
            </w:r>
          </w:p>
        </w:tc>
        <w:tc>
          <w:tcPr>
            <w:tcW w:w="907" w:type="dxa"/>
          </w:tcPr>
          <w:p w:rsidR="00DE2E37" w:rsidRPr="00A23D7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2026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28.08.2026; помещение 04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Паспорт АС-01 от 01.09.2026; директор. Аттестат: Не оформлялся; номер выданного документа отсутствует</w:t>
            </w:r>
          </w:p>
        </w:tc>
        <w:tc>
          <w:tcPr>
            <w:tcW w:w="2381" w:type="dxa"/>
          </w:tcPr>
          <w:p w:rsidR="00DE2E37" w:rsidRPr="00A23D7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25/08 от 20.08.2026; акт АП-02 от 01.09.2026</w:t>
            </w:r>
          </w:p>
        </w:tc>
      </w:tr>
    </w:tbl>
    <w:p w:rsidR="00DE2E37" w:rsidRPr="00FE7963" w:rsidRDefault="00DE2E37">
      <w:pPr>
        <w:rPr>
          <w:sz w:val="22"/>
          <w:szCs w:val="22"/>
          <w:lang w:val="en-US"/>
        </w:rPr>
      </w:pPr>
    </w:p>
    <w:p w:rsidR="00DE2E37" w:rsidRDefault="00DE2E37">
      <w:pPr>
        <w:pageBreakBefore/>
        <w:spacing w:after="24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II. Средства защиты информации, установленные</w:t>
      </w:r>
      <w:r w:rsidR="00A005F4">
        <w:rPr>
          <w:sz w:val="24"/>
          <w:szCs w:val="24"/>
        </w:rPr>
        <w:br/>
      </w:r>
      <w:r>
        <w:rPr>
          <w:sz w:val="24"/>
          <w:szCs w:val="24"/>
        </w:rPr>
        <w:t>в аттестованной по требованиям</w:t>
      </w:r>
      <w:r w:rsidR="00A005F4">
        <w:rPr>
          <w:sz w:val="24"/>
          <w:szCs w:val="24"/>
        </w:rPr>
        <w:t xml:space="preserve"> </w:t>
      </w:r>
      <w:r>
        <w:rPr>
          <w:sz w:val="24"/>
          <w:szCs w:val="24"/>
        </w:rPr>
        <w:t>безопасности информации</w:t>
      </w:r>
      <w:r w:rsidR="00A005F4">
        <w:rPr>
          <w:sz w:val="24"/>
          <w:szCs w:val="24"/>
        </w:rPr>
        <w:br/>
      </w:r>
      <w:r>
        <w:rPr>
          <w:sz w:val="24"/>
          <w:szCs w:val="24"/>
        </w:rPr>
        <w:t>автоматизированной системе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268"/>
        <w:gridCol w:w="2155"/>
        <w:gridCol w:w="1701"/>
        <w:gridCol w:w="1418"/>
        <w:gridCol w:w="2268"/>
        <w:gridCol w:w="1701"/>
        <w:gridCol w:w="3119"/>
      </w:tblGrid>
      <w:tr w:rsidR="00DE2E37" w:rsidTr="00FE796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 п/п</w:t>
            </w:r>
          </w:p>
        </w:tc>
        <w:tc>
          <w:tcPr>
            <w:tcW w:w="2268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Наименование</w:t>
            </w:r>
          </w:p>
        </w:tc>
        <w:tc>
          <w:tcPr>
            <w:tcW w:w="2155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Назначение</w:t>
            </w:r>
          </w:p>
        </w:tc>
        <w:tc>
          <w:tcPr>
            <w:tcW w:w="1701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Тип, изготовитель</w:t>
            </w:r>
          </w:p>
        </w:tc>
        <w:tc>
          <w:tcPr>
            <w:tcW w:w="1418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Заводской №</w:t>
            </w:r>
            <w:r w:rsidR="00A005F4"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>(№</w:t>
            </w:r>
            <w:r w:rsidR="00A005F4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копии)</w:t>
            </w:r>
          </w:p>
        </w:tc>
        <w:tc>
          <w:tcPr>
            <w:tcW w:w="2268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Реквизиты документа, подтверж</w:t>
            </w:r>
            <w:r w:rsidRPr="00A23D77">
              <w:rPr>
                <w:sz w:val="22"/>
                <w:szCs w:val="22"/>
              </w:rPr>
              <w:softHyphen/>
            </w:r>
            <w:r>
              <w:rPr>
                <w:sz w:val="22"/>
                <w:szCs w:val="22"/>
              </w:rPr>
              <w:t>дающего наличие средства защиты информации</w:t>
            </w:r>
            <w:r w:rsidR="00A005F4">
              <w:rPr>
                <w:sz w:val="22"/>
                <w:szCs w:val="22"/>
              </w:rPr>
              <w:t xml:space="preserve"> (договор поставки с</w:t>
            </w:r>
            <w:r w:rsidR="00DE7A49">
              <w:rPr>
                <w:sz w:val="22"/>
                <w:szCs w:val="22"/>
              </w:rPr>
              <w:t> </w:t>
            </w:r>
            <w:r w:rsidR="00A005F4">
              <w:rPr>
                <w:sz w:val="22"/>
                <w:szCs w:val="22"/>
              </w:rPr>
              <w:t xml:space="preserve">приложением акта приема-передачи, товарная накладная, иные документы, предоставленные соискателю лицензии правообладателем </w:t>
            </w:r>
            <w:r w:rsidR="00DE7A49">
              <w:rPr>
                <w:sz w:val="22"/>
                <w:szCs w:val="22"/>
              </w:rPr>
              <w:br/>
            </w:r>
            <w:r w:rsidR="00A005F4">
              <w:rPr>
                <w:sz w:val="22"/>
                <w:szCs w:val="22"/>
              </w:rPr>
              <w:t>или организацией, имеющей право распространять указанное средство защиты информации)</w:t>
            </w:r>
          </w:p>
        </w:tc>
        <w:tc>
          <w:tcPr>
            <w:tcW w:w="1701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№ сертификата соответствия,</w:t>
            </w:r>
            <w:r w:rsidRPr="00A23D77"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>срок действия,</w:t>
            </w:r>
            <w:r w:rsidRPr="00A23D77">
              <w:rPr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>№ знака соответствия</w:t>
            </w:r>
          </w:p>
        </w:tc>
        <w:tc>
          <w:tcPr>
            <w:tcW w:w="3119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Реквизиты технического паспорта автоматизи</w:t>
            </w:r>
            <w:r w:rsidRPr="00A23D77">
              <w:rPr>
                <w:sz w:val="22"/>
                <w:szCs w:val="22"/>
              </w:rPr>
              <w:softHyphen/>
            </w:r>
            <w:r>
              <w:rPr>
                <w:sz w:val="22"/>
                <w:szCs w:val="22"/>
              </w:rPr>
              <w:t>рованной системы</w:t>
            </w:r>
            <w:r w:rsidR="00A005F4">
              <w:rPr>
                <w:sz w:val="22"/>
                <w:szCs w:val="22"/>
              </w:rPr>
              <w:t>,</w:t>
            </w:r>
            <w:r>
              <w:rPr>
                <w:sz w:val="22"/>
                <w:szCs w:val="22"/>
              </w:rPr>
              <w:t xml:space="preserve"> кем утвержден и дата</w:t>
            </w:r>
            <w:r w:rsidR="00A005F4">
              <w:rPr>
                <w:sz w:val="22"/>
                <w:szCs w:val="22"/>
              </w:rPr>
              <w:t xml:space="preserve"> (реквизиты технического паспорта, в котором указано данное средство защиты информации)</w:t>
            </w:r>
          </w:p>
        </w:tc>
      </w:tr>
      <w:tr w:rsidR="00DE2E37" w:rsidTr="00FE7963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268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155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1701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1418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2268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1701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3119" w:type="dxa"/>
          </w:tcPr>
          <w:p w:rsidR="00DE2E37" w:rsidRDefault="00DE2E37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DE2E3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268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Astra Linux Special Edition 1.8</w:t>
            </w:r>
          </w:p>
        </w:tc>
        <w:tc>
          <w:tcPr>
            <w:tcW w:w="2155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ОС, именные учётные записи, управление доступом, журналирование</w:t>
            </w:r>
          </w:p>
        </w:tc>
        <w:tc>
          <w:tcPr>
            <w:tcW w:w="1701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ООО «РусБИТех-Астра»</w:t>
            </w:r>
          </w:p>
        </w:tc>
        <w:tc>
          <w:tcPr>
            <w:tcW w:w="1418" w:type="dxa"/>
          </w:tcPr>
          <w:p w:rsid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OS-01; экземпляры по поставке</w:t>
            </w:r>
          </w:p>
        </w:tc>
        <w:tc>
          <w:tcPr>
            <w:tcW w:w="2268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</w:t>
            </w:r>
          </w:p>
        </w:tc>
        <w:tc>
          <w:tcPr>
            <w:tcW w:w="1701" w:type="dxa"/>
          </w:tcPr>
          <w:p w:rsid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ФСТЭК № 2557; переоформлен 03.06.2026; действует до 27.01.2031; знак экземпляра по поставке</w:t>
            </w:r>
          </w:p>
        </w:tc>
        <w:tc>
          <w:tcPr>
            <w:tcW w:w="3119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АС-01 от 01.09.2026; директор</w:t>
            </w:r>
          </w:p>
        </w:tc>
      </w:tr>
      <w:tr w:rsidR="00DE2E37" w:rsidTr="00FE7963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268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Kaspersky Endpoint Security для Linux 12.4.0.1225</w:t>
            </w:r>
          </w:p>
        </w:tc>
        <w:tc>
          <w:tcPr>
            <w:tcW w:w="2155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Локальная защита физических компьютеров и сервера; без Light Agent</w:t>
            </w:r>
          </w:p>
        </w:tc>
        <w:tc>
          <w:tcPr>
            <w:tcW w:w="1701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АО «Лаборатория Касперского»</w:t>
            </w:r>
          </w:p>
        </w:tc>
        <w:tc>
          <w:tcPr>
            <w:tcW w:w="1418" w:type="dxa"/>
          </w:tcPr>
          <w:p w:rsid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AV-01; экземпляры по поставке</w:t>
            </w:r>
          </w:p>
        </w:tc>
        <w:tc>
          <w:tcPr>
            <w:tcW w:w="2268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</w:t>
            </w:r>
          </w:p>
        </w:tc>
        <w:tc>
          <w:tcPr>
            <w:tcW w:w="1701" w:type="dxa"/>
          </w:tcPr>
          <w:p w:rsid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ФСТЭК № 2534; сертифицированная версия поддерживается до 27.12.2030; знак экземпляра по поставке</w:t>
            </w:r>
          </w:p>
        </w:tc>
        <w:tc>
          <w:tcPr>
            <w:tcW w:w="3119" w:type="dxa"/>
          </w:tcPr>
          <w:p w:rsid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АС-01 от 01.09.2026; директор</w:t>
            </w:r>
          </w:p>
        </w:tc>
      </w:tr>
    </w:tbl>
    <w:p w:rsidR="00DE2E37" w:rsidRPr="00DE7A49" w:rsidRDefault="00DE2E37">
      <w:pPr>
        <w:rPr>
          <w:sz w:val="22"/>
          <w:szCs w:val="22"/>
        </w:rPr>
      </w:pPr>
    </w:p>
    <w:p w:rsidR="00DE2E37" w:rsidRDefault="00DE2E37" w:rsidP="00FD50BE">
      <w:pPr>
        <w:pageBreakBefore/>
        <w:spacing w:after="120"/>
        <w:jc w:val="center"/>
        <w:rPr>
          <w:sz w:val="24"/>
          <w:szCs w:val="24"/>
        </w:rPr>
      </w:pPr>
      <w:r>
        <w:rPr>
          <w:sz w:val="24"/>
          <w:szCs w:val="24"/>
        </w:rPr>
        <w:lastRenderedPageBreak/>
        <w:t>I</w:t>
      </w:r>
      <w:r>
        <w:rPr>
          <w:sz w:val="24"/>
          <w:szCs w:val="24"/>
          <w:lang w:val="en-US"/>
        </w:rPr>
        <w:t>I</w:t>
      </w:r>
      <w:r>
        <w:rPr>
          <w:sz w:val="24"/>
          <w:szCs w:val="24"/>
        </w:rPr>
        <w:t>I. Программы для электронно-вычислительных машин и базы</w:t>
      </w:r>
      <w:r>
        <w:rPr>
          <w:sz w:val="24"/>
          <w:szCs w:val="24"/>
        </w:rPr>
        <w:br/>
        <w:t>данных (в том числе программные средства проектирования,</w:t>
      </w:r>
      <w:r>
        <w:rPr>
          <w:sz w:val="24"/>
          <w:szCs w:val="24"/>
        </w:rPr>
        <w:br/>
        <w:t>используемые при выполнении работ, оказании услуг,</w:t>
      </w:r>
      <w:r>
        <w:rPr>
          <w:sz w:val="24"/>
          <w:szCs w:val="24"/>
        </w:rPr>
        <w:br/>
        <w:t>предусмотренных подпунктом «д» пункта 4 Положения</w:t>
      </w:r>
      <w:r>
        <w:rPr>
          <w:sz w:val="24"/>
          <w:szCs w:val="24"/>
        </w:rPr>
        <w:br/>
        <w:t>о лицензировании деятельности по технической защите</w:t>
      </w:r>
      <w:r>
        <w:rPr>
          <w:sz w:val="24"/>
          <w:szCs w:val="24"/>
        </w:rPr>
        <w:br/>
        <w:t>конфиденциальной информации, утвержденного постановлением</w:t>
      </w:r>
      <w:r>
        <w:rPr>
          <w:sz w:val="24"/>
          <w:szCs w:val="24"/>
        </w:rPr>
        <w:br/>
        <w:t>Правительства Российской Федерации от 3 февраля 2012 г. № 79),</w:t>
      </w:r>
      <w:r>
        <w:rPr>
          <w:sz w:val="24"/>
          <w:szCs w:val="24"/>
        </w:rPr>
        <w:br/>
        <w:t>установленные в аттестованной автоматизированной системе</w:t>
      </w:r>
    </w:p>
    <w:tbl>
      <w:tblPr>
        <w:tblW w:w="151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7"/>
        <w:gridCol w:w="2155"/>
        <w:gridCol w:w="2155"/>
        <w:gridCol w:w="2155"/>
        <w:gridCol w:w="2041"/>
        <w:gridCol w:w="3289"/>
        <w:gridCol w:w="2835"/>
      </w:tblGrid>
      <w:tr w:rsidR="00DE2E37" w:rsidRPr="00DE2E37" w:rsidTr="00FD50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№ п/п</w:t>
            </w:r>
          </w:p>
        </w:tc>
        <w:tc>
          <w:tcPr>
            <w:tcW w:w="215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Наименование</w:t>
            </w:r>
          </w:p>
        </w:tc>
        <w:tc>
          <w:tcPr>
            <w:tcW w:w="215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Тип, изготовитель</w:t>
            </w:r>
          </w:p>
        </w:tc>
        <w:tc>
          <w:tcPr>
            <w:tcW w:w="215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Назначение</w:t>
            </w:r>
          </w:p>
        </w:tc>
        <w:tc>
          <w:tcPr>
            <w:tcW w:w="2041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Заводской №</w:t>
            </w:r>
            <w:r>
              <w:rPr>
                <w:sz w:val="22"/>
                <w:szCs w:val="22"/>
              </w:rPr>
              <w:br/>
              <w:t xml:space="preserve">(№ </w:t>
            </w:r>
            <w:r w:rsidRPr="00DE2E37">
              <w:rPr>
                <w:sz w:val="22"/>
                <w:szCs w:val="22"/>
              </w:rPr>
              <w:t>копии)</w:t>
            </w:r>
          </w:p>
        </w:tc>
        <w:tc>
          <w:tcPr>
            <w:tcW w:w="3289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Реквизиты документ</w:t>
            </w:r>
            <w:r>
              <w:rPr>
                <w:sz w:val="22"/>
                <w:szCs w:val="22"/>
              </w:rPr>
              <w:t>ов</w:t>
            </w:r>
            <w:r w:rsidR="0013752A">
              <w:rPr>
                <w:sz w:val="22"/>
                <w:szCs w:val="22"/>
              </w:rPr>
              <w:t>, подтверж</w:t>
            </w:r>
            <w:r w:rsidRPr="00DE2E37">
              <w:rPr>
                <w:sz w:val="22"/>
                <w:szCs w:val="22"/>
              </w:rPr>
              <w:t>да</w:t>
            </w:r>
            <w:r w:rsidR="0013752A">
              <w:rPr>
                <w:sz w:val="22"/>
                <w:szCs w:val="22"/>
              </w:rPr>
              <w:softHyphen/>
            </w:r>
            <w:r w:rsidRPr="00DE2E37">
              <w:rPr>
                <w:sz w:val="22"/>
                <w:szCs w:val="22"/>
              </w:rPr>
              <w:t>ющ</w:t>
            </w:r>
            <w:r>
              <w:rPr>
                <w:sz w:val="22"/>
                <w:szCs w:val="22"/>
              </w:rPr>
              <w:t>их</w:t>
            </w:r>
            <w:r w:rsidRPr="00DE2E37">
              <w:rPr>
                <w:sz w:val="22"/>
                <w:szCs w:val="22"/>
              </w:rPr>
              <w:t xml:space="preserve"> наличие программ для электронно-вычисли</w:t>
            </w:r>
            <w:r w:rsidRPr="00DE2E37">
              <w:rPr>
                <w:sz w:val="22"/>
                <w:szCs w:val="22"/>
              </w:rPr>
              <w:softHyphen/>
              <w:t>тельных машин</w:t>
            </w:r>
            <w:r>
              <w:rPr>
                <w:sz w:val="22"/>
                <w:szCs w:val="22"/>
              </w:rPr>
              <w:t>, входящих в российский реестр программ и (или) имеющих лицензию (договор поставки с</w:t>
            </w:r>
            <w:r w:rsidR="00FD50BE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приложением акта приема-передачи, товарная накладная, иные документы, предоставленные лицензиату (соискателю лицензии) правообла</w:t>
            </w:r>
            <w:r>
              <w:rPr>
                <w:sz w:val="22"/>
                <w:szCs w:val="22"/>
              </w:rPr>
              <w:softHyphen/>
              <w:t>дателем или организацией, имеющей право распространять указанные программы)</w:t>
            </w:r>
          </w:p>
        </w:tc>
        <w:tc>
          <w:tcPr>
            <w:tcW w:w="283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Реквизиты техни</w:t>
            </w:r>
            <w:r w:rsidRPr="00DE2E37">
              <w:rPr>
                <w:sz w:val="22"/>
                <w:szCs w:val="22"/>
              </w:rPr>
              <w:softHyphen/>
              <w:t xml:space="preserve">ческого паспорта </w:t>
            </w:r>
            <w:r w:rsidR="00FD50BE">
              <w:rPr>
                <w:sz w:val="22"/>
                <w:szCs w:val="22"/>
              </w:rPr>
              <w:br/>
            </w:r>
            <w:r w:rsidRPr="00DE2E37">
              <w:rPr>
                <w:sz w:val="22"/>
                <w:szCs w:val="22"/>
              </w:rPr>
              <w:t>автоматизи</w:t>
            </w:r>
            <w:r w:rsidRPr="00DE2E37">
              <w:rPr>
                <w:sz w:val="22"/>
                <w:szCs w:val="22"/>
              </w:rPr>
              <w:softHyphen/>
              <w:t>рованной системы</w:t>
            </w:r>
            <w:r>
              <w:rPr>
                <w:sz w:val="22"/>
                <w:szCs w:val="22"/>
              </w:rPr>
              <w:t>, кем утвержден и</w:t>
            </w:r>
            <w:r w:rsidR="00FD50BE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дата (реквизиты технического паспорта, в</w:t>
            </w:r>
            <w:r w:rsidR="00FD50BE">
              <w:rPr>
                <w:sz w:val="22"/>
                <w:szCs w:val="22"/>
              </w:rPr>
              <w:t> </w:t>
            </w:r>
            <w:r>
              <w:rPr>
                <w:sz w:val="22"/>
                <w:szCs w:val="22"/>
              </w:rPr>
              <w:t>котором указана данная программа для электронно-вычисли</w:t>
            </w:r>
            <w:r>
              <w:rPr>
                <w:sz w:val="22"/>
                <w:szCs w:val="22"/>
              </w:rPr>
              <w:softHyphen/>
              <w:t>тельных машин)</w:t>
            </w:r>
          </w:p>
        </w:tc>
      </w:tr>
      <w:tr w:rsidR="00DE2E37" w:rsidRPr="00DE2E37" w:rsidTr="00FD50B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7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1</w:t>
            </w:r>
          </w:p>
        </w:tc>
        <w:tc>
          <w:tcPr>
            <w:tcW w:w="215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2</w:t>
            </w:r>
          </w:p>
        </w:tc>
        <w:tc>
          <w:tcPr>
            <w:tcW w:w="215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3</w:t>
            </w:r>
          </w:p>
        </w:tc>
        <w:tc>
          <w:tcPr>
            <w:tcW w:w="215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4</w:t>
            </w:r>
          </w:p>
        </w:tc>
        <w:tc>
          <w:tcPr>
            <w:tcW w:w="2041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5</w:t>
            </w:r>
          </w:p>
        </w:tc>
        <w:tc>
          <w:tcPr>
            <w:tcW w:w="3289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6</w:t>
            </w:r>
          </w:p>
        </w:tc>
        <w:tc>
          <w:tcPr>
            <w:tcW w:w="2835" w:type="dxa"/>
          </w:tcPr>
          <w:p w:rsidR="00DE2E37" w:rsidRPr="00DE2E37" w:rsidRDefault="00DE2E37">
            <w:pPr>
              <w:jc w:val="center"/>
              <w:rPr>
                <w:sz w:val="22"/>
                <w:szCs w:val="22"/>
              </w:rPr>
            </w:pPr>
            <w:r w:rsidRPr="00DE2E37">
              <w:rPr>
                <w:sz w:val="22"/>
                <w:szCs w:val="22"/>
              </w:rPr>
              <w:t>7</w:t>
            </w:r>
          </w:p>
        </w:tc>
      </w:tr>
      <w:tr w:rsidR="00DE2E37" w:rsidRPr="00DE2E37" w:rsidTr="00FD50BE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Astra Linux Special Edition 1.8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ООО «РусБИТех-Астра»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ОС, именные учётные записи, управление доступом, журналирование</w:t>
            </w:r>
          </w:p>
        </w:tc>
        <w:tc>
          <w:tcPr>
            <w:tcW w:w="2041" w:type="dxa"/>
          </w:tcPr>
          <w:p w:rsidR="00DE2E37" w:rsidRP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OS-01</w:t>
            </w:r>
          </w:p>
        </w:tc>
        <w:tc>
          <w:tcPr>
            <w:tcW w:w="3289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АС-01 от 01.09.2026; директор</w:t>
            </w:r>
          </w:p>
        </w:tc>
      </w:tr>
      <w:tr w:rsidR="00DE2E37" w:rsidRPr="00DE2E37" w:rsidTr="00FD50BE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Kaspersky Endpoint Security для Linux 12.4.0.1225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АО «Лаборатория Касперского»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Локальная защита физических компьютеров и сервера; без Light Agent</w:t>
            </w:r>
          </w:p>
        </w:tc>
        <w:tc>
          <w:tcPr>
            <w:tcW w:w="2041" w:type="dxa"/>
          </w:tcPr>
          <w:p w:rsidR="00DE2E37" w:rsidRP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AV-01</w:t>
            </w:r>
          </w:p>
        </w:tc>
        <w:tc>
          <w:tcPr>
            <w:tcW w:w="3289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Договор № 12/08 от 25.08.2026; спецификация МТБ-01; акт АП-01 от 28.08.2026</w:t>
            </w:r>
          </w:p>
        </w:tc>
        <w:tc>
          <w:tcPr>
            <w:tcW w:w="283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АС-01 от 01.09.2026; директор</w:t>
            </w:r>
          </w:p>
        </w:tc>
      </w:tr>
      <w:tr w:rsidR="00DE2E37" w:rsidRPr="00DE2E37" w:rsidTr="00FD50BE">
        <w:tblPrEx>
          <w:tblCellMar>
            <w:top w:w="0" w:type="dxa"/>
            <w:bottom w:w="0" w:type="dxa"/>
          </w:tblCellMar>
        </w:tblPrEx>
        <w:trPr>
          <w:cantSplit/>
          <w:trHeight w:val="482"/>
          <w:cantSplit/>
        </w:trPr>
        <w:tc>
          <w:tcPr>
            <w:tcW w:w="567" w:type="dxa"/>
          </w:tcPr>
          <w:p w:rsidR="00DE2E37" w:rsidRP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Файловые наборы R1–R5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ООО «ТехноЩит»</w:t>
            </w:r>
          </w:p>
        </w:tc>
        <w:tc>
          <w:tcPr>
            <w:tcW w:w="215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Собственные рабочие материалы и документы заказчиков</w:t>
            </w:r>
          </w:p>
        </w:tc>
        <w:tc>
          <w:tcPr>
            <w:tcW w:w="2041" w:type="dxa"/>
          </w:tcPr>
          <w:p w:rsidR="00DE2E37" w:rsidRPr="00DE2E37" w:rsidRDefault="00DE2E37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R1–R5</w:t>
            </w:r>
          </w:p>
        </w:tc>
        <w:tc>
          <w:tcPr>
            <w:tcW w:w="3289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Создание в рамках деятельности; материалы заказчиков по договорам</w:t>
            </w:r>
          </w:p>
        </w:tc>
        <w:tc>
          <w:tcPr>
            <w:tcW w:w="2835" w:type="dxa"/>
          </w:tcPr>
          <w:p w:rsidR="00DE2E37" w:rsidRPr="00DE2E37" w:rsidRDefault="00DE2E37">
            <w:pPr>
              <w:spacing w:after="0" w:line="240" w:lineRule="auto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АС-01 от 01.09.2026; директор</w:t>
            </w:r>
          </w:p>
        </w:tc>
      </w:tr>
    </w:tbl>
    <w:p w:rsidR="00DE2E37" w:rsidRPr="00FD50BE" w:rsidRDefault="00DE2E37" w:rsidP="00FD50BE">
      <w:pPr>
        <w:rPr>
          <w:sz w:val="22"/>
          <w:szCs w:val="22"/>
        </w:rPr>
      </w:pPr>
    </w:p>
    <w:tbl>
      <w:tblPr>
        <w:tblW w:w="997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66"/>
        <w:gridCol w:w="113"/>
        <w:gridCol w:w="1701"/>
        <w:gridCol w:w="113"/>
        <w:gridCol w:w="3686"/>
      </w:tblGrid>
      <w:tr w:rsidR="00FD50BE" w:rsidTr="00FD50BE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D50BE" w:rsidRDefault="00FD50BE" w:rsidP="00554EF7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Директор ООО «ТехноЩит»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D50BE" w:rsidRDefault="00FD50BE" w:rsidP="00554EF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D50BE" w:rsidRDefault="00FD50BE" w:rsidP="00554EF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FD50BE" w:rsidRDefault="00FD50BE" w:rsidP="00554EF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D50BE" w:rsidRDefault="00FD50BE" w:rsidP="00554EF7">
            <w:pPr>
              <w:spacing w:after="0" w:line="240" w:lineRule="auto"/>
              <w:jc w:val="center"/>
              <w:rPr>
                <w:sz w:val="24"/>
                <w:szCs w:val="24"/>
              </w:rPr>
            </w:pPr>
            <w:r>
              <w:rPr>
                <w:rFonts w:ascii="Times New Roman" w:hAnsi="Times New Roman"/>
                <w:sz w:val="22"/>
              </w:rPr>
              <w:t>Б. Ю. Ермолаев</w:t>
            </w:r>
          </w:p>
        </w:tc>
      </w:tr>
      <w:tr w:rsidR="00FD50BE" w:rsidTr="00FD50BE">
        <w:tblPrEx>
          <w:tblCellMar>
            <w:top w:w="0" w:type="dxa"/>
            <w:bottom w:w="0" w:type="dxa"/>
          </w:tblCellMar>
        </w:tblPrEx>
        <w:tc>
          <w:tcPr>
            <w:tcW w:w="4366" w:type="dxa"/>
            <w:tcBorders>
              <w:top w:val="nil"/>
              <w:left w:val="nil"/>
              <w:bottom w:val="nil"/>
              <w:right w:val="nil"/>
            </w:tcBorders>
          </w:tcPr>
          <w:p w:rsidR="00FD50BE" w:rsidRDefault="00FD50BE" w:rsidP="00554EF7">
            <w:r>
              <w:t xml:space="preserve">(руководитель постоянно действующего исполнительного органа юридического лица </w:t>
            </w:r>
            <w:r>
              <w:br/>
              <w:t>или иное лицо, имеющее право действовать от имени этого юридического лица)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FD50BE" w:rsidRDefault="00FD50BE" w:rsidP="00554EF7">
            <w:pPr>
              <w:jc w:val="center"/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:rsidR="00FD50BE" w:rsidRDefault="00FD50BE" w:rsidP="00554EF7">
            <w:pPr>
              <w:jc w:val="center"/>
            </w:pPr>
            <w:r>
              <w:t>(подпись)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:rsidR="00FD50BE" w:rsidRDefault="00FD50BE" w:rsidP="00554EF7">
            <w:pPr>
              <w:jc w:val="center"/>
            </w:pPr>
          </w:p>
        </w:tc>
        <w:tc>
          <w:tcPr>
            <w:tcW w:w="3686" w:type="dxa"/>
            <w:tcBorders>
              <w:top w:val="nil"/>
              <w:left w:val="nil"/>
              <w:bottom w:val="nil"/>
              <w:right w:val="nil"/>
            </w:tcBorders>
          </w:tcPr>
          <w:p w:rsidR="00FD50BE" w:rsidRDefault="00FD50BE" w:rsidP="00554EF7">
            <w:pPr>
              <w:jc w:val="center"/>
            </w:pPr>
            <w:r>
              <w:t>(инициалы, фамилия)</w:t>
            </w:r>
          </w:p>
        </w:tc>
      </w:tr>
    </w:tbl>
    <w:p w:rsidR="00DE2E37" w:rsidRDefault="00DE2E37" w:rsidP="00A90B6C">
      <w:pPr>
        <w:ind w:right="13153"/>
        <w:jc w:val="center"/>
      </w:pPr>
      <w:r>
        <w:rPr>
          <w:sz w:val="24"/>
          <w:szCs w:val="24"/>
        </w:rPr>
        <w:t>М.П.</w:t>
      </w:r>
      <w:r>
        <w:rPr>
          <w:sz w:val="24"/>
          <w:szCs w:val="24"/>
        </w:rPr>
        <w:br/>
      </w:r>
      <w:r>
        <w:t>(при наличии печати)</w:t>
      </w:r>
    </w:p>
    <w:p w:rsidR="00DE2E37" w:rsidRPr="00DE2E37" w:rsidRDefault="00DE2E37">
      <w:pPr>
        <w:rPr>
          <w:sz w:val="2"/>
          <w:szCs w:val="2"/>
        </w:rPr>
      </w:pPr>
    </w:p>
    <w:sectPr w:rsidR="00DE2E37" w:rsidRPr="00DE2E37" w:rsidSect="00EF10E2">
      <w:headerReference w:type="default" r:id="rId6"/>
      <w:headerReference w:type="first" r:id="rId9"/>
      <w:headerReference w:type="even" r:id="rId10"/>
      <w:pgSz w:w="16840" w:h="11907" w:orient="landscape" w:code="9"/>
      <w:pgMar w:top="1134" w:right="851" w:bottom="567" w:left="851" w:header="397" w:footer="397" w:gutter="0"/>
      <w:cols w:space="709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:rsidR="00861725" w:rsidRDefault="00861725">
      <w:r>
        <w:separator/>
      </w:r>
    </w:p>
  </w:endnote>
  <w:endnote w:type="continuationSeparator" w:id="0">
    <w:p w:rsidR="00861725" w:rsidRDefault="00861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:rsidR="00861725" w:rsidRDefault="00861725">
      <w:r>
        <w:separator/>
      </w:r>
    </w:p>
  </w:footnote>
  <w:footnote w:type="continuationSeparator" w:id="0">
    <w:p w:rsidR="00861725" w:rsidRDefault="00861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:rsidR="00DE2E37" w:rsidRDefault="00DE2E37" w:rsidP="00655624">
    <w:pPr>
      <w:pStyle w:val="a3"/>
      <w:tabs>
        <w:tab w:val="clear" w:pos="4153"/>
        <w:tab w:val="clear" w:pos="8306"/>
      </w:tabs>
      <w:jc w:val="right"/>
      <w:rPr>
        <w:sz w:val="14"/>
        <w:szCs w:val="14"/>
      </w:rP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A23D77"/>
    <w:rsid w:val="0013752A"/>
    <w:rsid w:val="00312727"/>
    <w:rsid w:val="003F625B"/>
    <w:rsid w:val="00430766"/>
    <w:rsid w:val="00554EF7"/>
    <w:rsid w:val="00655624"/>
    <w:rsid w:val="00680628"/>
    <w:rsid w:val="00861725"/>
    <w:rsid w:val="00922F78"/>
    <w:rsid w:val="00925E73"/>
    <w:rsid w:val="00A005F4"/>
    <w:rsid w:val="00A23D77"/>
    <w:rsid w:val="00A90B6C"/>
    <w:rsid w:val="00DE2E37"/>
    <w:rsid w:val="00DE7A49"/>
    <w:rsid w:val="00EF10E2"/>
    <w:rsid w:val="00FD50BE"/>
    <w:rsid w:val="00FE79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  <w14:defaultImageDpi w14:val="0"/>
  <w15:docId w15:val="{EB9D30A0-26A1-E34B-8F6F-5D49C64AA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kern w:val="0"/>
      <w:sz w:val="20"/>
      <w:szCs w:val="20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kern w:val="0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kern w:val="0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0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512</Words>
  <Characters>2919</Characters>
  <Application>Microsoft Office Word</Application>
  <DocSecurity>4</DocSecurity>
  <Lines>24</Lines>
  <Paragraphs>6</Paragraphs>
  <ScaleCrop>false</ScaleCrop>
  <Company>КонсультантПлюс</Company>
  <LinksUpToDate>false</LinksUpToDate>
  <CharactersWithSpaces>3425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/>
  <cp:lastModifiedBy>danil</cp:lastModifiedBy>
  <cp:revision>2</cp:revision>
  <cp:lastPrinted>2017-08-11T09:07:00Z</cp:lastPrinted>
  <dcterms:created xsi:type="dcterms:W3CDTF">2026-09-08T17:15:00Z</dcterms:created>
  <dcterms:modified xsi:type="dcterms:W3CDTF">2026-09-08T17:15:00Z</dcterms:modified>
</cp:coreProperties>
</file>