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2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2552"/>
        <w:gridCol w:w="283"/>
        <w:gridCol w:w="4253"/>
        <w:gridCol w:w="567"/>
      </w:tblGrid>
      <w:tr w:rsidR="0083440E" w:rsidRPr="0083440E" w:rsidTr="00A7150D">
        <w:trPr>
          <w:trHeight w:hRule="exact" w:val="694"/>
        </w:trPr>
        <w:tc>
          <w:tcPr>
            <w:tcW w:w="9923" w:type="dxa"/>
            <w:gridSpan w:val="5"/>
          </w:tcPr>
          <w:p w:rsidR="0083440E" w:rsidRPr="0083440E" w:rsidRDefault="0083440E" w:rsidP="003C2B05">
            <w:pPr>
              <w:spacing w:after="200"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3440E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EF04664" wp14:editId="02C936AF">
                  <wp:extent cx="540000" cy="450000"/>
                  <wp:effectExtent l="0" t="0" r="0" b="0"/>
                  <wp:docPr id="1" name="1" descr="Auto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4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440E" w:rsidRPr="0083440E" w:rsidTr="00A7150D">
        <w:trPr>
          <w:trHeight w:hRule="exact" w:val="448"/>
        </w:trPr>
        <w:tc>
          <w:tcPr>
            <w:tcW w:w="2268" w:type="dxa"/>
          </w:tcPr>
          <w:p w:rsidR="0083440E" w:rsidRPr="0083440E" w:rsidRDefault="0083440E" w:rsidP="0083440E">
            <w:pPr>
              <w:spacing w:after="200" w:line="276" w:lineRule="auto"/>
              <w:ind w:firstLineChars="709" w:firstLine="1702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</w:tcPr>
          <w:p w:rsidR="0083440E" w:rsidRPr="0083440E" w:rsidRDefault="0083440E" w:rsidP="0083440E">
            <w:pPr>
              <w:spacing w:after="200" w:line="276" w:lineRule="auto"/>
              <w:ind w:firstLineChars="709" w:firstLine="1702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:rsidR="0083440E" w:rsidRPr="0083440E" w:rsidRDefault="0083440E" w:rsidP="0083440E">
            <w:pPr>
              <w:spacing w:after="200" w:line="276" w:lineRule="auto"/>
              <w:ind w:firstLineChars="709" w:firstLine="1702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</w:tcPr>
          <w:p w:rsidR="0083440E" w:rsidRPr="0083440E" w:rsidRDefault="0083440E" w:rsidP="003C2B05">
            <w:pPr>
              <w:spacing w:after="200" w:line="276" w:lineRule="auto"/>
              <w:ind w:firstLineChars="709" w:firstLine="1702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3440E" w:rsidRPr="0083440E" w:rsidRDefault="0083440E" w:rsidP="0083440E">
            <w:pPr>
              <w:spacing w:after="200" w:line="276" w:lineRule="auto"/>
              <w:ind w:firstLineChars="709" w:firstLine="1702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83440E" w:rsidRPr="0083440E" w:rsidTr="00A7150D">
        <w:trPr>
          <w:trHeight w:hRule="exact" w:val="277"/>
        </w:trPr>
        <w:tc>
          <w:tcPr>
            <w:tcW w:w="9923" w:type="dxa"/>
            <w:gridSpan w:val="5"/>
            <w:shd w:val="clear" w:color="000000" w:fill="FFFFFF"/>
            <w:tcMar>
              <w:left w:w="34" w:type="dxa"/>
              <w:right w:w="34" w:type="dxa"/>
            </w:tcMar>
          </w:tcPr>
          <w:p w:rsidR="0083440E" w:rsidRPr="0083440E" w:rsidRDefault="0083440E" w:rsidP="003C2B05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3440E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</w:tc>
      </w:tr>
      <w:tr w:rsidR="0083440E" w:rsidRPr="0083440E" w:rsidTr="00A7150D">
        <w:trPr>
          <w:trHeight w:hRule="exact" w:val="138"/>
        </w:trPr>
        <w:tc>
          <w:tcPr>
            <w:tcW w:w="2268" w:type="dxa"/>
          </w:tcPr>
          <w:p w:rsidR="0083440E" w:rsidRPr="0083440E" w:rsidRDefault="0083440E" w:rsidP="003C2B05">
            <w:pPr>
              <w:spacing w:after="200"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</w:tcPr>
          <w:p w:rsidR="0083440E" w:rsidRPr="0083440E" w:rsidRDefault="0083440E" w:rsidP="003C2B05">
            <w:pPr>
              <w:spacing w:after="200"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:rsidR="0083440E" w:rsidRPr="0083440E" w:rsidRDefault="0083440E" w:rsidP="003C2B05">
            <w:pPr>
              <w:spacing w:after="200"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</w:tcPr>
          <w:p w:rsidR="0083440E" w:rsidRPr="0083440E" w:rsidRDefault="0083440E" w:rsidP="003C2B05">
            <w:pPr>
              <w:spacing w:after="200"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3440E" w:rsidRPr="0083440E" w:rsidRDefault="0083440E" w:rsidP="003C2B05">
            <w:pPr>
              <w:spacing w:after="200"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83440E" w:rsidRPr="0083440E" w:rsidTr="00A7150D">
        <w:trPr>
          <w:trHeight w:hRule="exact" w:val="1250"/>
        </w:trPr>
        <w:tc>
          <w:tcPr>
            <w:tcW w:w="9923" w:type="dxa"/>
            <w:gridSpan w:val="5"/>
            <w:shd w:val="clear" w:color="000000" w:fill="FFFFFF"/>
            <w:tcMar>
              <w:left w:w="34" w:type="dxa"/>
              <w:right w:w="34" w:type="dxa"/>
            </w:tcMar>
          </w:tcPr>
          <w:p w:rsidR="0083440E" w:rsidRPr="0083440E" w:rsidRDefault="0083440E" w:rsidP="003C2B05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/>
                <w:color w:val="000000"/>
                <w:sz w:val="24"/>
                <w:szCs w:val="24"/>
              </w:rPr>
            </w:pPr>
            <w:r w:rsidRPr="0083440E">
              <w:rPr>
                <w:rFonts w:ascii="Times New Roman" w:eastAsiaTheme="minorEastAsia" w:hAnsi="Times New Roman" w:cs="Times New Roman"/>
                <w:b/>
                <w:color w:val="000000"/>
                <w:sz w:val="24"/>
                <w:szCs w:val="24"/>
              </w:rPr>
              <w:t>ФЕДЕРАЛЬНОЕ ГОСУДАРСТВЕННОЕ БЮДЖЕТНОЕ</w:t>
            </w:r>
          </w:p>
          <w:p w:rsidR="0083440E" w:rsidRPr="0083440E" w:rsidRDefault="0083440E" w:rsidP="003C2B05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3440E">
              <w:rPr>
                <w:rFonts w:ascii="Times New Roman" w:eastAsiaTheme="minorEastAsia" w:hAnsi="Times New Roman" w:cs="Times New Roman"/>
                <w:b/>
                <w:color w:val="000000"/>
                <w:sz w:val="24"/>
                <w:szCs w:val="24"/>
              </w:rPr>
              <w:t>ОБРАЗОВАТЕЛЬНОЕ УЧРЕЖДЕНИЕ ВЫСШЕГО ОБРАЗОВАНИЯ</w:t>
            </w:r>
          </w:p>
          <w:p w:rsidR="0083440E" w:rsidRPr="0083440E" w:rsidRDefault="0083440E" w:rsidP="003C2B05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3440E">
              <w:rPr>
                <w:rFonts w:ascii="Times New Roman" w:eastAsiaTheme="minorEastAsia" w:hAnsi="Times New Roman" w:cs="Times New Roman"/>
                <w:b/>
                <w:color w:val="000000"/>
                <w:sz w:val="24"/>
                <w:szCs w:val="24"/>
              </w:rPr>
              <w:t>«ДОНСКОЙ ГОСУДАРСТВЕННЫЙ ТЕХНИЧЕСКИЙ УНИВЕРСИТЕТ»</w:t>
            </w:r>
          </w:p>
          <w:p w:rsidR="0083440E" w:rsidRPr="0083440E" w:rsidRDefault="0083440E" w:rsidP="003C2B05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3440E">
              <w:rPr>
                <w:rFonts w:ascii="Times New Roman" w:eastAsiaTheme="minorEastAsia" w:hAnsi="Times New Roman" w:cs="Times New Roman"/>
                <w:b/>
                <w:color w:val="000000"/>
                <w:sz w:val="24"/>
                <w:szCs w:val="24"/>
              </w:rPr>
              <w:t>(ДГТУ)</w:t>
            </w:r>
          </w:p>
        </w:tc>
      </w:tr>
      <w:tr w:rsidR="0083440E" w:rsidRPr="0083440E" w:rsidTr="00A7150D">
        <w:trPr>
          <w:trHeight w:hRule="exact" w:val="2222"/>
        </w:trPr>
        <w:tc>
          <w:tcPr>
            <w:tcW w:w="2268" w:type="dxa"/>
          </w:tcPr>
          <w:p w:rsidR="0083440E" w:rsidRPr="0083440E" w:rsidRDefault="0083440E" w:rsidP="0083440E">
            <w:pPr>
              <w:spacing w:after="200" w:line="276" w:lineRule="auto"/>
              <w:ind w:firstLine="567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</w:tcPr>
          <w:p w:rsidR="0083440E" w:rsidRPr="0083440E" w:rsidRDefault="0083440E" w:rsidP="0083440E">
            <w:pPr>
              <w:spacing w:after="200" w:line="276" w:lineRule="auto"/>
              <w:ind w:firstLine="567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:rsidR="0083440E" w:rsidRPr="0083440E" w:rsidRDefault="0083440E" w:rsidP="0083440E">
            <w:pPr>
              <w:spacing w:after="200" w:line="276" w:lineRule="auto"/>
              <w:ind w:firstLine="567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</w:tcPr>
          <w:p w:rsidR="0083440E" w:rsidRPr="0083440E" w:rsidRDefault="0083440E" w:rsidP="003C2B05">
            <w:pPr>
              <w:spacing w:after="200" w:line="276" w:lineRule="auto"/>
              <w:ind w:firstLine="567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3440E" w:rsidRPr="0083440E" w:rsidRDefault="0083440E" w:rsidP="0083440E">
            <w:pPr>
              <w:spacing w:after="200" w:line="276" w:lineRule="auto"/>
              <w:ind w:firstLine="567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F02BBD" w:rsidRPr="0083440E" w:rsidTr="00A7150D">
        <w:trPr>
          <w:trHeight w:hRule="exact" w:val="946"/>
        </w:trPr>
        <w:tc>
          <w:tcPr>
            <w:tcW w:w="9923" w:type="dxa"/>
            <w:gridSpan w:val="5"/>
            <w:shd w:val="clear" w:color="000000" w:fill="FFFFFF"/>
            <w:tcMar>
              <w:left w:w="34" w:type="dxa"/>
              <w:right w:w="34" w:type="dxa"/>
            </w:tcMar>
          </w:tcPr>
          <w:p w:rsidR="00F02BBD" w:rsidRPr="0083440E" w:rsidRDefault="00F02BBD" w:rsidP="00F02BBD">
            <w:pPr>
              <w:spacing w:after="0" w:line="240" w:lineRule="auto"/>
              <w:ind w:firstLine="567"/>
              <w:jc w:val="center"/>
              <w:rPr>
                <w:rFonts w:ascii="Times New Roman" w:eastAsiaTheme="minorEastAsia" w:hAnsi="Times New Roman" w:cs="Times New Roman"/>
                <w:sz w:val="28"/>
                <w:szCs w:val="24"/>
              </w:rPr>
            </w:pPr>
            <w:r w:rsidRPr="0083440E">
              <w:rPr>
                <w:rFonts w:ascii="Times New Roman" w:eastAsiaTheme="minorEastAsia" w:hAnsi="Times New Roman" w:cs="Times New Roman"/>
                <w:b/>
                <w:color w:val="000000"/>
                <w:sz w:val="28"/>
                <w:szCs w:val="24"/>
              </w:rPr>
              <w:t>ОЦЕНОЧНЫЕ МАТЕРИАЛЫ (ОЦЕНОЧНЫЕ СРЕДСТВА)</w:t>
            </w:r>
          </w:p>
          <w:p w:rsidR="00F02BBD" w:rsidRPr="0083440E" w:rsidRDefault="00F02BBD" w:rsidP="00F02BBD">
            <w:pPr>
              <w:spacing w:after="0" w:line="240" w:lineRule="auto"/>
              <w:ind w:firstLine="567"/>
              <w:jc w:val="center"/>
              <w:rPr>
                <w:rFonts w:ascii="Times New Roman" w:eastAsiaTheme="minorEastAsia" w:hAnsi="Times New Roman" w:cs="Times New Roman"/>
                <w:sz w:val="28"/>
                <w:szCs w:val="24"/>
              </w:rPr>
            </w:pPr>
            <w:r w:rsidRPr="0083440E">
              <w:rPr>
                <w:rFonts w:ascii="Times New Roman" w:eastAsiaTheme="minorEastAsia" w:hAnsi="Times New Roman" w:cs="Times New Roman"/>
                <w:b/>
                <w:color w:val="000000"/>
                <w:sz w:val="28"/>
                <w:szCs w:val="24"/>
              </w:rPr>
              <w:t>для проведения текущей и промежуточной аттестации</w:t>
            </w:r>
          </w:p>
        </w:tc>
      </w:tr>
      <w:tr w:rsidR="00F02BBD" w:rsidRPr="0083440E" w:rsidTr="00A7150D">
        <w:trPr>
          <w:trHeight w:hRule="exact" w:val="3014"/>
        </w:trPr>
        <w:tc>
          <w:tcPr>
            <w:tcW w:w="9923" w:type="dxa"/>
            <w:gridSpan w:val="5"/>
            <w:shd w:val="clear" w:color="000000" w:fill="FFFFFF"/>
            <w:tcMar>
              <w:left w:w="34" w:type="dxa"/>
              <w:right w:w="34" w:type="dxa"/>
            </w:tcMar>
          </w:tcPr>
          <w:p w:rsidR="00F02BBD" w:rsidRPr="0083440E" w:rsidRDefault="00F02BBD" w:rsidP="00F02BBD">
            <w:pPr>
              <w:spacing w:after="0" w:line="240" w:lineRule="auto"/>
              <w:ind w:firstLine="567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3440E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по дисциплине</w:t>
            </w:r>
            <w:r w:rsidR="000B094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(модулю)</w:t>
            </w:r>
          </w:p>
          <w:p w:rsidR="00F02BBD" w:rsidRPr="0083440E" w:rsidRDefault="00F02BBD" w:rsidP="00F02BBD">
            <w:pPr>
              <w:spacing w:after="0" w:line="240" w:lineRule="auto"/>
              <w:ind w:firstLine="567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3440E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«</w:t>
            </w:r>
            <w:r w:rsidR="000B0945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Стандарты информационной безопасности»</w:t>
            </w:r>
          </w:p>
          <w:p w:rsidR="00F02BBD" w:rsidRPr="0083440E" w:rsidRDefault="00F02BBD" w:rsidP="00F02BBD">
            <w:pPr>
              <w:spacing w:after="0" w:line="240" w:lineRule="auto"/>
              <w:ind w:firstLine="567"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</w:p>
          <w:p w:rsidR="00114708" w:rsidRPr="0083440E" w:rsidRDefault="00114708" w:rsidP="00114708">
            <w:pPr>
              <w:spacing w:after="0" w:line="240" w:lineRule="auto"/>
              <w:ind w:firstLine="567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3440E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для обучающихся по основной профессиональной образовательной программе</w:t>
            </w:r>
          </w:p>
          <w:p w:rsidR="00114708" w:rsidRPr="0083440E" w:rsidRDefault="00114708" w:rsidP="00114708">
            <w:pPr>
              <w:spacing w:after="0" w:line="240" w:lineRule="auto"/>
              <w:ind w:firstLine="567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3440E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«</w:t>
            </w:r>
            <w:r w:rsidR="000B0945" w:rsidRPr="000B0945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Математические методы защиты информации</w:t>
            </w:r>
            <w:r w:rsidRPr="0083440E">
              <w:rPr>
                <w:rFonts w:ascii="Times New Roman" w:eastAsiaTheme="minorEastAsia" w:hAnsi="Times New Roman" w:cs="Times New Roman"/>
                <w:sz w:val="24"/>
                <w:szCs w:val="24"/>
              </w:rPr>
              <w:t>»</w:t>
            </w:r>
          </w:p>
          <w:p w:rsidR="00114708" w:rsidRPr="0083440E" w:rsidRDefault="00114708" w:rsidP="00114708">
            <w:pPr>
              <w:spacing w:after="0" w:line="240" w:lineRule="auto"/>
              <w:ind w:firstLine="567"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</w:p>
          <w:p w:rsidR="00114708" w:rsidRDefault="000B0945" w:rsidP="00114708">
            <w:pPr>
              <w:spacing w:after="0" w:line="240" w:lineRule="auto"/>
              <w:ind w:firstLine="567"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0B0945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10.05.01 Компьютерная безопасность</w:t>
            </w:r>
          </w:p>
          <w:p w:rsidR="000B0945" w:rsidRPr="00DA4F86" w:rsidRDefault="000B0945" w:rsidP="00114708">
            <w:pPr>
              <w:spacing w:after="0" w:line="240" w:lineRule="auto"/>
              <w:ind w:firstLine="567"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</w:p>
          <w:p w:rsidR="00F02BBD" w:rsidRPr="0083440E" w:rsidRDefault="000B0945" w:rsidP="00F02BBD">
            <w:pPr>
              <w:spacing w:after="0" w:line="240" w:lineRule="auto"/>
              <w:ind w:firstLine="567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0945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Математические методы защиты информации</w:t>
            </w:r>
          </w:p>
        </w:tc>
      </w:tr>
      <w:tr w:rsidR="00F02BBD" w:rsidRPr="0083440E" w:rsidTr="00A7150D">
        <w:trPr>
          <w:trHeight w:hRule="exact" w:val="589"/>
        </w:trPr>
        <w:tc>
          <w:tcPr>
            <w:tcW w:w="9923" w:type="dxa"/>
            <w:gridSpan w:val="5"/>
            <w:shd w:val="clear" w:color="000000" w:fill="FFFFFF"/>
            <w:tcMar>
              <w:left w:w="34" w:type="dxa"/>
              <w:right w:w="34" w:type="dxa"/>
            </w:tcMar>
          </w:tcPr>
          <w:p w:rsidR="00F02BBD" w:rsidRPr="0083440E" w:rsidRDefault="00F02BBD" w:rsidP="00F02BBD">
            <w:pPr>
              <w:spacing w:after="0" w:line="240" w:lineRule="auto"/>
              <w:ind w:firstLine="567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F02BBD" w:rsidRPr="0083440E" w:rsidTr="00A7150D">
        <w:trPr>
          <w:trHeight w:hRule="exact" w:val="972"/>
        </w:trPr>
        <w:tc>
          <w:tcPr>
            <w:tcW w:w="2268" w:type="dxa"/>
          </w:tcPr>
          <w:p w:rsidR="00F02BBD" w:rsidRPr="0083440E" w:rsidRDefault="00F02BBD" w:rsidP="00F02BBD">
            <w:pPr>
              <w:spacing w:after="200" w:line="276" w:lineRule="auto"/>
              <w:ind w:firstLine="567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</w:tcPr>
          <w:p w:rsidR="00F02BBD" w:rsidRPr="0083440E" w:rsidRDefault="00F02BBD" w:rsidP="00F02BBD">
            <w:pPr>
              <w:spacing w:after="200" w:line="276" w:lineRule="auto"/>
              <w:ind w:firstLine="567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3" w:type="dxa"/>
          </w:tcPr>
          <w:p w:rsidR="00F02BBD" w:rsidRPr="0083440E" w:rsidRDefault="00F02BBD" w:rsidP="00F02BBD">
            <w:pPr>
              <w:spacing w:after="200" w:line="276" w:lineRule="auto"/>
              <w:ind w:firstLine="567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253" w:type="dxa"/>
          </w:tcPr>
          <w:p w:rsidR="00F02BBD" w:rsidRPr="0083440E" w:rsidRDefault="00F02BBD" w:rsidP="00F02BBD">
            <w:pPr>
              <w:spacing w:after="200" w:line="276" w:lineRule="auto"/>
              <w:ind w:firstLine="567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</w:tcPr>
          <w:p w:rsidR="00F02BBD" w:rsidRPr="0083440E" w:rsidRDefault="00F02BBD" w:rsidP="00F02BBD">
            <w:pPr>
              <w:spacing w:after="200" w:line="276" w:lineRule="auto"/>
              <w:ind w:firstLine="567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02BBD" w:rsidRPr="0083440E" w:rsidTr="00A7150D">
        <w:trPr>
          <w:trHeight w:hRule="exact" w:val="724"/>
        </w:trPr>
        <w:tc>
          <w:tcPr>
            <w:tcW w:w="2268" w:type="dxa"/>
          </w:tcPr>
          <w:p w:rsidR="00F02BBD" w:rsidRPr="0083440E" w:rsidRDefault="00F02BBD" w:rsidP="00F02BBD">
            <w:pPr>
              <w:spacing w:after="200" w:line="276" w:lineRule="auto"/>
              <w:ind w:firstLine="567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</w:tcPr>
          <w:p w:rsidR="00F02BBD" w:rsidRPr="0083440E" w:rsidRDefault="00F02BBD" w:rsidP="00F02BBD">
            <w:pPr>
              <w:spacing w:after="200" w:line="276" w:lineRule="auto"/>
              <w:ind w:firstLine="567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3" w:type="dxa"/>
          </w:tcPr>
          <w:p w:rsidR="00F02BBD" w:rsidRPr="0083440E" w:rsidRDefault="00F02BBD" w:rsidP="00F02BBD">
            <w:pPr>
              <w:spacing w:after="200" w:line="276" w:lineRule="auto"/>
              <w:ind w:firstLine="567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253" w:type="dxa"/>
            <w:shd w:val="clear" w:color="000000" w:fill="FFFFFF"/>
            <w:tcMar>
              <w:left w:w="34" w:type="dxa"/>
              <w:right w:w="34" w:type="dxa"/>
            </w:tcMar>
          </w:tcPr>
          <w:p w:rsidR="00F02BBD" w:rsidRDefault="00F02BBD" w:rsidP="00F02BBD">
            <w:pPr>
              <w:spacing w:after="200" w:line="276" w:lineRule="auto"/>
              <w:ind w:firstLine="567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</w:p>
          <w:p w:rsidR="00F02BBD" w:rsidRDefault="00F02BBD" w:rsidP="00F02BBD">
            <w:pPr>
              <w:spacing w:after="200" w:line="276" w:lineRule="auto"/>
              <w:ind w:firstLine="567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</w:p>
          <w:p w:rsidR="00F02BBD" w:rsidRDefault="00F02BBD" w:rsidP="00F02BBD">
            <w:pPr>
              <w:spacing w:after="200" w:line="276" w:lineRule="auto"/>
              <w:ind w:firstLine="567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</w:p>
          <w:p w:rsidR="00F02BBD" w:rsidRDefault="00F02BBD" w:rsidP="00F02BBD">
            <w:pPr>
              <w:spacing w:after="200" w:line="276" w:lineRule="auto"/>
              <w:ind w:firstLine="567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</w:p>
          <w:p w:rsidR="00F02BBD" w:rsidRDefault="00F02BBD" w:rsidP="00F02BBD">
            <w:pPr>
              <w:spacing w:after="200" w:line="276" w:lineRule="auto"/>
              <w:ind w:firstLine="567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</w:p>
          <w:p w:rsidR="00F02BBD" w:rsidRPr="0083440E" w:rsidRDefault="00F02BBD" w:rsidP="00F02BBD">
            <w:pPr>
              <w:spacing w:after="200" w:line="276" w:lineRule="auto"/>
              <w:ind w:firstLine="567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</w:tcPr>
          <w:p w:rsidR="00F02BBD" w:rsidRPr="0083440E" w:rsidRDefault="00F02BBD" w:rsidP="00F02BBD">
            <w:pPr>
              <w:spacing w:after="200" w:line="276" w:lineRule="auto"/>
              <w:ind w:firstLine="567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F02BBD" w:rsidRPr="0083440E" w:rsidTr="00A7150D">
        <w:trPr>
          <w:trHeight w:hRule="exact" w:val="724"/>
        </w:trPr>
        <w:tc>
          <w:tcPr>
            <w:tcW w:w="2268" w:type="dxa"/>
          </w:tcPr>
          <w:p w:rsidR="00F02BBD" w:rsidRPr="0083440E" w:rsidRDefault="00F02BBD" w:rsidP="00F02BBD">
            <w:pPr>
              <w:spacing w:after="200" w:line="276" w:lineRule="auto"/>
              <w:ind w:firstLine="567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</w:tcPr>
          <w:p w:rsidR="00F02BBD" w:rsidRPr="0083440E" w:rsidRDefault="00F02BBD" w:rsidP="00F02BBD">
            <w:pPr>
              <w:spacing w:after="200" w:line="276" w:lineRule="auto"/>
              <w:ind w:firstLine="567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3" w:type="dxa"/>
          </w:tcPr>
          <w:p w:rsidR="00F02BBD" w:rsidRPr="0083440E" w:rsidRDefault="00F02BBD" w:rsidP="00F02BBD">
            <w:pPr>
              <w:spacing w:after="200" w:line="276" w:lineRule="auto"/>
              <w:ind w:firstLine="567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253" w:type="dxa"/>
            <w:shd w:val="clear" w:color="000000" w:fill="FFFFFF"/>
            <w:tcMar>
              <w:left w:w="34" w:type="dxa"/>
              <w:right w:w="34" w:type="dxa"/>
            </w:tcMar>
          </w:tcPr>
          <w:p w:rsidR="00F02BBD" w:rsidRDefault="00F02BBD" w:rsidP="00F02BBD">
            <w:pPr>
              <w:spacing w:after="200" w:line="276" w:lineRule="auto"/>
              <w:ind w:firstLine="567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</w:tcPr>
          <w:p w:rsidR="00F02BBD" w:rsidRPr="0083440E" w:rsidRDefault="00F02BBD" w:rsidP="00F02BBD">
            <w:pPr>
              <w:spacing w:after="200" w:line="276" w:lineRule="auto"/>
              <w:ind w:firstLine="567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F02BBD" w:rsidRPr="0083440E" w:rsidTr="00A7150D">
        <w:trPr>
          <w:trHeight w:hRule="exact" w:val="2064"/>
        </w:trPr>
        <w:tc>
          <w:tcPr>
            <w:tcW w:w="9923" w:type="dxa"/>
            <w:gridSpan w:val="5"/>
            <w:shd w:val="clear" w:color="000000" w:fill="FFFFFF"/>
            <w:tcMar>
              <w:left w:w="34" w:type="dxa"/>
              <w:right w:w="34" w:type="dxa"/>
            </w:tcMar>
          </w:tcPr>
          <w:p w:rsidR="00F02BBD" w:rsidRDefault="00F02BBD" w:rsidP="00F02BBD">
            <w:pPr>
              <w:spacing w:after="0" w:line="240" w:lineRule="auto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</w:p>
          <w:p w:rsidR="00F02BBD" w:rsidRDefault="00F02BBD" w:rsidP="00F02BBD">
            <w:pPr>
              <w:spacing w:after="0" w:line="240" w:lineRule="auto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</w:p>
          <w:p w:rsidR="00F02BBD" w:rsidRDefault="00F02BBD" w:rsidP="00F02BBD">
            <w:pPr>
              <w:spacing w:after="0" w:line="240" w:lineRule="auto"/>
              <w:ind w:firstLine="567"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</w:p>
          <w:p w:rsidR="00F02BBD" w:rsidRDefault="00F02BBD" w:rsidP="00F02BBD">
            <w:pPr>
              <w:spacing w:after="0" w:line="240" w:lineRule="auto"/>
              <w:ind w:firstLine="567"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</w:p>
          <w:p w:rsidR="00F02BBD" w:rsidRDefault="00F02BBD" w:rsidP="00F02BBD">
            <w:pPr>
              <w:spacing w:after="0" w:line="240" w:lineRule="auto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</w:p>
          <w:p w:rsidR="00F02BBD" w:rsidRDefault="00F02BBD" w:rsidP="00F02BBD">
            <w:pPr>
              <w:spacing w:after="0" w:line="240" w:lineRule="auto"/>
              <w:ind w:firstLine="567"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</w:p>
          <w:p w:rsidR="00F02BBD" w:rsidRPr="00A033E9" w:rsidRDefault="00F02BBD" w:rsidP="00477DD6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033E9"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</w:rPr>
              <w:t>202</w:t>
            </w:r>
            <w:r w:rsidR="00477DD6"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  <w:t>3</w:t>
            </w:r>
            <w:r w:rsidRPr="00A033E9"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</w:rPr>
              <w:t>г.</w:t>
            </w:r>
          </w:p>
        </w:tc>
      </w:tr>
    </w:tbl>
    <w:p w:rsidR="0083440E" w:rsidRPr="0083440E" w:rsidRDefault="0083440E" w:rsidP="00A749A7">
      <w:pPr>
        <w:spacing w:after="20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83440E"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 w:rsidR="00114708" w:rsidRPr="0083440E" w:rsidRDefault="00114708" w:rsidP="00114708">
      <w:pPr>
        <w:spacing w:after="29" w:line="360" w:lineRule="auto"/>
        <w:ind w:right="356" w:firstLine="567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83440E">
        <w:rPr>
          <w:rFonts w:ascii="Times New Roman" w:eastAsia="Times New Roman" w:hAnsi="Times New Roman" w:cs="Times New Roman"/>
          <w:color w:val="000000"/>
          <w:sz w:val="28"/>
          <w:lang w:eastAsia="ru-RU"/>
        </w:rPr>
        <w:lastRenderedPageBreak/>
        <w:t>Лист согласования</w:t>
      </w:r>
    </w:p>
    <w:p w:rsidR="00726DD4" w:rsidRDefault="00726DD4" w:rsidP="00726DD4">
      <w:pPr>
        <w:spacing w:after="29" w:line="360" w:lineRule="auto"/>
        <w:ind w:right="356" w:firstLine="567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Оценочные материалы (оценочные средства) </w:t>
      </w:r>
    </w:p>
    <w:p w:rsidR="00726DD4" w:rsidRDefault="00726DD4" w:rsidP="00726DD4">
      <w:pPr>
        <w:spacing w:after="29" w:line="396" w:lineRule="auto"/>
        <w:ind w:right="356" w:firstLine="567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>Рассмотрены и одобрены на заседании учебно-научного подразделения – кафедра «</w:t>
      </w:r>
      <w:r>
        <w:rPr>
          <w:rFonts w:ascii="Times New Roman" w:eastAsia="Times New Roman" w:hAnsi="Times New Roman" w:cs="Times New Roman"/>
          <w:sz w:val="28"/>
          <w:lang w:eastAsia="ru-RU"/>
        </w:rPr>
        <w:t>Кибербезопасность информационных систем</w:t>
      </w: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» протокол № 11 от «12» апреля 2023 г </w:t>
      </w:r>
    </w:p>
    <w:p w:rsidR="00726DD4" w:rsidRDefault="00726DD4" w:rsidP="00726DD4">
      <w:pPr>
        <w:spacing w:after="13" w:line="266" w:lineRule="auto"/>
        <w:ind w:right="214" w:firstLine="567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>Разработчик</w:t>
      </w:r>
    </w:p>
    <w:p w:rsidR="00726DD4" w:rsidRDefault="00726DD4" w:rsidP="00726DD4">
      <w:pPr>
        <w:spacing w:after="13" w:line="266" w:lineRule="auto"/>
        <w:ind w:right="214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Старший преподаватель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 Н.В. Гапон</w:t>
      </w:r>
    </w:p>
    <w:p w:rsidR="00726DD4" w:rsidRDefault="00726DD4" w:rsidP="00726DD4">
      <w:pPr>
        <w:spacing w:after="13" w:line="266" w:lineRule="auto"/>
        <w:ind w:right="214" w:firstLine="567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                                                                 подпись</w:t>
      </w:r>
    </w:p>
    <w:p w:rsidR="00726DD4" w:rsidRDefault="00726DD4" w:rsidP="00726DD4">
      <w:pPr>
        <w:spacing w:after="13" w:line="266" w:lineRule="auto"/>
        <w:ind w:right="214" w:firstLine="567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«___» ___________ 20__ г.</w:t>
      </w:r>
    </w:p>
    <w:p w:rsidR="00726DD4" w:rsidRDefault="00726DD4" w:rsidP="00726DD4">
      <w:pPr>
        <w:spacing w:after="15" w:line="266" w:lineRule="auto"/>
        <w:ind w:firstLine="567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</w:p>
    <w:p w:rsidR="00726DD4" w:rsidRDefault="00726DD4" w:rsidP="00726DD4">
      <w:pPr>
        <w:spacing w:after="13" w:line="266" w:lineRule="auto"/>
        <w:ind w:right="214" w:firstLine="567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</w:p>
    <w:p w:rsidR="00726DD4" w:rsidRDefault="00726DD4" w:rsidP="00726DD4">
      <w:pPr>
        <w:spacing w:after="13" w:line="266" w:lineRule="auto"/>
        <w:ind w:right="214" w:firstLine="567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</w:p>
    <w:p w:rsidR="00726DD4" w:rsidRDefault="00726DD4" w:rsidP="00726DD4">
      <w:pPr>
        <w:spacing w:after="13" w:line="266" w:lineRule="auto"/>
        <w:ind w:right="214" w:firstLine="567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>Руководитель УНП, ответственного за разработку ОМ (ОС)</w:t>
      </w:r>
    </w:p>
    <w:p w:rsidR="00726DD4" w:rsidRDefault="00726DD4" w:rsidP="00726DD4">
      <w:pPr>
        <w:spacing w:after="13" w:line="266" w:lineRule="auto"/>
        <w:ind w:right="214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Зав.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кафедрой  _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___________ </w:t>
      </w:r>
      <w:r w:rsidR="00194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О.А. Сафарьян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726DD4" w:rsidRDefault="00726DD4" w:rsidP="00726DD4">
      <w:pPr>
        <w:spacing w:after="15" w:line="266" w:lineRule="auto"/>
        <w:ind w:firstLine="567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                                                                  подпись </w:t>
      </w:r>
    </w:p>
    <w:p w:rsidR="00726DD4" w:rsidRDefault="00726DD4" w:rsidP="00726DD4">
      <w:pPr>
        <w:spacing w:after="13" w:line="266" w:lineRule="auto"/>
        <w:ind w:right="214" w:firstLine="567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«___» ___________ 20__ г.</w:t>
      </w:r>
    </w:p>
    <w:p w:rsidR="00726DD4" w:rsidRDefault="00726DD4" w:rsidP="00726DD4">
      <w:pPr>
        <w:spacing w:after="29" w:line="396" w:lineRule="auto"/>
        <w:ind w:right="356" w:firstLine="567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</w:p>
    <w:p w:rsidR="00726DD4" w:rsidRDefault="00726DD4" w:rsidP="00726DD4">
      <w:pPr>
        <w:spacing w:after="29" w:line="396" w:lineRule="auto"/>
        <w:ind w:right="356" w:firstLine="567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>Рассмотрены и одобрены на заседании учебно-научного подразделения кафедра «</w:t>
      </w:r>
      <w:r>
        <w:rPr>
          <w:rFonts w:ascii="Times New Roman" w:eastAsia="Times New Roman" w:hAnsi="Times New Roman" w:cs="Times New Roman"/>
          <w:sz w:val="28"/>
          <w:lang w:eastAsia="ru-RU"/>
        </w:rPr>
        <w:t>Кибербезопасность информационных систем</w:t>
      </w: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» протокол № 11 от «12» апреля 2023 г </w:t>
      </w:r>
    </w:p>
    <w:p w:rsidR="00726DD4" w:rsidRDefault="00726DD4" w:rsidP="00726DD4">
      <w:pPr>
        <w:spacing w:after="13" w:line="266" w:lineRule="auto"/>
        <w:ind w:right="214" w:firstLine="567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</w:p>
    <w:p w:rsidR="00726DD4" w:rsidRDefault="00726DD4" w:rsidP="00726DD4">
      <w:pPr>
        <w:spacing w:after="13" w:line="266" w:lineRule="auto"/>
        <w:ind w:right="214" w:firstLine="567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>Руководитель УНП, ответственного за реализацию ОПОП</w:t>
      </w:r>
    </w:p>
    <w:p w:rsidR="00726DD4" w:rsidRDefault="00726DD4" w:rsidP="00726DD4">
      <w:pPr>
        <w:spacing w:after="13" w:line="266" w:lineRule="auto"/>
        <w:ind w:right="214" w:firstLine="567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>Зав.</w:t>
      </w:r>
      <w:r w:rsidR="008266A8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кафедрой        ___________________ </w:t>
      </w:r>
      <w:r w:rsidR="00194A19">
        <w:rPr>
          <w:rFonts w:ascii="Times New Roman" w:eastAsia="Times New Roman" w:hAnsi="Times New Roman" w:cs="Times New Roman"/>
          <w:color w:val="000000"/>
          <w:sz w:val="28"/>
          <w:lang w:eastAsia="ru-RU"/>
        </w:rPr>
        <w:t>О.А. Сафарьян</w:t>
      </w:r>
    </w:p>
    <w:p w:rsidR="00726DD4" w:rsidRDefault="00726DD4" w:rsidP="00726DD4">
      <w:pPr>
        <w:spacing w:after="15" w:line="266" w:lineRule="auto"/>
        <w:ind w:firstLine="567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                                                                                     подпись </w:t>
      </w:r>
    </w:p>
    <w:p w:rsidR="00726DD4" w:rsidRDefault="00726DD4" w:rsidP="00726DD4">
      <w:pPr>
        <w:spacing w:after="13" w:line="266" w:lineRule="auto"/>
        <w:ind w:right="214" w:firstLine="567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«___» ___________ 20__ г.</w:t>
      </w:r>
    </w:p>
    <w:p w:rsidR="00726DD4" w:rsidRDefault="00726DD4" w:rsidP="00726DD4">
      <w:pPr>
        <w:spacing w:after="29" w:line="396" w:lineRule="auto"/>
        <w:ind w:right="356" w:firstLine="567"/>
        <w:jc w:val="both"/>
        <w:rPr>
          <w:rFonts w:ascii="Times New Roman" w:eastAsia="Times New Roman" w:hAnsi="Times New Roman" w:cs="Times New Roman"/>
          <w:color w:val="000000"/>
          <w:sz w:val="28"/>
          <w:highlight w:val="yellow"/>
          <w:lang w:eastAsia="ru-RU"/>
        </w:rPr>
      </w:pPr>
    </w:p>
    <w:p w:rsidR="00726DD4" w:rsidRDefault="00726DD4" w:rsidP="00726DD4">
      <w:pPr>
        <w:spacing w:after="29" w:line="396" w:lineRule="auto"/>
        <w:ind w:right="356" w:firstLine="567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Рассмотрены и одобрены на заседании научно-методического совета по УГН (С) 10.00.00 «Информационная безопасность» протокол № 5 </w:t>
      </w: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br/>
        <w:t xml:space="preserve">от «18» мая  2023 г </w:t>
      </w:r>
    </w:p>
    <w:p w:rsidR="00726DD4" w:rsidRDefault="00726DD4" w:rsidP="00726DD4">
      <w:pPr>
        <w:spacing w:after="13" w:line="266" w:lineRule="auto"/>
        <w:ind w:right="214" w:firstLine="567"/>
        <w:jc w:val="both"/>
        <w:rPr>
          <w:rFonts w:ascii="Times New Roman" w:eastAsia="Times New Roman" w:hAnsi="Times New Roman" w:cs="Times New Roman"/>
          <w:color w:val="000000"/>
          <w:sz w:val="28"/>
          <w:highlight w:val="yellow"/>
          <w:lang w:eastAsia="ru-RU"/>
        </w:rPr>
      </w:pPr>
    </w:p>
    <w:p w:rsidR="00726DD4" w:rsidRDefault="00726DD4" w:rsidP="00726DD4">
      <w:pPr>
        <w:spacing w:after="13" w:line="266" w:lineRule="auto"/>
        <w:ind w:right="214" w:firstLine="567"/>
        <w:jc w:val="both"/>
        <w:rPr>
          <w:rFonts w:ascii="Times New Roman" w:eastAsia="Times New Roman" w:hAnsi="Times New Roman" w:cs="Times New Roman"/>
          <w:color w:val="000000"/>
          <w:sz w:val="28"/>
          <w:highlight w:val="yellow"/>
          <w:lang w:eastAsia="ru-RU"/>
        </w:rPr>
      </w:pPr>
    </w:p>
    <w:p w:rsidR="00726DD4" w:rsidRDefault="00726DD4" w:rsidP="00726DD4">
      <w:pPr>
        <w:spacing w:after="13" w:line="266" w:lineRule="auto"/>
        <w:ind w:right="214" w:firstLine="567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>Председатель НМС по УГН (С) _____________ Д.А. Короченцев</w:t>
      </w:r>
    </w:p>
    <w:p w:rsidR="00726DD4" w:rsidRDefault="00726DD4" w:rsidP="00726DD4">
      <w:pPr>
        <w:spacing w:after="13" w:line="266" w:lineRule="auto"/>
        <w:ind w:right="214" w:firstLine="567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                                                                                           подпись</w:t>
      </w:r>
    </w:p>
    <w:p w:rsidR="00726DD4" w:rsidRDefault="00726DD4" w:rsidP="00726DD4">
      <w:pPr>
        <w:spacing w:after="13" w:line="266" w:lineRule="auto"/>
        <w:ind w:right="214" w:firstLine="567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«___» _____________ 20__ г.</w:t>
      </w:r>
    </w:p>
    <w:p w:rsidR="00114708" w:rsidRDefault="00114708" w:rsidP="00114708">
      <w:pPr>
        <w:spacing w:after="200" w:line="276" w:lineRule="auto"/>
        <w:ind w:firstLine="567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</w:p>
    <w:p w:rsidR="00F02BBD" w:rsidRPr="0083440E" w:rsidRDefault="00F02BBD" w:rsidP="00893505">
      <w:pPr>
        <w:spacing w:after="0" w:line="276" w:lineRule="auto"/>
        <w:ind w:firstLine="567"/>
        <w:rPr>
          <w:rFonts w:ascii="Times New Roman" w:eastAsiaTheme="minorEastAsia" w:hAnsi="Times New Roman" w:cs="Times New Roman"/>
          <w:sz w:val="24"/>
          <w:szCs w:val="24"/>
        </w:rPr>
      </w:pPr>
      <w:r w:rsidRPr="0083440E">
        <w:rPr>
          <w:rFonts w:ascii="Times New Roman" w:eastAsiaTheme="minorEastAsia" w:hAnsi="Times New Roman" w:cs="Times New Roman"/>
          <w:b/>
          <w:color w:val="000000"/>
          <w:sz w:val="28"/>
          <w:szCs w:val="24"/>
        </w:rPr>
        <w:lastRenderedPageBreak/>
        <w:t>1. Паспорт компетенций, формируемых в результате освоения дисциплины (модуля), практики</w:t>
      </w:r>
      <w:r w:rsidRPr="0083440E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footnoteReference w:id="1"/>
      </w:r>
    </w:p>
    <w:tbl>
      <w:tblPr>
        <w:tblW w:w="9497" w:type="dxa"/>
        <w:tblInd w:w="1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7"/>
      </w:tblGrid>
      <w:tr w:rsidR="00F02BBD" w:rsidRPr="0083440E" w:rsidTr="00555243">
        <w:trPr>
          <w:trHeight w:hRule="exact" w:val="80"/>
        </w:trPr>
        <w:tc>
          <w:tcPr>
            <w:tcW w:w="9497" w:type="dxa"/>
            <w:shd w:val="clear" w:color="000000" w:fill="FFFFFF"/>
            <w:tcMar>
              <w:left w:w="34" w:type="dxa"/>
              <w:right w:w="34" w:type="dxa"/>
            </w:tcMar>
          </w:tcPr>
          <w:p w:rsidR="00F02BBD" w:rsidRPr="0083440E" w:rsidRDefault="00F02BBD" w:rsidP="00555243">
            <w:pPr>
              <w:spacing w:after="0" w:line="240" w:lineRule="auto"/>
              <w:ind w:firstLine="567"/>
              <w:rPr>
                <w:rFonts w:ascii="Times New Roman" w:eastAsiaTheme="minorEastAsia" w:hAnsi="Times New Roman" w:cs="Times New Roman"/>
                <w:b/>
                <w:color w:val="000000"/>
                <w:sz w:val="28"/>
                <w:szCs w:val="24"/>
              </w:rPr>
            </w:pPr>
          </w:p>
        </w:tc>
      </w:tr>
      <w:tr w:rsidR="00F02BBD" w:rsidRPr="0083440E" w:rsidTr="000B0945">
        <w:trPr>
          <w:trHeight w:hRule="exact" w:val="3113"/>
        </w:trPr>
        <w:tc>
          <w:tcPr>
            <w:tcW w:w="9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0B0945" w:rsidRDefault="000B0945" w:rsidP="004A05A1">
            <w:pPr>
              <w:spacing w:after="0" w:line="240" w:lineRule="auto"/>
              <w:ind w:firstLine="567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0945">
              <w:rPr>
                <w:rFonts w:ascii="Times New Roman" w:eastAsiaTheme="minorEastAsia" w:hAnsi="Times New Roman" w:cs="Times New Roman"/>
                <w:sz w:val="24"/>
                <w:szCs w:val="24"/>
              </w:rPr>
              <w:t>ПК-2: Способен проектировать программное обеспечение</w:t>
            </w:r>
          </w:p>
          <w:p w:rsidR="004A05A1" w:rsidRPr="004A05A1" w:rsidRDefault="004A05A1" w:rsidP="004A05A1">
            <w:pPr>
              <w:spacing w:after="0" w:line="240" w:lineRule="auto"/>
              <w:ind w:firstLine="567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A05A1">
              <w:rPr>
                <w:rFonts w:ascii="Times New Roman" w:eastAsiaTheme="minorEastAsia" w:hAnsi="Times New Roman" w:cs="Times New Roman"/>
                <w:sz w:val="24"/>
                <w:szCs w:val="24"/>
              </w:rPr>
              <w:t>Уровень освоения компетенции К-</w:t>
            </w:r>
            <w:r w:rsidR="00114708">
              <w:rPr>
                <w:rFonts w:ascii="Times New Roman" w:eastAsiaTheme="minorEastAsia" w:hAnsi="Times New Roman" w:cs="Times New Roman"/>
                <w:sz w:val="24"/>
                <w:szCs w:val="24"/>
              </w:rPr>
              <w:t>2.</w:t>
            </w:r>
            <w:r w:rsidR="00BE45E0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  <w:r w:rsidRPr="004A05A1">
              <w:rPr>
                <w:rFonts w:ascii="Times New Roman" w:eastAsiaTheme="minorEastAsia" w:hAnsi="Times New Roman" w:cs="Times New Roman"/>
                <w:sz w:val="24"/>
                <w:szCs w:val="24"/>
              </w:rPr>
              <w:t>.1</w:t>
            </w:r>
          </w:p>
          <w:p w:rsidR="000B0945" w:rsidRDefault="000B0945" w:rsidP="004A05A1">
            <w:pPr>
              <w:spacing w:after="0" w:line="240" w:lineRule="auto"/>
              <w:ind w:firstLine="567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0945">
              <w:rPr>
                <w:rFonts w:ascii="Times New Roman" w:eastAsiaTheme="minorEastAsia" w:hAnsi="Times New Roman" w:cs="Times New Roman"/>
                <w:sz w:val="24"/>
                <w:szCs w:val="24"/>
              </w:rPr>
              <w:t>Знает основные методы управления проектами в области информационной безопасности; национальные, межгосударственные и международные стандарты в области защиты информации.</w:t>
            </w:r>
          </w:p>
          <w:p w:rsidR="004A05A1" w:rsidRPr="004A05A1" w:rsidRDefault="004A05A1" w:rsidP="004A05A1">
            <w:pPr>
              <w:spacing w:after="0" w:line="240" w:lineRule="auto"/>
              <w:ind w:firstLine="567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A05A1">
              <w:rPr>
                <w:rFonts w:ascii="Times New Roman" w:eastAsiaTheme="minorEastAsia" w:hAnsi="Times New Roman" w:cs="Times New Roman"/>
                <w:sz w:val="24"/>
                <w:szCs w:val="24"/>
              </w:rPr>
              <w:t>Уровень освоения компетенции К-</w:t>
            </w:r>
            <w:r w:rsidR="00114708">
              <w:rPr>
                <w:rFonts w:ascii="Times New Roman" w:eastAsiaTheme="minorEastAsia" w:hAnsi="Times New Roman" w:cs="Times New Roman"/>
                <w:sz w:val="24"/>
                <w:szCs w:val="24"/>
              </w:rPr>
              <w:t>2.</w:t>
            </w:r>
            <w:r w:rsidR="00BE45E0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  <w:r w:rsidRPr="004A05A1">
              <w:rPr>
                <w:rFonts w:ascii="Times New Roman" w:eastAsiaTheme="minorEastAsia" w:hAnsi="Times New Roman" w:cs="Times New Roman"/>
                <w:sz w:val="24"/>
                <w:szCs w:val="24"/>
              </w:rPr>
              <w:t>.2</w:t>
            </w:r>
          </w:p>
          <w:p w:rsidR="000B0945" w:rsidRDefault="000B0945" w:rsidP="004A05A1">
            <w:pPr>
              <w:spacing w:after="0" w:line="240" w:lineRule="auto"/>
              <w:ind w:firstLine="567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0945">
              <w:rPr>
                <w:rFonts w:ascii="Times New Roman" w:eastAsiaTheme="minorEastAsia" w:hAnsi="Times New Roman" w:cs="Times New Roman"/>
                <w:sz w:val="24"/>
                <w:szCs w:val="24"/>
              </w:rPr>
              <w:t>Умеет разрабатывать технические задания на создание подсистем информационной безопасности автоматизированных систем.</w:t>
            </w:r>
          </w:p>
          <w:p w:rsidR="004A05A1" w:rsidRPr="004A05A1" w:rsidRDefault="004A05A1" w:rsidP="004A05A1">
            <w:pPr>
              <w:spacing w:after="0" w:line="240" w:lineRule="auto"/>
              <w:ind w:firstLine="567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A05A1">
              <w:rPr>
                <w:rFonts w:ascii="Times New Roman" w:eastAsiaTheme="minorEastAsia" w:hAnsi="Times New Roman" w:cs="Times New Roman"/>
                <w:sz w:val="24"/>
                <w:szCs w:val="24"/>
              </w:rPr>
              <w:t>Уровень освоения компетенции К-</w:t>
            </w:r>
            <w:r w:rsidR="00114708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  <w:r w:rsidRPr="004A05A1"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  <w:r w:rsidR="00BE45E0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  <w:r w:rsidRPr="004A05A1">
              <w:rPr>
                <w:rFonts w:ascii="Times New Roman" w:eastAsiaTheme="minorEastAsia" w:hAnsi="Times New Roman" w:cs="Times New Roman"/>
                <w:sz w:val="24"/>
                <w:szCs w:val="24"/>
              </w:rPr>
              <w:t>.3</w:t>
            </w:r>
          </w:p>
          <w:p w:rsidR="00B521C2" w:rsidRPr="0083440E" w:rsidRDefault="000B0945" w:rsidP="00B521C2">
            <w:pPr>
              <w:spacing w:after="0" w:line="240" w:lineRule="auto"/>
              <w:ind w:firstLine="567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B0945">
              <w:rPr>
                <w:rFonts w:ascii="Times New Roman" w:eastAsiaTheme="minorEastAsia" w:hAnsi="Times New Roman" w:cs="Times New Roman"/>
                <w:sz w:val="24"/>
                <w:szCs w:val="24"/>
              </w:rPr>
              <w:t>Владеет навыками формирования требований по защите информации, включая использование математического аппарата для решения прикладных задач</w:t>
            </w:r>
          </w:p>
        </w:tc>
      </w:tr>
    </w:tbl>
    <w:p w:rsidR="00F02BBD" w:rsidRPr="00893505" w:rsidRDefault="00F02BBD" w:rsidP="00F02BBD">
      <w:pPr>
        <w:spacing w:after="200" w:line="276" w:lineRule="auto"/>
        <w:ind w:firstLine="567"/>
        <w:rPr>
          <w:rFonts w:ascii="Times New Roman" w:eastAsiaTheme="minorEastAsia" w:hAnsi="Times New Roman" w:cs="Times New Roman"/>
          <w:color w:val="000000"/>
          <w:sz w:val="10"/>
          <w:szCs w:val="10"/>
        </w:rPr>
      </w:pPr>
    </w:p>
    <w:p w:rsidR="00F02BBD" w:rsidRPr="0083440E" w:rsidRDefault="00F02BBD" w:rsidP="00893505">
      <w:pPr>
        <w:spacing w:after="16" w:line="248" w:lineRule="auto"/>
        <w:ind w:right="1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5A69D6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Таблица 1.1. Формирование </w:t>
      </w:r>
      <w:r w:rsidR="00893505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компетенций в процессе изучения </w:t>
      </w:r>
      <w:r w:rsidRPr="005A69D6">
        <w:rPr>
          <w:rFonts w:ascii="Times New Roman" w:eastAsia="Times New Roman" w:hAnsi="Times New Roman" w:cs="Times New Roman"/>
          <w:color w:val="000000"/>
          <w:sz w:val="28"/>
          <w:lang w:eastAsia="ru-RU"/>
        </w:rPr>
        <w:t>дисциплины</w:t>
      </w:r>
      <w:r w:rsidRPr="0083440E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</w:p>
    <w:tbl>
      <w:tblPr>
        <w:tblW w:w="9782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9" w:type="dxa"/>
          <w:right w:w="50" w:type="dxa"/>
        </w:tblCellMar>
        <w:tblLook w:val="04A0" w:firstRow="1" w:lastRow="0" w:firstColumn="1" w:lastColumn="0" w:noHBand="0" w:noVBand="1"/>
      </w:tblPr>
      <w:tblGrid>
        <w:gridCol w:w="1134"/>
        <w:gridCol w:w="2126"/>
        <w:gridCol w:w="1843"/>
        <w:gridCol w:w="1416"/>
        <w:gridCol w:w="1703"/>
        <w:gridCol w:w="1560"/>
      </w:tblGrid>
      <w:tr w:rsidR="00A8182C" w:rsidRPr="00517167" w:rsidTr="008266A8">
        <w:trPr>
          <w:trHeight w:val="20"/>
          <w:tblHeader/>
        </w:trPr>
        <w:tc>
          <w:tcPr>
            <w:tcW w:w="1134" w:type="dxa"/>
          </w:tcPr>
          <w:p w:rsidR="00A8182C" w:rsidRPr="00517167" w:rsidRDefault="00A8182C" w:rsidP="008266A8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171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Уровень освоения </w:t>
            </w:r>
          </w:p>
        </w:tc>
        <w:tc>
          <w:tcPr>
            <w:tcW w:w="2126" w:type="dxa"/>
          </w:tcPr>
          <w:p w:rsidR="00A8182C" w:rsidRPr="008266A8" w:rsidRDefault="00A8182C" w:rsidP="008266A8">
            <w:pPr>
              <w:spacing w:after="0"/>
              <w:rPr>
                <w:rFonts w:ascii="Times New Roman" w:eastAsia="Times New Roman" w:hAnsi="Times New Roman" w:cs="Times New Roman"/>
                <w:color w:val="000000"/>
                <w:spacing w:val="-4"/>
                <w:lang w:eastAsia="ru-RU"/>
              </w:rPr>
            </w:pPr>
            <w:r w:rsidRPr="008266A8">
              <w:rPr>
                <w:rFonts w:ascii="Times New Roman" w:eastAsia="Times New Roman" w:hAnsi="Times New Roman" w:cs="Times New Roman"/>
                <w:spacing w:val="-4"/>
                <w:lang w:eastAsia="ru-RU"/>
              </w:rPr>
              <w:t xml:space="preserve">Планируемые </w:t>
            </w:r>
            <w:proofErr w:type="gramStart"/>
            <w:r w:rsidRPr="008266A8">
              <w:rPr>
                <w:rFonts w:ascii="Times New Roman" w:eastAsia="Times New Roman" w:hAnsi="Times New Roman" w:cs="Times New Roman"/>
                <w:spacing w:val="-4"/>
                <w:lang w:eastAsia="ru-RU"/>
              </w:rPr>
              <w:t>ре</w:t>
            </w:r>
            <w:r w:rsidR="008266A8" w:rsidRPr="008266A8">
              <w:rPr>
                <w:rFonts w:ascii="Times New Roman" w:eastAsia="Times New Roman" w:hAnsi="Times New Roman" w:cs="Times New Roman"/>
                <w:spacing w:val="-4"/>
                <w:lang w:eastAsia="ru-RU"/>
              </w:rPr>
              <w:t>-</w:t>
            </w:r>
            <w:r w:rsidRPr="008266A8">
              <w:rPr>
                <w:rFonts w:ascii="Times New Roman" w:eastAsia="Times New Roman" w:hAnsi="Times New Roman" w:cs="Times New Roman"/>
                <w:spacing w:val="-4"/>
                <w:lang w:eastAsia="ru-RU"/>
              </w:rPr>
              <w:t>зультаты</w:t>
            </w:r>
            <w:proofErr w:type="gramEnd"/>
            <w:r w:rsidRPr="008266A8">
              <w:rPr>
                <w:rFonts w:ascii="Times New Roman" w:eastAsia="Times New Roman" w:hAnsi="Times New Roman" w:cs="Times New Roman"/>
                <w:spacing w:val="-4"/>
                <w:lang w:eastAsia="ru-RU"/>
              </w:rPr>
              <w:t xml:space="preserve"> обучения (показатели дости</w:t>
            </w:r>
            <w:r w:rsidR="008266A8" w:rsidRPr="008266A8">
              <w:rPr>
                <w:rFonts w:ascii="Times New Roman" w:eastAsia="Times New Roman" w:hAnsi="Times New Roman" w:cs="Times New Roman"/>
                <w:spacing w:val="-4"/>
                <w:lang w:eastAsia="ru-RU"/>
              </w:rPr>
              <w:t>-</w:t>
            </w:r>
            <w:r w:rsidRPr="008266A8">
              <w:rPr>
                <w:rFonts w:ascii="Times New Roman" w:eastAsia="Times New Roman" w:hAnsi="Times New Roman" w:cs="Times New Roman"/>
                <w:spacing w:val="-4"/>
                <w:lang w:eastAsia="ru-RU"/>
              </w:rPr>
              <w:t>жения результата обучения, которые обучающийся может продемонстрировать)</w:t>
            </w:r>
          </w:p>
        </w:tc>
        <w:tc>
          <w:tcPr>
            <w:tcW w:w="1843" w:type="dxa"/>
          </w:tcPr>
          <w:p w:rsidR="00A8182C" w:rsidRPr="00517167" w:rsidRDefault="00A8182C" w:rsidP="008266A8">
            <w:pPr>
              <w:spacing w:after="0" w:line="272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171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Вид учебных </w:t>
            </w:r>
            <w:proofErr w:type="gramStart"/>
            <w:r w:rsidRPr="005171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</w:t>
            </w:r>
            <w:r w:rsidR="008266A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  <w:r w:rsidRPr="005171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нятий</w:t>
            </w:r>
            <w:proofErr w:type="gramEnd"/>
            <w:r w:rsidRPr="005171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 работы</w:t>
            </w:r>
            <w:r w:rsidRPr="00517167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ru-RU"/>
              </w:rPr>
              <w:footnoteReference w:id="2"/>
            </w:r>
            <w:r w:rsidRPr="005171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 формы и методы обучения, спо</w:t>
            </w:r>
            <w:r w:rsidR="008266A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  <w:r w:rsidRPr="005171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собствующие формированию и развитию ком</w:t>
            </w:r>
            <w:r w:rsidR="008266A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  <w:r w:rsidRPr="005171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петенции</w:t>
            </w:r>
            <w:r w:rsidRPr="00517167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ru-RU"/>
              </w:rPr>
              <w:footnoteReference w:id="3"/>
            </w:r>
            <w:r w:rsidRPr="005171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</w:p>
        </w:tc>
        <w:tc>
          <w:tcPr>
            <w:tcW w:w="1416" w:type="dxa"/>
            <w:shd w:val="clear" w:color="auto" w:fill="auto"/>
          </w:tcPr>
          <w:p w:rsidR="00A8182C" w:rsidRPr="00517167" w:rsidRDefault="00A8182C" w:rsidP="008266A8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171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Контролируемые разделы и темы </w:t>
            </w:r>
            <w:proofErr w:type="gramStart"/>
            <w:r w:rsidRPr="005171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дис</w:t>
            </w:r>
            <w:r w:rsidR="0089350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  <w:r w:rsidRPr="005171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циплины</w:t>
            </w:r>
            <w:proofErr w:type="gramEnd"/>
            <w:r w:rsidRPr="00517167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ru-RU"/>
              </w:rPr>
              <w:footnoteReference w:id="4"/>
            </w:r>
          </w:p>
        </w:tc>
        <w:tc>
          <w:tcPr>
            <w:tcW w:w="1703" w:type="dxa"/>
          </w:tcPr>
          <w:p w:rsidR="00A8182C" w:rsidRPr="00517167" w:rsidRDefault="00A8182C" w:rsidP="00893505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171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Оценочные </w:t>
            </w:r>
            <w:proofErr w:type="gramStart"/>
            <w:r w:rsidRPr="005171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ма</w:t>
            </w:r>
            <w:r w:rsidR="008266A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  <w:r w:rsidRPr="005171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териалы</w:t>
            </w:r>
            <w:proofErr w:type="gramEnd"/>
            <w:r w:rsidRPr="005171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(оце</w:t>
            </w:r>
            <w:r w:rsidR="008266A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  <w:r w:rsidRPr="005171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ночные сред</w:t>
            </w:r>
            <w:r w:rsidR="008266A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  <w:r w:rsidRPr="005171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ства), исполь</w:t>
            </w:r>
            <w:r w:rsidR="0089350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  <w:r w:rsidRPr="005171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зуемые для оценки уровня </w:t>
            </w:r>
            <w:r w:rsidR="008266A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</w:t>
            </w:r>
            <w:r w:rsidRPr="005171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формирован</w:t>
            </w:r>
            <w:r w:rsidR="0089350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-ности </w:t>
            </w:r>
            <w:r w:rsidRPr="005171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компе</w:t>
            </w:r>
            <w:r w:rsidR="0089350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  <w:r w:rsidRPr="005171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тенции </w:t>
            </w:r>
          </w:p>
        </w:tc>
        <w:tc>
          <w:tcPr>
            <w:tcW w:w="1560" w:type="dxa"/>
          </w:tcPr>
          <w:p w:rsidR="00A8182C" w:rsidRPr="00517167" w:rsidRDefault="00A8182C" w:rsidP="008266A8">
            <w:pPr>
              <w:spacing w:after="0"/>
              <w:ind w:left="-106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171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Критерии оценивания </w:t>
            </w:r>
            <w:r w:rsidRPr="008266A8">
              <w:rPr>
                <w:rFonts w:ascii="Times New Roman" w:eastAsia="Times New Roman" w:hAnsi="Times New Roman" w:cs="Times New Roman"/>
                <w:color w:val="000000"/>
                <w:spacing w:val="-6"/>
                <w:lang w:eastAsia="ru-RU"/>
              </w:rPr>
              <w:t>компетенций</w:t>
            </w:r>
            <w:r w:rsidRPr="008266A8">
              <w:rPr>
                <w:rFonts w:ascii="Times New Roman" w:eastAsia="Times New Roman" w:hAnsi="Times New Roman" w:cs="Times New Roman"/>
                <w:color w:val="000000"/>
                <w:spacing w:val="-6"/>
                <w:vertAlign w:val="superscript"/>
                <w:lang w:eastAsia="ru-RU"/>
              </w:rPr>
              <w:footnoteReference w:id="5"/>
            </w:r>
            <w:r w:rsidRPr="005171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</w:p>
        </w:tc>
      </w:tr>
      <w:tr w:rsidR="00A8182C" w:rsidRPr="00517167" w:rsidTr="008266A8">
        <w:trPr>
          <w:trHeight w:val="20"/>
        </w:trPr>
        <w:tc>
          <w:tcPr>
            <w:tcW w:w="1134" w:type="dxa"/>
          </w:tcPr>
          <w:p w:rsidR="00A8182C" w:rsidRPr="00517167" w:rsidRDefault="00A8182C" w:rsidP="00893505">
            <w:pPr>
              <w:spacing w:after="0" w:line="22" w:lineRule="atLeast"/>
              <w:ind w:right="55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171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К-</w:t>
            </w:r>
            <w:r w:rsidR="00BE523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2.</w:t>
            </w:r>
            <w:r w:rsidR="002B40CD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1</w:t>
            </w:r>
            <w:r w:rsidRPr="005171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.1</w:t>
            </w:r>
          </w:p>
        </w:tc>
        <w:tc>
          <w:tcPr>
            <w:tcW w:w="2126" w:type="dxa"/>
          </w:tcPr>
          <w:p w:rsidR="00A8182C" w:rsidRPr="00A8182C" w:rsidRDefault="000B0945" w:rsidP="00893505">
            <w:pPr>
              <w:spacing w:after="0" w:line="22" w:lineRule="atLeast"/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</w:pPr>
            <w:r w:rsidRPr="000B0945">
              <w:rPr>
                <w:rFonts w:ascii="Times New Roman" w:eastAsiaTheme="minorEastAsia" w:hAnsi="Times New Roman" w:cs="Times New Roman"/>
              </w:rPr>
              <w:t xml:space="preserve">Знает основные </w:t>
            </w:r>
            <w:proofErr w:type="gramStart"/>
            <w:r w:rsidRPr="000B0945">
              <w:rPr>
                <w:rFonts w:ascii="Times New Roman" w:eastAsiaTheme="minorEastAsia" w:hAnsi="Times New Roman" w:cs="Times New Roman"/>
              </w:rPr>
              <w:t>ме</w:t>
            </w:r>
            <w:r w:rsidR="008266A8">
              <w:rPr>
                <w:rFonts w:ascii="Times New Roman" w:eastAsiaTheme="minorEastAsia" w:hAnsi="Times New Roman" w:cs="Times New Roman"/>
              </w:rPr>
              <w:t>-</w:t>
            </w:r>
            <w:r w:rsidRPr="000B0945">
              <w:rPr>
                <w:rFonts w:ascii="Times New Roman" w:eastAsiaTheme="minorEastAsia" w:hAnsi="Times New Roman" w:cs="Times New Roman"/>
              </w:rPr>
              <w:t>тоды</w:t>
            </w:r>
            <w:proofErr w:type="gramEnd"/>
            <w:r w:rsidRPr="000B0945">
              <w:rPr>
                <w:rFonts w:ascii="Times New Roman" w:eastAsiaTheme="minorEastAsia" w:hAnsi="Times New Roman" w:cs="Times New Roman"/>
              </w:rPr>
              <w:t xml:space="preserve"> управления проектами в области информационной безопасности; наци</w:t>
            </w:r>
            <w:r w:rsidR="008266A8">
              <w:rPr>
                <w:rFonts w:ascii="Times New Roman" w:eastAsiaTheme="minorEastAsia" w:hAnsi="Times New Roman" w:cs="Times New Roman"/>
              </w:rPr>
              <w:t>-</w:t>
            </w:r>
            <w:r w:rsidRPr="000B0945">
              <w:rPr>
                <w:rFonts w:ascii="Times New Roman" w:eastAsiaTheme="minorEastAsia" w:hAnsi="Times New Roman" w:cs="Times New Roman"/>
              </w:rPr>
              <w:t>ональные, межгосу</w:t>
            </w:r>
            <w:r w:rsidR="008266A8">
              <w:rPr>
                <w:rFonts w:ascii="Times New Roman" w:eastAsiaTheme="minorEastAsia" w:hAnsi="Times New Roman" w:cs="Times New Roman"/>
              </w:rPr>
              <w:t>-</w:t>
            </w:r>
            <w:r w:rsidRPr="000B0945">
              <w:rPr>
                <w:rFonts w:ascii="Times New Roman" w:eastAsiaTheme="minorEastAsia" w:hAnsi="Times New Roman" w:cs="Times New Roman"/>
              </w:rPr>
              <w:t>дарственные и меж</w:t>
            </w:r>
            <w:r w:rsidR="008266A8">
              <w:rPr>
                <w:rFonts w:ascii="Times New Roman" w:eastAsiaTheme="minorEastAsia" w:hAnsi="Times New Roman" w:cs="Times New Roman"/>
              </w:rPr>
              <w:t>-</w:t>
            </w:r>
            <w:r w:rsidRPr="000B0945">
              <w:rPr>
                <w:rFonts w:ascii="Times New Roman" w:eastAsiaTheme="minorEastAsia" w:hAnsi="Times New Roman" w:cs="Times New Roman"/>
              </w:rPr>
              <w:t>дунаро</w:t>
            </w:r>
            <w:r w:rsidR="008266A8">
              <w:rPr>
                <w:rFonts w:ascii="Times New Roman" w:eastAsiaTheme="minorEastAsia" w:hAnsi="Times New Roman" w:cs="Times New Roman"/>
              </w:rPr>
              <w:t xml:space="preserve">дные стан-дарты в области за-щиты </w:t>
            </w:r>
            <w:r w:rsidRPr="000B0945">
              <w:rPr>
                <w:rFonts w:ascii="Times New Roman" w:eastAsiaTheme="minorEastAsia" w:hAnsi="Times New Roman" w:cs="Times New Roman"/>
              </w:rPr>
              <w:t>информации.</w:t>
            </w:r>
          </w:p>
        </w:tc>
        <w:tc>
          <w:tcPr>
            <w:tcW w:w="1843" w:type="dxa"/>
          </w:tcPr>
          <w:p w:rsidR="00A8182C" w:rsidRPr="00517167" w:rsidRDefault="00CB38BC" w:rsidP="00893505">
            <w:pPr>
              <w:widowControl w:val="0"/>
              <w:autoSpaceDE w:val="0"/>
              <w:autoSpaceDN w:val="0"/>
              <w:adjustRightInd w:val="0"/>
              <w:spacing w:after="0" w:line="22" w:lineRule="atLeast"/>
              <w:ind w:firstLine="33"/>
              <w:contextualSpacing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Лекционные занятия</w:t>
            </w:r>
            <w:r w:rsidR="00BE523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, практические  </w:t>
            </w:r>
            <w:r w:rsidR="00BE5235" w:rsidRPr="005171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="00BE523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="00BE5235" w:rsidRPr="005171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занятия, </w:t>
            </w:r>
            <w:r w:rsidR="00BE5235" w:rsidRPr="002B40CD">
              <w:rPr>
                <w:rFonts w:ascii="Times New Roman" w:hAnsi="Times New Roman" w:cs="Times New Roman"/>
              </w:rPr>
              <w:t>самостоятельная работа</w:t>
            </w:r>
          </w:p>
        </w:tc>
        <w:tc>
          <w:tcPr>
            <w:tcW w:w="1416" w:type="dxa"/>
          </w:tcPr>
          <w:p w:rsidR="002B40CD" w:rsidRPr="00517167" w:rsidRDefault="002B40CD" w:rsidP="00893505">
            <w:pPr>
              <w:spacing w:after="0" w:line="22" w:lineRule="atLeas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4791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1.1</w:t>
            </w:r>
            <w:r w:rsidR="00CB38B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-1.4</w:t>
            </w:r>
            <w:r w:rsidR="00011624" w:rsidRPr="0064791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 2.1-</w:t>
            </w:r>
            <w:r w:rsidRPr="0064791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2.</w:t>
            </w:r>
            <w:r w:rsidR="00CB38B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  <w:r w:rsidRPr="0064791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 3.1</w:t>
            </w:r>
            <w:r w:rsidR="00CB38B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-3.7, 4.1-4.4</w:t>
            </w:r>
          </w:p>
        </w:tc>
        <w:tc>
          <w:tcPr>
            <w:tcW w:w="1703" w:type="dxa"/>
          </w:tcPr>
          <w:p w:rsidR="00A8182C" w:rsidRPr="007C42C4" w:rsidRDefault="00A8182C" w:rsidP="00893505">
            <w:pPr>
              <w:spacing w:after="0" w:line="22" w:lineRule="atLeas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C42C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Комплект тестовых заданий, Вопросы </w:t>
            </w:r>
            <w:r w:rsidR="007C42C4" w:rsidRPr="007C42C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1-</w:t>
            </w:r>
            <w:r w:rsidR="00E64E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44</w:t>
            </w:r>
            <w:r w:rsidR="007C42C4" w:rsidRPr="007C42C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, </w:t>
            </w:r>
            <w:r w:rsidRPr="007C42C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 экзамену,</w:t>
            </w:r>
          </w:p>
          <w:p w:rsidR="00A8182C" w:rsidRPr="007C42C4" w:rsidRDefault="00A8182C" w:rsidP="00893505">
            <w:pPr>
              <w:spacing w:after="0" w:line="22" w:lineRule="atLeas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C42C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Вопросы для проведения текущего контроля (самоконтроля)</w:t>
            </w:r>
          </w:p>
        </w:tc>
        <w:tc>
          <w:tcPr>
            <w:tcW w:w="1560" w:type="dxa"/>
          </w:tcPr>
          <w:p w:rsidR="00A8182C" w:rsidRPr="00517167" w:rsidRDefault="002B0555" w:rsidP="00893505">
            <w:pPr>
              <w:spacing w:after="0" w:line="22" w:lineRule="atLeas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93505">
              <w:rPr>
                <w:rFonts w:ascii="Times New Roman" w:eastAsia="Times New Roman" w:hAnsi="Times New Roman" w:cs="Times New Roman"/>
                <w:color w:val="000000"/>
                <w:spacing w:val="-6"/>
                <w:lang w:eastAsia="ru-RU"/>
              </w:rPr>
              <w:t xml:space="preserve">Ответы на </w:t>
            </w:r>
            <w:proofErr w:type="gramStart"/>
            <w:r w:rsidRPr="00893505">
              <w:rPr>
                <w:rFonts w:ascii="Times New Roman" w:eastAsia="Times New Roman" w:hAnsi="Times New Roman" w:cs="Times New Roman"/>
                <w:color w:val="000000"/>
                <w:spacing w:val="-6"/>
                <w:lang w:eastAsia="ru-RU"/>
              </w:rPr>
              <w:t>во</w:t>
            </w:r>
            <w:r w:rsidR="00893505">
              <w:rPr>
                <w:rFonts w:ascii="Times New Roman" w:eastAsia="Times New Roman" w:hAnsi="Times New Roman" w:cs="Times New Roman"/>
                <w:color w:val="000000"/>
                <w:spacing w:val="-6"/>
                <w:lang w:eastAsia="ru-RU"/>
              </w:rPr>
              <w:t>-</w:t>
            </w:r>
            <w:r w:rsidRPr="00893505">
              <w:rPr>
                <w:rFonts w:ascii="Times New Roman" w:eastAsia="Times New Roman" w:hAnsi="Times New Roman" w:cs="Times New Roman"/>
                <w:color w:val="000000"/>
                <w:spacing w:val="-6"/>
                <w:lang w:eastAsia="ru-RU"/>
              </w:rPr>
              <w:t>просы</w:t>
            </w:r>
            <w:proofErr w:type="gramEnd"/>
            <w:r w:rsidRPr="00893505">
              <w:rPr>
                <w:rFonts w:ascii="Times New Roman" w:eastAsia="Times New Roman" w:hAnsi="Times New Roman" w:cs="Times New Roman"/>
                <w:color w:val="000000"/>
                <w:spacing w:val="-6"/>
                <w:lang w:eastAsia="ru-RU"/>
              </w:rPr>
              <w:t xml:space="preserve"> к экза</w:t>
            </w:r>
            <w:r w:rsidR="00893505">
              <w:rPr>
                <w:rFonts w:ascii="Times New Roman" w:eastAsia="Times New Roman" w:hAnsi="Times New Roman" w:cs="Times New Roman"/>
                <w:color w:val="000000"/>
                <w:spacing w:val="-6"/>
                <w:lang w:eastAsia="ru-RU"/>
              </w:rPr>
              <w:t>-</w:t>
            </w:r>
            <w:r w:rsidRPr="00893505">
              <w:rPr>
                <w:rFonts w:ascii="Times New Roman" w:eastAsia="Times New Roman" w:hAnsi="Times New Roman" w:cs="Times New Roman"/>
                <w:color w:val="000000"/>
                <w:spacing w:val="-6"/>
                <w:lang w:eastAsia="ru-RU"/>
              </w:rPr>
              <w:t>мену, ответы на вопросы са</w:t>
            </w:r>
            <w:r w:rsidR="00893505">
              <w:rPr>
                <w:rFonts w:ascii="Times New Roman" w:eastAsia="Times New Roman" w:hAnsi="Times New Roman" w:cs="Times New Roman"/>
                <w:color w:val="000000"/>
                <w:spacing w:val="-6"/>
                <w:lang w:eastAsia="ru-RU"/>
              </w:rPr>
              <w:t>-</w:t>
            </w:r>
            <w:r w:rsidRPr="00893505">
              <w:rPr>
                <w:rFonts w:ascii="Times New Roman" w:eastAsia="Times New Roman" w:hAnsi="Times New Roman" w:cs="Times New Roman"/>
                <w:color w:val="000000"/>
                <w:spacing w:val="-6"/>
                <w:lang w:eastAsia="ru-RU"/>
              </w:rPr>
              <w:t>моконтроля (устный оп</w:t>
            </w:r>
            <w:r w:rsidR="008266A8" w:rsidRPr="00893505">
              <w:rPr>
                <w:rFonts w:ascii="Times New Roman" w:eastAsia="Times New Roman" w:hAnsi="Times New Roman" w:cs="Times New Roman"/>
                <w:color w:val="000000"/>
                <w:spacing w:val="-6"/>
                <w:lang w:eastAsia="ru-RU"/>
              </w:rPr>
              <w:t>-</w:t>
            </w:r>
            <w:r w:rsidRPr="00893505">
              <w:rPr>
                <w:rFonts w:ascii="Times New Roman" w:eastAsia="Times New Roman" w:hAnsi="Times New Roman" w:cs="Times New Roman"/>
                <w:color w:val="000000"/>
                <w:spacing w:val="-6"/>
                <w:lang w:eastAsia="ru-RU"/>
              </w:rPr>
              <w:t>рос), выполне</w:t>
            </w:r>
            <w:r w:rsidR="008266A8" w:rsidRPr="00893505">
              <w:rPr>
                <w:rFonts w:ascii="Times New Roman" w:eastAsia="Times New Roman" w:hAnsi="Times New Roman" w:cs="Times New Roman"/>
                <w:color w:val="000000"/>
                <w:spacing w:val="-6"/>
                <w:lang w:eastAsia="ru-RU"/>
              </w:rPr>
              <w:t>-</w:t>
            </w:r>
            <w:r w:rsidRPr="00893505">
              <w:rPr>
                <w:rFonts w:ascii="Times New Roman" w:eastAsia="Times New Roman" w:hAnsi="Times New Roman" w:cs="Times New Roman"/>
                <w:color w:val="000000"/>
                <w:spacing w:val="-6"/>
                <w:lang w:eastAsia="ru-RU"/>
              </w:rPr>
              <w:t>ние тестовых заданий, отве</w:t>
            </w:r>
            <w:r w:rsidR="008266A8" w:rsidRPr="00893505">
              <w:rPr>
                <w:rFonts w:ascii="Times New Roman" w:eastAsia="Times New Roman" w:hAnsi="Times New Roman" w:cs="Times New Roman"/>
                <w:color w:val="000000"/>
                <w:spacing w:val="-6"/>
                <w:lang w:eastAsia="ru-RU"/>
              </w:rPr>
              <w:t>-</w:t>
            </w:r>
            <w:r w:rsidRPr="00893505">
              <w:rPr>
                <w:rFonts w:ascii="Times New Roman" w:eastAsia="Times New Roman" w:hAnsi="Times New Roman" w:cs="Times New Roman"/>
                <w:color w:val="000000"/>
                <w:spacing w:val="-6"/>
                <w:lang w:eastAsia="ru-RU"/>
              </w:rPr>
              <w:t>ты на вопросы преподавателя в рамках заня</w:t>
            </w:r>
            <w:r w:rsidR="00893505">
              <w:rPr>
                <w:rFonts w:ascii="Times New Roman" w:eastAsia="Times New Roman" w:hAnsi="Times New Roman" w:cs="Times New Roman"/>
                <w:color w:val="000000"/>
                <w:spacing w:val="-6"/>
                <w:lang w:eastAsia="ru-RU"/>
              </w:rPr>
              <w:t>-</w:t>
            </w:r>
            <w:r w:rsidRPr="00893505">
              <w:rPr>
                <w:rFonts w:ascii="Times New Roman" w:eastAsia="Times New Roman" w:hAnsi="Times New Roman" w:cs="Times New Roman"/>
                <w:color w:val="000000"/>
                <w:spacing w:val="-6"/>
                <w:lang w:eastAsia="ru-RU"/>
              </w:rPr>
              <w:t>тия,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защита проекта</w:t>
            </w:r>
          </w:p>
        </w:tc>
      </w:tr>
      <w:tr w:rsidR="00CB38BC" w:rsidRPr="00517167" w:rsidTr="008266A8">
        <w:trPr>
          <w:trHeight w:val="20"/>
        </w:trPr>
        <w:tc>
          <w:tcPr>
            <w:tcW w:w="1134" w:type="dxa"/>
          </w:tcPr>
          <w:p w:rsidR="00CB38BC" w:rsidRPr="00517167" w:rsidRDefault="00CB38BC" w:rsidP="00893505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171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К-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2.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1</w:t>
            </w:r>
            <w:r w:rsidRPr="005171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.2</w:t>
            </w:r>
          </w:p>
        </w:tc>
        <w:tc>
          <w:tcPr>
            <w:tcW w:w="2126" w:type="dxa"/>
          </w:tcPr>
          <w:p w:rsidR="00CB38BC" w:rsidRPr="00A8182C" w:rsidRDefault="00CB38BC" w:rsidP="00893505">
            <w:pPr>
              <w:spacing w:after="0"/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</w:pPr>
            <w:r w:rsidRPr="000B0945">
              <w:rPr>
                <w:rFonts w:ascii="Times New Roman" w:eastAsiaTheme="minorEastAsia" w:hAnsi="Times New Roman" w:cs="Times New Roman"/>
              </w:rPr>
              <w:t>Умеет разрабатывать технические задания на создание подсистем информационной безопасности автоматизированных систем.</w:t>
            </w:r>
          </w:p>
        </w:tc>
        <w:tc>
          <w:tcPr>
            <w:tcW w:w="1843" w:type="dxa"/>
          </w:tcPr>
          <w:p w:rsidR="00CB38BC" w:rsidRPr="00517167" w:rsidRDefault="00CB38BC" w:rsidP="0089350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33"/>
              <w:contextualSpacing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Лекционные занятия, практические  </w:t>
            </w:r>
            <w:r w:rsidRPr="005171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5171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занятия, </w:t>
            </w:r>
            <w:r w:rsidRPr="002B40CD">
              <w:rPr>
                <w:rFonts w:ascii="Times New Roman" w:hAnsi="Times New Roman" w:cs="Times New Roman"/>
              </w:rPr>
              <w:t>самостоятельная работа</w:t>
            </w:r>
          </w:p>
        </w:tc>
        <w:tc>
          <w:tcPr>
            <w:tcW w:w="1416" w:type="dxa"/>
          </w:tcPr>
          <w:p w:rsidR="00CB38BC" w:rsidRPr="00517167" w:rsidRDefault="00CB38BC" w:rsidP="00893505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4791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1.1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-1.4</w:t>
            </w:r>
            <w:r w:rsidRPr="0064791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 2.1- 2.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  <w:r w:rsidRPr="0064791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 3.1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-3.7, 4.1-4.4</w:t>
            </w:r>
          </w:p>
        </w:tc>
        <w:tc>
          <w:tcPr>
            <w:tcW w:w="1703" w:type="dxa"/>
          </w:tcPr>
          <w:p w:rsidR="00CB38BC" w:rsidRPr="007C42C4" w:rsidRDefault="00CB38BC" w:rsidP="00893505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C42C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Комплект тестовых заданий, Вопросы 1-</w:t>
            </w:r>
            <w:r w:rsidR="00E64E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44</w:t>
            </w:r>
            <w:r w:rsidRPr="007C42C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 к экзамену,</w:t>
            </w:r>
          </w:p>
          <w:p w:rsidR="00CB38BC" w:rsidRPr="007C42C4" w:rsidRDefault="00CB38BC" w:rsidP="00893505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C42C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Вопросы для проведения текущего контроля (самоконтроля)</w:t>
            </w:r>
          </w:p>
        </w:tc>
        <w:tc>
          <w:tcPr>
            <w:tcW w:w="1560" w:type="dxa"/>
          </w:tcPr>
          <w:p w:rsidR="00CB38BC" w:rsidRPr="00517167" w:rsidRDefault="00CB38BC" w:rsidP="00893505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B40C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Ответы на вопросы к экзамену, ответы на вопросы самоконтроля (устный опрос), выполнение тестовых заданий, ответы на вопросы преподавателя в рамках занятия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 защита проекта</w:t>
            </w:r>
          </w:p>
        </w:tc>
      </w:tr>
      <w:tr w:rsidR="00CB38BC" w:rsidRPr="00517167" w:rsidTr="008266A8">
        <w:trPr>
          <w:trHeight w:val="20"/>
        </w:trPr>
        <w:tc>
          <w:tcPr>
            <w:tcW w:w="1134" w:type="dxa"/>
          </w:tcPr>
          <w:p w:rsidR="00CB38BC" w:rsidRPr="00517167" w:rsidRDefault="00CB38BC" w:rsidP="00893505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171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К-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2.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1</w:t>
            </w:r>
            <w:r w:rsidRPr="005171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.3</w:t>
            </w:r>
          </w:p>
        </w:tc>
        <w:tc>
          <w:tcPr>
            <w:tcW w:w="2126" w:type="dxa"/>
          </w:tcPr>
          <w:p w:rsidR="00CB38BC" w:rsidRPr="00A8182C" w:rsidRDefault="00CB38BC" w:rsidP="00893505">
            <w:pPr>
              <w:spacing w:after="0"/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</w:pPr>
            <w:r w:rsidRPr="000B0945">
              <w:rPr>
                <w:rFonts w:ascii="Times New Roman" w:eastAsiaTheme="minorEastAsia" w:hAnsi="Times New Roman" w:cs="Times New Roman"/>
                <w:sz w:val="24"/>
                <w:szCs w:val="24"/>
              </w:rPr>
              <w:t>Владеет навыками формирования требований по защите информации, включая использование математического аппарата для решения прикладных задач</w:t>
            </w:r>
          </w:p>
        </w:tc>
        <w:tc>
          <w:tcPr>
            <w:tcW w:w="1843" w:type="dxa"/>
          </w:tcPr>
          <w:p w:rsidR="00CB38BC" w:rsidRPr="00517167" w:rsidRDefault="00CB38BC" w:rsidP="0089350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33"/>
              <w:contextualSpacing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Лекционные занятия, практические  </w:t>
            </w:r>
            <w:r w:rsidRPr="005171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5171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занятия, </w:t>
            </w:r>
            <w:r w:rsidRPr="002B40CD">
              <w:rPr>
                <w:rFonts w:ascii="Times New Roman" w:hAnsi="Times New Roman" w:cs="Times New Roman"/>
              </w:rPr>
              <w:t>самостоятельная работа</w:t>
            </w:r>
          </w:p>
        </w:tc>
        <w:tc>
          <w:tcPr>
            <w:tcW w:w="1416" w:type="dxa"/>
          </w:tcPr>
          <w:p w:rsidR="00CB38BC" w:rsidRPr="00517167" w:rsidRDefault="00CB38BC" w:rsidP="00893505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4791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1.1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-1.4</w:t>
            </w:r>
            <w:r w:rsidRPr="0064791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 2.1- 2.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  <w:r w:rsidRPr="0064791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 3.1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-3.7, 4.1-4.4</w:t>
            </w:r>
          </w:p>
        </w:tc>
        <w:tc>
          <w:tcPr>
            <w:tcW w:w="1703" w:type="dxa"/>
          </w:tcPr>
          <w:p w:rsidR="00CB38BC" w:rsidRPr="007C42C4" w:rsidRDefault="00CB38BC" w:rsidP="00893505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C42C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Комплект тестовых заданий, Вопросы 1-</w:t>
            </w:r>
            <w:r w:rsidR="00E64E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44</w:t>
            </w:r>
            <w:r w:rsidRPr="007C42C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 к экзамену,</w:t>
            </w:r>
          </w:p>
          <w:p w:rsidR="00CB38BC" w:rsidRPr="007C42C4" w:rsidRDefault="00CB38BC" w:rsidP="00893505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C42C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Вопросы для проведения текущего контроля (самоконтроля)</w:t>
            </w:r>
          </w:p>
        </w:tc>
        <w:tc>
          <w:tcPr>
            <w:tcW w:w="1560" w:type="dxa"/>
          </w:tcPr>
          <w:p w:rsidR="00CB38BC" w:rsidRPr="00517167" w:rsidRDefault="00CB38BC" w:rsidP="00893505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B40C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Ответы на вопросы к экзамену, ответы на вопросы самоконтроля (устный опрос), выполнение тестовых заданий, ответы на вопросы преподавателя в рамках занятия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 защита проекта</w:t>
            </w:r>
          </w:p>
        </w:tc>
      </w:tr>
    </w:tbl>
    <w:p w:rsidR="00F02BBD" w:rsidRPr="0083440E" w:rsidRDefault="00F02BBD" w:rsidP="00F02BBD">
      <w:pPr>
        <w:spacing w:before="200" w:after="200" w:line="276" w:lineRule="auto"/>
        <w:ind w:firstLine="567"/>
        <w:rPr>
          <w:rFonts w:ascii="Times New Roman" w:eastAsiaTheme="minorEastAsia" w:hAnsi="Times New Roman" w:cs="Times New Roman"/>
          <w:b/>
          <w:sz w:val="28"/>
          <w:szCs w:val="24"/>
        </w:rPr>
      </w:pPr>
      <w:r w:rsidRPr="00434D5C">
        <w:rPr>
          <w:rFonts w:ascii="Times New Roman" w:eastAsiaTheme="minorEastAsia" w:hAnsi="Times New Roman" w:cs="Times New Roman"/>
          <w:b/>
          <w:sz w:val="28"/>
          <w:szCs w:val="24"/>
        </w:rPr>
        <w:t>2. Показатели и критерии оценивания уровня сформированности компетенции и уровня освоения дисциплины в целом</w:t>
      </w:r>
      <w:r w:rsidRPr="0083440E">
        <w:rPr>
          <w:rFonts w:ascii="Times New Roman" w:eastAsiaTheme="minorEastAsia" w:hAnsi="Times New Roman" w:cs="Times New Roman"/>
          <w:b/>
          <w:sz w:val="28"/>
          <w:szCs w:val="24"/>
        </w:rPr>
        <w:t xml:space="preserve"> </w:t>
      </w:r>
    </w:p>
    <w:p w:rsidR="00A8182C" w:rsidRPr="0083440E" w:rsidRDefault="00A8182C" w:rsidP="00A8182C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344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Оценивание результатов обучения по дисциплине осуществляется в соответствии с Положением о текущем контроле и промежуточной аттестации обучающихся</w:t>
      </w:r>
      <w:r w:rsidR="008935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студентов</w:t>
      </w:r>
      <w:r w:rsidRPr="008344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:rsidR="00A8182C" w:rsidRPr="0083440E" w:rsidRDefault="00A8182C" w:rsidP="00A8182C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344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По дисциплине предусмотрены следующие виды контроля: текущий контроль (осуществление контроля всех видов аудиторной и внеаудиторной деятельности обучающегося с целью получения первичной информации о ходе усвоения отдельных элементов содержания </w:t>
      </w:r>
      <w:r w:rsidRPr="00A679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дисциплины); диагностическое дисциплинарное тестирование, промежуточная аттестация (оце</w:t>
      </w:r>
      <w:r w:rsidRPr="008344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нивается уровень и качество подготовки по дисциплине в целом). </w:t>
      </w:r>
    </w:p>
    <w:p w:rsidR="00A8182C" w:rsidRPr="0083440E" w:rsidRDefault="00A8182C" w:rsidP="00A8182C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344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Текущий контроль в семестре проводится с целью обеспечения своевременной обратной связи, для коррекции обучения, активизации самостоятельной работы обучающихся. Текущий контроль служит для оценки объёма и уровня усвоения обучающимся учебного материала одного или нескольких разделов дисциплины в соответствии с её рабочей программой и определяется результатами текущего контроля знаний обучающихся.</w:t>
      </w:r>
    </w:p>
    <w:p w:rsidR="00A8182C" w:rsidRPr="0083440E" w:rsidRDefault="00A8182C" w:rsidP="00A8182C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344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Текущий контроль успеваемости предусматривает оценивание хода освоения дисциплины: теоретических основ и практической части.</w:t>
      </w:r>
    </w:p>
    <w:p w:rsidR="00A8182C" w:rsidRPr="0083440E" w:rsidRDefault="00A8182C" w:rsidP="00A8182C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344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Текущий контроль для обучающихся очной формы обучения осуществляется </w:t>
      </w:r>
      <w:r w:rsidRPr="00705D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8344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8344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семестр и предполагает начисление баллов за выполнение различных видов работ. Результаты текущего контроля подводятся по соответствующей шкале (таблица 2.1).</w:t>
      </w:r>
    </w:p>
    <w:p w:rsidR="00A8182C" w:rsidRPr="0083440E" w:rsidRDefault="00A8182C" w:rsidP="00A8182C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344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обучении по заочной форме обучения выполнение всех форм работ, предусмотренных учебным планом и рабочей программой в течении семестра, является допуском к промежуточной аттестации. </w:t>
      </w:r>
    </w:p>
    <w:p w:rsidR="00A8182C" w:rsidRPr="0083440E" w:rsidRDefault="00A8182C" w:rsidP="00A8182C">
      <w:pPr>
        <w:tabs>
          <w:tab w:val="num" w:pos="0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344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Промежуточная аттестация по дисциплине «</w:t>
      </w:r>
      <w:r w:rsidR="00434D5C" w:rsidRPr="00434D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Основы проектной деятельности</w:t>
      </w:r>
      <w:r w:rsidRPr="008344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проводится в форме </w:t>
      </w:r>
      <w:r w:rsidRPr="00E546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экзамена</w:t>
      </w:r>
      <w:r w:rsidRPr="008344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В таблицах 2.1, приведено весовое распределение баллов.</w:t>
      </w:r>
    </w:p>
    <w:p w:rsidR="00A8182C" w:rsidRPr="00893505" w:rsidRDefault="00A8182C" w:rsidP="00A8182C">
      <w:pPr>
        <w:spacing w:after="0" w:line="240" w:lineRule="auto"/>
        <w:ind w:right="-2" w:firstLine="567"/>
        <w:jc w:val="both"/>
        <w:rPr>
          <w:rFonts w:ascii="Times New Roman" w:eastAsia="Times New Roman" w:hAnsi="Times New Roman" w:cs="Times New Roman"/>
          <w:sz w:val="10"/>
          <w:szCs w:val="10"/>
          <w:lang w:eastAsia="ru-RU"/>
        </w:rPr>
      </w:pPr>
    </w:p>
    <w:p w:rsidR="00A8182C" w:rsidRPr="0083440E" w:rsidRDefault="00A8182C" w:rsidP="00893505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440E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2.1. Распределен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ие баллов по дисциплине (очная </w:t>
      </w:r>
      <w:r w:rsidRPr="0083440E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формы обучения)</w:t>
      </w: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71"/>
        <w:gridCol w:w="2243"/>
        <w:gridCol w:w="2126"/>
      </w:tblGrid>
      <w:tr w:rsidR="00A8182C" w:rsidRPr="0083440E" w:rsidTr="00555243">
        <w:trPr>
          <w:cantSplit/>
          <w:trHeight w:val="248"/>
          <w:jc w:val="center"/>
        </w:trPr>
        <w:tc>
          <w:tcPr>
            <w:tcW w:w="5271" w:type="dxa"/>
          </w:tcPr>
          <w:p w:rsidR="00A8182C" w:rsidRPr="0083440E" w:rsidRDefault="00A8182C" w:rsidP="00555243">
            <w:pPr>
              <w:spacing w:after="0" w:line="240" w:lineRule="auto"/>
              <w:ind w:firstLine="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</w:pPr>
            <w:r w:rsidRPr="0083440E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>Вид учебных работ по дисциплине</w:t>
            </w:r>
          </w:p>
        </w:tc>
        <w:tc>
          <w:tcPr>
            <w:tcW w:w="4369" w:type="dxa"/>
            <w:gridSpan w:val="2"/>
          </w:tcPr>
          <w:p w:rsidR="00A8182C" w:rsidRPr="0083440E" w:rsidRDefault="00A8182C" w:rsidP="00555243">
            <w:pPr>
              <w:spacing w:after="0" w:line="240" w:lineRule="auto"/>
              <w:ind w:firstLine="56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ko-KR"/>
              </w:rPr>
            </w:pPr>
            <w:r w:rsidRPr="0083440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ko-KR"/>
              </w:rPr>
              <w:t>Количество баллов</w:t>
            </w:r>
          </w:p>
        </w:tc>
      </w:tr>
      <w:tr w:rsidR="00A8182C" w:rsidRPr="0083440E" w:rsidTr="00555243">
        <w:trPr>
          <w:cantSplit/>
          <w:trHeight w:val="1008"/>
          <w:jc w:val="center"/>
        </w:trPr>
        <w:tc>
          <w:tcPr>
            <w:tcW w:w="5271" w:type="dxa"/>
          </w:tcPr>
          <w:p w:rsidR="00A8182C" w:rsidRPr="0083440E" w:rsidRDefault="00A8182C" w:rsidP="00555243">
            <w:pPr>
              <w:spacing w:after="0" w:line="240" w:lineRule="auto"/>
              <w:ind w:firstLine="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2243" w:type="dxa"/>
            <w:shd w:val="clear" w:color="auto" w:fill="auto"/>
          </w:tcPr>
          <w:p w:rsidR="00A8182C" w:rsidRPr="0083440E" w:rsidRDefault="00A8182C" w:rsidP="00555243">
            <w:pPr>
              <w:spacing w:after="0" w:line="240" w:lineRule="auto"/>
              <w:ind w:firstLine="567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ko-KR"/>
              </w:rPr>
            </w:pPr>
            <w:r w:rsidRPr="0083440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ko-KR"/>
              </w:rPr>
              <w:t>1 контр. точка (тематический блок)</w:t>
            </w:r>
          </w:p>
        </w:tc>
        <w:tc>
          <w:tcPr>
            <w:tcW w:w="2126" w:type="dxa"/>
          </w:tcPr>
          <w:p w:rsidR="00A8182C" w:rsidRPr="0083440E" w:rsidRDefault="00A8182C" w:rsidP="00555243">
            <w:pPr>
              <w:spacing w:after="0" w:line="240" w:lineRule="auto"/>
              <w:ind w:firstLine="567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ko-KR"/>
              </w:rPr>
            </w:pPr>
            <w:r w:rsidRPr="0083440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ko-KR"/>
              </w:rPr>
              <w:t>2 контр. точка (тематический блок)</w:t>
            </w:r>
          </w:p>
        </w:tc>
      </w:tr>
      <w:tr w:rsidR="00A8182C" w:rsidRPr="0083440E" w:rsidTr="00555243">
        <w:trPr>
          <w:cantSplit/>
          <w:trHeight w:val="248"/>
          <w:jc w:val="center"/>
        </w:trPr>
        <w:tc>
          <w:tcPr>
            <w:tcW w:w="5271" w:type="dxa"/>
          </w:tcPr>
          <w:p w:rsidR="00A8182C" w:rsidRPr="0083440E" w:rsidRDefault="00A8182C" w:rsidP="00555243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</w:pPr>
            <w:r w:rsidRPr="0083440E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>Вес контрольной точки (тематическ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>ого</w:t>
            </w:r>
            <w:r w:rsidRPr="0083440E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 xml:space="preserve"> блока)</w:t>
            </w:r>
          </w:p>
        </w:tc>
        <w:tc>
          <w:tcPr>
            <w:tcW w:w="2243" w:type="dxa"/>
            <w:shd w:val="clear" w:color="auto" w:fill="auto"/>
          </w:tcPr>
          <w:p w:rsidR="00A8182C" w:rsidRPr="008E37D6" w:rsidRDefault="00A8182C" w:rsidP="00555243">
            <w:pPr>
              <w:spacing w:after="0" w:line="240" w:lineRule="auto"/>
              <w:ind w:firstLine="567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ko-KR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ko-KR"/>
              </w:rPr>
              <w:t>0,5</w:t>
            </w:r>
          </w:p>
        </w:tc>
        <w:tc>
          <w:tcPr>
            <w:tcW w:w="2126" w:type="dxa"/>
          </w:tcPr>
          <w:p w:rsidR="00A8182C" w:rsidRPr="008E37D6" w:rsidRDefault="00A8182C" w:rsidP="00555243">
            <w:pPr>
              <w:spacing w:after="0" w:line="240" w:lineRule="auto"/>
              <w:ind w:firstLine="567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ko-KR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ko-KR"/>
              </w:rPr>
              <w:t>0,5</w:t>
            </w:r>
          </w:p>
        </w:tc>
      </w:tr>
      <w:tr w:rsidR="00A8182C" w:rsidRPr="0083440E" w:rsidTr="00555243">
        <w:trPr>
          <w:cantSplit/>
          <w:trHeight w:val="248"/>
          <w:jc w:val="center"/>
        </w:trPr>
        <w:tc>
          <w:tcPr>
            <w:tcW w:w="9640" w:type="dxa"/>
            <w:gridSpan w:val="3"/>
          </w:tcPr>
          <w:p w:rsidR="00A8182C" w:rsidRPr="0083440E" w:rsidRDefault="00A8182C" w:rsidP="00555243">
            <w:pPr>
              <w:spacing w:after="0" w:line="240" w:lineRule="auto"/>
              <w:ind w:firstLine="567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ko-KR"/>
              </w:rPr>
            </w:pPr>
            <w:r w:rsidRPr="0083440E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ko-KR"/>
              </w:rPr>
              <w:t>Текущий контроль (100 баллов)</w:t>
            </w:r>
          </w:p>
        </w:tc>
      </w:tr>
      <w:tr w:rsidR="00A8182C" w:rsidRPr="0083440E" w:rsidTr="00555243">
        <w:trPr>
          <w:cantSplit/>
          <w:trHeight w:val="248"/>
          <w:jc w:val="center"/>
        </w:trPr>
        <w:tc>
          <w:tcPr>
            <w:tcW w:w="5271" w:type="dxa"/>
          </w:tcPr>
          <w:p w:rsidR="00A8182C" w:rsidRPr="00362A09" w:rsidRDefault="00A8182C" w:rsidP="00555243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</w:pPr>
            <w:r w:rsidRPr="00362A09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>Выполнение тестовых заданий</w:t>
            </w:r>
          </w:p>
        </w:tc>
        <w:tc>
          <w:tcPr>
            <w:tcW w:w="2243" w:type="dxa"/>
            <w:shd w:val="clear" w:color="auto" w:fill="auto"/>
          </w:tcPr>
          <w:p w:rsidR="00A8182C" w:rsidRPr="00EA567A" w:rsidRDefault="00A61A9C" w:rsidP="00A61A9C">
            <w:pPr>
              <w:spacing w:after="0" w:line="240" w:lineRule="auto"/>
              <w:ind w:firstLine="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6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2126" w:type="dxa"/>
          </w:tcPr>
          <w:p w:rsidR="00A8182C" w:rsidRPr="00EA567A" w:rsidRDefault="00A61A9C" w:rsidP="00555243">
            <w:pPr>
              <w:spacing w:after="0" w:line="240" w:lineRule="auto"/>
              <w:ind w:firstLine="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6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</w:t>
            </w:r>
          </w:p>
        </w:tc>
      </w:tr>
      <w:tr w:rsidR="00A8182C" w:rsidRPr="0083440E" w:rsidTr="00555243">
        <w:trPr>
          <w:cantSplit/>
          <w:trHeight w:val="497"/>
          <w:jc w:val="center"/>
        </w:trPr>
        <w:tc>
          <w:tcPr>
            <w:tcW w:w="5271" w:type="dxa"/>
          </w:tcPr>
          <w:p w:rsidR="00A8182C" w:rsidRPr="0083440E" w:rsidRDefault="00A8182C" w:rsidP="00555243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</w:pPr>
            <w:r w:rsidRPr="00E546FA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>Выполнение практических заданий, оформление отчета, защита практических работ в форме собеседования по контрольным вопросам</w:t>
            </w:r>
          </w:p>
        </w:tc>
        <w:tc>
          <w:tcPr>
            <w:tcW w:w="2243" w:type="dxa"/>
            <w:shd w:val="clear" w:color="auto" w:fill="auto"/>
          </w:tcPr>
          <w:p w:rsidR="00A8182C" w:rsidRPr="00EA567A" w:rsidRDefault="00A61A9C" w:rsidP="00555243">
            <w:pPr>
              <w:spacing w:after="0" w:line="240" w:lineRule="auto"/>
              <w:ind w:firstLine="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6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2126" w:type="dxa"/>
          </w:tcPr>
          <w:p w:rsidR="00A8182C" w:rsidRPr="00EA567A" w:rsidRDefault="00A61A9C" w:rsidP="00555243">
            <w:pPr>
              <w:spacing w:after="0" w:line="240" w:lineRule="auto"/>
              <w:ind w:firstLine="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6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</w:tr>
      <w:tr w:rsidR="00A8182C" w:rsidRPr="0083440E" w:rsidTr="00555243">
        <w:trPr>
          <w:cantSplit/>
          <w:trHeight w:val="305"/>
          <w:jc w:val="center"/>
        </w:trPr>
        <w:tc>
          <w:tcPr>
            <w:tcW w:w="9640" w:type="dxa"/>
            <w:gridSpan w:val="3"/>
          </w:tcPr>
          <w:p w:rsidR="00A8182C" w:rsidRPr="0083440E" w:rsidRDefault="00A8182C" w:rsidP="00555243">
            <w:pPr>
              <w:spacing w:line="240" w:lineRule="auto"/>
              <w:ind w:firstLine="567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3440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ko-KR"/>
              </w:rPr>
              <w:t>Контрольная точка=сумма баллов за контрольную точку</w:t>
            </w:r>
            <w:r w:rsidRPr="0083440E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×вес контрольной точки (КТ</w:t>
            </w:r>
            <w:r w:rsidRPr="0083440E">
              <w:rPr>
                <w:rFonts w:ascii="Times New Roman" w:eastAsia="Calibri" w:hAnsi="Times New Roman" w:cs="Times New Roman"/>
                <w:b/>
                <w:sz w:val="24"/>
                <w:szCs w:val="24"/>
                <w:vertAlign w:val="subscript"/>
                <w:lang w:val="en-US"/>
              </w:rPr>
              <w:t>n</w:t>
            </w:r>
            <w:r w:rsidRPr="0083440E">
              <w:rPr>
                <w:rFonts w:ascii="Times New Roman" w:eastAsia="Calibri" w:hAnsi="Times New Roman" w:cs="Times New Roman"/>
                <w:b/>
                <w:sz w:val="24"/>
                <w:szCs w:val="24"/>
                <w:vertAlign w:val="subscript"/>
              </w:rPr>
              <w:t>=</w:t>
            </w:r>
            <w:r w:rsidRPr="0083440E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  <w:t>X</w:t>
            </w:r>
            <w:r w:rsidRPr="0083440E">
              <w:rPr>
                <w:rFonts w:ascii="Times New Roman" w:eastAsia="Calibri" w:hAnsi="Times New Roman" w:cs="Times New Roman"/>
                <w:b/>
                <w:sz w:val="24"/>
                <w:szCs w:val="24"/>
                <w:vertAlign w:val="subscript"/>
                <w:lang w:val="en-US"/>
              </w:rPr>
              <w:t>n</w:t>
            </w:r>
            <w:r w:rsidRPr="0083440E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×</w:t>
            </w:r>
            <w:r w:rsidRPr="0083440E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  <w:t>V</w:t>
            </w:r>
            <w:r w:rsidRPr="0083440E">
              <w:rPr>
                <w:rFonts w:ascii="Times New Roman" w:eastAsia="Calibri" w:hAnsi="Times New Roman" w:cs="Times New Roman"/>
                <w:b/>
                <w:sz w:val="24"/>
                <w:szCs w:val="24"/>
                <w:vertAlign w:val="subscript"/>
                <w:lang w:val="en-US"/>
              </w:rPr>
              <w:t>n</w:t>
            </w:r>
            <w:r w:rsidRPr="0083440E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)          </w:t>
            </w:r>
            <w:r w:rsidRPr="0083440E">
              <w:rPr>
                <w:rFonts w:ascii="Times New Roman" w:eastAsia="SimSun" w:hAnsi="Times New Roman" w:cs="Times New Roman"/>
                <w:b/>
                <w:sz w:val="24"/>
                <w:szCs w:val="24"/>
              </w:rPr>
              <w:t>∑КТ</w:t>
            </w:r>
            <w:r w:rsidRPr="0083440E">
              <w:rPr>
                <w:rFonts w:ascii="Times New Roman" w:eastAsia="SimSun" w:hAnsi="Times New Roman" w:cs="Times New Roman"/>
                <w:b/>
                <w:sz w:val="24"/>
                <w:szCs w:val="24"/>
                <w:vertAlign w:val="subscript"/>
                <w:lang w:val="en-US"/>
              </w:rPr>
              <w:t>i</w:t>
            </w:r>
            <w:r w:rsidRPr="0083440E">
              <w:rPr>
                <w:rFonts w:ascii="Times New Roman" w:eastAsia="SimSun" w:hAnsi="Times New Roman" w:cs="Times New Roman"/>
                <w:b/>
                <w:sz w:val="24"/>
                <w:szCs w:val="24"/>
              </w:rPr>
              <w:t>=</w:t>
            </w:r>
            <w:r w:rsidRPr="0083440E">
              <w:rPr>
                <w:rFonts w:ascii="Times New Roman" w:eastAsia="SimSun" w:hAnsi="Times New Roman" w:cs="Times New Roman"/>
                <w:b/>
                <w:sz w:val="24"/>
                <w:szCs w:val="24"/>
                <w:lang w:val="en-US"/>
              </w:rPr>
              <w:t>max</w:t>
            </w:r>
            <w:r w:rsidRPr="0083440E">
              <w:rPr>
                <w:rFonts w:ascii="Times New Roman" w:eastAsia="SimSun" w:hAnsi="Times New Roman" w:cs="Times New Roman"/>
                <w:b/>
                <w:sz w:val="24"/>
                <w:szCs w:val="24"/>
              </w:rPr>
              <w:t xml:space="preserve"> 100баллов</w:t>
            </w:r>
          </w:p>
        </w:tc>
      </w:tr>
      <w:tr w:rsidR="00A8182C" w:rsidRPr="00EA1554" w:rsidTr="00555243">
        <w:trPr>
          <w:cantSplit/>
          <w:trHeight w:val="305"/>
          <w:jc w:val="center"/>
        </w:trPr>
        <w:tc>
          <w:tcPr>
            <w:tcW w:w="9640" w:type="dxa"/>
            <w:gridSpan w:val="3"/>
          </w:tcPr>
          <w:p w:rsidR="00A8182C" w:rsidRPr="008531B6" w:rsidRDefault="00A8182C" w:rsidP="00555243">
            <w:pPr>
              <w:spacing w:after="0" w:line="240" w:lineRule="auto"/>
              <w:ind w:firstLine="567"/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8531B6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ko-KR"/>
              </w:rPr>
              <w:t xml:space="preserve">Промежуточная </w:t>
            </w:r>
            <w:r w:rsidRPr="008531B6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аттестация</w:t>
            </w:r>
            <w:r w:rsidRPr="008531B6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ko-KR"/>
              </w:rPr>
              <w:t>(100 баллов)</w:t>
            </w:r>
          </w:p>
        </w:tc>
      </w:tr>
      <w:tr w:rsidR="00A8182C" w:rsidRPr="0083440E" w:rsidTr="00555243">
        <w:trPr>
          <w:cantSplit/>
          <w:trHeight w:val="305"/>
          <w:jc w:val="center"/>
        </w:trPr>
        <w:tc>
          <w:tcPr>
            <w:tcW w:w="9640" w:type="dxa"/>
            <w:gridSpan w:val="3"/>
          </w:tcPr>
          <w:p w:rsidR="00A8182C" w:rsidRPr="008531B6" w:rsidRDefault="00A8182C" w:rsidP="00555243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</w:pPr>
            <w:r w:rsidRPr="008531B6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>По дисциплине проводится промежуточная аттестация в форме</w:t>
            </w:r>
            <w:r w:rsidR="00E01892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>:</w:t>
            </w:r>
            <w:r w:rsidRPr="008531B6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 xml:space="preserve"> </w:t>
            </w:r>
            <w:r w:rsidR="00CB38BC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>зачёт</w:t>
            </w:r>
          </w:p>
          <w:p w:rsidR="00A8182C" w:rsidRPr="008531B6" w:rsidRDefault="00802B8E" w:rsidP="00802B8E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ko-K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>Зачет</w:t>
            </w:r>
            <w:r w:rsidR="00A8182C" w:rsidRPr="008531B6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 xml:space="preserve"> по дисциплине «</w:t>
            </w:r>
            <w:r w:rsidR="00CB38BC" w:rsidRPr="00CB38BC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>Стандарты информационной безопасности</w:t>
            </w:r>
            <w:r w:rsidR="00A8182C" w:rsidRPr="008531B6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 xml:space="preserve">» включает в себя </w:t>
            </w:r>
            <w:r w:rsidR="00A8182C">
              <w:rPr>
                <w:rFonts w:ascii="Times New Roman" w:hAnsi="Times New Roman" w:cs="Times New Roman"/>
                <w:sz w:val="24"/>
                <w:szCs w:val="24"/>
              </w:rPr>
              <w:t>3 вопроса</w:t>
            </w:r>
            <w:r w:rsidR="00A8182C" w:rsidRPr="008531B6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 xml:space="preserve">. Максимальное количество баллов за </w:t>
            </w:r>
            <w:r w:rsidR="00A8182C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>экзамен</w:t>
            </w:r>
            <w:r w:rsidR="00A8182C" w:rsidRPr="008531B6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 xml:space="preserve"> составляет 100 баллов. При ответе обучающийся может получить максимальное количество баллов: за первый вопрос – </w:t>
            </w:r>
            <w:r w:rsidR="00A8182C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>33</w:t>
            </w:r>
            <w:r w:rsidR="00A8182C" w:rsidRPr="008531B6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 xml:space="preserve"> балл</w:t>
            </w:r>
            <w:r w:rsidR="00A8182C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>а</w:t>
            </w:r>
            <w:r w:rsidR="00A8182C" w:rsidRPr="008531B6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>, за второй вопрос –</w:t>
            </w:r>
            <w:r w:rsidR="00A8182C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 xml:space="preserve"> 33</w:t>
            </w:r>
            <w:r w:rsidR="00A8182C" w:rsidRPr="008531B6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 xml:space="preserve"> балл</w:t>
            </w:r>
            <w:r w:rsidR="00A8182C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>а</w:t>
            </w:r>
            <w:r w:rsidR="00A8182C" w:rsidRPr="008531B6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>, за третий вопрос –</w:t>
            </w:r>
            <w:r w:rsidR="00A8182C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>34</w:t>
            </w:r>
            <w:r w:rsidR="00A8182C" w:rsidRPr="008531B6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 xml:space="preserve"> балл</w:t>
            </w:r>
            <w:r w:rsidR="00A8182C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>а.</w:t>
            </w:r>
          </w:p>
        </w:tc>
      </w:tr>
    </w:tbl>
    <w:p w:rsidR="00A8182C" w:rsidRPr="0083440E" w:rsidRDefault="00A8182C" w:rsidP="00A8182C">
      <w:pPr>
        <w:ind w:firstLine="567"/>
        <w:jc w:val="both"/>
        <w:rPr>
          <w:rFonts w:ascii="Calibri" w:eastAsia="Calibri" w:hAnsi="Calibri" w:cs="Times New Roman"/>
          <w:sz w:val="28"/>
          <w:szCs w:val="28"/>
        </w:rPr>
      </w:pPr>
      <w:r w:rsidRPr="0083440E">
        <w:rPr>
          <w:rFonts w:ascii="Times New Roman" w:eastAsia="Times New Roman" w:hAnsi="Times New Roman" w:cs="Times New Roman"/>
          <w:bCs/>
          <w:sz w:val="28"/>
          <w:szCs w:val="28"/>
          <w:lang w:eastAsia="ko-KR"/>
        </w:rPr>
        <w:t>Итоговое количество баллов по результатам промежуточной аттестации</w:t>
      </w:r>
      <w:r w:rsidRPr="008344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формой контроля </w:t>
      </w:r>
      <w:r w:rsidR="00E01892" w:rsidRPr="00E0189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зачёт</w:t>
      </w:r>
      <w:r w:rsidRPr="0083440E">
        <w:rPr>
          <w:rFonts w:ascii="Times New Roman" w:eastAsia="Times New Roman" w:hAnsi="Times New Roman" w:cs="Times New Roman"/>
          <w:sz w:val="28"/>
          <w:szCs w:val="28"/>
          <w:lang w:eastAsia="ru-RU"/>
        </w:rPr>
        <w:t>: менее 61 балла – не</w:t>
      </w:r>
      <w:r w:rsidR="00CB38BC">
        <w:rPr>
          <w:rFonts w:ascii="Times New Roman" w:eastAsia="Times New Roman" w:hAnsi="Times New Roman" w:cs="Times New Roman"/>
          <w:sz w:val="28"/>
          <w:szCs w:val="28"/>
          <w:lang w:eastAsia="ru-RU"/>
        </w:rPr>
        <w:t>зачет; 61–100</w:t>
      </w:r>
      <w:r w:rsidRPr="008344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баллов – </w:t>
      </w:r>
      <w:r w:rsidR="00CB38BC">
        <w:rPr>
          <w:rFonts w:ascii="Times New Roman" w:eastAsia="Times New Roman" w:hAnsi="Times New Roman" w:cs="Times New Roman"/>
          <w:sz w:val="28"/>
          <w:szCs w:val="28"/>
          <w:lang w:eastAsia="ru-RU"/>
        </w:rPr>
        <w:t>зачет</w:t>
      </w:r>
      <w:r w:rsidRPr="0083440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8182C" w:rsidRPr="0083440E" w:rsidRDefault="00E01892" w:rsidP="00A8182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01892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Зачёт </w:t>
      </w:r>
      <w:r w:rsidR="00A8182C" w:rsidRPr="0083440E">
        <w:rPr>
          <w:rFonts w:ascii="Times New Roman" w:eastAsia="Calibri" w:hAnsi="Times New Roman" w:cs="Times New Roman"/>
          <w:sz w:val="28"/>
          <w:szCs w:val="28"/>
        </w:rPr>
        <w:t>является формой итоговой оценки качества освоения обучающимся образовательной программы по дисциплине в целом или по разделу дисциплины. По результатам экзамена обучающемуся выставляется оценка «</w:t>
      </w:r>
      <w:r w:rsidR="00CB38BC">
        <w:rPr>
          <w:rFonts w:ascii="Times New Roman" w:eastAsia="Calibri" w:hAnsi="Times New Roman" w:cs="Times New Roman"/>
          <w:sz w:val="28"/>
          <w:szCs w:val="28"/>
        </w:rPr>
        <w:t xml:space="preserve">зачет» </w:t>
      </w:r>
      <w:r w:rsidR="00A8182C" w:rsidRPr="0083440E">
        <w:rPr>
          <w:rFonts w:ascii="Times New Roman" w:eastAsia="Calibri" w:hAnsi="Times New Roman" w:cs="Times New Roman"/>
          <w:sz w:val="28"/>
          <w:szCs w:val="28"/>
        </w:rPr>
        <w:t>или «не</w:t>
      </w:r>
      <w:r w:rsidR="00CB38BC">
        <w:rPr>
          <w:rFonts w:ascii="Times New Roman" w:eastAsia="Calibri" w:hAnsi="Times New Roman" w:cs="Times New Roman"/>
          <w:sz w:val="28"/>
          <w:szCs w:val="28"/>
        </w:rPr>
        <w:t>зачет</w:t>
      </w:r>
      <w:r w:rsidR="00A8182C" w:rsidRPr="0083440E">
        <w:rPr>
          <w:rFonts w:ascii="Times New Roman" w:eastAsia="Calibri" w:hAnsi="Times New Roman" w:cs="Times New Roman"/>
          <w:sz w:val="28"/>
          <w:szCs w:val="28"/>
        </w:rPr>
        <w:t>».</w:t>
      </w:r>
    </w:p>
    <w:p w:rsidR="00A8182C" w:rsidRPr="0083440E" w:rsidRDefault="00A8182C" w:rsidP="00A8182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440E">
        <w:rPr>
          <w:rFonts w:ascii="Times New Roman" w:eastAsia="Calibri" w:hAnsi="Times New Roman" w:cs="Times New Roman"/>
          <w:sz w:val="28"/>
          <w:szCs w:val="28"/>
        </w:rPr>
        <w:t>Оценка «</w:t>
      </w:r>
      <w:r w:rsidR="00CB38BC">
        <w:rPr>
          <w:rFonts w:ascii="Times New Roman" w:eastAsia="Calibri" w:hAnsi="Times New Roman" w:cs="Times New Roman"/>
          <w:sz w:val="28"/>
          <w:szCs w:val="28"/>
        </w:rPr>
        <w:t>зачет</w:t>
      </w:r>
      <w:r w:rsidRPr="0083440E">
        <w:rPr>
          <w:rFonts w:ascii="Times New Roman" w:eastAsia="Calibri" w:hAnsi="Times New Roman" w:cs="Times New Roman"/>
          <w:sz w:val="28"/>
          <w:szCs w:val="28"/>
        </w:rPr>
        <w:t>» (</w:t>
      </w:r>
      <w:r w:rsidR="00CB38BC">
        <w:rPr>
          <w:rFonts w:ascii="Times New Roman" w:eastAsia="Calibri" w:hAnsi="Times New Roman" w:cs="Times New Roman"/>
          <w:sz w:val="28"/>
          <w:szCs w:val="28"/>
        </w:rPr>
        <w:t>61 балл и более</w:t>
      </w:r>
      <w:r w:rsidRPr="0083440E">
        <w:rPr>
          <w:rFonts w:ascii="Times New Roman" w:eastAsia="Calibri" w:hAnsi="Times New Roman" w:cs="Times New Roman"/>
          <w:sz w:val="28"/>
          <w:szCs w:val="28"/>
        </w:rPr>
        <w:t>) выставляется обучающемуся, если:</w:t>
      </w:r>
    </w:p>
    <w:p w:rsidR="00A8182C" w:rsidRPr="0083440E" w:rsidRDefault="00A8182C" w:rsidP="00A8182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440E">
        <w:rPr>
          <w:rFonts w:ascii="Times New Roman" w:eastAsia="Calibri" w:hAnsi="Times New Roman" w:cs="Times New Roman"/>
          <w:sz w:val="28"/>
          <w:szCs w:val="28"/>
        </w:rPr>
        <w:t>- обучающийся набрал по текущему контролю необходимые и достаточные баллы для выставления оценки автоматом (для студентов очной формы обучения);</w:t>
      </w:r>
    </w:p>
    <w:p w:rsidR="00A8182C" w:rsidRPr="0083440E" w:rsidRDefault="00A8182C" w:rsidP="00A8182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440E">
        <w:rPr>
          <w:rFonts w:ascii="Times New Roman" w:eastAsia="Calibri" w:hAnsi="Times New Roman" w:cs="Times New Roman"/>
          <w:sz w:val="28"/>
          <w:szCs w:val="28"/>
        </w:rPr>
        <w:t>- обучающийся знает и воспроизводит основные положения дисциплины в соответствии с заданием, применяет их для выполнения типового задания в котором очевиден способ решения;</w:t>
      </w:r>
    </w:p>
    <w:p w:rsidR="00A8182C" w:rsidRPr="0083440E" w:rsidRDefault="00A8182C" w:rsidP="00A8182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440E">
        <w:rPr>
          <w:rFonts w:ascii="Times New Roman" w:eastAsia="Calibri" w:hAnsi="Times New Roman" w:cs="Times New Roman"/>
          <w:sz w:val="28"/>
          <w:szCs w:val="28"/>
        </w:rPr>
        <w:t>- обучающийся продемонстрировал базовые знания важнейших разделов дисциплины и содержания лекционного курса;</w:t>
      </w:r>
    </w:p>
    <w:p w:rsidR="00A8182C" w:rsidRPr="0083440E" w:rsidRDefault="00A8182C" w:rsidP="00A8182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440E">
        <w:rPr>
          <w:rFonts w:ascii="Times New Roman" w:eastAsia="Calibri" w:hAnsi="Times New Roman" w:cs="Times New Roman"/>
          <w:sz w:val="28"/>
          <w:szCs w:val="28"/>
        </w:rPr>
        <w:t>- у обучающегося имеются затруднения в использовании научно-понятийного аппарата в терминологии курса;</w:t>
      </w:r>
    </w:p>
    <w:p w:rsidR="00A8182C" w:rsidRPr="0083440E" w:rsidRDefault="00A8182C" w:rsidP="00A8182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440E">
        <w:rPr>
          <w:rFonts w:ascii="Times New Roman" w:eastAsia="Calibri" w:hAnsi="Times New Roman" w:cs="Times New Roman"/>
          <w:sz w:val="28"/>
          <w:szCs w:val="28"/>
        </w:rPr>
        <w:t>- несмотря на недостаточность знаний, обучающийся имеется стремление логически четко построить ответ, что свидетельствует о возможности последующего обучения.</w:t>
      </w:r>
    </w:p>
    <w:p w:rsidR="00A8182C" w:rsidRPr="0083440E" w:rsidRDefault="00A8182C" w:rsidP="00A8182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440E">
        <w:rPr>
          <w:rFonts w:ascii="Times New Roman" w:eastAsia="Calibri" w:hAnsi="Times New Roman" w:cs="Times New Roman"/>
          <w:sz w:val="28"/>
          <w:szCs w:val="28"/>
        </w:rPr>
        <w:t>Компетенция</w:t>
      </w:r>
      <w:r>
        <w:rPr>
          <w:rFonts w:ascii="Times New Roman" w:eastAsia="Calibri" w:hAnsi="Times New Roman" w:cs="Times New Roman"/>
          <w:sz w:val="28"/>
          <w:szCs w:val="28"/>
        </w:rPr>
        <w:t xml:space="preserve"> сформирована на базовом уровне.</w:t>
      </w:r>
    </w:p>
    <w:p w:rsidR="00A8182C" w:rsidRPr="0083440E" w:rsidRDefault="00A8182C" w:rsidP="00A8182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440E">
        <w:rPr>
          <w:rFonts w:ascii="Times New Roman" w:eastAsia="Calibri" w:hAnsi="Times New Roman" w:cs="Times New Roman"/>
          <w:sz w:val="28"/>
          <w:szCs w:val="28"/>
        </w:rPr>
        <w:t>Оценка «</w:t>
      </w:r>
      <w:r w:rsidR="00CB38BC">
        <w:rPr>
          <w:rFonts w:ascii="Times New Roman" w:eastAsia="Calibri" w:hAnsi="Times New Roman" w:cs="Times New Roman"/>
          <w:sz w:val="28"/>
          <w:szCs w:val="28"/>
        </w:rPr>
        <w:t>незачет</w:t>
      </w:r>
      <w:r w:rsidRPr="0083440E">
        <w:rPr>
          <w:rFonts w:ascii="Times New Roman" w:eastAsia="Calibri" w:hAnsi="Times New Roman" w:cs="Times New Roman"/>
          <w:sz w:val="28"/>
          <w:szCs w:val="28"/>
        </w:rPr>
        <w:t>» (менее 61 балла) выставляется обучающемуся, если:</w:t>
      </w:r>
    </w:p>
    <w:p w:rsidR="00A8182C" w:rsidRPr="0083440E" w:rsidRDefault="00A8182C" w:rsidP="00A8182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440E">
        <w:rPr>
          <w:rFonts w:ascii="Times New Roman" w:eastAsia="Calibri" w:hAnsi="Times New Roman" w:cs="Times New Roman"/>
          <w:sz w:val="28"/>
          <w:szCs w:val="28"/>
        </w:rPr>
        <w:t>- обучающийся имеет представление о содержании дисциплины, но не знает основные положения (темы, раздела, закона и т.д.), к которому относится задание, не способен выполнить задание с очевидным решением, не владеет навыками анализа и синтеза;</w:t>
      </w:r>
    </w:p>
    <w:p w:rsidR="00A8182C" w:rsidRPr="0083440E" w:rsidRDefault="00A8182C" w:rsidP="00A8182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440E">
        <w:rPr>
          <w:rFonts w:ascii="Times New Roman" w:eastAsia="Calibri" w:hAnsi="Times New Roman" w:cs="Times New Roman"/>
          <w:sz w:val="28"/>
          <w:szCs w:val="28"/>
        </w:rPr>
        <w:t>- у обучающегося имеются существенные пробелы в знании основного материала по дисциплине;</w:t>
      </w:r>
    </w:p>
    <w:p w:rsidR="00A8182C" w:rsidRPr="0083440E" w:rsidRDefault="00A8182C" w:rsidP="00A8182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440E">
        <w:rPr>
          <w:rFonts w:ascii="Times New Roman" w:eastAsia="Calibri" w:hAnsi="Times New Roman" w:cs="Times New Roman"/>
          <w:sz w:val="28"/>
          <w:szCs w:val="28"/>
        </w:rPr>
        <w:t>- в процессе ответа по теоретическому материалу, содержащемуся в вопросах экзаменационного билета, допущены принципиальные ошибки при изложении материала.</w:t>
      </w:r>
    </w:p>
    <w:p w:rsidR="00A8182C" w:rsidRPr="0083440E" w:rsidRDefault="00A8182C" w:rsidP="00A8182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440E">
        <w:rPr>
          <w:rFonts w:ascii="Times New Roman" w:eastAsia="Calibri" w:hAnsi="Times New Roman" w:cs="Times New Roman"/>
          <w:sz w:val="28"/>
          <w:szCs w:val="28"/>
        </w:rPr>
        <w:t>Компетенция не сформирована.</w:t>
      </w:r>
    </w:p>
    <w:p w:rsidR="00A8182C" w:rsidRPr="00163AB7" w:rsidRDefault="00A8182C" w:rsidP="00A8182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63AB7">
        <w:rPr>
          <w:rFonts w:ascii="Times New Roman" w:eastAsia="Calibri" w:hAnsi="Times New Roman" w:cs="Times New Roman"/>
          <w:sz w:val="28"/>
          <w:szCs w:val="28"/>
        </w:rPr>
        <w:t>Зачет является формой оценки качества освоения обучающимся образовательной программы по дисциплине. По результатам зачета обучающемуся выставляется оценка «зачтено» или «не зачтено».</w:t>
      </w:r>
    </w:p>
    <w:p w:rsidR="00A8182C" w:rsidRPr="00163AB7" w:rsidRDefault="00A8182C" w:rsidP="00A8182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63AB7">
        <w:rPr>
          <w:rFonts w:ascii="Times New Roman" w:eastAsia="Calibri" w:hAnsi="Times New Roman" w:cs="Times New Roman"/>
          <w:sz w:val="28"/>
          <w:szCs w:val="28"/>
        </w:rPr>
        <w:t>Оценка «зачтено» выставляется на зачете обучающемуся, если:</w:t>
      </w:r>
    </w:p>
    <w:p w:rsidR="00A8182C" w:rsidRPr="00163AB7" w:rsidRDefault="00A8182C" w:rsidP="00A8182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63AB7">
        <w:rPr>
          <w:rFonts w:ascii="Times New Roman" w:eastAsia="Calibri" w:hAnsi="Times New Roman" w:cs="Times New Roman"/>
          <w:sz w:val="28"/>
          <w:szCs w:val="28"/>
        </w:rPr>
        <w:t>- обучающийся очной формы обучения набрал по текущему контролю необходимые и достаточные баллы для выставления оценки «автоматом»;</w:t>
      </w:r>
    </w:p>
    <w:p w:rsidR="00A8182C" w:rsidRPr="00163AB7" w:rsidRDefault="00A8182C" w:rsidP="00A8182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63AB7">
        <w:rPr>
          <w:rFonts w:ascii="Times New Roman" w:eastAsia="Calibri" w:hAnsi="Times New Roman" w:cs="Times New Roman"/>
          <w:sz w:val="28"/>
          <w:szCs w:val="28"/>
        </w:rPr>
        <w:t>- обучающийся знает и воспроизводит основные положения дисциплины в соответствии с заданием, применяет их для выполнения типового задания, в котором очевиден способ решения;</w:t>
      </w:r>
    </w:p>
    <w:p w:rsidR="00A8182C" w:rsidRPr="00163AB7" w:rsidRDefault="00A8182C" w:rsidP="00A8182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63AB7">
        <w:rPr>
          <w:rFonts w:ascii="Times New Roman" w:eastAsia="Calibri" w:hAnsi="Times New Roman" w:cs="Times New Roman"/>
          <w:sz w:val="28"/>
          <w:szCs w:val="28"/>
        </w:rPr>
        <w:t>- обучающийся продемонстрировал базовые знания, умения и навыки важнейших разделов программы и содержания лекционного курса;</w:t>
      </w:r>
    </w:p>
    <w:p w:rsidR="00A8182C" w:rsidRPr="00163AB7" w:rsidRDefault="00A8182C" w:rsidP="00A8182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63AB7">
        <w:rPr>
          <w:rFonts w:ascii="Times New Roman" w:eastAsia="Calibri" w:hAnsi="Times New Roman" w:cs="Times New Roman"/>
          <w:sz w:val="28"/>
          <w:szCs w:val="28"/>
        </w:rPr>
        <w:t>- у обучающегося не имеется затруднений в использовании научно-понятийного аппарата в терминологии курса, а если затруднения имеются, то они незначительные;</w:t>
      </w:r>
    </w:p>
    <w:p w:rsidR="00A8182C" w:rsidRPr="00163AB7" w:rsidRDefault="00A8182C" w:rsidP="00A8182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63AB7">
        <w:rPr>
          <w:rFonts w:ascii="Times New Roman" w:eastAsia="Calibri" w:hAnsi="Times New Roman" w:cs="Times New Roman"/>
          <w:sz w:val="28"/>
          <w:szCs w:val="28"/>
        </w:rPr>
        <w:lastRenderedPageBreak/>
        <w:t>- на дополнительные вопросы преподавателя обучающийся дал правильные, или частично правильные ответы.</w:t>
      </w:r>
    </w:p>
    <w:p w:rsidR="00A8182C" w:rsidRPr="00163AB7" w:rsidRDefault="00A8182C" w:rsidP="00A8182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63AB7">
        <w:rPr>
          <w:rFonts w:ascii="Times New Roman" w:eastAsia="Calibri" w:hAnsi="Times New Roman" w:cs="Times New Roman"/>
          <w:sz w:val="28"/>
          <w:szCs w:val="28"/>
        </w:rPr>
        <w:t>Компетенции или их части сформированы на базовом уровне.</w:t>
      </w:r>
    </w:p>
    <w:p w:rsidR="00A8182C" w:rsidRPr="00163AB7" w:rsidRDefault="00A8182C" w:rsidP="00A8182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63AB7">
        <w:rPr>
          <w:rFonts w:ascii="Times New Roman" w:eastAsia="Calibri" w:hAnsi="Times New Roman" w:cs="Times New Roman"/>
          <w:sz w:val="28"/>
          <w:szCs w:val="28"/>
        </w:rPr>
        <w:t>Оценка «не зачтено» ставится на зачете обучающемуся, если:</w:t>
      </w:r>
    </w:p>
    <w:p w:rsidR="00A8182C" w:rsidRPr="00163AB7" w:rsidRDefault="00A8182C" w:rsidP="00A8182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63AB7">
        <w:rPr>
          <w:rFonts w:ascii="Times New Roman" w:eastAsia="Calibri" w:hAnsi="Times New Roman" w:cs="Times New Roman"/>
          <w:sz w:val="28"/>
          <w:szCs w:val="28"/>
        </w:rPr>
        <w:t>- обучающийся имеет представление о содержании дисциплины, но не знает основные положения (темы, раздела, закона и т.д.), к которому относится задание, не способен выполнить задание с очевидным решением, не владеет навыками анализа и синтеза научно-технических данных;</w:t>
      </w:r>
    </w:p>
    <w:p w:rsidR="00A8182C" w:rsidRPr="00163AB7" w:rsidRDefault="00A8182C" w:rsidP="00A8182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63AB7">
        <w:rPr>
          <w:rFonts w:ascii="Times New Roman" w:eastAsia="Calibri" w:hAnsi="Times New Roman" w:cs="Times New Roman"/>
          <w:sz w:val="28"/>
          <w:szCs w:val="28"/>
        </w:rPr>
        <w:t>- имеются существенные пробелы в знании основного материала по программе курса;</w:t>
      </w:r>
    </w:p>
    <w:p w:rsidR="00A8182C" w:rsidRPr="00163AB7" w:rsidRDefault="00A8182C" w:rsidP="00A8182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63AB7">
        <w:rPr>
          <w:rFonts w:ascii="Times New Roman" w:eastAsia="Calibri" w:hAnsi="Times New Roman" w:cs="Times New Roman"/>
          <w:sz w:val="28"/>
          <w:szCs w:val="28"/>
        </w:rPr>
        <w:t>- в процессе ответа на вопросы зачета, допущены принципиальные ошибки при изложении материала;</w:t>
      </w:r>
    </w:p>
    <w:p w:rsidR="00A8182C" w:rsidRPr="00163AB7" w:rsidRDefault="00A8182C" w:rsidP="00A8182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63AB7">
        <w:rPr>
          <w:rFonts w:ascii="Times New Roman" w:eastAsia="Calibri" w:hAnsi="Times New Roman" w:cs="Times New Roman"/>
          <w:sz w:val="28"/>
          <w:szCs w:val="28"/>
        </w:rPr>
        <w:t>- имеются систематические пропуски обучающегося занятий по неуважительным причинам.</w:t>
      </w:r>
    </w:p>
    <w:p w:rsidR="00F02BBD" w:rsidRPr="0083440E" w:rsidRDefault="00F02BBD" w:rsidP="00F02BBD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</w:p>
    <w:p w:rsidR="00F02BBD" w:rsidRPr="0083440E" w:rsidRDefault="00F02BBD" w:rsidP="00F02BB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440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3 Контрольные задания для оценки качества образования обучающихся, характеризующего этапы формирования компетенций в процессе освоения образовательной программы </w:t>
      </w:r>
    </w:p>
    <w:p w:rsidR="00E01892" w:rsidRPr="00E01892" w:rsidRDefault="00E01892" w:rsidP="00E01892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1892">
        <w:rPr>
          <w:rFonts w:ascii="Times New Roman" w:eastAsia="Times New Roman" w:hAnsi="Times New Roman" w:cs="Times New Roman"/>
          <w:sz w:val="28"/>
          <w:szCs w:val="28"/>
        </w:rPr>
        <w:t>3.1 Практическое занятие в форме отчета, защита отчета по контрольным вопросам к практическому занятию в форме собеседования.</w:t>
      </w:r>
    </w:p>
    <w:p w:rsidR="00E01892" w:rsidRPr="00E01892" w:rsidRDefault="00E01892" w:rsidP="00E01892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1892">
        <w:rPr>
          <w:rFonts w:ascii="Times New Roman" w:eastAsia="Times New Roman" w:hAnsi="Times New Roman" w:cs="Times New Roman"/>
          <w:sz w:val="28"/>
          <w:szCs w:val="28"/>
        </w:rPr>
        <w:t>Практическое занятие – это один из основных видов работы обучающихся и важный этап их профессиональной подготовки. Основными целями практического занятия являются: расширение и углубление знаний обучающихся, выработка умений и навыков самостоятельно выполнять эксперименты, выработка приемов и навыков в анализе теоретического и практического материала, использования известных закономерностей и статистической обработке экспериментального материала, его аналитического и графического представления, а также обучение логично, правильно, ясно, последовательно и кратко излагать свои мысли в письменном виде. Обучающийся, со своей стороны, при выполнении практического задания должен показать умение работать с литературой, давать сравнительный анализ известных экспериментальных данных по теме практического занятия, обрабатывать массив экспериментальных данных и, главное, – правильно интерпретировать полученные результаты.</w:t>
      </w:r>
    </w:p>
    <w:p w:rsidR="00E01892" w:rsidRPr="00E01892" w:rsidRDefault="00E01892" w:rsidP="00E01892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1892">
        <w:rPr>
          <w:rFonts w:ascii="Times New Roman" w:eastAsia="Times New Roman" w:hAnsi="Times New Roman" w:cs="Times New Roman"/>
          <w:sz w:val="28"/>
          <w:szCs w:val="28"/>
        </w:rPr>
        <w:t xml:space="preserve">Студентам в процессе оформления отчета практического занятия необходимо выполнить ряд требований: </w:t>
      </w:r>
    </w:p>
    <w:p w:rsidR="00E01892" w:rsidRPr="00E01892" w:rsidRDefault="00E01892" w:rsidP="00E01892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1892">
        <w:rPr>
          <w:rFonts w:ascii="Times New Roman" w:eastAsia="Times New Roman" w:hAnsi="Times New Roman" w:cs="Times New Roman"/>
          <w:sz w:val="28"/>
          <w:szCs w:val="28"/>
        </w:rPr>
        <w:t xml:space="preserve"> 1. Отчёт выполняется каждым студентом индивидуально.</w:t>
      </w:r>
    </w:p>
    <w:p w:rsidR="00E01892" w:rsidRPr="00E01892" w:rsidRDefault="00E01892" w:rsidP="00E01892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1892">
        <w:rPr>
          <w:rFonts w:ascii="Times New Roman" w:eastAsia="Times New Roman" w:hAnsi="Times New Roman" w:cs="Times New Roman"/>
          <w:sz w:val="28"/>
          <w:szCs w:val="28"/>
        </w:rPr>
        <w:t xml:space="preserve"> 2. Работа должна быть оформлена в электронном виде в формате .doc на листах формата А4.</w:t>
      </w:r>
    </w:p>
    <w:p w:rsidR="00E01892" w:rsidRPr="00E01892" w:rsidRDefault="00E01892" w:rsidP="00E01892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1892">
        <w:rPr>
          <w:rFonts w:ascii="Times New Roman" w:eastAsia="Times New Roman" w:hAnsi="Times New Roman" w:cs="Times New Roman"/>
          <w:sz w:val="28"/>
          <w:szCs w:val="28"/>
        </w:rPr>
        <w:t xml:space="preserve">3. На титульном листе указываются: наименование учебного учреждения, наименование дисциплины, название и номер работы, вариант, выполнил: фамилия, имя, отчество, группа, проверил: преподаватель ФИО. </w:t>
      </w:r>
    </w:p>
    <w:p w:rsidR="00E01892" w:rsidRPr="00E01892" w:rsidRDefault="00E01892" w:rsidP="00E01892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1892">
        <w:rPr>
          <w:rFonts w:ascii="Times New Roman" w:eastAsia="Times New Roman" w:hAnsi="Times New Roman" w:cs="Times New Roman"/>
          <w:sz w:val="28"/>
          <w:szCs w:val="28"/>
        </w:rPr>
        <w:t xml:space="preserve">3. Далее приводится краткий теоретический материал по теме (термины, понятия, определения), ответы на контрольные вопросы, отчеты по сайтам </w:t>
      </w:r>
      <w:r w:rsidRPr="00E01892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регуляторов в области информационной безопасности. Все таблицы, формируемые в отчете, должны быть пронумерованы и иметь названия; </w:t>
      </w:r>
    </w:p>
    <w:p w:rsidR="00E01892" w:rsidRPr="00E01892" w:rsidRDefault="00E01892" w:rsidP="00E01892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1892">
        <w:rPr>
          <w:rFonts w:ascii="Times New Roman" w:eastAsia="Times New Roman" w:hAnsi="Times New Roman" w:cs="Times New Roman"/>
          <w:sz w:val="28"/>
          <w:szCs w:val="28"/>
        </w:rPr>
        <w:t xml:space="preserve">4. Все части работы необходимо озаглавить, станицы – пронумеровать (нумерация отдельная по каждой лабораторной работе); </w:t>
      </w:r>
    </w:p>
    <w:p w:rsidR="00E01892" w:rsidRPr="00E01892" w:rsidRDefault="00E01892" w:rsidP="00E01892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1892">
        <w:rPr>
          <w:rFonts w:ascii="Times New Roman" w:eastAsia="Times New Roman" w:hAnsi="Times New Roman" w:cs="Times New Roman"/>
          <w:sz w:val="28"/>
          <w:szCs w:val="28"/>
        </w:rPr>
        <w:t xml:space="preserve">5. Работа обязательно должна иметь выводы, сформулированные по результатам выполнения задания. </w:t>
      </w:r>
    </w:p>
    <w:p w:rsidR="00E01892" w:rsidRPr="00E01892" w:rsidRDefault="00E01892" w:rsidP="00E01892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1892">
        <w:rPr>
          <w:rFonts w:ascii="Times New Roman" w:eastAsia="Times New Roman" w:hAnsi="Times New Roman" w:cs="Times New Roman"/>
          <w:sz w:val="28"/>
          <w:szCs w:val="28"/>
        </w:rPr>
        <w:t xml:space="preserve">6. Работа должна заканчиваться списком использованных источников в соответствии с порядком упоминания в тексте с указанием: для книг автора, названия литературного источника, города, издательства, года издания, количества страниц; для журнальных статей: авторы, название, журнал, год издания, том, номер, страницы. </w:t>
      </w:r>
    </w:p>
    <w:p w:rsidR="00E01892" w:rsidRPr="00E01892" w:rsidRDefault="00E01892" w:rsidP="00E01892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1892">
        <w:rPr>
          <w:rFonts w:ascii="Times New Roman" w:eastAsia="Times New Roman" w:hAnsi="Times New Roman" w:cs="Times New Roman"/>
          <w:sz w:val="28"/>
          <w:szCs w:val="28"/>
        </w:rPr>
        <w:t>7. Заданием к практическому занятию предусмотрены краткие ответы на контрольные вопросы в письменном виде после отчета о выполнении работы, которые могут быть по решению преподавателя использованы в ходе собеседования.</w:t>
      </w:r>
    </w:p>
    <w:p w:rsidR="00E01892" w:rsidRPr="00E01892" w:rsidRDefault="00E01892" w:rsidP="00E01892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1892">
        <w:rPr>
          <w:rFonts w:ascii="Times New Roman" w:eastAsia="Times New Roman" w:hAnsi="Times New Roman" w:cs="Times New Roman"/>
          <w:sz w:val="28"/>
          <w:szCs w:val="28"/>
        </w:rPr>
        <w:t>Сдача всех практических работ, в ходе изучения дисциплины, является обязательной частью промежуточной аттестации.</w:t>
      </w:r>
    </w:p>
    <w:p w:rsidR="00E01892" w:rsidRPr="00E01892" w:rsidRDefault="00E01892" w:rsidP="00E01892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1892">
        <w:rPr>
          <w:rFonts w:ascii="Times New Roman" w:eastAsia="Times New Roman" w:hAnsi="Times New Roman" w:cs="Times New Roman"/>
          <w:sz w:val="28"/>
          <w:szCs w:val="28"/>
        </w:rPr>
        <w:t>Выполнение практических заданий, оформление отчета к практическому занятию, включающим краткий теоретический материал, результаты выполнения заданий, их анализ и представление, защита в форме собеседования по контрольным вопросам к практическому занятию.</w:t>
      </w:r>
    </w:p>
    <w:p w:rsidR="00E01892" w:rsidRPr="0083440E" w:rsidRDefault="00E01892" w:rsidP="00E01892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3440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Критерии оценки: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10"/>
        <w:gridCol w:w="4173"/>
        <w:gridCol w:w="1731"/>
        <w:gridCol w:w="1731"/>
      </w:tblGrid>
      <w:tr w:rsidR="00E01892" w:rsidRPr="0083440E" w:rsidTr="0083287B">
        <w:tc>
          <w:tcPr>
            <w:tcW w:w="812" w:type="pct"/>
          </w:tcPr>
          <w:p w:rsidR="00E01892" w:rsidRPr="0083440E" w:rsidRDefault="00E01892" w:rsidP="00832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440E">
              <w:rPr>
                <w:rFonts w:ascii="Times New Roman" w:eastAsia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2760" w:type="pct"/>
          </w:tcPr>
          <w:p w:rsidR="00E01892" w:rsidRPr="0083440E" w:rsidRDefault="00E01892" w:rsidP="00832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440E">
              <w:rPr>
                <w:rFonts w:ascii="Times New Roman" w:eastAsia="Times New Roman" w:hAnsi="Times New Roman" w:cs="Times New Roman"/>
                <w:sz w:val="24"/>
                <w:szCs w:val="24"/>
              </w:rPr>
              <w:t>Показатель</w:t>
            </w:r>
          </w:p>
        </w:tc>
        <w:tc>
          <w:tcPr>
            <w:tcW w:w="714" w:type="pct"/>
          </w:tcPr>
          <w:p w:rsidR="00E01892" w:rsidRPr="0083440E" w:rsidRDefault="00E01892" w:rsidP="0083287B">
            <w:pPr>
              <w:spacing w:after="0" w:line="240" w:lineRule="auto"/>
              <w:ind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440E">
              <w:rPr>
                <w:rFonts w:ascii="Times New Roman" w:eastAsia="Times New Roman" w:hAnsi="Times New Roman" w:cs="Times New Roman"/>
                <w:sz w:val="24"/>
                <w:szCs w:val="24"/>
              </w:rPr>
              <w:t>Максимальное количество баллов</w:t>
            </w:r>
          </w:p>
        </w:tc>
        <w:tc>
          <w:tcPr>
            <w:tcW w:w="714" w:type="pct"/>
          </w:tcPr>
          <w:p w:rsidR="00E01892" w:rsidRPr="0083440E" w:rsidRDefault="00E01892" w:rsidP="0083287B">
            <w:pPr>
              <w:spacing w:after="0" w:line="240" w:lineRule="auto"/>
              <w:ind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Максимальное количество в рамках тематического плана</w:t>
            </w:r>
          </w:p>
        </w:tc>
      </w:tr>
      <w:tr w:rsidR="00E01892" w:rsidRPr="0083440E" w:rsidTr="0083287B">
        <w:tc>
          <w:tcPr>
            <w:tcW w:w="812" w:type="pct"/>
          </w:tcPr>
          <w:p w:rsidR="00E01892" w:rsidRPr="0083440E" w:rsidRDefault="00E01892" w:rsidP="0083287B">
            <w:pPr>
              <w:spacing w:after="0" w:line="240" w:lineRule="auto"/>
              <w:ind w:right="-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44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Выполнение </w:t>
            </w:r>
            <w:r w:rsidRPr="00FF5E5C">
              <w:rPr>
                <w:rFonts w:ascii="Times New Roman" w:eastAsia="Times New Roman" w:hAnsi="Times New Roman" w:cs="Times New Roman"/>
                <w:sz w:val="24"/>
                <w:szCs w:val="24"/>
              </w:rPr>
              <w:t>задания практического занятия</w:t>
            </w:r>
          </w:p>
        </w:tc>
        <w:tc>
          <w:tcPr>
            <w:tcW w:w="2760" w:type="pct"/>
          </w:tcPr>
          <w:p w:rsidR="00E01892" w:rsidRPr="0083440E" w:rsidRDefault="00E01892" w:rsidP="008328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E5C">
              <w:rPr>
                <w:rFonts w:ascii="Times New Roman" w:eastAsia="Times New Roman" w:hAnsi="Times New Roman" w:cs="Times New Roman"/>
                <w:sz w:val="24"/>
                <w:szCs w:val="24"/>
              </w:rPr>
              <w:t>- освоение типовой методики выполнения заданий практической работы, с использованием необходимого программного обеспечения, включая инсталляцию отсутствующего программ.</w:t>
            </w:r>
          </w:p>
        </w:tc>
        <w:tc>
          <w:tcPr>
            <w:tcW w:w="714" w:type="pct"/>
          </w:tcPr>
          <w:p w:rsidR="00E01892" w:rsidRPr="0083440E" w:rsidRDefault="00E01892" w:rsidP="00832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20</w:t>
            </w:r>
          </w:p>
        </w:tc>
        <w:tc>
          <w:tcPr>
            <w:tcW w:w="714" w:type="pct"/>
          </w:tcPr>
          <w:p w:rsidR="00E01892" w:rsidRDefault="00E01892" w:rsidP="00832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</w:t>
            </w:r>
          </w:p>
        </w:tc>
      </w:tr>
      <w:tr w:rsidR="00E01892" w:rsidRPr="0083440E" w:rsidTr="0083287B">
        <w:tc>
          <w:tcPr>
            <w:tcW w:w="812" w:type="pct"/>
          </w:tcPr>
          <w:p w:rsidR="00E01892" w:rsidRPr="0083440E" w:rsidRDefault="00E01892" w:rsidP="008328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44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Подготовка отчета по </w:t>
            </w:r>
            <w:r w:rsidRPr="00FF5E5C">
              <w:rPr>
                <w:rFonts w:ascii="Times New Roman" w:eastAsia="Times New Roman" w:hAnsi="Times New Roman" w:cs="Times New Roman"/>
                <w:sz w:val="24"/>
                <w:szCs w:val="24"/>
              </w:rPr>
              <w:t>задания практического занятия</w:t>
            </w:r>
          </w:p>
        </w:tc>
        <w:tc>
          <w:tcPr>
            <w:tcW w:w="2760" w:type="pct"/>
          </w:tcPr>
          <w:p w:rsidR="00E01892" w:rsidRPr="00FF5E5C" w:rsidRDefault="00E01892" w:rsidP="008328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E5C">
              <w:rPr>
                <w:rFonts w:ascii="Times New Roman" w:eastAsia="Times New Roman" w:hAnsi="Times New Roman" w:cs="Times New Roman"/>
                <w:sz w:val="24"/>
                <w:szCs w:val="24"/>
              </w:rPr>
              <w:t>- краткое теоретическое описание основ используемого метода, включающее краткую историческую справку, описание порядка работы подсистем обеспечения безопасности операционных систем и этапы проведения исследования;</w:t>
            </w:r>
          </w:p>
          <w:p w:rsidR="00E01892" w:rsidRPr="00FF5E5C" w:rsidRDefault="00E01892" w:rsidP="008328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E5C"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правильность обработки результатов работы</w:t>
            </w:r>
          </w:p>
          <w:p w:rsidR="00E01892" w:rsidRPr="00FF5E5C" w:rsidRDefault="00E01892" w:rsidP="008328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E5C">
              <w:rPr>
                <w:rFonts w:ascii="Times New Roman" w:eastAsia="Times New Roman" w:hAnsi="Times New Roman" w:cs="Times New Roman"/>
                <w:sz w:val="24"/>
                <w:szCs w:val="24"/>
              </w:rPr>
              <w:t>- наглядность представления полученных результатов (табличное, графическое, аналитическое);</w:t>
            </w:r>
          </w:p>
          <w:p w:rsidR="00E01892" w:rsidRPr="0083440E" w:rsidRDefault="00E01892" w:rsidP="008328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E5C">
              <w:rPr>
                <w:rFonts w:ascii="Times New Roman" w:eastAsia="Times New Roman" w:hAnsi="Times New Roman" w:cs="Times New Roman"/>
                <w:sz w:val="24"/>
                <w:szCs w:val="24"/>
              </w:rPr>
              <w:t>- логичность, обоснованно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сть сделанных в работе выводов.</w:t>
            </w:r>
          </w:p>
        </w:tc>
        <w:tc>
          <w:tcPr>
            <w:tcW w:w="714" w:type="pct"/>
          </w:tcPr>
          <w:p w:rsidR="00E01892" w:rsidRPr="0083440E" w:rsidRDefault="00E01892" w:rsidP="00832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20</w:t>
            </w:r>
          </w:p>
        </w:tc>
        <w:tc>
          <w:tcPr>
            <w:tcW w:w="714" w:type="pct"/>
          </w:tcPr>
          <w:p w:rsidR="00E01892" w:rsidRDefault="00E01892" w:rsidP="00832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</w:t>
            </w:r>
          </w:p>
        </w:tc>
      </w:tr>
      <w:tr w:rsidR="00E01892" w:rsidRPr="0083440E" w:rsidTr="0083287B">
        <w:tc>
          <w:tcPr>
            <w:tcW w:w="812" w:type="pct"/>
          </w:tcPr>
          <w:p w:rsidR="00E01892" w:rsidRPr="0083440E" w:rsidRDefault="00E01892" w:rsidP="0083287B">
            <w:pPr>
              <w:spacing w:after="0" w:line="240" w:lineRule="auto"/>
              <w:ind w:right="-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44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Защита </w:t>
            </w:r>
            <w:r w:rsidRPr="00FF5E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задания </w:t>
            </w:r>
            <w:r w:rsidRPr="00FF5E5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практического занятия</w:t>
            </w:r>
          </w:p>
        </w:tc>
        <w:tc>
          <w:tcPr>
            <w:tcW w:w="2760" w:type="pct"/>
          </w:tcPr>
          <w:p w:rsidR="00E01892" w:rsidRPr="0083440E" w:rsidRDefault="00E01892" w:rsidP="008328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440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- правильность и полнота ответов, их обоснованность</w:t>
            </w:r>
          </w:p>
          <w:p w:rsidR="00E01892" w:rsidRPr="0083440E" w:rsidRDefault="00E01892" w:rsidP="008328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440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- анализ недостатков и достоинств использованного метода исследования</w:t>
            </w:r>
          </w:p>
        </w:tc>
        <w:tc>
          <w:tcPr>
            <w:tcW w:w="714" w:type="pct"/>
          </w:tcPr>
          <w:p w:rsidR="00E01892" w:rsidRPr="0083440E" w:rsidRDefault="00E01892" w:rsidP="00832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lastRenderedPageBreak/>
              <w:t>40</w:t>
            </w:r>
          </w:p>
        </w:tc>
        <w:tc>
          <w:tcPr>
            <w:tcW w:w="714" w:type="pct"/>
          </w:tcPr>
          <w:p w:rsidR="00E01892" w:rsidRDefault="00E01892" w:rsidP="00832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</w:t>
            </w:r>
          </w:p>
        </w:tc>
      </w:tr>
      <w:tr w:rsidR="00E01892" w:rsidRPr="0083440E" w:rsidTr="0083287B">
        <w:tc>
          <w:tcPr>
            <w:tcW w:w="812" w:type="pct"/>
          </w:tcPr>
          <w:p w:rsidR="00E01892" w:rsidRPr="0083440E" w:rsidRDefault="00E01892" w:rsidP="008328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440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4. Соблюдение требований по оформлению отчета</w:t>
            </w:r>
          </w:p>
        </w:tc>
        <w:tc>
          <w:tcPr>
            <w:tcW w:w="2760" w:type="pct"/>
          </w:tcPr>
          <w:p w:rsidR="00E01892" w:rsidRPr="0083440E" w:rsidRDefault="00E01892" w:rsidP="008328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440E"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правильное оформление текста отчета, грамотность и культура изложения</w:t>
            </w:r>
          </w:p>
          <w:p w:rsidR="00E01892" w:rsidRPr="0083440E" w:rsidRDefault="00E01892" w:rsidP="008328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440E">
              <w:rPr>
                <w:rFonts w:ascii="Times New Roman" w:eastAsia="Times New Roman" w:hAnsi="Times New Roman" w:cs="Times New Roman"/>
                <w:sz w:val="24"/>
                <w:szCs w:val="24"/>
              </w:rPr>
              <w:t>- правильность оф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ормления графического материала.</w:t>
            </w:r>
          </w:p>
        </w:tc>
        <w:tc>
          <w:tcPr>
            <w:tcW w:w="714" w:type="pct"/>
          </w:tcPr>
          <w:p w:rsidR="00E01892" w:rsidRPr="0083440E" w:rsidRDefault="00E01892" w:rsidP="00832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714" w:type="pct"/>
          </w:tcPr>
          <w:p w:rsidR="00E01892" w:rsidRDefault="00E01892" w:rsidP="00832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2</w:t>
            </w:r>
          </w:p>
        </w:tc>
      </w:tr>
    </w:tbl>
    <w:p w:rsidR="00E01892" w:rsidRPr="0083440E" w:rsidRDefault="00E01892" w:rsidP="00E0189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01892" w:rsidRPr="00E01892" w:rsidRDefault="00E01892" w:rsidP="00E01892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1892">
        <w:rPr>
          <w:rFonts w:ascii="Times New Roman" w:eastAsia="Times New Roman" w:hAnsi="Times New Roman" w:cs="Times New Roman"/>
          <w:sz w:val="28"/>
          <w:szCs w:val="28"/>
        </w:rPr>
        <w:t xml:space="preserve">Отчет рассматривается как критерий оценки только при выполнении студентом задания к практическому занятию. Студент не допускается к защите результатов выполнения задания к практическому занятию без его выполнения и/или при отсутствии отчета. </w:t>
      </w:r>
    </w:p>
    <w:p w:rsidR="00F02BBD" w:rsidRPr="0083440E" w:rsidRDefault="00F02BBD" w:rsidP="00E01892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11300" w:rsidRPr="0083440E" w:rsidRDefault="00F11300" w:rsidP="00F11300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3440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3.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</w:t>
      </w:r>
      <w:r w:rsidRPr="0083440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Тестовые задания</w:t>
      </w:r>
    </w:p>
    <w:p w:rsidR="007C42C4" w:rsidRDefault="00CB38BC" w:rsidP="007C42C4">
      <w:pPr>
        <w:spacing w:after="0" w:line="240" w:lineRule="auto"/>
        <w:ind w:firstLine="567"/>
        <w:contextualSpacing/>
        <w:jc w:val="both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оценки </w:t>
      </w:r>
      <w:r w:rsidR="007C42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качества образования обучающихся по дисциплине в течении семестра, на двух контрольных точках проводится тестирование, а также тестовые задания применяются для проведения в конце семестра обязательного диагностического дисциплинарного тестирования. Комплекты тестовых заданий </w:t>
      </w:r>
      <w:r w:rsidR="007C42C4">
        <w:rPr>
          <w:rFonts w:ascii="Times New Roman" w:eastAsia="MS Mincho" w:hAnsi="Times New Roman" w:cs="Times New Roman"/>
          <w:sz w:val="28"/>
          <w:szCs w:val="28"/>
          <w:lang w:eastAsia="ru-RU"/>
        </w:rPr>
        <w:t>по дисциплине «</w:t>
      </w:r>
      <w:r w:rsidRPr="00CB38BC">
        <w:rPr>
          <w:rFonts w:ascii="Times New Roman" w:eastAsia="MS Mincho" w:hAnsi="Times New Roman" w:cs="Times New Roman"/>
          <w:sz w:val="28"/>
          <w:szCs w:val="28"/>
          <w:lang w:eastAsia="ru-RU"/>
        </w:rPr>
        <w:t>Стандарты информационной безопасности</w:t>
      </w:r>
      <w:r w:rsidR="007C42C4">
        <w:rPr>
          <w:rFonts w:ascii="Times New Roman" w:eastAsia="MS Mincho" w:hAnsi="Times New Roman" w:cs="Times New Roman"/>
          <w:sz w:val="28"/>
          <w:szCs w:val="28"/>
          <w:lang w:eastAsia="ru-RU"/>
        </w:rPr>
        <w:t>» в полном объеме размещен в приложении к Рабочей программе дисциплины.</w:t>
      </w:r>
    </w:p>
    <w:p w:rsidR="007C42C4" w:rsidRDefault="007C42C4" w:rsidP="007C42C4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Пример тестовых заданий по дисциплине «</w:t>
      </w:r>
      <w:r w:rsidR="00CB38BC" w:rsidRPr="00CB38BC">
        <w:rPr>
          <w:rFonts w:ascii="Times New Roman" w:hAnsi="Times New Roman" w:cs="Times New Roman"/>
          <w:b/>
          <w:sz w:val="28"/>
          <w:szCs w:val="28"/>
        </w:rPr>
        <w:t>Стандарты информационной безопасности</w:t>
      </w:r>
      <w:r>
        <w:rPr>
          <w:rFonts w:ascii="Times New Roman" w:hAnsi="Times New Roman" w:cs="Times New Roman"/>
          <w:b/>
          <w:sz w:val="28"/>
          <w:szCs w:val="28"/>
        </w:rPr>
        <w:t>»:</w:t>
      </w:r>
    </w:p>
    <w:p w:rsidR="00555243" w:rsidRPr="00C50010" w:rsidRDefault="00555243" w:rsidP="007C42C4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6"/>
          <w:szCs w:val="28"/>
        </w:rPr>
      </w:pPr>
    </w:p>
    <w:p w:rsidR="00A070E3" w:rsidRPr="00A070E3" w:rsidRDefault="00A070E3" w:rsidP="00A070E3">
      <w:pPr>
        <w:spacing w:after="0" w:line="240" w:lineRule="auto"/>
        <w:ind w:left="567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1. </w:t>
      </w:r>
      <w:r w:rsidRPr="00A070E3">
        <w:rPr>
          <w:rFonts w:ascii="Times New Roman" w:hAnsi="Times New Roman" w:cs="Times New Roman"/>
          <w:sz w:val="24"/>
          <w:szCs w:val="28"/>
        </w:rPr>
        <w:t>Информационная безопасность - это комплекс мероприятий, обеспечивающий для охватываемой им информации следующие факторы:</w:t>
      </w:r>
    </w:p>
    <w:p w:rsidR="00A070E3" w:rsidRPr="00A070E3" w:rsidRDefault="00A070E3" w:rsidP="00A070E3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8"/>
        </w:rPr>
      </w:pPr>
      <w:r w:rsidRPr="00A070E3">
        <w:rPr>
          <w:rFonts w:ascii="Times New Roman" w:hAnsi="Times New Roman" w:cs="Times New Roman"/>
          <w:sz w:val="24"/>
          <w:szCs w:val="28"/>
        </w:rPr>
        <w:t>а) конфиденциальность</w:t>
      </w:r>
    </w:p>
    <w:p w:rsidR="00A070E3" w:rsidRPr="00A070E3" w:rsidRDefault="00A070E3" w:rsidP="00A070E3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8"/>
        </w:rPr>
      </w:pPr>
      <w:r w:rsidRPr="00A070E3">
        <w:rPr>
          <w:rFonts w:ascii="Times New Roman" w:hAnsi="Times New Roman" w:cs="Times New Roman"/>
          <w:sz w:val="24"/>
          <w:szCs w:val="28"/>
        </w:rPr>
        <w:t>б) целостность</w:t>
      </w:r>
    </w:p>
    <w:p w:rsidR="00A070E3" w:rsidRPr="00A070E3" w:rsidRDefault="00A070E3" w:rsidP="00A070E3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8"/>
        </w:rPr>
      </w:pPr>
      <w:r w:rsidRPr="00A070E3">
        <w:rPr>
          <w:rFonts w:ascii="Times New Roman" w:hAnsi="Times New Roman" w:cs="Times New Roman"/>
          <w:sz w:val="24"/>
          <w:szCs w:val="28"/>
        </w:rPr>
        <w:t>в) доступность</w:t>
      </w:r>
    </w:p>
    <w:p w:rsidR="00A070E3" w:rsidRPr="00A070E3" w:rsidRDefault="00A070E3" w:rsidP="00A070E3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8"/>
        </w:rPr>
      </w:pPr>
      <w:r w:rsidRPr="00A070E3">
        <w:rPr>
          <w:rFonts w:ascii="Times New Roman" w:hAnsi="Times New Roman" w:cs="Times New Roman"/>
          <w:sz w:val="24"/>
          <w:szCs w:val="28"/>
        </w:rPr>
        <w:t>г) учет</w:t>
      </w:r>
    </w:p>
    <w:p w:rsidR="00A070E3" w:rsidRPr="00A070E3" w:rsidRDefault="00A070E3" w:rsidP="00A070E3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8"/>
        </w:rPr>
      </w:pPr>
      <w:r w:rsidRPr="00A070E3">
        <w:rPr>
          <w:rFonts w:ascii="Times New Roman" w:hAnsi="Times New Roman" w:cs="Times New Roman"/>
          <w:sz w:val="24"/>
          <w:szCs w:val="28"/>
        </w:rPr>
        <w:t>д) неотрекаемость</w:t>
      </w:r>
    </w:p>
    <w:p w:rsidR="00C50010" w:rsidRPr="00C50010" w:rsidRDefault="00A070E3" w:rsidP="00A070E3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8"/>
        </w:rPr>
      </w:pPr>
      <w:r w:rsidRPr="00A070E3">
        <w:rPr>
          <w:rFonts w:ascii="Times New Roman" w:hAnsi="Times New Roman" w:cs="Times New Roman"/>
          <w:sz w:val="24"/>
          <w:szCs w:val="28"/>
        </w:rPr>
        <w:t>е) мобильность</w:t>
      </w:r>
    </w:p>
    <w:p w:rsidR="00A070E3" w:rsidRPr="00A070E3" w:rsidRDefault="00A070E3" w:rsidP="00A070E3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2. </w:t>
      </w:r>
      <w:r w:rsidRPr="00A070E3">
        <w:rPr>
          <w:rFonts w:ascii="Times New Roman" w:hAnsi="Times New Roman" w:cs="Times New Roman"/>
          <w:color w:val="000000"/>
          <w:sz w:val="24"/>
          <w:szCs w:val="24"/>
        </w:rPr>
        <w:t xml:space="preserve">... - это набор формальных правил, </w:t>
      </w:r>
    </w:p>
    <w:p w:rsidR="00893505" w:rsidRDefault="00A070E3" w:rsidP="00A070E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A070E3">
        <w:rPr>
          <w:rFonts w:ascii="Times New Roman" w:hAnsi="Times New Roman" w:cs="Times New Roman"/>
          <w:color w:val="000000"/>
          <w:sz w:val="23"/>
          <w:szCs w:val="23"/>
        </w:rPr>
        <w:t xml:space="preserve">которые регламентируют функционирование механизма информационной безопасности. </w:t>
      </w:r>
    </w:p>
    <w:p w:rsidR="00A070E3" w:rsidRPr="00A070E3" w:rsidRDefault="00A070E3" w:rsidP="00893505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A070E3">
        <w:rPr>
          <w:rFonts w:ascii="Times New Roman" w:hAnsi="Times New Roman" w:cs="Times New Roman"/>
          <w:color w:val="000000"/>
          <w:sz w:val="23"/>
          <w:szCs w:val="23"/>
        </w:rPr>
        <w:t xml:space="preserve">а) Политика </w:t>
      </w:r>
    </w:p>
    <w:p w:rsidR="00A070E3" w:rsidRPr="00A070E3" w:rsidRDefault="00A070E3" w:rsidP="00A070E3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A070E3">
        <w:rPr>
          <w:rFonts w:ascii="Times New Roman" w:hAnsi="Times New Roman" w:cs="Times New Roman"/>
          <w:color w:val="000000"/>
          <w:sz w:val="23"/>
          <w:szCs w:val="23"/>
        </w:rPr>
        <w:t xml:space="preserve">б) Идентификация </w:t>
      </w:r>
    </w:p>
    <w:p w:rsidR="00A070E3" w:rsidRPr="00A070E3" w:rsidRDefault="00A070E3" w:rsidP="00A070E3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A070E3">
        <w:rPr>
          <w:rFonts w:ascii="Times New Roman" w:hAnsi="Times New Roman" w:cs="Times New Roman"/>
          <w:color w:val="000000"/>
          <w:sz w:val="23"/>
          <w:szCs w:val="23"/>
        </w:rPr>
        <w:t xml:space="preserve">в) Аутентификация </w:t>
      </w:r>
    </w:p>
    <w:p w:rsidR="00A070E3" w:rsidRPr="00A070E3" w:rsidRDefault="00A070E3" w:rsidP="00A070E3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  </w:t>
      </w:r>
      <w:r w:rsidRPr="00A070E3">
        <w:rPr>
          <w:rFonts w:ascii="Times New Roman" w:hAnsi="Times New Roman" w:cs="Times New Roman"/>
          <w:color w:val="000000"/>
          <w:sz w:val="23"/>
          <w:szCs w:val="23"/>
        </w:rPr>
        <w:t xml:space="preserve">г) Контроль доступа </w:t>
      </w:r>
    </w:p>
    <w:p w:rsidR="00C50010" w:rsidRPr="00C50010" w:rsidRDefault="00A070E3" w:rsidP="00A070E3">
      <w:pPr>
        <w:spacing w:after="0" w:line="240" w:lineRule="auto"/>
        <w:ind w:left="567" w:firstLine="141"/>
        <w:jc w:val="both"/>
        <w:rPr>
          <w:rFonts w:ascii="Times New Roman" w:hAnsi="Times New Roman" w:cs="Times New Roman"/>
          <w:sz w:val="24"/>
          <w:szCs w:val="28"/>
        </w:rPr>
      </w:pPr>
      <w:r w:rsidRPr="00A070E3">
        <w:rPr>
          <w:rFonts w:ascii="Times New Roman" w:hAnsi="Times New Roman" w:cs="Times New Roman"/>
          <w:color w:val="000000"/>
          <w:sz w:val="23"/>
          <w:szCs w:val="23"/>
        </w:rPr>
        <w:t xml:space="preserve">д) Авторизация </w:t>
      </w:r>
    </w:p>
    <w:p w:rsidR="00A070E3" w:rsidRDefault="00A070E3" w:rsidP="00A070E3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3. </w:t>
      </w:r>
      <w:r w:rsidRPr="00A070E3">
        <w:rPr>
          <w:rFonts w:ascii="Times New Roman" w:hAnsi="Times New Roman" w:cs="Times New Roman"/>
          <w:color w:val="000000"/>
          <w:sz w:val="23"/>
          <w:szCs w:val="23"/>
        </w:rPr>
        <w:t xml:space="preserve">... - распознавание каждого участника процесса информационного взаимодействия перед тем, как к нему будут применены какие бы то ни было понятия информационной безопасности. </w:t>
      </w:r>
    </w:p>
    <w:p w:rsidR="00A070E3" w:rsidRPr="00A070E3" w:rsidRDefault="00A070E3" w:rsidP="00A070E3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A070E3">
        <w:rPr>
          <w:rFonts w:ascii="Times New Roman" w:hAnsi="Times New Roman" w:cs="Times New Roman"/>
          <w:color w:val="000000"/>
          <w:sz w:val="23"/>
          <w:szCs w:val="23"/>
        </w:rPr>
        <w:t xml:space="preserve">а) Политика </w:t>
      </w:r>
    </w:p>
    <w:p w:rsidR="00A070E3" w:rsidRPr="00A070E3" w:rsidRDefault="00A070E3" w:rsidP="00A070E3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A070E3">
        <w:rPr>
          <w:rFonts w:ascii="Times New Roman" w:hAnsi="Times New Roman" w:cs="Times New Roman"/>
          <w:color w:val="000000"/>
          <w:sz w:val="23"/>
          <w:szCs w:val="23"/>
        </w:rPr>
        <w:t xml:space="preserve">б) Идентификация </w:t>
      </w:r>
    </w:p>
    <w:p w:rsidR="00A070E3" w:rsidRPr="00A070E3" w:rsidRDefault="00A070E3" w:rsidP="00A070E3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A070E3">
        <w:rPr>
          <w:rFonts w:ascii="Times New Roman" w:hAnsi="Times New Roman" w:cs="Times New Roman"/>
          <w:color w:val="000000"/>
          <w:sz w:val="23"/>
          <w:szCs w:val="23"/>
        </w:rPr>
        <w:t xml:space="preserve">в) Аутентификация </w:t>
      </w:r>
    </w:p>
    <w:p w:rsidR="00A070E3" w:rsidRPr="00A070E3" w:rsidRDefault="00A070E3" w:rsidP="00A070E3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A070E3">
        <w:rPr>
          <w:rFonts w:ascii="Times New Roman" w:hAnsi="Times New Roman" w:cs="Times New Roman"/>
          <w:color w:val="000000"/>
          <w:sz w:val="23"/>
          <w:szCs w:val="23"/>
        </w:rPr>
        <w:t xml:space="preserve">г) Контроль доступа </w:t>
      </w:r>
    </w:p>
    <w:p w:rsidR="00A070E3" w:rsidRDefault="00A070E3" w:rsidP="00A070E3">
      <w:pPr>
        <w:spacing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070E3">
        <w:rPr>
          <w:rFonts w:ascii="Times New Roman" w:hAnsi="Times New Roman" w:cs="Times New Roman"/>
          <w:color w:val="000000"/>
          <w:sz w:val="23"/>
          <w:szCs w:val="23"/>
        </w:rPr>
        <w:t xml:space="preserve">д) Авторизация </w:t>
      </w:r>
      <w:r w:rsidR="007C42C4">
        <w:rPr>
          <w:rFonts w:ascii="Times New Roman" w:hAnsi="Times New Roman" w:cs="Times New Roman"/>
          <w:b/>
          <w:sz w:val="24"/>
          <w:szCs w:val="24"/>
        </w:rPr>
        <w:tab/>
      </w:r>
    </w:p>
    <w:p w:rsidR="007C42C4" w:rsidRDefault="007C42C4" w:rsidP="00A070E3">
      <w:pPr>
        <w:spacing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Критерии оценки тестовых заданий</w:t>
      </w:r>
    </w:p>
    <w:p w:rsidR="007C42C4" w:rsidRDefault="007C42C4" w:rsidP="007C42C4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Диагностический дисциплинарный тест состоит из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70 заданий, которые проверяют уровень освоения компетенций обучающегося.</w:t>
      </w:r>
      <w:r>
        <w:rPr>
          <w:rFonts w:ascii="Times New Roman" w:hAnsi="Times New Roman" w:cs="Times New Roman"/>
          <w:sz w:val="28"/>
          <w:szCs w:val="28"/>
        </w:rPr>
        <w:t xml:space="preserve"> В каждом тематическом блоке (контрольной точке) по 35 тестовых заданий.</w:t>
      </w:r>
    </w:p>
    <w:p w:rsidR="007C42C4" w:rsidRDefault="007C42C4" w:rsidP="007C42C4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При тестировании каждому обучающемуся предлагается 30 тестовых заданий по 15 открытого и закрытого типов разных уровней сложности.</w:t>
      </w:r>
    </w:p>
    <w:p w:rsidR="007C42C4" w:rsidRDefault="007C42C4" w:rsidP="007C42C4">
      <w:pPr>
        <w:suppressAutoHyphens/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За правильный ответ тестового задания обучающийся получает 1 условный балл, за неправильный ответ – 0 баллов. По окончании тестирования, система автоматически определяет «заработанный итоговый балл» по тесту, согласно критериям оценки</w:t>
      </w:r>
    </w:p>
    <w:p w:rsidR="007C42C4" w:rsidRDefault="007C42C4" w:rsidP="007C42C4">
      <w:pPr>
        <w:suppressAutoHyphens/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 Максимальная общая сумма баллов за все правильные ответы составляет – 100 баллов – для диагностического дисциплинарного тестирования и по 50 баллов – для каждого из двух тематических блоков. </w:t>
      </w:r>
    </w:p>
    <w:p w:rsidR="007C42C4" w:rsidRDefault="007C42C4" w:rsidP="007C42C4">
      <w:pPr>
        <w:suppressAutoHyphens/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Тест успешно пройден, если обучающийся правильно ответил на 70% тестовых заданий (61 балл).</w:t>
      </w:r>
    </w:p>
    <w:p w:rsidR="007C42C4" w:rsidRDefault="007C42C4" w:rsidP="007C42C4">
      <w:pPr>
        <w:suppressAutoHyphens/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На прохождение тестирования, включая организационный момент, обучающимся отводится не </w:t>
      </w:r>
      <w:proofErr w:type="gramStart"/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более  40</w:t>
      </w:r>
      <w:proofErr w:type="gramEnd"/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  минут. На каждое тестовое задание в среднем по 1 минуте.</w:t>
      </w:r>
    </w:p>
    <w:p w:rsidR="007C42C4" w:rsidRDefault="007C42C4" w:rsidP="007C42C4">
      <w:pPr>
        <w:suppressAutoHyphens/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Обучающемуся предоставляется одна попытка для прохождения компьютерного тестирования.</w:t>
      </w:r>
    </w:p>
    <w:p w:rsidR="007C42C4" w:rsidRDefault="007C42C4" w:rsidP="007C42C4">
      <w:pPr>
        <w:spacing w:after="29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4 Типовые материалы для экзамена</w:t>
      </w:r>
    </w:p>
    <w:p w:rsidR="007C42C4" w:rsidRDefault="007C42C4" w:rsidP="007C42C4">
      <w:pPr>
        <w:spacing w:before="100" w:beforeAutospacing="1" w:after="0" w:line="240" w:lineRule="auto"/>
        <w:ind w:firstLine="567"/>
        <w:contextualSpacing/>
        <w:jc w:val="both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4.1 Устный вопрос экзаменационного билета</w:t>
      </w:r>
    </w:p>
    <w:p w:rsidR="007C42C4" w:rsidRDefault="007C42C4" w:rsidP="007C42C4">
      <w:pPr>
        <w:spacing w:before="100" w:beforeAutospacing="1" w:after="0" w:line="240" w:lineRule="auto"/>
        <w:ind w:firstLine="567"/>
        <w:contextualSpacing/>
        <w:jc w:val="both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Для оценки </w:t>
      </w:r>
      <w:proofErr w:type="gramStart"/>
      <w:r>
        <w:rPr>
          <w:rFonts w:ascii="Times New Roman" w:eastAsia="MS Mincho" w:hAnsi="Times New Roman" w:cs="Times New Roman"/>
          <w:sz w:val="28"/>
          <w:szCs w:val="28"/>
          <w:lang w:eastAsia="ru-RU"/>
        </w:rPr>
        <w:t>компетенций</w:t>
      </w:r>
      <w:proofErr w:type="gramEnd"/>
      <w:r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обучающихся на промежуточной аттестации по данной дисциплине, применяются вопросы к экзамену, представленные ниже.</w:t>
      </w:r>
    </w:p>
    <w:p w:rsidR="00893505" w:rsidRPr="00893505" w:rsidRDefault="007C42C4" w:rsidP="00E01892">
      <w:pPr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sz w:val="10"/>
          <w:szCs w:val="1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:rsidR="007C42C4" w:rsidRPr="00893505" w:rsidRDefault="007C42C4" w:rsidP="00E01892">
      <w:pPr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9350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Вопросы к </w:t>
      </w:r>
      <w:r w:rsidR="00E01892" w:rsidRPr="0089350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зачету</w:t>
      </w:r>
      <w:r w:rsidRPr="0089350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</w:t>
      </w:r>
    </w:p>
    <w:p w:rsidR="00E64EC8" w:rsidRPr="00893505" w:rsidRDefault="00E64EC8" w:rsidP="00893505">
      <w:pPr>
        <w:autoSpaceDE w:val="0"/>
        <w:autoSpaceDN w:val="0"/>
        <w:adjustRightInd w:val="0"/>
        <w:spacing w:after="0" w:line="240" w:lineRule="auto"/>
        <w:ind w:firstLine="567"/>
        <w:rPr>
          <w:rFonts w:ascii="Times New Roman" w:hAnsi="Times New Roman" w:cs="Times New Roman"/>
          <w:color w:val="000000"/>
          <w:sz w:val="10"/>
          <w:szCs w:val="10"/>
        </w:rPr>
      </w:pPr>
    </w:p>
    <w:p w:rsidR="00E64EC8" w:rsidRPr="00893505" w:rsidRDefault="00E64EC8" w:rsidP="008935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93505">
        <w:rPr>
          <w:rFonts w:ascii="Times New Roman" w:hAnsi="Times New Roman" w:cs="Times New Roman"/>
          <w:color w:val="000000"/>
          <w:sz w:val="24"/>
          <w:szCs w:val="24"/>
        </w:rPr>
        <w:t xml:space="preserve">1. Задачи информационной безопасности общества. </w:t>
      </w:r>
    </w:p>
    <w:p w:rsidR="00E64EC8" w:rsidRPr="00893505" w:rsidRDefault="00E64EC8" w:rsidP="008935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93505">
        <w:rPr>
          <w:rFonts w:ascii="Times New Roman" w:hAnsi="Times New Roman" w:cs="Times New Roman"/>
          <w:color w:val="000000"/>
          <w:sz w:val="24"/>
          <w:szCs w:val="24"/>
        </w:rPr>
        <w:t xml:space="preserve">2. Уровни формирования режима информационной безопасности. </w:t>
      </w:r>
    </w:p>
    <w:p w:rsidR="00E64EC8" w:rsidRPr="00893505" w:rsidRDefault="00E64EC8" w:rsidP="008935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93505">
        <w:rPr>
          <w:rFonts w:ascii="Times New Roman" w:hAnsi="Times New Roman" w:cs="Times New Roman"/>
          <w:color w:val="000000"/>
          <w:sz w:val="24"/>
          <w:szCs w:val="24"/>
        </w:rPr>
        <w:t xml:space="preserve">3. Характеристика законодательно-правового уровня информационной безопасности. </w:t>
      </w:r>
    </w:p>
    <w:p w:rsidR="00E64EC8" w:rsidRPr="00893505" w:rsidRDefault="00E64EC8" w:rsidP="008935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93505">
        <w:rPr>
          <w:rFonts w:ascii="Times New Roman" w:hAnsi="Times New Roman" w:cs="Times New Roman"/>
          <w:color w:val="000000"/>
          <w:sz w:val="24"/>
          <w:szCs w:val="24"/>
        </w:rPr>
        <w:t xml:space="preserve">4. Характеристика программно-технического уровня информационной безопасности. </w:t>
      </w:r>
    </w:p>
    <w:p w:rsidR="00E64EC8" w:rsidRPr="00893505" w:rsidRDefault="00E64EC8" w:rsidP="008935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93505">
        <w:rPr>
          <w:rFonts w:ascii="Times New Roman" w:hAnsi="Times New Roman" w:cs="Times New Roman"/>
          <w:color w:val="000000"/>
          <w:sz w:val="24"/>
          <w:szCs w:val="24"/>
        </w:rPr>
        <w:t xml:space="preserve">5. Характеристика административного уровня информационной безопасности. </w:t>
      </w:r>
    </w:p>
    <w:p w:rsidR="00E64EC8" w:rsidRPr="00893505" w:rsidRDefault="00E64EC8" w:rsidP="008935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93505">
        <w:rPr>
          <w:rFonts w:ascii="Times New Roman" w:hAnsi="Times New Roman" w:cs="Times New Roman"/>
          <w:color w:val="000000"/>
          <w:sz w:val="24"/>
          <w:szCs w:val="24"/>
        </w:rPr>
        <w:t xml:space="preserve">6. Особенность морально-этического подуровня информационной безопасности. </w:t>
      </w:r>
    </w:p>
    <w:p w:rsidR="00E64EC8" w:rsidRPr="00893505" w:rsidRDefault="00E64EC8" w:rsidP="008935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93505">
        <w:rPr>
          <w:rFonts w:ascii="Times New Roman" w:hAnsi="Times New Roman" w:cs="Times New Roman"/>
          <w:color w:val="000000"/>
          <w:sz w:val="24"/>
          <w:szCs w:val="24"/>
        </w:rPr>
        <w:t xml:space="preserve">7. Основополагающие документы по информационной безопасности. </w:t>
      </w:r>
    </w:p>
    <w:p w:rsidR="00E64EC8" w:rsidRPr="00893505" w:rsidRDefault="00E64EC8" w:rsidP="008935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93505">
        <w:rPr>
          <w:rFonts w:ascii="Times New Roman" w:hAnsi="Times New Roman" w:cs="Times New Roman"/>
          <w:color w:val="000000"/>
          <w:sz w:val="24"/>
          <w:szCs w:val="24"/>
        </w:rPr>
        <w:t xml:space="preserve">8. Понятие государственной тайны. </w:t>
      </w:r>
    </w:p>
    <w:p w:rsidR="00E64EC8" w:rsidRPr="00893505" w:rsidRDefault="00E64EC8" w:rsidP="008935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93505">
        <w:rPr>
          <w:rFonts w:ascii="Times New Roman" w:hAnsi="Times New Roman" w:cs="Times New Roman"/>
          <w:color w:val="000000"/>
          <w:sz w:val="24"/>
          <w:szCs w:val="24"/>
        </w:rPr>
        <w:t xml:space="preserve">9. Средства защиты государственной тайны. </w:t>
      </w:r>
    </w:p>
    <w:p w:rsidR="00E64EC8" w:rsidRPr="00893505" w:rsidRDefault="00E64EC8" w:rsidP="008935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93505">
        <w:rPr>
          <w:rFonts w:ascii="Times New Roman" w:hAnsi="Times New Roman" w:cs="Times New Roman"/>
          <w:color w:val="000000"/>
          <w:sz w:val="24"/>
          <w:szCs w:val="24"/>
        </w:rPr>
        <w:t xml:space="preserve">10. Основные задачи информационной безопасности в соответствии с Концепцией национальной безопасности РФ. </w:t>
      </w:r>
    </w:p>
    <w:p w:rsidR="00E64EC8" w:rsidRPr="00893505" w:rsidRDefault="00E64EC8" w:rsidP="008935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93505">
        <w:rPr>
          <w:rFonts w:ascii="Times New Roman" w:hAnsi="Times New Roman" w:cs="Times New Roman"/>
          <w:color w:val="000000"/>
          <w:sz w:val="24"/>
          <w:szCs w:val="24"/>
        </w:rPr>
        <w:t xml:space="preserve">11. Категории государственных информационных ресурсов, определенных в Законе «Об информации, информатизации и защите информации». </w:t>
      </w:r>
    </w:p>
    <w:p w:rsidR="00E64EC8" w:rsidRPr="00893505" w:rsidRDefault="00E64EC8" w:rsidP="008935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93505">
        <w:rPr>
          <w:rFonts w:ascii="Times New Roman" w:hAnsi="Times New Roman" w:cs="Times New Roman"/>
          <w:color w:val="000000"/>
          <w:sz w:val="24"/>
          <w:szCs w:val="24"/>
        </w:rPr>
        <w:t xml:space="preserve">12. Ответственность в Уголовном кодексе РФ, предусмотренная за создание, использование и распространение вредоносных программ для ЭВМ. </w:t>
      </w:r>
    </w:p>
    <w:p w:rsidR="00E64EC8" w:rsidRPr="00893505" w:rsidRDefault="00E64EC8" w:rsidP="008935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93505">
        <w:rPr>
          <w:rFonts w:ascii="Times New Roman" w:hAnsi="Times New Roman" w:cs="Times New Roman"/>
          <w:color w:val="000000"/>
          <w:sz w:val="24"/>
          <w:szCs w:val="24"/>
        </w:rPr>
        <w:t xml:space="preserve">13. Виды ответственности, предусмотренной за нарушения в области информационной безопасности. </w:t>
      </w:r>
    </w:p>
    <w:p w:rsidR="00E64EC8" w:rsidRPr="00893505" w:rsidRDefault="00E64EC8" w:rsidP="008935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93505">
        <w:rPr>
          <w:rFonts w:ascii="Times New Roman" w:hAnsi="Times New Roman" w:cs="Times New Roman"/>
          <w:color w:val="000000"/>
          <w:sz w:val="24"/>
          <w:szCs w:val="24"/>
        </w:rPr>
        <w:t xml:space="preserve">14. Руководство Российской национальной стандартизацией, как </w:t>
      </w:r>
      <w:r w:rsidR="00893505">
        <w:rPr>
          <w:rFonts w:ascii="Times New Roman" w:hAnsi="Times New Roman" w:cs="Times New Roman"/>
          <w:color w:val="000000"/>
          <w:sz w:val="24"/>
          <w:szCs w:val="24"/>
        </w:rPr>
        <w:t xml:space="preserve">оно </w:t>
      </w:r>
      <w:r w:rsidRPr="00893505">
        <w:rPr>
          <w:rFonts w:ascii="Times New Roman" w:hAnsi="Times New Roman" w:cs="Times New Roman"/>
          <w:color w:val="000000"/>
          <w:sz w:val="24"/>
          <w:szCs w:val="24"/>
        </w:rPr>
        <w:t xml:space="preserve">осуществляется. </w:t>
      </w:r>
    </w:p>
    <w:p w:rsidR="00E64EC8" w:rsidRPr="00893505" w:rsidRDefault="00E64EC8" w:rsidP="008935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93505">
        <w:rPr>
          <w:rFonts w:ascii="Times New Roman" w:hAnsi="Times New Roman" w:cs="Times New Roman"/>
          <w:color w:val="000000"/>
          <w:sz w:val="24"/>
          <w:szCs w:val="24"/>
        </w:rPr>
        <w:t xml:space="preserve">15. Основные ключевые задачи стандартизации. </w:t>
      </w:r>
    </w:p>
    <w:p w:rsidR="00E64EC8" w:rsidRPr="00893505" w:rsidRDefault="00E64EC8" w:rsidP="008935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93505">
        <w:rPr>
          <w:rFonts w:ascii="Times New Roman" w:hAnsi="Times New Roman" w:cs="Times New Roman"/>
          <w:color w:val="000000"/>
          <w:sz w:val="24"/>
          <w:szCs w:val="24"/>
        </w:rPr>
        <w:t xml:space="preserve">16. Основные цели стандартизации. </w:t>
      </w:r>
    </w:p>
    <w:p w:rsidR="00E64EC8" w:rsidRPr="00893505" w:rsidRDefault="00E64EC8" w:rsidP="008935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93505">
        <w:rPr>
          <w:rFonts w:ascii="Times New Roman" w:hAnsi="Times New Roman" w:cs="Times New Roman"/>
          <w:color w:val="000000"/>
          <w:sz w:val="24"/>
          <w:szCs w:val="24"/>
        </w:rPr>
        <w:t xml:space="preserve">17. Стандарт BS 7799 (название, краткая характеристика). </w:t>
      </w:r>
    </w:p>
    <w:p w:rsidR="00E64EC8" w:rsidRPr="00893505" w:rsidRDefault="00E64EC8" w:rsidP="008935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93505">
        <w:rPr>
          <w:rFonts w:ascii="Times New Roman" w:hAnsi="Times New Roman" w:cs="Times New Roman"/>
          <w:color w:val="000000"/>
          <w:sz w:val="24"/>
          <w:szCs w:val="24"/>
        </w:rPr>
        <w:t xml:space="preserve">18. Стандарт BS 7799-1 (название, краткая характеристика). </w:t>
      </w:r>
    </w:p>
    <w:p w:rsidR="00E64EC8" w:rsidRPr="00893505" w:rsidRDefault="00E64EC8" w:rsidP="008935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93505">
        <w:rPr>
          <w:rFonts w:ascii="Times New Roman" w:hAnsi="Times New Roman" w:cs="Times New Roman"/>
          <w:color w:val="000000"/>
          <w:sz w:val="24"/>
          <w:szCs w:val="24"/>
        </w:rPr>
        <w:t xml:space="preserve">19. Стандарт BS 7799-2 (название, краткая характеристика). </w:t>
      </w:r>
    </w:p>
    <w:p w:rsidR="00E64EC8" w:rsidRPr="00893505" w:rsidRDefault="00E64EC8" w:rsidP="008935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93505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20. Стандарт BS 7799-3 (название, краткая характеристика). </w:t>
      </w:r>
    </w:p>
    <w:p w:rsidR="00E64EC8" w:rsidRPr="00893505" w:rsidRDefault="00E64EC8" w:rsidP="008935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93505">
        <w:rPr>
          <w:rFonts w:ascii="Times New Roman" w:hAnsi="Times New Roman" w:cs="Times New Roman"/>
          <w:color w:val="000000"/>
          <w:sz w:val="24"/>
          <w:szCs w:val="24"/>
        </w:rPr>
        <w:t xml:space="preserve">21. Стандарт ISO/IEC 17799 (название, краткая характеристика). </w:t>
      </w:r>
    </w:p>
    <w:p w:rsidR="00E64EC8" w:rsidRPr="00893505" w:rsidRDefault="00E64EC8" w:rsidP="008935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93505">
        <w:rPr>
          <w:rFonts w:ascii="Times New Roman" w:hAnsi="Times New Roman" w:cs="Times New Roman"/>
          <w:color w:val="000000"/>
          <w:sz w:val="24"/>
          <w:szCs w:val="24"/>
        </w:rPr>
        <w:t xml:space="preserve">22. Стандарт ISO/IEC 27000 (название, краткая характеристика). </w:t>
      </w:r>
    </w:p>
    <w:p w:rsidR="00E64EC8" w:rsidRPr="00893505" w:rsidRDefault="00E64EC8" w:rsidP="008935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93505">
        <w:rPr>
          <w:rFonts w:ascii="Times New Roman" w:hAnsi="Times New Roman" w:cs="Times New Roman"/>
          <w:color w:val="000000"/>
          <w:sz w:val="24"/>
          <w:szCs w:val="24"/>
        </w:rPr>
        <w:t xml:space="preserve">23. Стандарт ISO/IEC 27001 (название, краткая характеристика). </w:t>
      </w:r>
    </w:p>
    <w:p w:rsidR="00E64EC8" w:rsidRPr="00893505" w:rsidRDefault="00E64EC8" w:rsidP="008935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93505">
        <w:rPr>
          <w:rFonts w:ascii="Times New Roman" w:hAnsi="Times New Roman" w:cs="Times New Roman"/>
          <w:color w:val="000000"/>
          <w:sz w:val="24"/>
          <w:szCs w:val="24"/>
        </w:rPr>
        <w:t xml:space="preserve">24. Стандарт ISO/IEC 27002 (название, краткая характеристика). </w:t>
      </w:r>
    </w:p>
    <w:p w:rsidR="00E64EC8" w:rsidRPr="00893505" w:rsidRDefault="00E64EC8" w:rsidP="008935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93505">
        <w:rPr>
          <w:rFonts w:ascii="Times New Roman" w:hAnsi="Times New Roman" w:cs="Times New Roman"/>
          <w:color w:val="000000"/>
          <w:sz w:val="24"/>
          <w:szCs w:val="24"/>
        </w:rPr>
        <w:t xml:space="preserve">25. Стандарт ГОСТ Р 50922-2006 (название, краткая характеристика). </w:t>
      </w:r>
    </w:p>
    <w:p w:rsidR="00E64EC8" w:rsidRPr="00893505" w:rsidRDefault="00E64EC8" w:rsidP="008935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93505">
        <w:rPr>
          <w:rFonts w:ascii="Times New Roman" w:hAnsi="Times New Roman" w:cs="Times New Roman"/>
          <w:color w:val="000000"/>
          <w:sz w:val="24"/>
          <w:szCs w:val="24"/>
        </w:rPr>
        <w:t xml:space="preserve">26. Стандарт ГОСТ Р 50922-2006 (название, краткая характеристика). </w:t>
      </w:r>
    </w:p>
    <w:p w:rsidR="00E64EC8" w:rsidRPr="00893505" w:rsidRDefault="00E64EC8" w:rsidP="008935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93505">
        <w:rPr>
          <w:rFonts w:ascii="Times New Roman" w:hAnsi="Times New Roman" w:cs="Times New Roman"/>
          <w:color w:val="000000"/>
          <w:sz w:val="24"/>
          <w:szCs w:val="24"/>
        </w:rPr>
        <w:t xml:space="preserve">27. Стандарт Р 50.1.053-2005 (название, краткая характеристика). </w:t>
      </w:r>
    </w:p>
    <w:p w:rsidR="00E64EC8" w:rsidRPr="00893505" w:rsidRDefault="00E64EC8" w:rsidP="008935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93505">
        <w:rPr>
          <w:rFonts w:ascii="Times New Roman" w:hAnsi="Times New Roman" w:cs="Times New Roman"/>
          <w:color w:val="000000"/>
          <w:sz w:val="24"/>
          <w:szCs w:val="24"/>
        </w:rPr>
        <w:t xml:space="preserve">28. Стандарт ГОСТ Р 51188-1998 (название, краткая характеристика). </w:t>
      </w:r>
    </w:p>
    <w:p w:rsidR="00E64EC8" w:rsidRPr="00893505" w:rsidRDefault="00E64EC8" w:rsidP="008935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93505">
        <w:rPr>
          <w:rFonts w:ascii="Times New Roman" w:hAnsi="Times New Roman" w:cs="Times New Roman"/>
          <w:color w:val="000000"/>
          <w:sz w:val="24"/>
          <w:szCs w:val="24"/>
        </w:rPr>
        <w:t xml:space="preserve">29. Стандарт ГОСТ Р 51275-2006 (название, краткая характеристика). </w:t>
      </w:r>
    </w:p>
    <w:p w:rsidR="00E64EC8" w:rsidRPr="00893505" w:rsidRDefault="00E64EC8" w:rsidP="008935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93505">
        <w:rPr>
          <w:rFonts w:ascii="Times New Roman" w:hAnsi="Times New Roman" w:cs="Times New Roman"/>
          <w:color w:val="000000"/>
          <w:sz w:val="24"/>
          <w:szCs w:val="24"/>
        </w:rPr>
        <w:t xml:space="preserve">30. Стандарт ГОСТ Р ИСО/МЭК 15408-2008 (название, краткая характеристика). </w:t>
      </w:r>
    </w:p>
    <w:p w:rsidR="00E64EC8" w:rsidRPr="00893505" w:rsidRDefault="00E64EC8" w:rsidP="008935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93505">
        <w:rPr>
          <w:rFonts w:ascii="Times New Roman" w:hAnsi="Times New Roman" w:cs="Times New Roman"/>
          <w:color w:val="000000"/>
          <w:sz w:val="24"/>
          <w:szCs w:val="24"/>
        </w:rPr>
        <w:t xml:space="preserve">31. Стандарт ГОСТ Р ИСО/МЭК 27001-2006 (название, краткая характеристика). </w:t>
      </w:r>
    </w:p>
    <w:p w:rsidR="00E64EC8" w:rsidRPr="00893505" w:rsidRDefault="00E64EC8" w:rsidP="008935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93505">
        <w:rPr>
          <w:rFonts w:ascii="Times New Roman" w:hAnsi="Times New Roman" w:cs="Times New Roman"/>
          <w:color w:val="000000"/>
          <w:sz w:val="24"/>
          <w:szCs w:val="24"/>
        </w:rPr>
        <w:t xml:space="preserve">32. Стандарт ГОСТ Р ИСО/МЭК 17799-2005 (название, краткая характеристика). </w:t>
      </w:r>
    </w:p>
    <w:p w:rsidR="00E64EC8" w:rsidRPr="00893505" w:rsidRDefault="00E64EC8" w:rsidP="008935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93505">
        <w:rPr>
          <w:rFonts w:ascii="Times New Roman" w:hAnsi="Times New Roman" w:cs="Times New Roman"/>
          <w:color w:val="000000"/>
          <w:sz w:val="24"/>
          <w:szCs w:val="24"/>
        </w:rPr>
        <w:t xml:space="preserve">33. Стандарт ГОСТ Р ИСО/МЭК 15408-3-2008 (название, краткая характеристика). </w:t>
      </w:r>
    </w:p>
    <w:p w:rsidR="00E64EC8" w:rsidRPr="00893505" w:rsidRDefault="00E64EC8" w:rsidP="008935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93505">
        <w:rPr>
          <w:rFonts w:ascii="Times New Roman" w:hAnsi="Times New Roman" w:cs="Times New Roman"/>
          <w:color w:val="000000"/>
          <w:sz w:val="24"/>
          <w:szCs w:val="24"/>
        </w:rPr>
        <w:t xml:space="preserve">34. Стандарт ГОСТ Р ИСО/МЭК 15408-2-2013 (название, краткая характеристика). </w:t>
      </w:r>
    </w:p>
    <w:p w:rsidR="00E64EC8" w:rsidRPr="00893505" w:rsidRDefault="00E64EC8" w:rsidP="008935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93505">
        <w:rPr>
          <w:rFonts w:ascii="Times New Roman" w:hAnsi="Times New Roman" w:cs="Times New Roman"/>
          <w:color w:val="000000"/>
          <w:sz w:val="24"/>
          <w:szCs w:val="24"/>
        </w:rPr>
        <w:t xml:space="preserve">35. Стандарт ГОСТ Р ИСО/МЭК 15408-1-2008 (название, краткая характеристика). </w:t>
      </w:r>
    </w:p>
    <w:p w:rsidR="00E64EC8" w:rsidRPr="00893505" w:rsidRDefault="00E64EC8" w:rsidP="008935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93505">
        <w:rPr>
          <w:rFonts w:ascii="Times New Roman" w:hAnsi="Times New Roman" w:cs="Times New Roman"/>
          <w:color w:val="000000"/>
          <w:sz w:val="24"/>
          <w:szCs w:val="24"/>
        </w:rPr>
        <w:t xml:space="preserve">36. Вопросы, рассматриваемые в РД ФСТЭК России «Защита от несанкционированного доступа. Термины и определения». </w:t>
      </w:r>
    </w:p>
    <w:p w:rsidR="00E64EC8" w:rsidRPr="00893505" w:rsidRDefault="00E64EC8" w:rsidP="008935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93505">
        <w:rPr>
          <w:rFonts w:ascii="Times New Roman" w:hAnsi="Times New Roman" w:cs="Times New Roman"/>
          <w:color w:val="000000"/>
          <w:sz w:val="24"/>
          <w:szCs w:val="24"/>
        </w:rPr>
        <w:t xml:space="preserve">37. Вопросы, рассматриваемые в РД ФСТЭК России «Концепция защиты средств вычислительной техники и автоматизированных систем от несанкционированного доступа (НСД) к информации». </w:t>
      </w:r>
    </w:p>
    <w:p w:rsidR="00E64EC8" w:rsidRPr="00893505" w:rsidRDefault="00E64EC8" w:rsidP="008935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93505">
        <w:rPr>
          <w:rFonts w:ascii="Times New Roman" w:hAnsi="Times New Roman" w:cs="Times New Roman"/>
          <w:color w:val="000000"/>
          <w:sz w:val="24"/>
          <w:szCs w:val="24"/>
        </w:rPr>
        <w:t xml:space="preserve">38. Вопросы, рассматриваемые в РД ФСТЭК России «Автоматизированные системы. Защита от несанкционированного доступа к информации. Классификация автоматизированных систем и требования по защите информации». </w:t>
      </w:r>
    </w:p>
    <w:p w:rsidR="00E64EC8" w:rsidRPr="00893505" w:rsidRDefault="00E64EC8" w:rsidP="008935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93505">
        <w:rPr>
          <w:rFonts w:ascii="Times New Roman" w:hAnsi="Times New Roman" w:cs="Times New Roman"/>
          <w:color w:val="000000"/>
          <w:sz w:val="24"/>
          <w:szCs w:val="24"/>
        </w:rPr>
        <w:t xml:space="preserve">39. Вопросы, рассматриваемые в РД ФСТЭК России «Средства вычислительной техники. Защита от несанкционированного доступа к информации. Показатели защищенности от несанкционированного доступа к информации». </w:t>
      </w:r>
    </w:p>
    <w:p w:rsidR="00E64EC8" w:rsidRPr="00893505" w:rsidRDefault="00E64EC8" w:rsidP="008935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93505">
        <w:rPr>
          <w:rFonts w:ascii="Times New Roman" w:hAnsi="Times New Roman" w:cs="Times New Roman"/>
          <w:color w:val="000000"/>
          <w:sz w:val="24"/>
          <w:szCs w:val="24"/>
        </w:rPr>
        <w:t xml:space="preserve">40. Вопросы, рассматриваемые в РД ФСТЭК России «Временное положение по организации разработки, изготовления и эксплуатации программных и технических средств защиты информации от несанкционированного доступа в автоматизированных системах и средствах вычислительной техники». </w:t>
      </w:r>
    </w:p>
    <w:p w:rsidR="00E64EC8" w:rsidRPr="00893505" w:rsidRDefault="00E64EC8" w:rsidP="008935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93505">
        <w:rPr>
          <w:rFonts w:ascii="Times New Roman" w:hAnsi="Times New Roman" w:cs="Times New Roman"/>
          <w:color w:val="000000"/>
          <w:sz w:val="24"/>
          <w:szCs w:val="24"/>
        </w:rPr>
        <w:t xml:space="preserve">41. Федеральный закон № 149 «Об информации, информационных технологиях и защите информации» (краткая характеристика). </w:t>
      </w:r>
    </w:p>
    <w:p w:rsidR="00E64EC8" w:rsidRPr="00893505" w:rsidRDefault="00E64EC8" w:rsidP="008935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93505">
        <w:rPr>
          <w:rFonts w:ascii="Times New Roman" w:hAnsi="Times New Roman" w:cs="Times New Roman"/>
          <w:color w:val="000000"/>
          <w:sz w:val="24"/>
          <w:szCs w:val="24"/>
        </w:rPr>
        <w:t xml:space="preserve">42. Закон Российской Федерации № 5485-1 «О государственной тайне» (краткая характеристика). </w:t>
      </w:r>
    </w:p>
    <w:p w:rsidR="00E64EC8" w:rsidRPr="00893505" w:rsidRDefault="00E64EC8" w:rsidP="008935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93505">
        <w:rPr>
          <w:rFonts w:ascii="Times New Roman" w:hAnsi="Times New Roman" w:cs="Times New Roman"/>
          <w:color w:val="000000"/>
          <w:sz w:val="24"/>
          <w:szCs w:val="24"/>
        </w:rPr>
        <w:t xml:space="preserve">43. Федеральный закон № 98 «О коммерческой тайне» (краткая характеристика). </w:t>
      </w:r>
    </w:p>
    <w:p w:rsidR="00E64EC8" w:rsidRPr="00893505" w:rsidRDefault="00E64EC8" w:rsidP="008935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93505">
        <w:rPr>
          <w:rFonts w:ascii="Times New Roman" w:hAnsi="Times New Roman" w:cs="Times New Roman"/>
          <w:color w:val="000000"/>
          <w:sz w:val="24"/>
          <w:szCs w:val="24"/>
        </w:rPr>
        <w:t xml:space="preserve">44. Федеральный закон № 152 «О персональных данных» (краткая характеристика). </w:t>
      </w:r>
    </w:p>
    <w:p w:rsidR="00E64EC8" w:rsidRPr="00422394" w:rsidRDefault="00E64EC8" w:rsidP="00893505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sz w:val="12"/>
          <w:szCs w:val="12"/>
        </w:rPr>
      </w:pPr>
    </w:p>
    <w:p w:rsidR="007C42C4" w:rsidRDefault="007C42C4" w:rsidP="0089350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Критерии оценки ответа на устный вопрос экзаменационного билета</w:t>
      </w:r>
    </w:p>
    <w:p w:rsidR="00422394" w:rsidRPr="00422394" w:rsidRDefault="00422394" w:rsidP="0089350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12"/>
          <w:szCs w:val="12"/>
          <w:lang w:eastAsia="ru-RU"/>
        </w:rPr>
      </w:pPr>
    </w:p>
    <w:p w:rsidR="007C42C4" w:rsidRDefault="007C42C4" w:rsidP="007C42C4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Устный ответ студента по теоретическому вопросу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экзаменационного </w:t>
      </w:r>
      <w:r>
        <w:rPr>
          <w:rFonts w:ascii="Times New Roman" w:eastAsia="Times New Roman" w:hAnsi="Times New Roman" w:cs="Times New Roman"/>
          <w:sz w:val="28"/>
          <w:szCs w:val="28"/>
        </w:rPr>
        <w:t>билета по дисциплине оценивается максимум в 33 балла.</w:t>
      </w:r>
    </w:p>
    <w:p w:rsidR="007C42C4" w:rsidRPr="00422394" w:rsidRDefault="007C42C4" w:rsidP="007C42C4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422394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По результатам </w:t>
      </w:r>
      <w:r w:rsidRPr="00422394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ответа </w:t>
      </w:r>
      <w:r w:rsidRPr="00422394">
        <w:rPr>
          <w:rFonts w:ascii="Times New Roman" w:eastAsia="Times New Roman" w:hAnsi="Times New Roman" w:cs="Times New Roman"/>
          <w:spacing w:val="-4"/>
          <w:sz w:val="28"/>
          <w:szCs w:val="28"/>
        </w:rPr>
        <w:t>33 балла</w:t>
      </w:r>
      <w:r w:rsidRPr="00422394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выставляется студенту</w:t>
      </w:r>
      <w:r w:rsidRPr="00422394">
        <w:rPr>
          <w:rFonts w:ascii="Times New Roman" w:eastAsia="Times New Roman" w:hAnsi="Times New Roman" w:cs="Times New Roman"/>
          <w:spacing w:val="-4"/>
          <w:sz w:val="28"/>
          <w:szCs w:val="28"/>
        </w:rPr>
        <w:t>, если содержание ответа соответствует освещаемому вопросу, полностью раскрыта в ответе тема, ответ структурирован, даны правильные, аргументированные ответы на уточняющие вопросы, демонстрируется высокий уровень участия в дискуссии.</w:t>
      </w:r>
    </w:p>
    <w:p w:rsidR="007C42C4" w:rsidRDefault="007C42C4" w:rsidP="007C42C4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По результатам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ответа </w:t>
      </w:r>
      <w:r>
        <w:rPr>
          <w:rFonts w:ascii="Times New Roman" w:eastAsia="Times New Roman" w:hAnsi="Times New Roman" w:cs="Times New Roman"/>
          <w:sz w:val="28"/>
          <w:szCs w:val="28"/>
        </w:rPr>
        <w:t>20 баллов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выставляется студенту</w:t>
      </w:r>
      <w:r>
        <w:rPr>
          <w:rFonts w:ascii="Times New Roman" w:eastAsia="Times New Roman" w:hAnsi="Times New Roman" w:cs="Times New Roman"/>
          <w:sz w:val="28"/>
          <w:szCs w:val="28"/>
        </w:rPr>
        <w:t>, если содержание ответа соответствует освещаемому вопросу, полностью раскрыта в ответе тема, даны правильные, аргументированные ответы на уточняющие вопросы, но имеются неточности, при этом ответ не структурирован и демонстрируется средний уровень участия в дискуссии.</w:t>
      </w:r>
    </w:p>
    <w:p w:rsidR="007C42C4" w:rsidRDefault="007C42C4" w:rsidP="007C42C4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результатам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ответа </w:t>
      </w:r>
      <w:r>
        <w:rPr>
          <w:rFonts w:ascii="Times New Roman" w:eastAsia="Times New Roman" w:hAnsi="Times New Roman" w:cs="Times New Roman"/>
          <w:sz w:val="28"/>
          <w:szCs w:val="28"/>
        </w:rPr>
        <w:t>10 баллов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выставляется студенту</w:t>
      </w:r>
      <w:r>
        <w:rPr>
          <w:rFonts w:ascii="Times New Roman" w:eastAsia="Times New Roman" w:hAnsi="Times New Roman" w:cs="Times New Roman"/>
          <w:sz w:val="28"/>
          <w:szCs w:val="28"/>
        </w:rPr>
        <w:t>, если содержание ответа соответствует освещаемому вопросу, но при полном раскрытии темы имеются неточности, даны правильные, но не аргументированные ответы на уточняющие вопросы, демонстрируется низкий уровень участия в дискуссии, ответ не структурирован, информация трудна для восприятия.</w:t>
      </w:r>
    </w:p>
    <w:p w:rsidR="007C42C4" w:rsidRDefault="007C42C4" w:rsidP="007C42C4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результатам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ответа </w:t>
      </w:r>
      <w:r>
        <w:rPr>
          <w:rFonts w:ascii="Times New Roman" w:eastAsia="Times New Roman" w:hAnsi="Times New Roman" w:cs="Times New Roman"/>
          <w:sz w:val="28"/>
          <w:szCs w:val="28"/>
        </w:rPr>
        <w:t>5 баллов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выставляется студенту</w:t>
      </w:r>
      <w:r>
        <w:rPr>
          <w:rFonts w:ascii="Times New Roman" w:eastAsia="Times New Roman" w:hAnsi="Times New Roman" w:cs="Times New Roman"/>
          <w:sz w:val="28"/>
          <w:szCs w:val="28"/>
        </w:rPr>
        <w:t>, если содержание ответа соответствует освещаемому вопросу, но при полном раскрытии темы имеются неточности, демонстрируется слабое владение категориальным аппаратом, даны неправильные, не аргументированные ответы на уточняющие вопросы, участие в дискуссии отсутствует, ответ не структурирован, информация трудна для восприятия.</w:t>
      </w:r>
    </w:p>
    <w:p w:rsidR="007C42C4" w:rsidRDefault="007C42C4" w:rsidP="004268CC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результатам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ответа </w:t>
      </w:r>
      <w:r w:rsidR="00422394">
        <w:rPr>
          <w:rFonts w:ascii="Times New Roman" w:eastAsia="Times New Roman" w:hAnsi="Times New Roman" w:cs="Times New Roman"/>
          <w:sz w:val="28"/>
          <w:szCs w:val="28"/>
        </w:rPr>
        <w:t xml:space="preserve">3 балла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выставляется студенту</w:t>
      </w:r>
      <w:r>
        <w:rPr>
          <w:rFonts w:ascii="Times New Roman" w:eastAsia="Times New Roman" w:hAnsi="Times New Roman" w:cs="Times New Roman"/>
          <w:sz w:val="28"/>
          <w:szCs w:val="28"/>
        </w:rPr>
        <w:t>, если содержание ответа соответствует освещаемому вопросу, но тема в ответе не полностью раскрыта, демонстрируется слабое владение категориальным аппаратом, происходит подмена понятий, даны неправильные, не аргументированные ответы на уточняющие вопросы, участие в дискуссии полностью отсутствует, ответ не структурирован, информация трудна для восприятия.</w:t>
      </w:r>
    </w:p>
    <w:p w:rsidR="007C42C4" w:rsidRDefault="007C42C4" w:rsidP="004268CC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несоответствии содержания ответа, освещаемому вопросу студент получает 0 баллов.</w:t>
      </w:r>
    </w:p>
    <w:p w:rsidR="00422394" w:rsidRDefault="007C42C4" w:rsidP="004268CC">
      <w:pPr>
        <w:spacing w:after="29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Пример экзаменационного билета по дисциплине «</w:t>
      </w:r>
      <w:r w:rsidR="005B10B2" w:rsidRPr="005B10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Основы проектной деятельности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».</w:t>
      </w:r>
    </w:p>
    <w:p w:rsidR="00422394" w:rsidRDefault="00422394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:rsidR="007C42C4" w:rsidRPr="00422394" w:rsidRDefault="007C42C4" w:rsidP="004268CC">
      <w:pPr>
        <w:spacing w:after="29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10"/>
          <w:szCs w:val="10"/>
          <w:lang w:eastAsia="ru-RU"/>
        </w:rPr>
      </w:pPr>
    </w:p>
    <w:p w:rsidR="007C42C4" w:rsidRDefault="007C42C4" w:rsidP="007C42C4">
      <w:pPr>
        <w:spacing w:after="29" w:line="360" w:lineRule="auto"/>
        <w:ind w:right="53" w:firstLine="567"/>
        <w:jc w:val="center"/>
        <w:rPr>
          <w:rFonts w:ascii="Times New Roman" w:eastAsia="Times New Roman" w:hAnsi="Times New Roman" w:cs="Times New Roman"/>
          <w:color w:val="000000"/>
          <w:sz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lang w:eastAsia="ru-RU"/>
        </w:rPr>
        <w:drawing>
          <wp:inline distT="0" distB="0" distL="0" distR="0">
            <wp:extent cx="487680" cy="449580"/>
            <wp:effectExtent l="0" t="0" r="762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42C4" w:rsidRDefault="007C42C4" w:rsidP="007C42C4">
      <w:pPr>
        <w:spacing w:after="29" w:line="36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МИНИСТЕРСТВО НАУКИ И ВЫСШЕГО ОБРАЗОВАНИЯ РОССИЙСКОЙ ФЕДЕРАЦИИ</w:t>
      </w:r>
    </w:p>
    <w:p w:rsidR="007C42C4" w:rsidRDefault="007C42C4" w:rsidP="007C42C4">
      <w:pPr>
        <w:spacing w:after="29" w:line="240" w:lineRule="auto"/>
        <w:ind w:firstLine="567"/>
        <w:contextualSpacing/>
        <w:jc w:val="center"/>
        <w:rPr>
          <w:rFonts w:ascii="Times New Roman" w:eastAsia="Times New Roman" w:hAnsi="Times New Roman" w:cs="Times New Roman"/>
          <w:b/>
          <w:color w:val="000000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lang w:eastAsia="ru-RU"/>
        </w:rPr>
        <w:t>ФЕДЕРАЛЬНОЕ ГОСУДАРСТВЕННОЕ БЮДЖЕТНОЕ</w:t>
      </w:r>
    </w:p>
    <w:p w:rsidR="007C42C4" w:rsidRDefault="007C42C4" w:rsidP="007C42C4">
      <w:pPr>
        <w:spacing w:after="29" w:line="240" w:lineRule="auto"/>
        <w:ind w:firstLine="567"/>
        <w:contextualSpacing/>
        <w:jc w:val="center"/>
        <w:rPr>
          <w:rFonts w:ascii="Times New Roman" w:eastAsia="Times New Roman" w:hAnsi="Times New Roman" w:cs="Times New Roman"/>
          <w:b/>
          <w:color w:val="000000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lang w:eastAsia="ru-RU"/>
        </w:rPr>
        <w:t>ОБРАЗОВАТЕЛЬНОЕ УЧРЕЖДЕНИЕ ВЫСШЕГО ОБРАЗОВАНИЯ</w:t>
      </w:r>
    </w:p>
    <w:p w:rsidR="007C42C4" w:rsidRDefault="007C42C4" w:rsidP="007C42C4">
      <w:pPr>
        <w:spacing w:after="29" w:line="240" w:lineRule="auto"/>
        <w:ind w:firstLine="567"/>
        <w:contextualSpacing/>
        <w:jc w:val="center"/>
        <w:rPr>
          <w:rFonts w:ascii="Times New Roman" w:eastAsia="Times New Roman" w:hAnsi="Times New Roman" w:cs="Times New Roman"/>
          <w:b/>
          <w:color w:val="000000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lang w:eastAsia="ru-RU"/>
        </w:rPr>
        <w:t>«ДОНСКОЙ ГОСУДАРСТВЕННЫЙ ТЕХНИЧЕСКИЙ УНИВЕРСИТЕТ»</w:t>
      </w:r>
    </w:p>
    <w:p w:rsidR="007C42C4" w:rsidRDefault="007C42C4" w:rsidP="007C42C4">
      <w:pPr>
        <w:spacing w:after="29" w:line="240" w:lineRule="auto"/>
        <w:ind w:right="53" w:firstLine="567"/>
        <w:contextualSpacing/>
        <w:jc w:val="center"/>
        <w:rPr>
          <w:rFonts w:ascii="Times New Roman" w:eastAsia="Times New Roman" w:hAnsi="Times New Roman" w:cs="Times New Roman"/>
          <w:b/>
          <w:color w:val="000000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lang w:eastAsia="ru-RU"/>
        </w:rPr>
        <w:t>(ДГТУ)</w:t>
      </w:r>
    </w:p>
    <w:p w:rsidR="007C42C4" w:rsidRDefault="007C42C4" w:rsidP="007C42C4">
      <w:pPr>
        <w:tabs>
          <w:tab w:val="left" w:pos="284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Факультет «Информатика и вычислительная техника»</w:t>
      </w:r>
    </w:p>
    <w:p w:rsidR="007C42C4" w:rsidRDefault="007C42C4" w:rsidP="007C42C4">
      <w:pPr>
        <w:tabs>
          <w:tab w:val="left" w:pos="284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Кафедра  «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Кибербезопасность информационных систем»</w:t>
      </w:r>
    </w:p>
    <w:p w:rsidR="007C42C4" w:rsidRDefault="007C42C4" w:rsidP="007C42C4">
      <w:pPr>
        <w:tabs>
          <w:tab w:val="left" w:pos="284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7C42C4" w:rsidRDefault="007C42C4" w:rsidP="007C42C4">
      <w:pPr>
        <w:tabs>
          <w:tab w:val="left" w:pos="284"/>
        </w:tabs>
        <w:spacing w:after="0" w:line="240" w:lineRule="auto"/>
        <w:ind w:firstLine="567"/>
        <w:contextualSpacing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ЭКЗАМЕНАЦИОННЫЙ      Б И Л Е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  №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1</w:t>
      </w:r>
    </w:p>
    <w:p w:rsidR="007C42C4" w:rsidRDefault="007C42C4" w:rsidP="007C42C4">
      <w:pPr>
        <w:tabs>
          <w:tab w:val="left" w:pos="284"/>
        </w:tabs>
        <w:spacing w:after="0" w:line="240" w:lineRule="auto"/>
        <w:ind w:firstLine="567"/>
        <w:contextualSpacing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 20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__/20__ учебный год</w:t>
      </w:r>
    </w:p>
    <w:p w:rsidR="007C42C4" w:rsidRDefault="007C42C4" w:rsidP="007C42C4">
      <w:pPr>
        <w:tabs>
          <w:tab w:val="left" w:pos="284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7C42C4" w:rsidRDefault="007C42C4" w:rsidP="007C42C4">
      <w:pPr>
        <w:tabs>
          <w:tab w:val="left" w:pos="284"/>
        </w:tabs>
        <w:spacing w:after="0" w:line="240" w:lineRule="auto"/>
        <w:ind w:firstLine="567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Дисциплина «</w:t>
      </w:r>
      <w:r w:rsidR="00A070E3" w:rsidRPr="00A070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Стандарты информационной безопасности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:rsidR="007C42C4" w:rsidRDefault="007C42C4" w:rsidP="007C42C4">
      <w:pPr>
        <w:tabs>
          <w:tab w:val="left" w:pos="284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070E3" w:rsidRPr="00A070E3" w:rsidRDefault="00A070E3" w:rsidP="00A070E3">
      <w:pPr>
        <w:spacing w:after="29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70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</w:t>
      </w:r>
      <w:r w:rsidRPr="00A070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  <w:t xml:space="preserve">Задачи информационной безопасности общества. </w:t>
      </w:r>
    </w:p>
    <w:p w:rsidR="00A070E3" w:rsidRPr="00A070E3" w:rsidRDefault="00A070E3" w:rsidP="00A070E3">
      <w:pPr>
        <w:spacing w:after="29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70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</w:t>
      </w:r>
      <w:r w:rsidRPr="00A070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  <w:t xml:space="preserve">Уровни формирования режима информационной безопасности. </w:t>
      </w:r>
    </w:p>
    <w:p w:rsidR="007C42C4" w:rsidRDefault="00A070E3" w:rsidP="00A070E3">
      <w:pPr>
        <w:spacing w:after="29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70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</w:t>
      </w:r>
      <w:r w:rsidRPr="00A070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proofErr w:type="gramStart"/>
      <w:r w:rsidRPr="00A070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Характеристика  законодательно</w:t>
      </w:r>
      <w:proofErr w:type="gramEnd"/>
      <w:r w:rsidRPr="00A070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-правового  уровня  информационной  безопасности. </w:t>
      </w:r>
      <w:r w:rsidR="007C42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</w:t>
      </w:r>
    </w:p>
    <w:p w:rsidR="007C42C4" w:rsidRDefault="007C42C4" w:rsidP="007C42C4">
      <w:pPr>
        <w:spacing w:after="29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Зав. кафедрой    ______________________      _______________ </w:t>
      </w:r>
    </w:p>
    <w:p w:rsidR="007C42C4" w:rsidRDefault="007C42C4" w:rsidP="007C42C4">
      <w:pPr>
        <w:spacing w:after="29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vertAlign w:val="superscript"/>
          <w:lang w:eastAsia="ru-RU"/>
        </w:rPr>
        <w:t xml:space="preserve">                                                                     подпись                                                         дата      </w:t>
      </w:r>
    </w:p>
    <w:p w:rsidR="007C42C4" w:rsidRDefault="007C42C4" w:rsidP="007C42C4">
      <w:pPr>
        <w:spacing w:after="29" w:line="240" w:lineRule="auto"/>
        <w:ind w:firstLine="567"/>
        <w:contextualSpacing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АКТУАЛЬНО   НА</w:t>
      </w:r>
    </w:p>
    <w:p w:rsidR="007C42C4" w:rsidRDefault="007C42C4" w:rsidP="007C42C4">
      <w:pPr>
        <w:spacing w:after="29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20__/20__уч. год   _________   ____________              20__/20__уч. </w:t>
      </w:r>
      <w:proofErr w:type="gramStart"/>
      <w:r>
        <w:rPr>
          <w:rFonts w:ascii="Times New Roman" w:eastAsia="Times New Roman" w:hAnsi="Times New Roman" w:cs="Times New Roman"/>
          <w:color w:val="000000"/>
          <w:lang w:eastAsia="ru-RU"/>
        </w:rPr>
        <w:t>год  _</w:t>
      </w:r>
      <w:proofErr w:type="gramEnd"/>
      <w:r>
        <w:rPr>
          <w:rFonts w:ascii="Times New Roman" w:eastAsia="Times New Roman" w:hAnsi="Times New Roman" w:cs="Times New Roman"/>
          <w:color w:val="000000"/>
          <w:lang w:eastAsia="ru-RU"/>
        </w:rPr>
        <w:t>_______    __________ __</w:t>
      </w:r>
    </w:p>
    <w:p w:rsidR="007C42C4" w:rsidRDefault="007C42C4" w:rsidP="007C42C4">
      <w:pPr>
        <w:spacing w:after="29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vertAlign w:val="superscript"/>
          <w:lang w:eastAsia="ru-RU"/>
        </w:rPr>
        <w:t xml:space="preserve">                                           подпись          Ф.И.О. зав. каф.                                                   подпись               Ф.И.О. зав. каф      </w:t>
      </w:r>
    </w:p>
    <w:p w:rsidR="007C42C4" w:rsidRDefault="007C42C4" w:rsidP="007C42C4">
      <w:pPr>
        <w:spacing w:after="29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20__/20__уч. год   _________   ____________              20__/20__уч. </w:t>
      </w:r>
      <w:proofErr w:type="gramStart"/>
      <w:r>
        <w:rPr>
          <w:rFonts w:ascii="Times New Roman" w:eastAsia="Times New Roman" w:hAnsi="Times New Roman" w:cs="Times New Roman"/>
          <w:color w:val="000000"/>
          <w:lang w:eastAsia="ru-RU"/>
        </w:rPr>
        <w:t>год  _</w:t>
      </w:r>
      <w:proofErr w:type="gramEnd"/>
      <w:r>
        <w:rPr>
          <w:rFonts w:ascii="Times New Roman" w:eastAsia="Times New Roman" w:hAnsi="Times New Roman" w:cs="Times New Roman"/>
          <w:color w:val="000000"/>
          <w:lang w:eastAsia="ru-RU"/>
        </w:rPr>
        <w:t>_______    ____________</w:t>
      </w:r>
    </w:p>
    <w:p w:rsidR="007C42C4" w:rsidRDefault="007C42C4" w:rsidP="007C42C4">
      <w:pPr>
        <w:spacing w:after="29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vertAlign w:val="superscript"/>
          <w:lang w:eastAsia="ru-RU"/>
        </w:rPr>
        <w:t xml:space="preserve">                                           подпись          Ф.И.О. зав. каф                                                   подпись              Ф.И.О. зав. каф      </w:t>
      </w:r>
    </w:p>
    <w:p w:rsidR="007C42C4" w:rsidRDefault="007C42C4" w:rsidP="007C42C4">
      <w:pPr>
        <w:spacing w:after="0" w:line="240" w:lineRule="auto"/>
        <w:ind w:right="357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7C42C4" w:rsidRDefault="007C42C4" w:rsidP="007C42C4">
      <w:pPr>
        <w:spacing w:after="0" w:line="240" w:lineRule="auto"/>
        <w:ind w:right="-1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Критерии оценки с указанием максимального количества баллов за каждый вопрос (в зависимости от формы обучения) приведены выше. Проверка качества подготовки студентов на экзамене заканчивается выставлением баллов и отметок «</w:t>
      </w:r>
      <w:r w:rsidR="00A070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зачет»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 «не</w:t>
      </w:r>
      <w:r w:rsidR="00A070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зачет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».</w:t>
      </w:r>
    </w:p>
    <w:p w:rsidR="007C42C4" w:rsidRDefault="007C42C4" w:rsidP="007C42C4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sectPr w:rsidR="007C42C4" w:rsidSect="007A7283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2DAA" w:rsidRDefault="00202DAA" w:rsidP="0083440E">
      <w:pPr>
        <w:spacing w:after="0" w:line="240" w:lineRule="auto"/>
      </w:pPr>
      <w:r>
        <w:separator/>
      </w:r>
    </w:p>
  </w:endnote>
  <w:endnote w:type="continuationSeparator" w:id="0">
    <w:p w:rsidR="00202DAA" w:rsidRDefault="00202DAA" w:rsidP="008344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2DAA" w:rsidRDefault="00202DAA" w:rsidP="0083440E">
      <w:pPr>
        <w:spacing w:after="0" w:line="240" w:lineRule="auto"/>
      </w:pPr>
      <w:r>
        <w:separator/>
      </w:r>
    </w:p>
  </w:footnote>
  <w:footnote w:type="continuationSeparator" w:id="0">
    <w:p w:rsidR="00202DAA" w:rsidRDefault="00202DAA" w:rsidP="0083440E">
      <w:pPr>
        <w:spacing w:after="0" w:line="240" w:lineRule="auto"/>
      </w:pPr>
      <w:r>
        <w:continuationSeparator/>
      </w:r>
    </w:p>
  </w:footnote>
  <w:footnote w:id="1">
    <w:p w:rsidR="000B0945" w:rsidRDefault="000B0945" w:rsidP="00F02BBD">
      <w:pPr>
        <w:pStyle w:val="a3"/>
      </w:pPr>
      <w:r>
        <w:rPr>
          <w:rStyle w:val="a5"/>
        </w:rPr>
        <w:footnoteRef/>
      </w:r>
      <w:r>
        <w:t xml:space="preserve"> Раздел</w:t>
      </w:r>
      <w:r w:rsidRPr="00F95EB5">
        <w:t xml:space="preserve"> заполняется </w:t>
      </w:r>
      <w:r>
        <w:t>в соответствии с</w:t>
      </w:r>
      <w:r w:rsidRPr="00F95EB5">
        <w:t xml:space="preserve"> раздел</w:t>
      </w:r>
      <w:r>
        <w:t>ом</w:t>
      </w:r>
      <w:r w:rsidRPr="00F95EB5">
        <w:t xml:space="preserve"> рабочей программы дисциплины (модуля), практики «РП-3 Компетенции обучающегося, формируемые в результате освоения дисциплины (модуля)»</w:t>
      </w:r>
    </w:p>
  </w:footnote>
  <w:footnote w:id="2">
    <w:p w:rsidR="000B0945" w:rsidRDefault="000B0945" w:rsidP="00A8182C">
      <w:pPr>
        <w:pStyle w:val="footnotedescription"/>
        <w:spacing w:after="25"/>
      </w:pPr>
      <w:r>
        <w:rPr>
          <w:rStyle w:val="footnotemark"/>
        </w:rPr>
        <w:footnoteRef/>
      </w:r>
      <w:r>
        <w:t xml:space="preserve"> Лекционные занятия, практические занятия, лабораторные занятия, самостоятельная работа </w:t>
      </w:r>
    </w:p>
  </w:footnote>
  <w:footnote w:id="3">
    <w:p w:rsidR="000B0945" w:rsidRDefault="000B0945" w:rsidP="00A8182C">
      <w:pPr>
        <w:pStyle w:val="footnotedescription"/>
        <w:spacing w:after="8" w:line="283" w:lineRule="auto"/>
        <w:jc w:val="both"/>
      </w:pPr>
      <w:r>
        <w:rPr>
          <w:rStyle w:val="footnotemark"/>
        </w:rPr>
        <w:footnoteRef/>
      </w:r>
      <w:r>
        <w:t xml:space="preserve"> Необходимо указать активные и интерактивные методы обучения (например, интерактивная лекция, работа в малых группах, методы мозгового штурма, решение творческих задач, работа в группах, проектные методы обучения, ролевые игры, тренинги, анализ ситуаций и имитационных моделей и др.), способствующие развитию у обучающихся навыков командной работы, межличностной коммуникации, принятия решений, лидерских качеств </w:t>
      </w:r>
    </w:p>
  </w:footnote>
  <w:footnote w:id="4">
    <w:p w:rsidR="000B0945" w:rsidRDefault="000B0945" w:rsidP="00A8182C">
      <w:pPr>
        <w:pStyle w:val="a3"/>
      </w:pPr>
      <w:r>
        <w:rPr>
          <w:rStyle w:val="a5"/>
        </w:rPr>
        <w:footnoteRef/>
      </w:r>
      <w:r>
        <w:t xml:space="preserve"> Указать номера тем в соответствии с рабочей программой дисциплины.</w:t>
      </w:r>
    </w:p>
  </w:footnote>
  <w:footnote w:id="5">
    <w:p w:rsidR="000B0945" w:rsidRDefault="000B0945" w:rsidP="00A8182C">
      <w:pPr>
        <w:pStyle w:val="a3"/>
      </w:pPr>
      <w:r>
        <w:rPr>
          <w:rStyle w:val="a5"/>
        </w:rPr>
        <w:footnoteRef/>
      </w:r>
      <w:r>
        <w:t xml:space="preserve"> Необходимо выбрать критерий оценивания компетенции: ответы на вопросы преподавателя в рамках занятия; подготовка докладов, эссе, рефератов; умение отвечать на вопросы по теме лабораторных работ, познавательная активность на занятиях, качество подготовки рефератов и презентацией по разделам дисциплины, контрольные работы, экзамены, умение делать выводы и др.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F5AB4"/>
    <w:multiLevelType w:val="hybridMultilevel"/>
    <w:tmpl w:val="DB2E049A"/>
    <w:lvl w:ilvl="0" w:tplc="0C488E26">
      <w:start w:val="1"/>
      <w:numFmt w:val="decimal"/>
      <w:lvlText w:val="%1."/>
      <w:lvlJc w:val="left"/>
      <w:pPr>
        <w:ind w:left="644" w:hanging="360"/>
      </w:pPr>
      <w:rPr>
        <w:rFonts w:ascii="Arial" w:hAnsi="Arial" w:cs="Arial" w:hint="default"/>
        <w:color w:val="2E3856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04AF5E15"/>
    <w:multiLevelType w:val="hybridMultilevel"/>
    <w:tmpl w:val="4A086A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A32C4A"/>
    <w:multiLevelType w:val="hybridMultilevel"/>
    <w:tmpl w:val="AACAA5E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>
    <w:nsid w:val="115B0BBF"/>
    <w:multiLevelType w:val="hybridMultilevel"/>
    <w:tmpl w:val="A8C416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5E6651"/>
    <w:multiLevelType w:val="hybridMultilevel"/>
    <w:tmpl w:val="DF3CA73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DD652C2"/>
    <w:multiLevelType w:val="hybridMultilevel"/>
    <w:tmpl w:val="97E0D3D8"/>
    <w:lvl w:ilvl="0" w:tplc="0110193C">
      <w:start w:val="1"/>
      <w:numFmt w:val="decimal"/>
      <w:lvlText w:val="%1."/>
      <w:lvlJc w:val="left"/>
      <w:pPr>
        <w:ind w:left="39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10" w:hanging="360"/>
      </w:pPr>
    </w:lvl>
    <w:lvl w:ilvl="2" w:tplc="0419001B" w:tentative="1">
      <w:start w:val="1"/>
      <w:numFmt w:val="lowerRoman"/>
      <w:lvlText w:val="%3."/>
      <w:lvlJc w:val="right"/>
      <w:pPr>
        <w:ind w:left="1830" w:hanging="180"/>
      </w:pPr>
    </w:lvl>
    <w:lvl w:ilvl="3" w:tplc="0419000F" w:tentative="1">
      <w:start w:val="1"/>
      <w:numFmt w:val="decimal"/>
      <w:lvlText w:val="%4."/>
      <w:lvlJc w:val="left"/>
      <w:pPr>
        <w:ind w:left="2550" w:hanging="360"/>
      </w:pPr>
    </w:lvl>
    <w:lvl w:ilvl="4" w:tplc="04190019" w:tentative="1">
      <w:start w:val="1"/>
      <w:numFmt w:val="lowerLetter"/>
      <w:lvlText w:val="%5."/>
      <w:lvlJc w:val="left"/>
      <w:pPr>
        <w:ind w:left="3270" w:hanging="360"/>
      </w:pPr>
    </w:lvl>
    <w:lvl w:ilvl="5" w:tplc="0419001B" w:tentative="1">
      <w:start w:val="1"/>
      <w:numFmt w:val="lowerRoman"/>
      <w:lvlText w:val="%6."/>
      <w:lvlJc w:val="right"/>
      <w:pPr>
        <w:ind w:left="3990" w:hanging="180"/>
      </w:pPr>
    </w:lvl>
    <w:lvl w:ilvl="6" w:tplc="0419000F" w:tentative="1">
      <w:start w:val="1"/>
      <w:numFmt w:val="decimal"/>
      <w:lvlText w:val="%7."/>
      <w:lvlJc w:val="left"/>
      <w:pPr>
        <w:ind w:left="4710" w:hanging="360"/>
      </w:pPr>
    </w:lvl>
    <w:lvl w:ilvl="7" w:tplc="04190019" w:tentative="1">
      <w:start w:val="1"/>
      <w:numFmt w:val="lowerLetter"/>
      <w:lvlText w:val="%8."/>
      <w:lvlJc w:val="left"/>
      <w:pPr>
        <w:ind w:left="5430" w:hanging="360"/>
      </w:pPr>
    </w:lvl>
    <w:lvl w:ilvl="8" w:tplc="041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6">
    <w:nsid w:val="1E5276C7"/>
    <w:multiLevelType w:val="hybridMultilevel"/>
    <w:tmpl w:val="CD8278BC"/>
    <w:lvl w:ilvl="0" w:tplc="59C2DAA0">
      <w:start w:val="1"/>
      <w:numFmt w:val="decimal"/>
      <w:lvlText w:val="%1."/>
      <w:lvlJc w:val="left"/>
      <w:pPr>
        <w:ind w:left="644" w:hanging="360"/>
      </w:pPr>
      <w:rPr>
        <w:rFonts w:asciiTheme="minorHAnsi" w:hAnsiTheme="minorHAnsi" w:cstheme="minorBidi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>
    <w:nsid w:val="30C3778E"/>
    <w:multiLevelType w:val="hybridMultilevel"/>
    <w:tmpl w:val="9522C94E"/>
    <w:lvl w:ilvl="0" w:tplc="638438AC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328E3DD6"/>
    <w:multiLevelType w:val="hybridMultilevel"/>
    <w:tmpl w:val="E69E01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372505C"/>
    <w:multiLevelType w:val="hybridMultilevel"/>
    <w:tmpl w:val="B842313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3963A35"/>
    <w:multiLevelType w:val="hybridMultilevel"/>
    <w:tmpl w:val="46E89D90"/>
    <w:lvl w:ilvl="0" w:tplc="4242472E">
      <w:start w:val="1"/>
      <w:numFmt w:val="decimal"/>
      <w:lvlText w:val="%1."/>
      <w:lvlJc w:val="left"/>
      <w:pPr>
        <w:ind w:left="1287" w:hanging="360"/>
      </w:pPr>
      <w:rPr>
        <w:rFonts w:ascii="Arial" w:hAnsi="Arial" w:cs="Arial" w:hint="default"/>
        <w:color w:val="2E3856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>
    <w:nsid w:val="38FD0D58"/>
    <w:multiLevelType w:val="hybridMultilevel"/>
    <w:tmpl w:val="1E54FF0C"/>
    <w:lvl w:ilvl="0" w:tplc="00A40518">
      <w:start w:val="1"/>
      <w:numFmt w:val="decimal"/>
      <w:lvlText w:val="%1."/>
      <w:lvlJc w:val="left"/>
      <w:pPr>
        <w:ind w:left="92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>
    <w:nsid w:val="40361F72"/>
    <w:multiLevelType w:val="hybridMultilevel"/>
    <w:tmpl w:val="9D8811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5A62594"/>
    <w:multiLevelType w:val="hybridMultilevel"/>
    <w:tmpl w:val="0C6AB3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FE97285"/>
    <w:multiLevelType w:val="hybridMultilevel"/>
    <w:tmpl w:val="94F866E2"/>
    <w:lvl w:ilvl="0" w:tplc="C7EC66AE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>
    <w:nsid w:val="711F08A4"/>
    <w:multiLevelType w:val="hybridMultilevel"/>
    <w:tmpl w:val="208888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7"/>
  </w:num>
  <w:num w:numId="3">
    <w:abstractNumId w:val="13"/>
  </w:num>
  <w:num w:numId="4">
    <w:abstractNumId w:val="2"/>
  </w:num>
  <w:num w:numId="5">
    <w:abstractNumId w:val="10"/>
  </w:num>
  <w:num w:numId="6">
    <w:abstractNumId w:val="6"/>
  </w:num>
  <w:num w:numId="7">
    <w:abstractNumId w:val="0"/>
  </w:num>
  <w:num w:numId="8">
    <w:abstractNumId w:val="3"/>
  </w:num>
  <w:num w:numId="9">
    <w:abstractNumId w:val="12"/>
  </w:num>
  <w:num w:numId="10">
    <w:abstractNumId w:val="1"/>
  </w:num>
  <w:num w:numId="11">
    <w:abstractNumId w:val="5"/>
  </w:num>
  <w:num w:numId="12">
    <w:abstractNumId w:val="4"/>
  </w:num>
  <w:num w:numId="13">
    <w:abstractNumId w:val="15"/>
  </w:num>
  <w:num w:numId="14">
    <w:abstractNumId w:val="11"/>
  </w:num>
  <w:num w:numId="15">
    <w:abstractNumId w:val="9"/>
  </w:num>
  <w:num w:numId="16">
    <w:abstractNumId w:val="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A00"/>
    <w:rsid w:val="0000362F"/>
    <w:rsid w:val="00011624"/>
    <w:rsid w:val="0001752B"/>
    <w:rsid w:val="000824DE"/>
    <w:rsid w:val="000B0945"/>
    <w:rsid w:val="000D7183"/>
    <w:rsid w:val="000E4D2F"/>
    <w:rsid w:val="000E6DB8"/>
    <w:rsid w:val="000F724A"/>
    <w:rsid w:val="00114708"/>
    <w:rsid w:val="00122929"/>
    <w:rsid w:val="00124B2D"/>
    <w:rsid w:val="001258BA"/>
    <w:rsid w:val="00141F9F"/>
    <w:rsid w:val="00153ED6"/>
    <w:rsid w:val="00164777"/>
    <w:rsid w:val="00194A19"/>
    <w:rsid w:val="001A1CDC"/>
    <w:rsid w:val="001B78E0"/>
    <w:rsid w:val="001D2D79"/>
    <w:rsid w:val="001E0957"/>
    <w:rsid w:val="001E114B"/>
    <w:rsid w:val="001E589D"/>
    <w:rsid w:val="001E7D7E"/>
    <w:rsid w:val="00202DAA"/>
    <w:rsid w:val="0026163E"/>
    <w:rsid w:val="00271250"/>
    <w:rsid w:val="002806FA"/>
    <w:rsid w:val="002A3AB9"/>
    <w:rsid w:val="002A65C8"/>
    <w:rsid w:val="002B0555"/>
    <w:rsid w:val="002B187F"/>
    <w:rsid w:val="002B21B2"/>
    <w:rsid w:val="002B40CD"/>
    <w:rsid w:val="003024F0"/>
    <w:rsid w:val="00303B61"/>
    <w:rsid w:val="003446E9"/>
    <w:rsid w:val="00362A09"/>
    <w:rsid w:val="00396480"/>
    <w:rsid w:val="003B00F7"/>
    <w:rsid w:val="003B0A45"/>
    <w:rsid w:val="003B441A"/>
    <w:rsid w:val="003C1ED9"/>
    <w:rsid w:val="003C2B05"/>
    <w:rsid w:val="003D2974"/>
    <w:rsid w:val="003E20E6"/>
    <w:rsid w:val="00400BDA"/>
    <w:rsid w:val="00412146"/>
    <w:rsid w:val="00422394"/>
    <w:rsid w:val="004268CC"/>
    <w:rsid w:val="00434D5C"/>
    <w:rsid w:val="00447A57"/>
    <w:rsid w:val="00460725"/>
    <w:rsid w:val="004648C7"/>
    <w:rsid w:val="00470008"/>
    <w:rsid w:val="00477DD6"/>
    <w:rsid w:val="004A05A1"/>
    <w:rsid w:val="004C7B7D"/>
    <w:rsid w:val="004E15E1"/>
    <w:rsid w:val="005059A2"/>
    <w:rsid w:val="0052573A"/>
    <w:rsid w:val="0054769B"/>
    <w:rsid w:val="00555243"/>
    <w:rsid w:val="005662A9"/>
    <w:rsid w:val="00571EF3"/>
    <w:rsid w:val="00576416"/>
    <w:rsid w:val="005840DE"/>
    <w:rsid w:val="0059298F"/>
    <w:rsid w:val="005951D2"/>
    <w:rsid w:val="005A69D6"/>
    <w:rsid w:val="005B10B2"/>
    <w:rsid w:val="005D106E"/>
    <w:rsid w:val="00606833"/>
    <w:rsid w:val="00613556"/>
    <w:rsid w:val="00631779"/>
    <w:rsid w:val="006460D7"/>
    <w:rsid w:val="0064791B"/>
    <w:rsid w:val="00672E5D"/>
    <w:rsid w:val="00691622"/>
    <w:rsid w:val="006C29B4"/>
    <w:rsid w:val="006F5BC0"/>
    <w:rsid w:val="00711B80"/>
    <w:rsid w:val="00726DD4"/>
    <w:rsid w:val="00733AF1"/>
    <w:rsid w:val="00760A35"/>
    <w:rsid w:val="00774CC2"/>
    <w:rsid w:val="007A2315"/>
    <w:rsid w:val="007A7283"/>
    <w:rsid w:val="007B4771"/>
    <w:rsid w:val="007C42C4"/>
    <w:rsid w:val="007D700F"/>
    <w:rsid w:val="007F1A52"/>
    <w:rsid w:val="00802B8E"/>
    <w:rsid w:val="00822C38"/>
    <w:rsid w:val="008266A8"/>
    <w:rsid w:val="00830066"/>
    <w:rsid w:val="0083287B"/>
    <w:rsid w:val="0083440E"/>
    <w:rsid w:val="008531B6"/>
    <w:rsid w:val="00866864"/>
    <w:rsid w:val="00886E94"/>
    <w:rsid w:val="00893505"/>
    <w:rsid w:val="008D64B9"/>
    <w:rsid w:val="008E37D6"/>
    <w:rsid w:val="00901989"/>
    <w:rsid w:val="00917815"/>
    <w:rsid w:val="00946D3B"/>
    <w:rsid w:val="00990C8D"/>
    <w:rsid w:val="009D1090"/>
    <w:rsid w:val="009D2053"/>
    <w:rsid w:val="009F5D69"/>
    <w:rsid w:val="009F7CFE"/>
    <w:rsid w:val="00A02C3B"/>
    <w:rsid w:val="00A033E9"/>
    <w:rsid w:val="00A043CF"/>
    <w:rsid w:val="00A070E3"/>
    <w:rsid w:val="00A25A64"/>
    <w:rsid w:val="00A2653F"/>
    <w:rsid w:val="00A61A9C"/>
    <w:rsid w:val="00A7150D"/>
    <w:rsid w:val="00A749A7"/>
    <w:rsid w:val="00A8182C"/>
    <w:rsid w:val="00A829F5"/>
    <w:rsid w:val="00A934FE"/>
    <w:rsid w:val="00AA7684"/>
    <w:rsid w:val="00AB3F20"/>
    <w:rsid w:val="00B5003E"/>
    <w:rsid w:val="00B521C2"/>
    <w:rsid w:val="00B5320A"/>
    <w:rsid w:val="00B62DAE"/>
    <w:rsid w:val="00B90C96"/>
    <w:rsid w:val="00BA4B1D"/>
    <w:rsid w:val="00BD0EA7"/>
    <w:rsid w:val="00BE45E0"/>
    <w:rsid w:val="00BE5235"/>
    <w:rsid w:val="00C1035A"/>
    <w:rsid w:val="00C23F6C"/>
    <w:rsid w:val="00C50010"/>
    <w:rsid w:val="00C879D5"/>
    <w:rsid w:val="00CA0415"/>
    <w:rsid w:val="00CB38BC"/>
    <w:rsid w:val="00D12A00"/>
    <w:rsid w:val="00D40919"/>
    <w:rsid w:val="00D53DBB"/>
    <w:rsid w:val="00D66C12"/>
    <w:rsid w:val="00D874CD"/>
    <w:rsid w:val="00DB3582"/>
    <w:rsid w:val="00DF5276"/>
    <w:rsid w:val="00DF7748"/>
    <w:rsid w:val="00E01892"/>
    <w:rsid w:val="00E10ADA"/>
    <w:rsid w:val="00E113FB"/>
    <w:rsid w:val="00E4444B"/>
    <w:rsid w:val="00E4477A"/>
    <w:rsid w:val="00E64EC8"/>
    <w:rsid w:val="00EA1554"/>
    <w:rsid w:val="00EA452C"/>
    <w:rsid w:val="00EA567A"/>
    <w:rsid w:val="00F02BBD"/>
    <w:rsid w:val="00F11300"/>
    <w:rsid w:val="00F21333"/>
    <w:rsid w:val="00F447BB"/>
    <w:rsid w:val="00F44E73"/>
    <w:rsid w:val="00F52F63"/>
    <w:rsid w:val="00F53FAF"/>
    <w:rsid w:val="00F60F6C"/>
    <w:rsid w:val="00F63179"/>
    <w:rsid w:val="00F6693D"/>
    <w:rsid w:val="00F714A3"/>
    <w:rsid w:val="00FF3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A54B40D-E222-4F48-B814-9024682EA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524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5524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link w:val="30"/>
    <w:uiPriority w:val="9"/>
    <w:semiHidden/>
    <w:unhideWhenUsed/>
    <w:qFormat/>
    <w:rsid w:val="007C42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rsid w:val="008344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Текст сноски Знак"/>
    <w:basedOn w:val="a0"/>
    <w:link w:val="a3"/>
    <w:uiPriority w:val="99"/>
    <w:rsid w:val="0083440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footnote reference"/>
    <w:uiPriority w:val="99"/>
    <w:rsid w:val="0083440E"/>
    <w:rPr>
      <w:vertAlign w:val="superscript"/>
    </w:rPr>
  </w:style>
  <w:style w:type="paragraph" w:customStyle="1" w:styleId="footnotedescription">
    <w:name w:val="footnote description"/>
    <w:next w:val="a"/>
    <w:link w:val="footnotedescriptionChar"/>
    <w:hidden/>
    <w:rsid w:val="0083440E"/>
    <w:pPr>
      <w:spacing w:after="0"/>
    </w:pPr>
    <w:rPr>
      <w:rFonts w:ascii="Times New Roman" w:eastAsia="Times New Roman" w:hAnsi="Times New Roman" w:cs="Times New Roman"/>
      <w:color w:val="000000"/>
      <w:sz w:val="20"/>
      <w:lang w:eastAsia="ru-RU"/>
    </w:rPr>
  </w:style>
  <w:style w:type="character" w:customStyle="1" w:styleId="footnotedescriptionChar">
    <w:name w:val="footnote description Char"/>
    <w:link w:val="footnotedescription"/>
    <w:rsid w:val="0083440E"/>
    <w:rPr>
      <w:rFonts w:ascii="Times New Roman" w:eastAsia="Times New Roman" w:hAnsi="Times New Roman" w:cs="Times New Roman"/>
      <w:color w:val="000000"/>
      <w:sz w:val="20"/>
      <w:lang w:eastAsia="ru-RU"/>
    </w:rPr>
  </w:style>
  <w:style w:type="character" w:customStyle="1" w:styleId="footnotemark">
    <w:name w:val="footnote mark"/>
    <w:hidden/>
    <w:rsid w:val="0083440E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table" w:customStyle="1" w:styleId="6">
    <w:name w:val="Сетка таблицы6"/>
    <w:basedOn w:val="a1"/>
    <w:next w:val="a6"/>
    <w:uiPriority w:val="59"/>
    <w:rsid w:val="0083440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39"/>
    <w:rsid w:val="0083440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a8"/>
    <w:uiPriority w:val="99"/>
    <w:semiHidden/>
    <w:unhideWhenUsed/>
    <w:rsid w:val="00822C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822C38"/>
    <w:rPr>
      <w:rFonts w:ascii="Segoe UI" w:hAnsi="Segoe UI" w:cs="Segoe UI"/>
      <w:sz w:val="18"/>
      <w:szCs w:val="18"/>
    </w:rPr>
  </w:style>
  <w:style w:type="numbering" w:customStyle="1" w:styleId="11">
    <w:name w:val="Нет списка1"/>
    <w:next w:val="a2"/>
    <w:uiPriority w:val="99"/>
    <w:semiHidden/>
    <w:unhideWhenUsed/>
    <w:rsid w:val="007B4771"/>
  </w:style>
  <w:style w:type="paragraph" w:customStyle="1" w:styleId="12">
    <w:name w:val="Абзац списка1"/>
    <w:basedOn w:val="a"/>
    <w:rsid w:val="007B4771"/>
    <w:pPr>
      <w:spacing w:before="100" w:beforeAutospacing="1" w:after="100" w:afterAutospacing="1" w:line="256" w:lineRule="auto"/>
      <w:contextualSpacing/>
    </w:pPr>
    <w:rPr>
      <w:rFonts w:ascii="Calibri" w:eastAsia="Times New Roman" w:hAnsi="Calibri" w:cs="Times New Roman"/>
      <w:sz w:val="24"/>
      <w:szCs w:val="24"/>
      <w:lang w:eastAsia="ru-RU"/>
    </w:rPr>
  </w:style>
  <w:style w:type="paragraph" w:styleId="a9">
    <w:name w:val="List Paragraph"/>
    <w:basedOn w:val="a"/>
    <w:uiPriority w:val="34"/>
    <w:qFormat/>
    <w:rsid w:val="007B4771"/>
    <w:pPr>
      <w:ind w:left="720"/>
      <w:contextualSpacing/>
    </w:pPr>
  </w:style>
  <w:style w:type="table" w:customStyle="1" w:styleId="13">
    <w:name w:val="Сетка таблицы1"/>
    <w:basedOn w:val="a1"/>
    <w:next w:val="a6"/>
    <w:uiPriority w:val="39"/>
    <w:rsid w:val="007B47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header"/>
    <w:basedOn w:val="a"/>
    <w:link w:val="ab"/>
    <w:rsid w:val="007B4771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Верхний колонтитул Знак"/>
    <w:basedOn w:val="a0"/>
    <w:link w:val="aa"/>
    <w:rsid w:val="007B477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Body Text Indent"/>
    <w:basedOn w:val="a"/>
    <w:link w:val="ad"/>
    <w:rsid w:val="007B4771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d">
    <w:name w:val="Основной текст с отступом Знак"/>
    <w:basedOn w:val="a0"/>
    <w:link w:val="ac"/>
    <w:rsid w:val="007B477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1">
    <w:name w:val="Body Text Indent 3"/>
    <w:basedOn w:val="a"/>
    <w:link w:val="32"/>
    <w:rsid w:val="007B4771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2">
    <w:name w:val="Основной текст с отступом 3 Знак"/>
    <w:basedOn w:val="a0"/>
    <w:link w:val="31"/>
    <w:rsid w:val="007B4771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C42C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5524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55524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styleId="ae">
    <w:name w:val="Strong"/>
    <w:basedOn w:val="a0"/>
    <w:uiPriority w:val="22"/>
    <w:qFormat/>
    <w:rsid w:val="00555243"/>
    <w:rPr>
      <w:b/>
      <w:bCs/>
    </w:rPr>
  </w:style>
  <w:style w:type="paragraph" w:styleId="af">
    <w:name w:val="Normal (Web)"/>
    <w:basedOn w:val="a"/>
    <w:uiPriority w:val="99"/>
    <w:unhideWhenUsed/>
    <w:rsid w:val="005552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0">
    <w:name w:val="Hyperlink"/>
    <w:basedOn w:val="a0"/>
    <w:uiPriority w:val="99"/>
    <w:semiHidden/>
    <w:unhideWhenUsed/>
    <w:rsid w:val="00555243"/>
    <w:rPr>
      <w:color w:val="0000FF"/>
      <w:u w:val="single"/>
    </w:rPr>
  </w:style>
  <w:style w:type="character" w:customStyle="1" w:styleId="organictitlecontentspan">
    <w:name w:val="organictitlecontentspan"/>
    <w:basedOn w:val="a0"/>
    <w:rsid w:val="00555243"/>
  </w:style>
  <w:style w:type="paragraph" w:customStyle="1" w:styleId="p1">
    <w:name w:val="p1"/>
    <w:basedOn w:val="a"/>
    <w:rsid w:val="005552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5552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5524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eyword">
    <w:name w:val="keyword"/>
    <w:basedOn w:val="a0"/>
    <w:rsid w:val="00555243"/>
  </w:style>
  <w:style w:type="character" w:customStyle="1" w:styleId="attribute">
    <w:name w:val="attribute"/>
    <w:basedOn w:val="a0"/>
    <w:rsid w:val="00555243"/>
  </w:style>
  <w:style w:type="character" w:customStyle="1" w:styleId="token">
    <w:name w:val="token"/>
    <w:basedOn w:val="a0"/>
    <w:rsid w:val="00555243"/>
  </w:style>
  <w:style w:type="character" w:styleId="HTML1">
    <w:name w:val="HTML Code"/>
    <w:basedOn w:val="a0"/>
    <w:uiPriority w:val="99"/>
    <w:semiHidden/>
    <w:unhideWhenUsed/>
    <w:rsid w:val="00555243"/>
    <w:rPr>
      <w:rFonts w:ascii="Courier New" w:eastAsia="Times New Roman" w:hAnsi="Courier New" w:cs="Courier New"/>
      <w:sz w:val="20"/>
      <w:szCs w:val="20"/>
    </w:rPr>
  </w:style>
  <w:style w:type="character" w:styleId="af1">
    <w:name w:val="Intense Emphasis"/>
    <w:basedOn w:val="a0"/>
    <w:uiPriority w:val="21"/>
    <w:qFormat/>
    <w:rsid w:val="00555243"/>
    <w:rPr>
      <w:b/>
      <w:bCs/>
      <w:i/>
      <w:iCs/>
      <w:color w:val="5B9BD5" w:themeColor="accent1"/>
    </w:rPr>
  </w:style>
  <w:style w:type="character" w:customStyle="1" w:styleId="tag">
    <w:name w:val="tag"/>
    <w:basedOn w:val="a0"/>
    <w:rsid w:val="00555243"/>
  </w:style>
  <w:style w:type="paragraph" w:styleId="af2">
    <w:name w:val="No Spacing"/>
    <w:uiPriority w:val="1"/>
    <w:qFormat/>
    <w:rsid w:val="00C50010"/>
    <w:pPr>
      <w:spacing w:after="0" w:line="240" w:lineRule="auto"/>
    </w:pPr>
  </w:style>
  <w:style w:type="paragraph" w:customStyle="1" w:styleId="Default">
    <w:name w:val="Default"/>
    <w:rsid w:val="00A070E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32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2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2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8C6FE3-F231-4C86-8A6A-3C765759C6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3783</Words>
  <Characters>21567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Чукарина Ирина Михайловна</dc:creator>
  <cp:lastModifiedBy>Учетная запись Майкрософт</cp:lastModifiedBy>
  <cp:revision>2</cp:revision>
  <cp:lastPrinted>2023-05-15T08:01:00Z</cp:lastPrinted>
  <dcterms:created xsi:type="dcterms:W3CDTF">2026-02-01T09:59:00Z</dcterms:created>
  <dcterms:modified xsi:type="dcterms:W3CDTF">2026-02-01T09:59:00Z</dcterms:modified>
</cp:coreProperties>
</file>