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961EA" w14:textId="77777777" w:rsidR="00A4789B" w:rsidRDefault="00A4789B" w:rsidP="00A4789B">
      <w:pPr>
        <w:spacing w:after="120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2897AD4" wp14:editId="33038395">
            <wp:extent cx="640080" cy="6858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E4F1B" w14:textId="77777777" w:rsidR="00A4789B" w:rsidRDefault="00A4789B" w:rsidP="00A4789B">
      <w:pPr>
        <w:spacing w:after="120"/>
        <w:jc w:val="center"/>
        <w:outlineLvl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40FDBDD0" w14:textId="77777777" w:rsidR="00A4789B" w:rsidRDefault="00A4789B" w:rsidP="00A4789B">
      <w:pPr>
        <w:spacing w:after="120" w:line="24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ФЕДЕРАЛЬНОЕ ГОСУДАРСТВЕННОЕ БЮДЖЕТНОЕ </w:t>
      </w:r>
    </w:p>
    <w:p w14:paraId="6167A9E7" w14:textId="77777777" w:rsidR="00A4789B" w:rsidRDefault="00A4789B" w:rsidP="00A4789B">
      <w:pPr>
        <w:spacing w:line="36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ОБРАЗОВАТЕЛЬНОЕ УЧРЕЖДЕНИЕ ВЫСШЕГО ОБРАЗОВАНИЯ</w:t>
      </w:r>
      <w:r>
        <w:rPr>
          <w:rFonts w:ascii="Times New Roman" w:hAnsi="Times New Roman" w:cs="Times New Roman"/>
          <w:b/>
          <w:bCs/>
        </w:rPr>
        <w:br/>
        <w:t xml:space="preserve"> «ДОНСКОЙ ГОСУДАРСТВЕННЫЙ ТЕХНИЧЕСКИЙ УНИВЕРСИТЕТ» </w:t>
      </w:r>
    </w:p>
    <w:p w14:paraId="60EDFED9" w14:textId="77777777" w:rsidR="00A4789B" w:rsidRDefault="00A4789B" w:rsidP="00A4789B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(ДГТУ)</w:t>
      </w:r>
    </w:p>
    <w:p w14:paraId="2556B54F" w14:textId="77777777" w:rsidR="00A4789B" w:rsidRDefault="00A4789B" w:rsidP="00A4789B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0A764F73" w14:textId="77777777" w:rsidR="00A4789B" w:rsidRDefault="00A4789B" w:rsidP="00A4789B">
      <w:pPr>
        <w:spacing w:line="240" w:lineRule="auto"/>
        <w:ind w:right="-6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77D2A7A5" w14:textId="77777777" w:rsidR="00A4789B" w:rsidRDefault="00A4789B" w:rsidP="00A478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Факультет «Информатика и вычислительная техника»</w:t>
      </w:r>
    </w:p>
    <w:p w14:paraId="67765FF9" w14:textId="77777777" w:rsidR="00A4789B" w:rsidRDefault="00A4789B" w:rsidP="00A478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Кафедра «Кибербезопасность информационных систем»</w:t>
      </w:r>
    </w:p>
    <w:p w14:paraId="434CB730" w14:textId="77777777" w:rsidR="00A4789B" w:rsidRDefault="00A4789B" w:rsidP="00A4789B">
      <w:pPr>
        <w:rPr>
          <w:rFonts w:ascii="Times New Roman" w:hAnsi="Times New Roman" w:cs="Times New Roman"/>
          <w:b/>
          <w:sz w:val="28"/>
          <w:szCs w:val="28"/>
        </w:rPr>
      </w:pPr>
    </w:p>
    <w:p w14:paraId="711C7D35" w14:textId="77777777" w:rsidR="00A4789B" w:rsidRDefault="00A4789B" w:rsidP="00A478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6CFC531C" w14:textId="77777777" w:rsidR="00A4789B" w:rsidRDefault="00A4789B" w:rsidP="00A478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№7 по дисциплине «Методология научных исследований»</w:t>
      </w:r>
    </w:p>
    <w:p w14:paraId="270D58ED" w14:textId="77777777" w:rsidR="00A4789B" w:rsidRDefault="00A4789B" w:rsidP="00A4789B">
      <w:pPr>
        <w:rPr>
          <w:rFonts w:ascii="Times New Roman" w:hAnsi="Times New Roman" w:cs="Times New Roman"/>
          <w:b/>
          <w:sz w:val="28"/>
          <w:szCs w:val="28"/>
        </w:rPr>
      </w:pPr>
    </w:p>
    <w:p w14:paraId="46194A66" w14:textId="77777777" w:rsidR="00A4789B" w:rsidRDefault="00A4789B" w:rsidP="00A4789B">
      <w:pPr>
        <w:rPr>
          <w:rFonts w:ascii="Times New Roman" w:hAnsi="Times New Roman" w:cs="Times New Roman"/>
          <w:b/>
          <w:sz w:val="28"/>
          <w:szCs w:val="28"/>
        </w:rPr>
      </w:pPr>
    </w:p>
    <w:p w14:paraId="5347FDC6" w14:textId="77777777" w:rsidR="00A4789B" w:rsidRDefault="00A4789B" w:rsidP="00A4789B">
      <w:pPr>
        <w:rPr>
          <w:rFonts w:ascii="Times New Roman" w:hAnsi="Times New Roman" w:cs="Times New Roman"/>
          <w:b/>
          <w:sz w:val="28"/>
          <w:szCs w:val="28"/>
        </w:rPr>
      </w:pPr>
    </w:p>
    <w:p w14:paraId="0BDF8327" w14:textId="44B2D37B" w:rsidR="00A4789B" w:rsidRDefault="00A4789B" w:rsidP="00A4789B">
      <w:pPr>
        <w:spacing w:after="0"/>
        <w:ind w:left="1418" w:firstLine="709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r>
        <w:rPr>
          <w:rFonts w:ascii="Times New Roman" w:hAnsi="Times New Roman" w:cs="Times New Roman"/>
          <w:bCs/>
          <w:sz w:val="28"/>
          <w:szCs w:val="28"/>
        </w:rPr>
        <w:t xml:space="preserve">Выполнил: </w:t>
      </w:r>
      <w:r>
        <w:rPr>
          <w:rFonts w:ascii="Times New Roman" w:hAnsi="Times New Roman" w:cs="Times New Roman"/>
          <w:bCs/>
          <w:sz w:val="28"/>
          <w:szCs w:val="28"/>
        </w:rPr>
        <w:br/>
        <w:t>обучающийся гр. ВКБ4</w:t>
      </w:r>
      <w:r w:rsidR="005B4AF9">
        <w:rPr>
          <w:rFonts w:ascii="Times New Roman" w:hAnsi="Times New Roman" w:cs="Times New Roman"/>
          <w:bCs/>
          <w:sz w:val="28"/>
          <w:szCs w:val="28"/>
        </w:rPr>
        <w:t>3</w:t>
      </w:r>
    </w:p>
    <w:p w14:paraId="18B72A10" w14:textId="5F1B3D17" w:rsidR="00A4789B" w:rsidRDefault="00A4789B" w:rsidP="00A4789B">
      <w:pPr>
        <w:ind w:left="2124" w:firstLine="708"/>
        <w:jc w:val="right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                                </w:t>
      </w:r>
      <w:r w:rsidR="00665C00">
        <w:rPr>
          <w:rFonts w:ascii="Times New Roman" w:hAnsi="Times New Roman" w:cs="Times New Roman"/>
          <w:iCs/>
          <w:sz w:val="28"/>
          <w:szCs w:val="28"/>
        </w:rPr>
        <w:t>Ковалев</w:t>
      </w:r>
      <w:r w:rsidR="008E1E7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665C00">
        <w:rPr>
          <w:rFonts w:ascii="Times New Roman" w:hAnsi="Times New Roman" w:cs="Times New Roman"/>
          <w:iCs/>
          <w:sz w:val="28"/>
          <w:szCs w:val="28"/>
        </w:rPr>
        <w:t>Д</w:t>
      </w:r>
      <w:r w:rsidR="008E1E72">
        <w:rPr>
          <w:rFonts w:ascii="Times New Roman" w:hAnsi="Times New Roman" w:cs="Times New Roman"/>
          <w:iCs/>
          <w:sz w:val="28"/>
          <w:szCs w:val="28"/>
        </w:rPr>
        <w:t>.П.</w:t>
      </w:r>
    </w:p>
    <w:p w14:paraId="45D578CF" w14:textId="77777777" w:rsidR="00A4789B" w:rsidRDefault="00A4789B" w:rsidP="00A4789B">
      <w:pPr>
        <w:ind w:left="2124" w:firstLine="708"/>
        <w:jc w:val="right"/>
        <w:rPr>
          <w:rFonts w:ascii="Times New Roman" w:hAnsi="Times New Roman" w:cs="Times New Roman"/>
          <w:i/>
          <w:sz w:val="28"/>
          <w:szCs w:val="28"/>
        </w:rPr>
      </w:pPr>
    </w:p>
    <w:p w14:paraId="2988849A" w14:textId="77777777" w:rsidR="00A4789B" w:rsidRDefault="00A4789B" w:rsidP="00A4789B">
      <w:pPr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                                                             Проверила: 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 w:rsidRPr="00E3119D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доцент кафедры </w:t>
      </w:r>
      <w:r w:rsidRPr="00E3119D">
        <w:rPr>
          <w:rFonts w:ascii="Times New Roman" w:hAnsi="Times New Roman" w:cs="Times New Roman"/>
          <w:bCs/>
          <w:sz w:val="28"/>
          <w:szCs w:val="28"/>
        </w:rPr>
        <w:t>Сафарьян Ольга Александровна</w:t>
      </w:r>
    </w:p>
    <w:p w14:paraId="7553D4E5" w14:textId="77777777" w:rsidR="00A4789B" w:rsidRDefault="00A4789B" w:rsidP="00A4789B">
      <w:pPr>
        <w:jc w:val="right"/>
        <w:rPr>
          <w:rFonts w:ascii="Times New Roman" w:hAnsi="Times New Roman" w:cs="Times New Roman"/>
          <w:bCs/>
          <w:sz w:val="28"/>
          <w:szCs w:val="28"/>
        </w:rPr>
      </w:pPr>
    </w:p>
    <w:p w14:paraId="2C1B43F0" w14:textId="77777777" w:rsidR="00A4789B" w:rsidRDefault="00A4789B" w:rsidP="00A4789B">
      <w:pPr>
        <w:ind w:left="424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Оценка _____________________________</w:t>
      </w:r>
    </w:p>
    <w:p w14:paraId="2D0A13A6" w14:textId="77777777" w:rsidR="00A4789B" w:rsidRDefault="00A4789B" w:rsidP="00A4789B">
      <w:pPr>
        <w:rPr>
          <w:rFonts w:ascii="Times New Roman" w:hAnsi="Times New Roman" w:cs="Times New Roman"/>
          <w:i/>
          <w:sz w:val="28"/>
          <w:szCs w:val="28"/>
        </w:rPr>
      </w:pPr>
    </w:p>
    <w:p w14:paraId="76A08963" w14:textId="77777777" w:rsidR="00A4789B" w:rsidRDefault="00A4789B" w:rsidP="00A4789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Toc205017532"/>
      <w:bookmarkStart w:id="1" w:name="_Toc84394373"/>
    </w:p>
    <w:p w14:paraId="07C3A31D" w14:textId="77777777" w:rsidR="00A4789B" w:rsidRDefault="00A4789B" w:rsidP="00A4789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5544A8" w14:textId="77777777" w:rsidR="00A4789B" w:rsidRDefault="00A4789B" w:rsidP="00A478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051E6019" w14:textId="24131933" w:rsidR="00A4789B" w:rsidRPr="00A4789B" w:rsidRDefault="00A4789B" w:rsidP="00A4789B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</w:t>
      </w:r>
      <w:bookmarkEnd w:id="0"/>
      <w:bookmarkEnd w:id="1"/>
      <w:r>
        <w:rPr>
          <w:rFonts w:ascii="Times New Roman" w:hAnsi="Times New Roman" w:cs="Times New Roman"/>
          <w:sz w:val="28"/>
          <w:szCs w:val="28"/>
        </w:rPr>
        <w:t>2</w:t>
      </w:r>
      <w:bookmarkStart w:id="2" w:name="_Hlk22641854"/>
      <w:bookmarkEnd w:id="2"/>
      <w:r w:rsidR="005B4AF9">
        <w:rPr>
          <w:rFonts w:ascii="Times New Roman" w:hAnsi="Times New Roman" w:cs="Times New Roman"/>
          <w:sz w:val="28"/>
          <w:szCs w:val="28"/>
        </w:rPr>
        <w:t>6</w:t>
      </w:r>
    </w:p>
    <w:p w14:paraId="3E144AE7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 Охарактеризуйте понятие «документ».</w:t>
      </w:r>
    </w:p>
    <w:p w14:paraId="2B8A578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— это материальный носитель информации, созданный для фиксации, хранения и передачи определённых данных. Он может быть использован в научной, правовой, экономической, культурной и других сферах.</w:t>
      </w:r>
    </w:p>
    <w:p w14:paraId="754BFD06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характеристики:</w:t>
      </w:r>
    </w:p>
    <w:p w14:paraId="7F36D779" w14:textId="77777777" w:rsidR="004C22E6" w:rsidRPr="009945A7" w:rsidRDefault="004C22E6" w:rsidP="004C22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Внешний по отношению к человеку объект (глиняная табличка, книга, электронный файл и т.п.).</w:t>
      </w:r>
    </w:p>
    <w:p w14:paraId="75F52661" w14:textId="77777777" w:rsidR="004C22E6" w:rsidRPr="009945A7" w:rsidRDefault="004C22E6" w:rsidP="004C22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Несёт зафиксированную в структуре информацию.</w:t>
      </w:r>
    </w:p>
    <w:p w14:paraId="58CE46F5" w14:textId="77777777" w:rsidR="004C22E6" w:rsidRPr="009945A7" w:rsidRDefault="004C22E6" w:rsidP="004C22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Предназначен для хранения и последующего использования.</w:t>
      </w:r>
    </w:p>
    <w:p w14:paraId="7C84F83F" w14:textId="77777777" w:rsidR="004C22E6" w:rsidRPr="009945A7" w:rsidRDefault="004C22E6" w:rsidP="004C22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Может быть как рукописным, так и машинным, печатным или цифровым.</w:t>
      </w:r>
    </w:p>
    <w:p w14:paraId="14348186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 охватывает более широкое понятие, чем «литература», так как включает неписьменные источники, например, чертежи, фотографии, аудиофайлы.</w:t>
      </w:r>
    </w:p>
    <w:p w14:paraId="3D59B63D" w14:textId="77777777" w:rsidR="004C22E6" w:rsidRPr="009945A7" w:rsidRDefault="004C22E6" w:rsidP="004C22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B123B8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2. Какие виды документов вам известны?</w:t>
      </w:r>
    </w:p>
    <w:p w14:paraId="67B41059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Документы классифицируются по множеству признаков:</w:t>
      </w:r>
    </w:p>
    <w:p w14:paraId="01E4239E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а) По конструктивной форме:</w:t>
      </w:r>
    </w:p>
    <w:p w14:paraId="28370C7D" w14:textId="77777777" w:rsidR="004C22E6" w:rsidRPr="009945A7" w:rsidRDefault="004C22E6" w:rsidP="004C2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Листовые (отдельные листы)</w:t>
      </w:r>
    </w:p>
    <w:p w14:paraId="62E6D1B4" w14:textId="77777777" w:rsidR="004C22E6" w:rsidRPr="009945A7" w:rsidRDefault="004C22E6" w:rsidP="004C2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Стоповые (сшитые или склеенные)</w:t>
      </w:r>
    </w:p>
    <w:p w14:paraId="4C07E35F" w14:textId="77777777" w:rsidR="004C22E6" w:rsidRPr="009945A7" w:rsidRDefault="004C22E6" w:rsidP="004C2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Кодексы (книги)</w:t>
      </w:r>
    </w:p>
    <w:p w14:paraId="65AA8C73" w14:textId="77777777" w:rsidR="004C22E6" w:rsidRPr="009945A7" w:rsidRDefault="004C22E6" w:rsidP="004C2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Ленточные (перфоленты и подобные)</w:t>
      </w:r>
    </w:p>
    <w:p w14:paraId="5ADB08EB" w14:textId="77777777" w:rsidR="004C22E6" w:rsidRPr="009945A7" w:rsidRDefault="004C22E6" w:rsidP="004C22E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Электронные носители (CD, флешки)</w:t>
      </w:r>
    </w:p>
    <w:p w14:paraId="1FF203DA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б) По знаковой природе информации:</w:t>
      </w:r>
    </w:p>
    <w:p w14:paraId="228A8BED" w14:textId="77777777" w:rsidR="004C22E6" w:rsidRPr="009945A7" w:rsidRDefault="004C22E6" w:rsidP="004C2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Письменные (буквы, слова)</w:t>
      </w:r>
    </w:p>
    <w:p w14:paraId="3826D2BF" w14:textId="77777777" w:rsidR="004C22E6" w:rsidRPr="009945A7" w:rsidRDefault="004C22E6" w:rsidP="004C2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Нотные (музыкальные записи)</w:t>
      </w:r>
    </w:p>
    <w:p w14:paraId="446FC673" w14:textId="77777777" w:rsidR="004C22E6" w:rsidRPr="009945A7" w:rsidRDefault="004C22E6" w:rsidP="004C2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Изобразительные (картины, фотографии)</w:t>
      </w:r>
    </w:p>
    <w:p w14:paraId="0F1CF42F" w14:textId="77777777" w:rsidR="004C22E6" w:rsidRPr="009945A7" w:rsidRDefault="004C22E6" w:rsidP="004C2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Картографические (карты, схемы)</w:t>
      </w:r>
    </w:p>
    <w:p w14:paraId="64D070B6" w14:textId="77777777" w:rsidR="004C22E6" w:rsidRPr="009945A7" w:rsidRDefault="004C22E6" w:rsidP="004C22E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Аудиовизуальные (фильмы, видео)</w:t>
      </w:r>
    </w:p>
    <w:p w14:paraId="2B80D474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в) По периодичности:</w:t>
      </w:r>
    </w:p>
    <w:p w14:paraId="086333EB" w14:textId="77777777" w:rsidR="004C22E6" w:rsidRPr="009945A7" w:rsidRDefault="004C22E6" w:rsidP="004C22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Непериодические (однократные издания, книги)</w:t>
      </w:r>
    </w:p>
    <w:p w14:paraId="60CB86AD" w14:textId="77777777" w:rsidR="004C22E6" w:rsidRPr="009945A7" w:rsidRDefault="004C22E6" w:rsidP="004C22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Сериальные (сборники, выходящие непостоянно)</w:t>
      </w:r>
    </w:p>
    <w:p w14:paraId="7AFA7F8C" w14:textId="77777777" w:rsidR="004C22E6" w:rsidRPr="009945A7" w:rsidRDefault="004C22E6" w:rsidP="004C22E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Периодические (журналы, газеты, выходящие регулярно)</w:t>
      </w:r>
    </w:p>
    <w:p w14:paraId="76FC22DB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можно выделить деление по характеру текста и целевому назначению, но мы подробнее обсудим это позже.</w:t>
      </w:r>
    </w:p>
    <w:p w14:paraId="41D21548" w14:textId="77777777" w:rsidR="004C22E6" w:rsidRPr="009945A7" w:rsidRDefault="004C22E6" w:rsidP="004C22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875063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3. Перечислите методы анализа документов.</w:t>
      </w:r>
    </w:p>
    <w:p w14:paraId="6923A8A6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анализа документов позволяют системно изучать содержимое и структуру текстов. Основные из них:</w:t>
      </w:r>
    </w:p>
    <w:p w14:paraId="1809DB79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Информационный анализ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Исследует объём, информативность, габариты и плотность информации документа.</w:t>
      </w:r>
    </w:p>
    <w:p w14:paraId="4D356B67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Терминологический анализ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Анализирует термины и понятийный аппарат, выявляя ключевые слова и структуру изложения.</w:t>
      </w:r>
    </w:p>
    <w:p w14:paraId="15661BF9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Контент-анализ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Количественный метод: подсчёт повторяющихся единиц текста (слов, терминов), для создания тезауруса и выявления ключевых смыслов.</w:t>
      </w:r>
    </w:p>
    <w:p w14:paraId="094BD2DD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Психолингвистический метод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Исследует восприятие текста читателем, его понятность, доступность, выразительность.</w:t>
      </w:r>
    </w:p>
    <w:p w14:paraId="3CE50CA0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экспертных оценок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Привлечение специалистов (экспертов) для оценки параметров, которые сложно измерить напрямую.</w:t>
      </w:r>
    </w:p>
    <w:p w14:paraId="3A2233A3" w14:textId="77777777" w:rsidR="004C22E6" w:rsidRPr="009945A7" w:rsidRDefault="004C22E6" w:rsidP="004C22E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Библиографический анализ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Изучает совокупность источников в динамике (потоки) и статике (массивы), помогает выявлять научную активность по теме.</w:t>
      </w:r>
    </w:p>
    <w:p w14:paraId="4D23C211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4. В чём заключается метод экспертных оценок?</w:t>
      </w:r>
    </w:p>
    <w:p w14:paraId="6FD8D57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экспертных оценок используется при анализе сложных, плохо формализуемых проблем, где невозможно точно измерить параметры, и приходится полагаться на мнение специалистов.</w:t>
      </w:r>
    </w:p>
    <w:p w14:paraId="6C817D5C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особенности:</w:t>
      </w:r>
    </w:p>
    <w:p w14:paraId="3EB31182" w14:textId="77777777" w:rsidR="004C22E6" w:rsidRPr="009945A7" w:rsidRDefault="004C22E6" w:rsidP="004C22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Привлекаются эксперты в определённой области.</w:t>
      </w:r>
    </w:p>
    <w:p w14:paraId="76B36F08" w14:textId="77777777" w:rsidR="004C22E6" w:rsidRPr="009945A7" w:rsidRDefault="004C22E6" w:rsidP="004C22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Процесс сбора мнений называется экспертизой.</w:t>
      </w:r>
    </w:p>
    <w:p w14:paraId="5CB778B2" w14:textId="77777777" w:rsidR="004C22E6" w:rsidRPr="009945A7" w:rsidRDefault="004C22E6" w:rsidP="004C22E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Экспертиза может быть:</w:t>
      </w:r>
    </w:p>
    <w:p w14:paraId="059E28FF" w14:textId="77777777" w:rsidR="004C22E6" w:rsidRPr="009945A7" w:rsidRDefault="004C22E6" w:rsidP="004C22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Прямая – вопросы задаются напрямую экспертам.</w:t>
      </w:r>
    </w:p>
    <w:p w14:paraId="1F977A6F" w14:textId="77777777" w:rsidR="004C22E6" w:rsidRPr="009945A7" w:rsidRDefault="004C22E6" w:rsidP="004C22E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Косвенная – выводы делаются на основе других данных.</w:t>
      </w:r>
    </w:p>
    <w:p w14:paraId="1140A5DB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Виды экспертной оценки:</w:t>
      </w:r>
    </w:p>
    <w:p w14:paraId="78277881" w14:textId="77777777" w:rsidR="004C22E6" w:rsidRPr="009945A7" w:rsidRDefault="004C22E6" w:rsidP="004C22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Оценочная – получение количественных значений параметров.</w:t>
      </w:r>
    </w:p>
    <w:p w14:paraId="1D46E4AD" w14:textId="77777777" w:rsidR="004C22E6" w:rsidRPr="009945A7" w:rsidRDefault="004C22E6" w:rsidP="004C22E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Ситуационная – анализ причин и последствий, прогноз возможных сценариев развития.</w:t>
      </w:r>
    </w:p>
    <w:p w14:paraId="43BF8568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Применяется в научных исследованиях, при прогнозировании, оценке риска, выборе решений и т.д.</w:t>
      </w:r>
    </w:p>
    <w:p w14:paraId="256DC857" w14:textId="77777777" w:rsidR="004C22E6" w:rsidRPr="009945A7" w:rsidRDefault="004C22E6" w:rsidP="004C22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AB781C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5. Что такое каталог? Его виды.</w:t>
      </w:r>
    </w:p>
    <w:p w14:paraId="702BC77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Каталог — это систематизированный перечень источников информации (книг, статей и других материалов), хранящихся в библиотеке или информационной системе. Каталоги помогают находить нужную литературу по заданным признакам.</w:t>
      </w:r>
    </w:p>
    <w:p w14:paraId="5A8F7B97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виды каталогов:</w:t>
      </w:r>
    </w:p>
    <w:p w14:paraId="4D853096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Алфавитный – упорядочен по фамилии автора или названию книги.</w:t>
      </w:r>
    </w:p>
    <w:p w14:paraId="09A5D771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Тематический – группирует источники по теме (например, «информационная безопасность»).</w:t>
      </w:r>
    </w:p>
    <w:p w14:paraId="3A46C193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Предметный – уточнённый вариант тематического каталога, включает конкретные предметы и понятия.</w:t>
      </w:r>
    </w:p>
    <w:p w14:paraId="477CEEBB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Хронологический – систематизация по году издания.</w:t>
      </w:r>
    </w:p>
    <w:p w14:paraId="1EDF5CF8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Архивный – включает архивные документы, может быть алфавитным или хронологическим.</w:t>
      </w:r>
    </w:p>
    <w:p w14:paraId="79FE522F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Генеральный – объединяет по научной области или дисциплине.</w:t>
      </w:r>
    </w:p>
    <w:p w14:paraId="2CA3C8D7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Библиографический – содержит библиографические описания часто используемой литературы.</w:t>
      </w:r>
    </w:p>
    <w:p w14:paraId="225CAC03" w14:textId="77777777" w:rsidR="004C22E6" w:rsidRPr="009945A7" w:rsidRDefault="004C22E6" w:rsidP="004C22E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Специальный – отражает особые типы источников (например, только статьи или новые поступления).</w:t>
      </w:r>
    </w:p>
    <w:p w14:paraId="583FA2A4" w14:textId="77777777" w:rsidR="004C22E6" w:rsidRPr="009945A7" w:rsidRDefault="004C22E6" w:rsidP="004C22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F4639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6. Расскажите о принципах ведения рабочих записей.</w:t>
      </w:r>
    </w:p>
    <w:p w14:paraId="2845A79D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Рабочие записи — это основа систематизации информации при чтении литературы. Их цель — фиксировать ключевые мысли, повышать осознанность восприятия и подготавливать базу для дальнейшего анализа.</w:t>
      </w:r>
    </w:p>
    <w:p w14:paraId="133C00A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Принципы ведения:</w:t>
      </w:r>
    </w:p>
    <w:p w14:paraId="7FF13571" w14:textId="77777777" w:rsidR="004C22E6" w:rsidRPr="009945A7" w:rsidRDefault="004C22E6" w:rsidP="004C22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Ведение записей должно быть системным, а не хаотичным.</w:t>
      </w:r>
    </w:p>
    <w:p w14:paraId="639C3426" w14:textId="77777777" w:rsidR="004C22E6" w:rsidRPr="009945A7" w:rsidRDefault="004C22E6" w:rsidP="004C22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Рубрикация: каждый блок информации должен быть структурирован (пометки, заголовки, абзацы).</w:t>
      </w:r>
    </w:p>
    <w:p w14:paraId="7A8978A2" w14:textId="77777777" w:rsidR="004C22E6" w:rsidRPr="009945A7" w:rsidRDefault="004C22E6" w:rsidP="004C22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Лаконичность: излагаются только основные идеи, без избыточных цитат.</w:t>
      </w:r>
    </w:p>
    <w:p w14:paraId="06E5CF19" w14:textId="77777777" w:rsidR="004C22E6" w:rsidRPr="009945A7" w:rsidRDefault="004C22E6" w:rsidP="004C22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Осмысленность: записывается то, что действительно важно для темы.</w:t>
      </w:r>
    </w:p>
    <w:p w14:paraId="3946A974" w14:textId="77777777" w:rsidR="004C22E6" w:rsidRPr="009945A7" w:rsidRDefault="004C22E6" w:rsidP="004C22E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Используются условные обозначения, закладки, выделения.</w:t>
      </w:r>
    </w:p>
    <w:p w14:paraId="66DFA9E5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Записи могут вестись в бумажном или электронном виде, но важно обеспечить их доступность для последующего использования.</w:t>
      </w:r>
    </w:p>
    <w:p w14:paraId="2D859F78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7. Какие виды рабочих записей вы знаете?</w:t>
      </w:r>
    </w:p>
    <w:p w14:paraId="7A4379EF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Рабочие записи классифицируются в зависимости от степени переработки информации и цели использования. Основные виды:</w:t>
      </w:r>
    </w:p>
    <w:p w14:paraId="09A9C0A3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Структура будущей письменной работы.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Показывает порядок изложения материала, логические связи между разделами.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Может быть простой (список заголовков) или развернутый (с подзаголовками и подтемами).</w:t>
      </w:r>
    </w:p>
    <w:p w14:paraId="504FD59A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Выписки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Прямые или почти дословные фрагменты текста, содержащие важную информацию.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Используются как доказательства или примеры при написании работы.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Обязательно сопровождаются ссылкой на источник.</w:t>
      </w:r>
    </w:p>
    <w:p w14:paraId="21C24B1D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Тезисы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Сжатое изложение ключевых идей.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Могут быть:</w:t>
      </w:r>
    </w:p>
    <w:p w14:paraId="35C86D07" w14:textId="77777777" w:rsidR="004C22E6" w:rsidRPr="009945A7" w:rsidRDefault="004C22E6" w:rsidP="004C22E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тезисы – близкие к авторскому тексту, с добавлением обобщений.</w:t>
      </w:r>
    </w:p>
    <w:p w14:paraId="650B890C" w14:textId="77777777" w:rsidR="004C22E6" w:rsidRPr="009945A7" w:rsidRDefault="004C22E6" w:rsidP="004C22E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Простые тезисы – перечень главных мыслей без анализа.</w:t>
      </w:r>
    </w:p>
    <w:p w14:paraId="06957398" w14:textId="77777777" w:rsidR="004C22E6" w:rsidRPr="009945A7" w:rsidRDefault="004C22E6" w:rsidP="004C22E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Сложные тезисы – переработанный текст с элементами анализа, используется как основа черновика.</w:t>
      </w:r>
    </w:p>
    <w:p w14:paraId="2E8046B7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Конспект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Комбинация тезисов, выписок, анализа, плана.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Один из самых полных видов записи.</w:t>
      </w:r>
    </w:p>
    <w:p w14:paraId="0A25B2AD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Аннотация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Краткое описание содержания источника, без раскрытия деталей.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Даёт общее представление об информации.</w:t>
      </w:r>
    </w:p>
    <w:p w14:paraId="6344424E" w14:textId="77777777" w:rsidR="004C22E6" w:rsidRPr="009945A7" w:rsidRDefault="004C22E6" w:rsidP="004C22E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Резюме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Краткий итог прочитанного, акцент на выводах и значении материала.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Отличается от аннотации тем, что содержит оценку.</w:t>
      </w:r>
    </w:p>
    <w:p w14:paraId="4CB091A9" w14:textId="77777777" w:rsidR="004C22E6" w:rsidRPr="009945A7" w:rsidRDefault="004C22E6" w:rsidP="004C22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D0ECBE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8. Как составляется уточнённый список исходных источников информации?</w:t>
      </w:r>
    </w:p>
    <w:p w14:paraId="66170186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первичного анализа собранных материалов и рабочих записей часто возникает необходимость уточнить исходный список источников:</w:t>
      </w:r>
    </w:p>
    <w:p w14:paraId="1BA25CFB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Этапы уточнения:</w:t>
      </w:r>
    </w:p>
    <w:p w14:paraId="3ED5C0DB" w14:textId="77777777" w:rsidR="004C22E6" w:rsidRPr="009945A7" w:rsidRDefault="004C22E6" w:rsidP="004C22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Ревизия записей и выписок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Определяется, какие источники действительно были использованы, а какие — нет.</w:t>
      </w:r>
    </w:p>
    <w:p w14:paraId="295469D3" w14:textId="77777777" w:rsidR="004C22E6" w:rsidRPr="009945A7" w:rsidRDefault="004C22E6" w:rsidP="004C22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Исключение лишнего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Удаляются те источники, которые не дали полезной информации или не были проанализированы.</w:t>
      </w:r>
    </w:p>
    <w:p w14:paraId="266C9C72" w14:textId="77777777" w:rsidR="004C22E6" w:rsidRPr="009945A7" w:rsidRDefault="004C22E6" w:rsidP="004C22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новых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Включаются источники, которые изначально не планировались, но оказались ценными в ходе работы.</w:t>
      </w:r>
    </w:p>
    <w:p w14:paraId="2FBA7E42" w14:textId="77777777" w:rsidR="004C22E6" w:rsidRPr="009945A7" w:rsidRDefault="004C22E6" w:rsidP="004C22E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Уточнение выходных данных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Проверка и корректировка названий, авторов, годов издания и других библиографических сведений.</w:t>
      </w:r>
    </w:p>
    <w:p w14:paraId="208A7056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результате формируется итоговый уточнённый список, который можно использовать в работе или включить в библиографию.</w:t>
      </w:r>
    </w:p>
    <w:p w14:paraId="7A045C38" w14:textId="77777777" w:rsidR="004C22E6" w:rsidRPr="009945A7" w:rsidRDefault="004C22E6" w:rsidP="004C22E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452CD67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9. Что такое УДК?</w:t>
      </w:r>
    </w:p>
    <w:p w14:paraId="479EA20A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УДК — это Универсальная десятичная классификация, международная система, предназначенная для систематизации всех отраслей знаний. Применяется в библиотеках, научных базах данных, каталогах.</w:t>
      </w:r>
    </w:p>
    <w:p w14:paraId="2BBB274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черты:</w:t>
      </w:r>
    </w:p>
    <w:p w14:paraId="45DDEFB5" w14:textId="77777777" w:rsidR="004C22E6" w:rsidRPr="009945A7" w:rsidRDefault="004C22E6" w:rsidP="004C22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Делит знания на 10 крупных классов (например, «5» — естественные науки, «6» — техника и медицина).</w:t>
      </w:r>
    </w:p>
    <w:p w14:paraId="6E41DFB2" w14:textId="77777777" w:rsidR="004C22E6" w:rsidRPr="009945A7" w:rsidRDefault="004C22E6" w:rsidP="004C22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Каждый класс можно детализировать до подклассов и тем.</w:t>
      </w:r>
    </w:p>
    <w:p w14:paraId="702FB3E9" w14:textId="77777777" w:rsidR="004C22E6" w:rsidRPr="009945A7" w:rsidRDefault="004C22E6" w:rsidP="004C22E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удобства восприятия числа разделяются точками: например, 621.3 — электротехника.</w:t>
      </w:r>
    </w:p>
    <w:p w14:paraId="7115E269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Преимущества:</w:t>
      </w:r>
    </w:p>
    <w:p w14:paraId="6F9BBE38" w14:textId="77777777" w:rsidR="004C22E6" w:rsidRPr="009945A7" w:rsidRDefault="004C22E6" w:rsidP="004C22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Упрощает тематический поиск литературы.</w:t>
      </w:r>
    </w:p>
    <w:p w14:paraId="44DD4FB9" w14:textId="77777777" w:rsidR="004C22E6" w:rsidRPr="009945A7" w:rsidRDefault="004C22E6" w:rsidP="004C22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Позволяет систематизировать большие массивы информации.</w:t>
      </w:r>
    </w:p>
    <w:p w14:paraId="79483CE7" w14:textId="77777777" w:rsidR="004C22E6" w:rsidRPr="009945A7" w:rsidRDefault="004C22E6" w:rsidP="004C22E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Унифицирована для международного использования.</w:t>
      </w:r>
    </w:p>
    <w:p w14:paraId="63555BCF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Пример: книга по информационной безопасности может иметь УДК 004.056, где «004» — информатика, «056» — защита информации.</w:t>
      </w:r>
    </w:p>
    <w:p w14:paraId="5CAFF1A2" w14:textId="77777777" w:rsidR="004C22E6" w:rsidRPr="009945A7" w:rsidRDefault="004C22E6" w:rsidP="004C22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10. Какие существуют принципы отбора и оценки фактического материала?</w:t>
      </w:r>
    </w:p>
    <w:p w14:paraId="64D5C118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Отбор и оценка фактического материала — это важнейший этап в работе над научным исследованием, от которого зависит достоверность, актуальность и научная ценность всей работы.</w:t>
      </w:r>
    </w:p>
    <w:p w14:paraId="775DAF79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Ключевые принципы:</w:t>
      </w:r>
    </w:p>
    <w:p w14:paraId="6021BB87" w14:textId="77777777" w:rsidR="004C22E6" w:rsidRPr="009945A7" w:rsidRDefault="004C22E6" w:rsidP="004C22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Научность и достоверность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Отбирать нужно только научно обоснованные факты, опубликованные в авторитетных источниках.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Факт должен быть проверяемым, зафиксированным в литературе или экспериментально подтверждённым.</w:t>
      </w:r>
    </w:p>
    <w:p w14:paraId="09240C94" w14:textId="77777777" w:rsidR="004C22E6" w:rsidRPr="009945A7" w:rsidRDefault="004C22E6" w:rsidP="004C22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Новизна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Материал должен содержать новые знания, ранее не известные (не обязательно открытия, но и новая интерпретация данных, новые связи, идеи и т.п.).</w:t>
      </w:r>
    </w:p>
    <w:p w14:paraId="470337C6" w14:textId="77777777" w:rsidR="004C22E6" w:rsidRPr="009945A7" w:rsidRDefault="004C22E6" w:rsidP="004C22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Целесообразность и релевантность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Используются только те факты, которые напрямую связаны с темой исследования.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Важно избегать избыточной информации, которая не помогает в раскрытии поставленных целей и задач.</w:t>
      </w:r>
    </w:p>
    <w:p w14:paraId="617F6EA2" w14:textId="77777777" w:rsidR="004C22E6" w:rsidRPr="009945A7" w:rsidRDefault="004C22E6" w:rsidP="004C22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Полнота и системность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Данные должны отражать всю картину исследуемого вопроса.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Важно собирать материал из разных источников: научных журналов, диссертаций, статистики, архивов и т.д.</w:t>
      </w:r>
    </w:p>
    <w:p w14:paraId="70C43688" w14:textId="77777777" w:rsidR="004C22E6" w:rsidRPr="009945A7" w:rsidRDefault="004C22E6" w:rsidP="004C22E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Классификация и сопоставление</w:t>
      </w: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– Собранные факты нужно систематизировать, сравнивать, выявлять связи, противоречия и тенденции.</w:t>
      </w:r>
    </w:p>
    <w:p w14:paraId="326CFF03" w14:textId="77777777" w:rsidR="004C22E6" w:rsidRPr="009945A7" w:rsidRDefault="004C22E6" w:rsidP="004C22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45A7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Итог: Умение отбирать фактический материал — это основа научного подхода, который требует логики, объективности и критичности.</w:t>
      </w:r>
    </w:p>
    <w:p w14:paraId="54ECE3CC" w14:textId="77777777" w:rsidR="003F3D84" w:rsidRPr="00333D30" w:rsidRDefault="003F3D84" w:rsidP="00333D3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41FC89" w14:textId="77777777" w:rsidR="00333D30" w:rsidRPr="00CB394B" w:rsidRDefault="00333D30" w:rsidP="00CB394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25DAB9" w14:textId="77777777" w:rsidR="005F5D78" w:rsidRPr="00CB394B" w:rsidRDefault="005F5D78" w:rsidP="00CB394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F5D78" w:rsidRPr="00CB3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215"/>
    <w:multiLevelType w:val="multilevel"/>
    <w:tmpl w:val="396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11791"/>
    <w:multiLevelType w:val="multilevel"/>
    <w:tmpl w:val="98C8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35817"/>
    <w:multiLevelType w:val="multilevel"/>
    <w:tmpl w:val="84F63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DB6E34"/>
    <w:multiLevelType w:val="multilevel"/>
    <w:tmpl w:val="3B163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F7C59"/>
    <w:multiLevelType w:val="multilevel"/>
    <w:tmpl w:val="5262DF9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" w15:restartNumberingAfterBreak="0">
    <w:nsid w:val="25933318"/>
    <w:multiLevelType w:val="multilevel"/>
    <w:tmpl w:val="EFEA7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0751E"/>
    <w:multiLevelType w:val="multilevel"/>
    <w:tmpl w:val="966C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A2037"/>
    <w:multiLevelType w:val="multilevel"/>
    <w:tmpl w:val="733C268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" w15:restartNumberingAfterBreak="0">
    <w:nsid w:val="2D221C52"/>
    <w:multiLevelType w:val="multilevel"/>
    <w:tmpl w:val="8BC8F2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36900BE"/>
    <w:multiLevelType w:val="multilevel"/>
    <w:tmpl w:val="5AB8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F115B"/>
    <w:multiLevelType w:val="multilevel"/>
    <w:tmpl w:val="EE363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595AAB"/>
    <w:multiLevelType w:val="multilevel"/>
    <w:tmpl w:val="EB1897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56E6D1E"/>
    <w:multiLevelType w:val="multilevel"/>
    <w:tmpl w:val="A920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010A3"/>
    <w:multiLevelType w:val="multilevel"/>
    <w:tmpl w:val="F5F0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870727"/>
    <w:multiLevelType w:val="multilevel"/>
    <w:tmpl w:val="46B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F47E2"/>
    <w:multiLevelType w:val="multilevel"/>
    <w:tmpl w:val="E856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0637E0"/>
    <w:multiLevelType w:val="multilevel"/>
    <w:tmpl w:val="4B9052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5D6F34DA"/>
    <w:multiLevelType w:val="multilevel"/>
    <w:tmpl w:val="BF9434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60420484"/>
    <w:multiLevelType w:val="multilevel"/>
    <w:tmpl w:val="E6F4A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82ADD"/>
    <w:multiLevelType w:val="multilevel"/>
    <w:tmpl w:val="399216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771825F0"/>
    <w:multiLevelType w:val="multilevel"/>
    <w:tmpl w:val="4DE2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95887"/>
    <w:multiLevelType w:val="multilevel"/>
    <w:tmpl w:val="E1A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750087">
    <w:abstractNumId w:val="4"/>
  </w:num>
  <w:num w:numId="2" w16cid:durableId="339048103">
    <w:abstractNumId w:val="17"/>
  </w:num>
  <w:num w:numId="3" w16cid:durableId="600845091">
    <w:abstractNumId w:val="16"/>
  </w:num>
  <w:num w:numId="4" w16cid:durableId="116532548">
    <w:abstractNumId w:val="8"/>
  </w:num>
  <w:num w:numId="5" w16cid:durableId="656806437">
    <w:abstractNumId w:val="7"/>
  </w:num>
  <w:num w:numId="6" w16cid:durableId="933325840">
    <w:abstractNumId w:val="19"/>
  </w:num>
  <w:num w:numId="7" w16cid:durableId="175192295">
    <w:abstractNumId w:val="5"/>
  </w:num>
  <w:num w:numId="8" w16cid:durableId="344090437">
    <w:abstractNumId w:val="11"/>
  </w:num>
  <w:num w:numId="9" w16cid:durableId="270013625">
    <w:abstractNumId w:val="13"/>
  </w:num>
  <w:num w:numId="10" w16cid:durableId="392772058">
    <w:abstractNumId w:val="12"/>
  </w:num>
  <w:num w:numId="11" w16cid:durableId="247080160">
    <w:abstractNumId w:val="21"/>
  </w:num>
  <w:num w:numId="12" w16cid:durableId="2059237005">
    <w:abstractNumId w:val="0"/>
  </w:num>
  <w:num w:numId="13" w16cid:durableId="98259605">
    <w:abstractNumId w:val="10"/>
  </w:num>
  <w:num w:numId="14" w16cid:durableId="1317881775">
    <w:abstractNumId w:val="9"/>
  </w:num>
  <w:num w:numId="15" w16cid:durableId="647511010">
    <w:abstractNumId w:val="18"/>
  </w:num>
  <w:num w:numId="16" w16cid:durableId="375592695">
    <w:abstractNumId w:val="3"/>
  </w:num>
  <w:num w:numId="17" w16cid:durableId="1027367981">
    <w:abstractNumId w:val="20"/>
  </w:num>
  <w:num w:numId="18" w16cid:durableId="157696933">
    <w:abstractNumId w:val="1"/>
  </w:num>
  <w:num w:numId="19" w16cid:durableId="97800226">
    <w:abstractNumId w:val="2"/>
  </w:num>
  <w:num w:numId="20" w16cid:durableId="778064628">
    <w:abstractNumId w:val="15"/>
  </w:num>
  <w:num w:numId="21" w16cid:durableId="1804694912">
    <w:abstractNumId w:val="14"/>
  </w:num>
  <w:num w:numId="22" w16cid:durableId="1643460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B3"/>
    <w:rsid w:val="00165732"/>
    <w:rsid w:val="001F0EFE"/>
    <w:rsid w:val="00333D30"/>
    <w:rsid w:val="00397EE0"/>
    <w:rsid w:val="003F3D84"/>
    <w:rsid w:val="004461B3"/>
    <w:rsid w:val="004C22E6"/>
    <w:rsid w:val="005B4AF9"/>
    <w:rsid w:val="005F5D78"/>
    <w:rsid w:val="00665C00"/>
    <w:rsid w:val="00810470"/>
    <w:rsid w:val="008E1E72"/>
    <w:rsid w:val="00A4789B"/>
    <w:rsid w:val="00AF700A"/>
    <w:rsid w:val="00CB394B"/>
    <w:rsid w:val="00D146DD"/>
    <w:rsid w:val="00F3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0D22E"/>
  <w15:chartTrackingRefBased/>
  <w15:docId w15:val="{EAD9AE7D-C940-40CA-8B3B-DA3E5181D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3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1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1390</Words>
  <Characters>7926</Characters>
  <Application>Microsoft Office Word</Application>
  <DocSecurity>0</DocSecurity>
  <Lines>66</Lines>
  <Paragraphs>18</Paragraphs>
  <ScaleCrop>false</ScaleCrop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Данил Ковалёв</cp:lastModifiedBy>
  <cp:revision>14</cp:revision>
  <dcterms:created xsi:type="dcterms:W3CDTF">2025-05-03T11:46:00Z</dcterms:created>
  <dcterms:modified xsi:type="dcterms:W3CDTF">2026-01-23T09:37:00Z</dcterms:modified>
</cp:coreProperties>
</file>