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ind w:firstLine="0"/>
        <w:jc w:val="center"/>
      </w:pPr>
      <w:r>
        <w:drawing>
          <wp:inline xmlns:a="http://schemas.openxmlformats.org/drawingml/2006/main" xmlns:pic="http://schemas.openxmlformats.org/drawingml/2006/picture">
            <wp:extent cx="731520" cy="731520"/>
            <wp:docPr id="1" name="Picture 1"/>
            <wp:cNvGraphicFramePr>
              <a:graphicFrameLocks noChangeAspect="1"/>
            </wp:cNvGraphicFramePr>
            <a:graphic>
              <a:graphicData uri="http://schemas.openxmlformats.org/drawingml/2006/picture">
                <pic:pic>
                  <pic:nvPicPr>
                    <pic:cNvPr id="0" name="dstu_logo.png"/>
                    <pic:cNvPicPr/>
                  </pic:nvPicPr>
                  <pic:blipFill>
                    <a:blip r:embed="rId9"/>
                    <a:stretch>
                      <a:fillRect/>
                    </a:stretch>
                  </pic:blipFill>
                  <pic:spPr>
                    <a:xfrm>
                      <a:off x="0" y="0"/>
                      <a:ext cx="731520" cy="731520"/>
                    </a:xfrm>
                    <a:prstGeom prst="rect"/>
                  </pic:spPr>
                </pic:pic>
              </a:graphicData>
            </a:graphic>
          </wp:inline>
        </w:drawing>
      </w:r>
    </w:p>
    <w:p>
      <w:pPr>
        <w:spacing w:after="0" w:line="240" w:lineRule="auto"/>
        <w:ind w:firstLine="0"/>
        <w:jc w:val="center"/>
      </w:pPr>
      <w:r>
        <w:rPr>
          <w:rFonts w:ascii="Times New Roman" w:hAnsi="Times New Roman"/>
          <w:b/>
        </w:rPr>
        <w:t>МИНИСТЕРСТВО НАУКИ И ВЫСШЕГО ОБРАЗОВАНИЯ РОССИЙСКОЙ ФЕДЕРАЦИИ</w:t>
      </w:r>
    </w:p>
    <w:p>
      <w:pPr>
        <w:spacing w:after="0" w:line="240" w:lineRule="auto"/>
        <w:ind w:firstLine="0"/>
        <w:jc w:val="center"/>
      </w:pPr>
      <w:r>
        <w:rPr>
          <w:rFonts w:ascii="Times New Roman" w:hAnsi="Times New Roman"/>
          <w:b/>
        </w:rPr>
        <w:t>ФЕДЕРАЛЬНОЕ ГОСУДАРСТВЕННОЕ БЮДЖЕТНОЕ</w:t>
      </w:r>
    </w:p>
    <w:p>
      <w:pPr>
        <w:spacing w:after="0" w:line="240" w:lineRule="auto"/>
        <w:ind w:firstLine="0"/>
        <w:jc w:val="center"/>
      </w:pPr>
      <w:r>
        <w:rPr>
          <w:rFonts w:ascii="Times New Roman" w:hAnsi="Times New Roman"/>
          <w:b/>
        </w:rPr>
        <w:t>ОБРАЗОВАТЕЛЬНОЕ УЧРЕЖДЕНИЕ ВЫСШЕГО ОБРАЗОВАНИЯ</w:t>
      </w:r>
    </w:p>
    <w:p>
      <w:pPr>
        <w:spacing w:after="0" w:line="240" w:lineRule="auto"/>
        <w:ind w:firstLine="0"/>
        <w:jc w:val="center"/>
      </w:pPr>
      <w:r>
        <w:rPr>
          <w:rFonts w:ascii="Times New Roman" w:hAnsi="Times New Roman"/>
          <w:b/>
        </w:rPr>
        <w:t>«ДОНСКОЙ ГОСУДАРСТВЕННЫЙ ТЕХНИЧЕСКИЙ УНИВЕРСИТЕТ»</w:t>
      </w:r>
    </w:p>
    <w:p>
      <w:pPr>
        <w:spacing w:after="0" w:line="240" w:lineRule="auto"/>
        <w:ind w:firstLine="0"/>
        <w:jc w:val="center"/>
      </w:pPr>
      <w:r>
        <w:rPr>
          <w:rFonts w:ascii="Times New Roman" w:hAnsi="Times New Roman"/>
          <w:b/>
        </w:rPr>
        <w:t>(ДГТУ)</w:t>
      </w:r>
    </w:p>
    <w:p>
      <w:pPr>
        <w:spacing w:after="0" w:line="240" w:lineRule="auto"/>
        <w:ind w:firstLine="0"/>
      </w:pPr>
    </w:p>
    <w:p>
      <w:pPr>
        <w:spacing w:after="0" w:line="240" w:lineRule="auto"/>
        <w:ind w:firstLine="0"/>
        <w:jc w:val="center"/>
      </w:pPr>
      <w:r>
        <w:rPr>
          <w:rFonts w:ascii="Times New Roman" w:hAnsi="Times New Roman"/>
          <w:b w:val="0"/>
        </w:rPr>
        <w:t>Факультет «Информатика и вычислительная техника»</w:t>
      </w:r>
    </w:p>
    <w:p>
      <w:pPr>
        <w:spacing w:after="0" w:line="240" w:lineRule="auto"/>
        <w:ind w:firstLine="0"/>
        <w:jc w:val="center"/>
      </w:pPr>
      <w:r>
        <w:rPr>
          <w:rFonts w:ascii="Times New Roman" w:hAnsi="Times New Roman"/>
          <w:b w:val="0"/>
        </w:rPr>
        <w:t>Кафедра «Кибербезопасность информационных систем»</w:t>
      </w: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jc w:val="center"/>
      </w:pPr>
      <w:r>
        <w:rPr>
          <w:rFonts w:ascii="Times New Roman" w:hAnsi="Times New Roman"/>
          <w:b/>
          <w:sz w:val="32"/>
        </w:rPr>
        <w:t>Лабораторная работа №5</w:t>
      </w:r>
    </w:p>
    <w:p>
      <w:pPr>
        <w:spacing w:after="0" w:line="240" w:lineRule="auto"/>
        <w:ind w:firstLine="0"/>
        <w:jc w:val="center"/>
      </w:pPr>
      <w:r>
        <w:rPr>
          <w:rFonts w:ascii="Times New Roman" w:hAnsi="Times New Roman"/>
          <w:b w:val="0"/>
        </w:rPr>
        <w:t>по дисциплине: «Криптографические протоколы»</w:t>
      </w:r>
    </w:p>
    <w:p>
      <w:pPr>
        <w:spacing w:after="0" w:line="240" w:lineRule="auto"/>
        <w:ind w:firstLine="0"/>
        <w:jc w:val="center"/>
      </w:pPr>
      <w:r>
        <w:rPr>
          <w:rFonts w:ascii="Times New Roman" w:hAnsi="Times New Roman"/>
          <w:b/>
        </w:rPr>
        <w:t>На тему «Симметричное XOR-шифрование»</w:t>
      </w: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jc w:val="right"/>
      </w:pPr>
      <w:r>
        <w:rPr>
          <w:rFonts w:ascii="Times New Roman" w:hAnsi="Times New Roman"/>
          <w:b w:val="0"/>
        </w:rPr>
        <w:t>Выполнил обучающийся гр. ВКБ43</w:t>
      </w:r>
    </w:p>
    <w:p>
      <w:pPr>
        <w:spacing w:after="0" w:line="240" w:lineRule="auto"/>
        <w:ind w:firstLine="0"/>
        <w:jc w:val="right"/>
      </w:pPr>
      <w:r>
        <w:rPr>
          <w:rFonts w:ascii="Times New Roman" w:hAnsi="Times New Roman"/>
          <w:b w:val="0"/>
        </w:rPr>
        <w:t>Ковалев Данил Петрович</w:t>
      </w:r>
    </w:p>
    <w:p>
      <w:pPr>
        <w:spacing w:after="0" w:line="240" w:lineRule="auto"/>
        <w:ind w:firstLine="0"/>
      </w:pPr>
    </w:p>
    <w:p>
      <w:pPr>
        <w:spacing w:after="0" w:line="240" w:lineRule="auto"/>
        <w:ind w:firstLine="0"/>
        <w:jc w:val="right"/>
      </w:pPr>
      <w:r>
        <w:rPr>
          <w:rFonts w:ascii="Times New Roman" w:hAnsi="Times New Roman"/>
          <w:b w:val="0"/>
        </w:rPr>
        <w:t>Проверил:</w:t>
      </w:r>
    </w:p>
    <w:p>
      <w:pPr>
        <w:spacing w:after="0" w:line="240" w:lineRule="auto"/>
        <w:ind w:firstLine="0"/>
        <w:jc w:val="right"/>
      </w:pPr>
      <w:r>
        <w:rPr>
          <w:rFonts w:ascii="Times New Roman" w:hAnsi="Times New Roman"/>
          <w:b w:val="0"/>
        </w:rPr>
        <w:t>Драпей Ярослав Русланович</w:t>
      </w:r>
    </w:p>
    <w:p>
      <w:r>
        <w:br w:type="page"/>
      </w:r>
    </w:p>
    <w:p>
      <w:pPr>
        <w:spacing w:before="240" w:after="120"/>
        <w:ind w:firstLine="0"/>
        <w:jc w:val="center"/>
      </w:pPr>
      <w:r>
        <w:rPr>
          <w:rFonts w:ascii="Times New Roman" w:hAnsi="Times New Roman"/>
          <w:b/>
          <w:sz w:val="32"/>
        </w:rPr>
        <w:t>Тема и цель работы</w:t>
      </w:r>
    </w:p>
    <w:p>
      <w:pPr>
        <w:jc w:val="both"/>
      </w:pPr>
      <w:r>
        <w:rPr>
          <w:rFonts w:ascii="Times New Roman" w:hAnsi="Times New Roman"/>
          <w:sz w:val="28"/>
        </w:rPr>
        <w:t>Тема: реализация симметричного XOR-шифрования текста с закрытым ключом.</w:t>
      </w:r>
    </w:p>
    <w:p>
      <w:pPr>
        <w:jc w:val="both"/>
      </w:pPr>
      <w:r>
        <w:rPr>
          <w:rFonts w:ascii="Times New Roman" w:hAnsi="Times New Roman"/>
          <w:sz w:val="28"/>
        </w:rPr>
        <w:t>Цель работы: изучить математическую модель шифра на основе побитовой операции «исключающее ИЛИ» (XOR) и реализовать численный алгоритм его работы. Показать симметричность преобразования: одна и та же операция выполняет шифрование и дешифрование.</w:t>
      </w:r>
    </w:p>
    <w:p>
      <w:pPr>
        <w:spacing w:before="240" w:after="120"/>
        <w:ind w:firstLine="0"/>
        <w:jc w:val="center"/>
      </w:pPr>
      <w:r>
        <w:rPr>
          <w:rFonts w:ascii="Times New Roman" w:hAnsi="Times New Roman"/>
          <w:b/>
          <w:sz w:val="28"/>
        </w:rPr>
        <w:t>Теоретические сведения</w:t>
      </w:r>
    </w:p>
    <w:p>
      <w:pPr>
        <w:jc w:val="both"/>
      </w:pPr>
      <w:r>
        <w:rPr>
          <w:rFonts w:ascii="Times New Roman" w:hAnsi="Times New Roman"/>
          <w:sz w:val="28"/>
        </w:rPr>
        <w:t>Операция XOR задаётся таблицей истинности 0⊕0 = 0, 0⊕1 = 1, 1⊕0 = 1, 1⊕1 = 0. Шифрование байтового потока:</w:t>
      </w:r>
    </w:p>
    <w:p>
      <w:pPr>
        <w:spacing w:before="120" w:after="120"/>
        <w:ind w:firstLine="0"/>
        <w:jc w:val="center"/>
      </w:pPr>
      <m:oMathPara>
        <m:oMathParaPr>
          <m:jc m:val="center"/>
        </m:oMathParaPr>
        <m:oMath>
          <m:sSub>
            <m:e>
              <m:r>
                <m:rPr>
                  <m:sty m:val="i"/>
                </m:rPr>
                <m:t xml:space="preserve">c</m:t>
              </m:r>
            </m:e>
            <m:sub>
              <m:r>
                <m:rPr>
                  <m:sty m:val="i"/>
                </m:rPr>
                <m:t xml:space="preserve">i</m:t>
              </m:r>
            </m:sub>
          </m:sSub>
          <m:r>
            <m:t xml:space="preserve"> = </m:t>
          </m:r>
          <m:sSub>
            <m:e>
              <m:r>
                <m:rPr>
                  <m:sty m:val="i"/>
                </m:rPr>
                <m:t xml:space="preserve">p</m:t>
              </m:r>
            </m:e>
            <m:sub>
              <m:r>
                <m:rPr>
                  <m:sty m:val="i"/>
                </m:rPr>
                <m:t xml:space="preserve">i</m:t>
              </m:r>
            </m:sub>
          </m:sSub>
          <m:r>
            <m:t xml:space="preserve"> ⊕ </m:t>
          </m:r>
          <m:sSub>
            <m:e>
              <m:r>
                <m:rPr>
                  <m:sty m:val="i"/>
                </m:rPr>
                <m:t xml:space="preserve">k</m:t>
              </m:r>
            </m:e>
            <m:sub>
              <m:r>
                <m:rPr>
                  <m:sty m:val="i"/>
                </m:rPr>
                <m:t xml:space="preserve">i mod L</m:t>
              </m:r>
            </m:sub>
          </m:sSub>
        </m:oMath>
      </m:oMathPara>
    </w:p>
    <w:p>
      <w:pPr>
        <w:jc w:val="both"/>
      </w:pPr>
      <w:r>
        <w:rPr>
          <w:rFonts w:ascii="Times New Roman" w:hAnsi="Times New Roman"/>
          <w:sz w:val="28"/>
        </w:rPr>
        <w:t>В силу инволюции (a ⊕ b ⊕ b = a) повторное применение того же ключа возвращает исходный текст: D_K(E_K(P)) = P.</w:t>
      </w:r>
    </w:p>
    <w:p>
      <w:pPr>
        <w:spacing w:before="240" w:after="120"/>
        <w:ind w:firstLine="0"/>
        <w:jc w:val="center"/>
      </w:pPr>
      <w:r>
        <w:rPr>
          <w:rFonts w:ascii="Times New Roman" w:hAnsi="Times New Roman"/>
          <w:b/>
          <w:sz w:val="32"/>
        </w:rPr>
        <w:t>Ручное решение примера из методички</w:t>
      </w:r>
    </w:p>
    <w:p>
      <w:pPr>
        <w:jc w:val="both"/>
      </w:pPr>
      <w:r>
        <w:rPr>
          <w:rFonts w:ascii="Times New Roman" w:hAnsi="Times New Roman"/>
          <w:sz w:val="28"/>
        </w:rPr>
        <w:t>Исходный текст (четверостишие А. Блока, пример из методички):</w:t>
      </w:r>
    </w:p>
    <w:p>
      <w:pPr>
        <w:ind w:firstLine="0"/>
        <w:jc w:val="both"/>
      </w:pPr>
      <w:r>
        <w:rPr>
          <w:rFonts w:ascii="Times New Roman" w:hAnsi="Times New Roman"/>
          <w:sz w:val="28"/>
        </w:rPr>
        <w:t>Ночь, улица, фонарь, аптека,</w:t>
      </w:r>
    </w:p>
    <w:p>
      <w:pPr>
        <w:ind w:firstLine="0"/>
        <w:jc w:val="both"/>
      </w:pPr>
      <w:r>
        <w:rPr>
          <w:rFonts w:ascii="Times New Roman" w:hAnsi="Times New Roman"/>
          <w:sz w:val="28"/>
        </w:rPr>
        <w:t>Бессмысленный и тусклый свет.</w:t>
      </w:r>
    </w:p>
    <w:p>
      <w:pPr>
        <w:ind w:firstLine="0"/>
        <w:jc w:val="both"/>
      </w:pPr>
      <w:r>
        <w:rPr>
          <w:rFonts w:ascii="Times New Roman" w:hAnsi="Times New Roman"/>
          <w:sz w:val="28"/>
        </w:rPr>
        <w:t>Живи ещё хоть четверть века —</w:t>
      </w:r>
    </w:p>
    <w:p>
      <w:pPr>
        <w:ind w:firstLine="0"/>
        <w:jc w:val="both"/>
      </w:pPr>
      <w:r>
        <w:rPr>
          <w:rFonts w:ascii="Times New Roman" w:hAnsi="Times New Roman"/>
          <w:sz w:val="28"/>
        </w:rPr>
        <w:t>Всё будет так. Исхода нет.</w:t>
      </w:r>
    </w:p>
    <w:p>
      <w:pPr>
        <w:jc w:val="both"/>
      </w:pPr>
      <w:r>
        <w:rPr>
          <w:rFonts w:ascii="Times New Roman" w:hAnsi="Times New Roman"/>
          <w:sz w:val="28"/>
        </w:rPr>
        <w:t>Ключ: K = 70 (десятичное) = 01000110 (двоичное), 1 байт. Кодировка символов — Windows-1251 (1 байт на символ кириллицы), аналог таблиц ASCII из методички. Ниже приведена таблица XOR-шифрования для первой строки стиха (Таблица 3.2–3.4 методички в объединённом виде):</w:t>
      </w:r>
    </w:p>
    <w:p>
      <w:pPr>
        <w:spacing w:after="0" w:line="240" w:lineRule="auto"/>
        <w:ind w:firstLine="0" w:left="283"/>
      </w:pPr>
      <w:r>
        <w:rPr>
          <w:rFonts w:ascii="Courier New" w:hAnsi="Courier New"/>
          <w:color w:val="101010"/>
          <w:sz w:val="20"/>
        </w:rPr>
        <w:t>Ключ K = 70 (дес.) = 01000110 (бин.)</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Сим  | Код (cp1251) |  Открытый (бин.)  | Ключ (бин.)  |  XOR (бин.)  | XOR (дес.)</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Н   |     205      |     11001101      |   01000110   |   10001011   |    139    </w:t>
      </w:r>
    </w:p>
    <w:p>
      <w:pPr>
        <w:spacing w:after="0" w:line="240" w:lineRule="auto"/>
        <w:ind w:firstLine="0" w:left="283"/>
      </w:pPr>
      <w:r>
        <w:rPr>
          <w:rFonts w:ascii="Courier New" w:hAnsi="Courier New"/>
          <w:color w:val="101010"/>
          <w:sz w:val="20"/>
        </w:rPr>
        <w:t xml:space="preserve">  о   |     238      |     11101110      |   01000110   |   10101000   |    168    </w:t>
      </w:r>
    </w:p>
    <w:p>
      <w:pPr>
        <w:spacing w:after="0" w:line="240" w:lineRule="auto"/>
        <w:ind w:firstLine="0" w:left="283"/>
      </w:pPr>
      <w:r>
        <w:rPr>
          <w:rFonts w:ascii="Courier New" w:hAnsi="Courier New"/>
          <w:color w:val="101010"/>
          <w:sz w:val="20"/>
        </w:rPr>
        <w:t xml:space="preserve">  ч   |     247      |     11110111      |   01000110   |   10110001   |    177    </w:t>
      </w:r>
    </w:p>
    <w:p>
      <w:pPr>
        <w:spacing w:after="0" w:line="240" w:lineRule="auto"/>
        <w:ind w:firstLine="0" w:left="283"/>
      </w:pPr>
      <w:r>
        <w:rPr>
          <w:rFonts w:ascii="Courier New" w:hAnsi="Courier New"/>
          <w:color w:val="101010"/>
          <w:sz w:val="20"/>
        </w:rPr>
        <w:t xml:space="preserve">  ь   |     252      |     11111100      |   01000110   |   10111010   |    186    </w:t>
      </w:r>
    </w:p>
    <w:p>
      <w:pPr>
        <w:spacing w:after="0" w:line="240" w:lineRule="auto"/>
        <w:ind w:firstLine="0" w:left="283"/>
      </w:pPr>
      <w:r>
        <w:rPr>
          <w:rFonts w:ascii="Courier New" w:hAnsi="Courier New"/>
          <w:color w:val="101010"/>
          <w:sz w:val="20"/>
        </w:rPr>
        <w:t xml:space="preserve">  ,   |      44      |     00101100      |   01000110   |   01101010   |    106    </w:t>
      </w:r>
    </w:p>
    <w:p>
      <w:pPr>
        <w:spacing w:after="0" w:line="240" w:lineRule="auto"/>
        <w:ind w:firstLine="0" w:left="283"/>
      </w:pPr>
      <w:r>
        <w:rPr>
          <w:rFonts w:ascii="Courier New" w:hAnsi="Courier New"/>
          <w:color w:val="101010"/>
          <w:sz w:val="20"/>
        </w:rPr>
        <w:t xml:space="preserve">      |      32      |     00100000      |   01000110   |   01100110   |    102    </w:t>
      </w:r>
    </w:p>
    <w:p>
      <w:pPr>
        <w:spacing w:after="0" w:line="240" w:lineRule="auto"/>
        <w:ind w:firstLine="0" w:left="283"/>
      </w:pPr>
      <w:r>
        <w:rPr>
          <w:rFonts w:ascii="Courier New" w:hAnsi="Courier New"/>
          <w:color w:val="101010"/>
          <w:sz w:val="20"/>
        </w:rPr>
        <w:t xml:space="preserve">  у   |     243      |     11110011      |   01000110   |   10110101   |    181    </w:t>
      </w:r>
    </w:p>
    <w:p>
      <w:pPr>
        <w:spacing w:after="0" w:line="240" w:lineRule="auto"/>
        <w:ind w:firstLine="0" w:left="283"/>
      </w:pPr>
      <w:r>
        <w:rPr>
          <w:rFonts w:ascii="Courier New" w:hAnsi="Courier New"/>
          <w:color w:val="101010"/>
          <w:sz w:val="20"/>
        </w:rPr>
        <w:t xml:space="preserve">  л   |     235      |     11101011      |   01000110   |   10101101   |    173    </w:t>
      </w:r>
    </w:p>
    <w:p>
      <w:pPr>
        <w:spacing w:after="0" w:line="240" w:lineRule="auto"/>
        <w:ind w:firstLine="0" w:left="283"/>
      </w:pPr>
      <w:r>
        <w:rPr>
          <w:rFonts w:ascii="Courier New" w:hAnsi="Courier New"/>
          <w:color w:val="101010"/>
          <w:sz w:val="20"/>
        </w:rPr>
        <w:t xml:space="preserve">  и   |     232      |     11101000      |   01000110   |   10101110   |    174    </w:t>
      </w:r>
    </w:p>
    <w:p>
      <w:pPr>
        <w:spacing w:after="0" w:line="240" w:lineRule="auto"/>
        <w:ind w:firstLine="0" w:left="283"/>
      </w:pPr>
      <w:r>
        <w:rPr>
          <w:rFonts w:ascii="Courier New" w:hAnsi="Courier New"/>
          <w:color w:val="101010"/>
          <w:sz w:val="20"/>
        </w:rPr>
        <w:t xml:space="preserve">  ц   |     246      |     11110110      |   01000110   |   10110000   |    176    </w:t>
      </w:r>
    </w:p>
    <w:p>
      <w:pPr>
        <w:spacing w:after="0" w:line="240" w:lineRule="auto"/>
        <w:ind w:firstLine="0" w:left="283"/>
      </w:pPr>
      <w:r>
        <w:rPr>
          <w:rFonts w:ascii="Courier New" w:hAnsi="Courier New"/>
          <w:color w:val="101010"/>
          <w:sz w:val="20"/>
        </w:rPr>
        <w:t xml:space="preserve">  а   |     224      |     11100000      |   01000110   |   10100110   |    166    </w:t>
      </w:r>
    </w:p>
    <w:p>
      <w:pPr>
        <w:spacing w:after="0" w:line="240" w:lineRule="auto"/>
        <w:ind w:firstLine="0" w:left="283"/>
      </w:pPr>
      <w:r>
        <w:rPr>
          <w:rFonts w:ascii="Courier New" w:hAnsi="Courier New"/>
          <w:color w:val="101010"/>
          <w:sz w:val="20"/>
        </w:rPr>
        <w:t xml:space="preserve">  ,   |      44      |     00101100      |   01000110   |   01101010   |    106    </w:t>
      </w:r>
    </w:p>
    <w:p>
      <w:pPr>
        <w:spacing w:after="0" w:line="240" w:lineRule="auto"/>
        <w:ind w:firstLine="0" w:left="283"/>
      </w:pPr>
      <w:r>
        <w:rPr>
          <w:rFonts w:ascii="Courier New" w:hAnsi="Courier New"/>
          <w:color w:val="101010"/>
          <w:sz w:val="20"/>
        </w:rPr>
        <w:t xml:space="preserve">      |      32      |     00100000      |   01000110   |   01100110   |    102    </w:t>
      </w:r>
    </w:p>
    <w:p>
      <w:pPr>
        <w:spacing w:after="0" w:line="240" w:lineRule="auto"/>
        <w:ind w:firstLine="0" w:left="283"/>
      </w:pPr>
      <w:r>
        <w:rPr>
          <w:rFonts w:ascii="Courier New" w:hAnsi="Courier New"/>
          <w:color w:val="101010"/>
          <w:sz w:val="20"/>
        </w:rPr>
        <w:t xml:space="preserve">  ф   |     244      |     11110100      |   01000110   |   10110010   |    178    </w:t>
      </w:r>
    </w:p>
    <w:p>
      <w:pPr>
        <w:spacing w:after="0" w:line="240" w:lineRule="auto"/>
        <w:ind w:firstLine="0" w:left="283"/>
      </w:pPr>
      <w:r>
        <w:rPr>
          <w:rFonts w:ascii="Courier New" w:hAnsi="Courier New"/>
          <w:color w:val="101010"/>
          <w:sz w:val="20"/>
        </w:rPr>
        <w:t xml:space="preserve">  о   |     238      |     11101110      |   01000110   |   10101000   |    168    </w:t>
      </w:r>
    </w:p>
    <w:p>
      <w:pPr>
        <w:spacing w:after="0" w:line="240" w:lineRule="auto"/>
        <w:ind w:firstLine="0" w:left="283"/>
      </w:pPr>
      <w:r>
        <w:rPr>
          <w:rFonts w:ascii="Courier New" w:hAnsi="Courier New"/>
          <w:color w:val="101010"/>
          <w:sz w:val="20"/>
        </w:rPr>
        <w:t xml:space="preserve">  н   |     237      |     11101101      |   01000110   |   10101011   |    171    </w:t>
      </w:r>
    </w:p>
    <w:p>
      <w:pPr>
        <w:spacing w:after="0" w:line="240" w:lineRule="auto"/>
        <w:ind w:firstLine="0" w:left="283"/>
      </w:pPr>
      <w:r>
        <w:rPr>
          <w:rFonts w:ascii="Courier New" w:hAnsi="Courier New"/>
          <w:color w:val="101010"/>
          <w:sz w:val="20"/>
        </w:rPr>
        <w:t xml:space="preserve">  а   |     224      |     11100000      |   01000110   |   10100110   |    166    </w:t>
      </w:r>
    </w:p>
    <w:p>
      <w:pPr>
        <w:spacing w:after="0" w:line="240" w:lineRule="auto"/>
        <w:ind w:firstLine="0" w:left="283"/>
      </w:pPr>
      <w:r>
        <w:rPr>
          <w:rFonts w:ascii="Courier New" w:hAnsi="Courier New"/>
          <w:color w:val="101010"/>
          <w:sz w:val="20"/>
        </w:rPr>
        <w:t xml:space="preserve">  р   |     240      |     11110000      |   01000110   |   10110110   |    182    </w:t>
      </w:r>
    </w:p>
    <w:p>
      <w:pPr>
        <w:spacing w:after="0" w:line="240" w:lineRule="auto"/>
        <w:ind w:firstLine="0" w:left="283"/>
      </w:pPr>
      <w:r>
        <w:rPr>
          <w:rFonts w:ascii="Courier New" w:hAnsi="Courier New"/>
          <w:color w:val="101010"/>
          <w:sz w:val="20"/>
        </w:rPr>
        <w:t xml:space="preserve">  ь   |     252      |     11111100      |   01000110   |   10111010   |    186    </w:t>
      </w:r>
    </w:p>
    <w:p>
      <w:pPr>
        <w:spacing w:after="0" w:line="240" w:lineRule="auto"/>
        <w:ind w:firstLine="0" w:left="283"/>
      </w:pPr>
      <w:r>
        <w:rPr>
          <w:rFonts w:ascii="Courier New" w:hAnsi="Courier New"/>
          <w:color w:val="101010"/>
          <w:sz w:val="20"/>
        </w:rPr>
        <w:t xml:space="preserve">  ,   |      44      |     00101100      |   01000110   |   01101010   |    106    </w:t>
      </w:r>
    </w:p>
    <w:p>
      <w:pPr>
        <w:spacing w:after="0" w:line="240" w:lineRule="auto"/>
        <w:ind w:firstLine="0" w:left="283"/>
      </w:pPr>
      <w:r>
        <w:rPr>
          <w:rFonts w:ascii="Courier New" w:hAnsi="Courier New"/>
          <w:color w:val="101010"/>
          <w:sz w:val="20"/>
        </w:rPr>
        <w:t xml:space="preserve">      |      32      |     00100000      |   01000110   |   01100110   |    102    </w:t>
      </w:r>
    </w:p>
    <w:p>
      <w:pPr>
        <w:spacing w:after="0" w:line="240" w:lineRule="auto"/>
        <w:ind w:firstLine="0" w:left="283"/>
      </w:pPr>
      <w:r>
        <w:rPr>
          <w:rFonts w:ascii="Courier New" w:hAnsi="Courier New"/>
          <w:color w:val="101010"/>
          <w:sz w:val="20"/>
        </w:rPr>
        <w:t xml:space="preserve">  а   |     224      |     11100000      |   01000110   |   10100110   |    166    </w:t>
      </w:r>
    </w:p>
    <w:p>
      <w:pPr>
        <w:spacing w:after="0" w:line="240" w:lineRule="auto"/>
        <w:ind w:firstLine="0" w:left="283"/>
      </w:pPr>
      <w:r>
        <w:rPr>
          <w:rFonts w:ascii="Courier New" w:hAnsi="Courier New"/>
          <w:color w:val="101010"/>
          <w:sz w:val="20"/>
        </w:rPr>
        <w:t xml:space="preserve">  п   |     239      |     11101111      |   01000110   |   10101001   |    169    </w:t>
      </w:r>
    </w:p>
    <w:p>
      <w:pPr>
        <w:spacing w:after="0" w:line="240" w:lineRule="auto"/>
        <w:ind w:firstLine="0" w:left="283"/>
      </w:pPr>
      <w:r>
        <w:rPr>
          <w:rFonts w:ascii="Courier New" w:hAnsi="Courier New"/>
          <w:color w:val="101010"/>
          <w:sz w:val="20"/>
        </w:rPr>
        <w:t xml:space="preserve">  т   |     242      |     11110010      |   01000110   |   10110100   |    180    </w:t>
      </w:r>
    </w:p>
    <w:p>
      <w:pPr>
        <w:spacing w:after="0" w:line="240" w:lineRule="auto"/>
        <w:ind w:firstLine="0" w:left="283"/>
      </w:pPr>
      <w:r>
        <w:rPr>
          <w:rFonts w:ascii="Courier New" w:hAnsi="Courier New"/>
          <w:color w:val="101010"/>
          <w:sz w:val="20"/>
        </w:rPr>
        <w:t xml:space="preserve">  е   |     229      |     11100101      |   01000110   |   10100011   |    163    </w:t>
      </w:r>
    </w:p>
    <w:p>
      <w:pPr>
        <w:spacing w:after="0" w:line="240" w:lineRule="auto"/>
        <w:ind w:firstLine="0" w:left="283"/>
      </w:pPr>
      <w:r>
        <w:rPr>
          <w:rFonts w:ascii="Courier New" w:hAnsi="Courier New"/>
          <w:color w:val="101010"/>
          <w:sz w:val="20"/>
        </w:rPr>
        <w:t xml:space="preserve">  к   |     234      |     11101010      |   01000110   |   10101100   |    172    </w:t>
      </w:r>
    </w:p>
    <w:p>
      <w:pPr>
        <w:spacing w:after="0" w:line="240" w:lineRule="auto"/>
        <w:ind w:firstLine="0" w:left="283"/>
      </w:pPr>
      <w:r>
        <w:rPr>
          <w:rFonts w:ascii="Courier New" w:hAnsi="Courier New"/>
          <w:color w:val="101010"/>
          <w:sz w:val="20"/>
        </w:rPr>
        <w:t xml:space="preserve">  а   |     224      |     11100000      |   01000110   |   10100110   |    166    </w:t>
      </w:r>
    </w:p>
    <w:p>
      <w:pPr>
        <w:spacing w:after="0" w:line="240" w:lineRule="auto"/>
        <w:ind w:firstLine="0" w:left="283"/>
      </w:pPr>
      <w:r>
        <w:rPr>
          <w:rFonts w:ascii="Courier New" w:hAnsi="Courier New"/>
          <w:color w:val="101010"/>
          <w:sz w:val="20"/>
        </w:rPr>
        <w:t xml:space="preserve">  ,   |      44      |     00101100      |   01000110   |   01101010   |    106    </w:t>
      </w:r>
    </w:p>
    <w:p>
      <w:pPr>
        <w:spacing w:before="80" w:after="160"/>
        <w:ind w:firstLine="0"/>
        <w:jc w:val="center"/>
      </w:pPr>
      <w:r>
        <w:rPr>
          <w:rFonts w:ascii="Times New Roman" w:hAnsi="Times New Roman"/>
          <w:i/>
          <w:sz w:val="26"/>
        </w:rPr>
        <w:t>Таблица 1 — пошаговое XOR-шифрование первой строки (KEY=70)</w:t>
      </w:r>
    </w:p>
    <w:p>
      <w:pPr>
        <w:jc w:val="both"/>
      </w:pPr>
      <w:r>
        <w:rPr>
          <w:rFonts w:ascii="Times New Roman" w:hAnsi="Times New Roman"/>
          <w:sz w:val="28"/>
        </w:rPr>
        <w:t>Аналогично шифруются остальные байты. Для дешифрования применяется та же операция к шифртексту с тем же ключом — благодаря инволютивности XOR (a ⊕ K ⊕ K = a) получаем исходный байт.</w:t>
      </w:r>
    </w:p>
    <w:p>
      <w:r>
        <w:br w:type="page"/>
      </w:r>
    </w:p>
    <w:p>
      <w:pPr>
        <w:spacing w:before="240" w:after="120"/>
        <w:ind w:firstLine="0"/>
        <w:jc w:val="center"/>
      </w:pPr>
      <w:r>
        <w:rPr>
          <w:rFonts w:ascii="Times New Roman" w:hAnsi="Times New Roman"/>
          <w:b/>
          <w:sz w:val="32"/>
        </w:rPr>
        <w:t>Программная проверка</w:t>
      </w:r>
    </w:p>
    <w:p>
      <w:pPr>
        <w:spacing w:after="0" w:line="240" w:lineRule="auto"/>
        <w:ind w:firstLine="0" w:left="283"/>
      </w:pPr>
      <w:r>
        <w:rPr>
          <w:rFonts w:ascii="Courier New" w:hAnsi="Courier New"/>
          <w:color w:val="101010"/>
          <w:sz w:val="20"/>
        </w:rPr>
        <w:t>$ cargo run --release -p lab_05_xor -- demo</w:t>
      </w:r>
    </w:p>
    <w:p>
      <w:pPr>
        <w:spacing w:after="0" w:line="240" w:lineRule="auto"/>
        <w:ind w:firstLine="0" w:left="283"/>
      </w:pPr>
      <w:r>
        <w:rPr>
          <w:rFonts w:ascii="Courier New" w:hAnsi="Courier New"/>
          <w:color w:val="101010"/>
          <w:sz w:val="20"/>
        </w:rPr>
        <w:t>=== Пример из методички (стих А. Блока, K=70) ===</w:t>
      </w:r>
    </w:p>
    <w:p>
      <w:pPr>
        <w:spacing w:after="0" w:line="240" w:lineRule="auto"/>
        <w:ind w:firstLine="0" w:left="283"/>
      </w:pPr>
      <w:r>
        <w:rPr>
          <w:rFonts w:ascii="Courier New" w:hAnsi="Courier New"/>
          <w:color w:val="101010"/>
          <w:sz w:val="20"/>
        </w:rPr>
        <w:t>Открытый текст:</w:t>
      </w:r>
    </w:p>
    <w:p>
      <w:pPr>
        <w:spacing w:after="0" w:line="240" w:lineRule="auto"/>
        <w:ind w:firstLine="0" w:left="283"/>
      </w:pPr>
      <w:r>
        <w:rPr>
          <w:rFonts w:ascii="Courier New" w:hAnsi="Courier New"/>
          <w:color w:val="101010"/>
          <w:sz w:val="20"/>
        </w:rPr>
        <w:t>Ночь, улица, фонарь, аптека,</w:t>
      </w:r>
    </w:p>
    <w:p>
      <w:pPr>
        <w:spacing w:after="0" w:line="240" w:lineRule="auto"/>
        <w:ind w:firstLine="0" w:left="283"/>
      </w:pPr>
      <w:r>
        <w:rPr>
          <w:rFonts w:ascii="Courier New" w:hAnsi="Courier New"/>
          <w:color w:val="101010"/>
          <w:sz w:val="20"/>
        </w:rPr>
        <w:t>Бессмысленный и тусклый свет.</w:t>
      </w:r>
    </w:p>
    <w:p>
      <w:pPr>
        <w:spacing w:after="0" w:line="240" w:lineRule="auto"/>
        <w:ind w:firstLine="0" w:left="283"/>
      </w:pPr>
      <w:r>
        <w:rPr>
          <w:rFonts w:ascii="Courier New" w:hAnsi="Courier New"/>
          <w:color w:val="101010"/>
          <w:sz w:val="20"/>
        </w:rPr>
        <w:t>Живи ещё хоть четверть века —</w:t>
      </w:r>
    </w:p>
    <w:p>
      <w:pPr>
        <w:spacing w:after="0" w:line="240" w:lineRule="auto"/>
        <w:ind w:firstLine="0" w:left="283"/>
      </w:pPr>
      <w:r>
        <w:rPr>
          <w:rFonts w:ascii="Courier New" w:hAnsi="Courier New"/>
          <w:color w:val="101010"/>
          <w:sz w:val="20"/>
        </w:rPr>
        <w:t>Всё будет так. Исхода нет.</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Шифртекст (DEC): 150 219 150 248 151 193 151 202 106 102 151 197 150 253 150 254 151 192 150 246 106 102 151 194 150 248 150 251 150 246 151 198 151 202 106 102 150 246 150 249 151 196 150 243 150 252 150 246 106 76 150 215 150 243 151 199 151 199 150 250 151 205 151 199 150 253 150 243 150 251 150 251 151 205 150 255 102 150 254 102 151 196 151 197 151 199 150 252 150 253 151 205 150 255 102 151 199 150 244 150 243 151 196 104 76 150 208 150 254 150 244 150 254 102 150 243 151 207 151 215 102 151 195 150 248 151 196 151 202 102 151 193 150 243 151 196 150 244 150 243 151 198 151 196 151 202 102 150 244 150 243 150 252 150 246 102 164 198 210 76 150 212 151 199 151 215 102 150 247 151 197 150 242 150 243 151 196 102 151 196 150 246 150 252 104 102 150 222 151 199 151 195 150 248 150 242 150 246 102 150 251 150 243 151 196 104</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Дешифровка применением того же ключа: Ночь, улица, фонарь, аптека,</w:t>
      </w:r>
    </w:p>
    <w:p>
      <w:pPr>
        <w:spacing w:after="0" w:line="240" w:lineRule="auto"/>
        <w:ind w:firstLine="0" w:left="283"/>
      </w:pPr>
      <w:r>
        <w:rPr>
          <w:rFonts w:ascii="Courier New" w:hAnsi="Courier New"/>
          <w:color w:val="101010"/>
          <w:sz w:val="20"/>
        </w:rPr>
        <w:t>Бессмысленный и тусклый свет.</w:t>
      </w:r>
    </w:p>
    <w:p>
      <w:pPr>
        <w:spacing w:after="0" w:line="240" w:lineRule="auto"/>
        <w:ind w:firstLine="0" w:left="283"/>
      </w:pPr>
      <w:r>
        <w:rPr>
          <w:rFonts w:ascii="Courier New" w:hAnsi="Courier New"/>
          <w:color w:val="101010"/>
          <w:sz w:val="20"/>
        </w:rPr>
        <w:t>Живи ещё хоть четверть века —</w:t>
      </w:r>
    </w:p>
    <w:p>
      <w:pPr>
        <w:spacing w:after="0" w:line="240" w:lineRule="auto"/>
        <w:ind w:firstLine="0" w:left="283"/>
      </w:pPr>
      <w:r>
        <w:rPr>
          <w:rFonts w:ascii="Courier New" w:hAnsi="Courier New"/>
          <w:color w:val="101010"/>
          <w:sz w:val="20"/>
        </w:rPr>
        <w:t>Всё будет так. Исхода нет.</w:t>
      </w:r>
    </w:p>
    <w:p>
      <w:pPr>
        <w:spacing w:after="0" w:line="240" w:lineRule="auto"/>
        <w:ind w:firstLine="0" w:left="283"/>
      </w:pPr>
      <w:r>
        <w:rPr>
          <w:rFonts w:ascii="Courier New" w:hAnsi="Courier New"/>
          <w:color w:val="101010"/>
          <w:sz w:val="20"/>
        </w:rPr>
        <w:t>Совпадает с исходным: true</w:t>
      </w:r>
    </w:p>
    <w:p>
      <w:pPr>
        <w:spacing w:before="80" w:after="160"/>
        <w:ind w:firstLine="0"/>
        <w:jc w:val="center"/>
      </w:pPr>
      <w:r>
        <w:rPr>
          <w:rFonts w:ascii="Times New Roman" w:hAnsi="Times New Roman"/>
          <w:i/>
          <w:sz w:val="26"/>
        </w:rPr>
        <w:t>Листинг 1 — шифрование и дешифрование эталонного текста</w:t>
      </w:r>
    </w:p>
    <w:p>
      <w:pPr>
        <w:spacing w:after="0" w:line="240" w:lineRule="auto"/>
        <w:ind w:firstLine="0" w:left="283"/>
      </w:pPr>
      <w:r>
        <w:rPr>
          <w:rFonts w:ascii="Courier New" w:hAnsi="Courier New"/>
          <w:color w:val="101010"/>
          <w:sz w:val="20"/>
        </w:rPr>
        <w:t>$ cargo run --release -p lab_05_xor -- encrypt "Криптографические протоколы" --key 73</w:t>
      </w:r>
    </w:p>
    <w:p>
      <w:pPr>
        <w:spacing w:after="0" w:line="240" w:lineRule="auto"/>
        <w:ind w:firstLine="0" w:left="283"/>
      </w:pPr>
      <w:r>
        <w:rPr>
          <w:rFonts w:ascii="Courier New" w:hAnsi="Courier New"/>
          <w:color w:val="101010"/>
          <w:sz w:val="20"/>
        </w:rPr>
        <w:t>Открытый текст: Криптографические протоколы</w:t>
      </w:r>
    </w:p>
    <w:p>
      <w:pPr>
        <w:spacing w:after="0" w:line="240" w:lineRule="auto"/>
        <w:ind w:firstLine="0" w:left="283"/>
      </w:pPr>
      <w:r>
        <w:rPr>
          <w:rFonts w:ascii="Courier New" w:hAnsi="Courier New"/>
          <w:color w:val="101010"/>
          <w:sz w:val="20"/>
        </w:rPr>
        <w:t>Ключ (байты): [73]</w:t>
      </w:r>
    </w:p>
    <w:p>
      <w:pPr>
        <w:spacing w:after="0" w:line="240" w:lineRule="auto"/>
        <w:ind w:firstLine="0" w:left="283"/>
      </w:pPr>
      <w:r>
        <w:rPr>
          <w:rFonts w:ascii="Courier New" w:hAnsi="Courier New"/>
          <w:color w:val="101010"/>
          <w:sz w:val="20"/>
        </w:rPr>
        <w:t>Шифртекст (HEX): 99 D3 98 C9 99 F1 99 F6 98 CB 99 F7 99 FA 98 C9 99 F9 98 CD 99 F1 98 CE 99 FC 98 C8 99 F3 99 F1 99 FC 69 99 F6 98 C9 99 F7 98 CB 99 F7 99 F3 99 F7 99 F2 98 C2</w:t>
      </w:r>
    </w:p>
    <w:p>
      <w:pPr>
        <w:spacing w:after="0" w:line="240" w:lineRule="auto"/>
        <w:ind w:firstLine="0" w:left="283"/>
      </w:pPr>
      <w:r>
        <w:rPr>
          <w:rFonts w:ascii="Courier New" w:hAnsi="Courier New"/>
          <w:color w:val="101010"/>
          <w:sz w:val="20"/>
        </w:rPr>
        <w:t>Шифртекст (DEC): 153 211 152 201 153 241 153 246 152 203 153 247 153 250 152 201 153 249 152 205 153 241 152 206 153 252 152 200 153 243 153 241 153 252 105 153 246 152 201 153 247 152 203 153 247 153 243 153 247 153 242 152 194</w:t>
      </w:r>
    </w:p>
    <w:p>
      <w:pPr>
        <w:spacing w:before="80" w:after="160"/>
        <w:ind w:firstLine="0"/>
        <w:jc w:val="center"/>
      </w:pPr>
      <w:r>
        <w:rPr>
          <w:rFonts w:ascii="Times New Roman" w:hAnsi="Times New Roman"/>
          <w:i/>
          <w:sz w:val="26"/>
        </w:rPr>
        <w:t>Листинг 2 — XOR-шифрование произвольной фразы</w:t>
      </w:r>
    </w:p>
    <w:p>
      <w:r>
        <w:br w:type="page"/>
      </w:r>
    </w:p>
    <w:p>
      <w:pPr>
        <w:spacing w:before="240" w:after="120"/>
        <w:ind w:firstLine="0"/>
        <w:jc w:val="center"/>
      </w:pPr>
      <w:r>
        <w:rPr>
          <w:rFonts w:ascii="Times New Roman" w:hAnsi="Times New Roman"/>
          <w:b/>
          <w:sz w:val="32"/>
        </w:rPr>
        <w:t>Контрольные вопросы</w:t>
      </w:r>
    </w:p>
    <w:p>
      <w:pPr>
        <w:spacing w:before="120" w:after="40"/>
        <w:jc w:val="both"/>
      </w:pPr>
      <w:r>
        <w:rPr>
          <w:rFonts w:ascii="Times New Roman" w:hAnsi="Times New Roman"/>
          <w:b/>
          <w:sz w:val="28"/>
        </w:rPr>
        <w:t>Вопрос 1. Опишите методику шифрования с закрытым ключом.</w:t>
      </w:r>
    </w:p>
    <w:p>
      <w:pPr>
        <w:jc w:val="both"/>
      </w:pPr>
      <w:r>
        <w:rPr>
          <w:rFonts w:ascii="Times New Roman" w:hAnsi="Times New Roman"/>
          <w:sz w:val="28"/>
        </w:rPr>
        <w:t>Ответ. Симметричное шифрование: отправитель и получатель используют один и тот же секретный ключ. Шифрование E_K(P) = C, дешифрование D_K(C) = P. Ключ передаётся по защищённому каналу заранее (out-of-band) или согласуется протоколом обмена (например, Диффи-Хеллманом).</w:t>
      </w:r>
    </w:p>
    <w:p>
      <w:pPr>
        <w:spacing w:before="120" w:after="40"/>
        <w:jc w:val="both"/>
      </w:pPr>
      <w:r>
        <w:rPr>
          <w:rFonts w:ascii="Times New Roman" w:hAnsi="Times New Roman"/>
          <w:b/>
          <w:sz w:val="28"/>
        </w:rPr>
        <w:t>Вопрос 2. Опишите логическую операцию XOR.</w:t>
      </w:r>
    </w:p>
    <w:p>
      <w:pPr>
        <w:jc w:val="both"/>
      </w:pPr>
      <w:r>
        <w:rPr>
          <w:rFonts w:ascii="Times New Roman" w:hAnsi="Times New Roman"/>
          <w:sz w:val="28"/>
        </w:rPr>
        <w:t>Ответ. XOR (⊕) — побитовое сложение по модулю 2. Таблица истинности: 0⊕0 = 0, 0⊕1 = 1, 1⊕0 = 1, 1⊕1 = 0. Операция ассоциативна, коммутативна и обратима: a ⊕ b ⊕ b = a (инволюция).</w:t>
      </w:r>
    </w:p>
    <w:p>
      <w:pPr>
        <w:spacing w:before="120" w:after="40"/>
        <w:jc w:val="both"/>
      </w:pPr>
      <w:r>
        <w:rPr>
          <w:rFonts w:ascii="Times New Roman" w:hAnsi="Times New Roman"/>
          <w:b/>
          <w:sz w:val="28"/>
        </w:rPr>
        <w:t>Вопрос 3. Механизм работы шифрования на основе XOR.</w:t>
      </w:r>
    </w:p>
    <w:p>
      <w:pPr>
        <w:jc w:val="both"/>
      </w:pPr>
      <w:r>
        <w:rPr>
          <w:rFonts w:ascii="Times New Roman" w:hAnsi="Times New Roman"/>
          <w:sz w:val="28"/>
        </w:rPr>
        <w:t>Ответ. Для каждого байта открытого текста p_i и циклически повторяющегося ключа k_{i mod L} вычисляется c_i = p_i ⊕ k_{i mod L}. Дешифрование — та же операция: p_i = c_i ⊕ k_{i mod L}. Шифр обратим без отдельной процедуры расшифрования.</w:t>
      </w:r>
    </w:p>
    <w:p>
      <w:pPr>
        <w:spacing w:before="120" w:after="40"/>
        <w:jc w:val="both"/>
      </w:pPr>
      <w:r>
        <w:rPr>
          <w:rFonts w:ascii="Times New Roman" w:hAnsi="Times New Roman"/>
          <w:b/>
          <w:sz w:val="28"/>
        </w:rPr>
        <w:t>Вопрос 4. Насколько надёжен XOR-шифр?</w:t>
      </w:r>
    </w:p>
    <w:p>
      <w:pPr>
        <w:jc w:val="both"/>
      </w:pPr>
      <w:r>
        <w:rPr>
          <w:rFonts w:ascii="Times New Roman" w:hAnsi="Times New Roman"/>
          <w:sz w:val="28"/>
        </w:rPr>
        <w:t>Ответ. Если ключ длиннее или равен длине сообщения и используется только один раз (one-time pad / шифр Вернама) — теоретически невзламываем (Шеннон). С повторяющимся коротким ключом — крайне уязвим к частотному анализу и атаке «известный открытый текст» (XOR двух шифровок убирает ключ). На практике XOR применяется как вспомогательная операция в потоковых шифрах (RC4) и в режимах работы (CTR, OFB).</w:t>
      </w:r>
    </w:p>
    <w:p>
      <w:r>
        <w:br w:type="page"/>
      </w:r>
    </w:p>
    <w:p>
      <w:pPr>
        <w:spacing w:before="240" w:after="120"/>
        <w:ind w:firstLine="0"/>
        <w:jc w:val="center"/>
      </w:pPr>
      <w:r>
        <w:rPr>
          <w:rFonts w:ascii="Times New Roman" w:hAnsi="Times New Roman"/>
          <w:b/>
          <w:sz w:val="32"/>
        </w:rPr>
        <w:t>Выводы</w:t>
      </w:r>
    </w:p>
    <w:p>
      <w:pPr>
        <w:jc w:val="both"/>
      </w:pPr>
      <w:r>
        <w:rPr>
          <w:rFonts w:ascii="Times New Roman" w:hAnsi="Times New Roman"/>
          <w:sz w:val="28"/>
        </w:rPr>
        <w:t>В ходе работы реализован простейший симметричный шифр на основе побитовой операции XOR. Ручное вычисление для первых шести символов стиха А. Блока с ключом K = 70 (например, 'Н' = 205 = 11001101 → 205 ⊕ 70 = 139 = 10001011) совпадает с программным выводом. Корректность реализации подтверждается тестами на инволютивность и эталонным примером методички. XOR с однобайтовым повторяющимся ключом небезопасен в чистом виде, но является основой для потоковых шифров.</w:t>
      </w:r>
    </w:p>
    <w:p>
      <w:r>
        <w:br w:type="page"/>
      </w:r>
    </w:p>
    <w:p>
      <w:pPr>
        <w:spacing w:before="240" w:after="120"/>
        <w:ind w:firstLine="0"/>
        <w:jc w:val="center"/>
      </w:pPr>
      <w:r>
        <w:rPr>
          <w:rFonts w:ascii="Times New Roman" w:hAnsi="Times New Roman"/>
          <w:b/>
          <w:sz w:val="32"/>
        </w:rPr>
        <w:t>Листинг исходного кода</w:t>
      </w:r>
    </w:p>
    <w:p>
      <w:pPr>
        <w:spacing w:after="0" w:line="240" w:lineRule="auto"/>
        <w:ind w:firstLine="0" w:left="283"/>
      </w:pPr>
      <w:r>
        <w:rPr>
          <w:rFonts w:ascii="Courier New" w:hAnsi="Courier New"/>
          <w:color w:val="101010"/>
          <w:sz w:val="20"/>
        </w:rPr>
        <w:t>//! XOR-шифрование байтового потока с циклическим ключом.</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Шифрование и дешифрование — одна и та же операция (симметричный шифр,</w:t>
      </w:r>
    </w:p>
    <w:p>
      <w:pPr>
        <w:spacing w:after="0" w:line="240" w:lineRule="auto"/>
        <w:ind w:firstLine="0" w:left="283"/>
      </w:pPr>
      <w:r>
        <w:rPr>
          <w:rFonts w:ascii="Courier New" w:hAnsi="Courier New"/>
          <w:color w:val="101010"/>
          <w:sz w:val="20"/>
        </w:rPr>
        <w:t>//! инволюция): `encrypt(encrypt(p)) == p`.</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use tracing::debug;</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Поток-в-поток XOR с ключом `key` (повторяется циклически).</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Если `key.is_empty()` — поведение бесполезное, поэтому в CLI всегда</w:t>
      </w:r>
    </w:p>
    <w:p>
      <w:pPr>
        <w:spacing w:after="0" w:line="240" w:lineRule="auto"/>
        <w:ind w:firstLine="0" w:left="283"/>
      </w:pPr>
      <w:r>
        <w:rPr>
          <w:rFonts w:ascii="Courier New" w:hAnsi="Courier New"/>
          <w:color w:val="101010"/>
          <w:sz w:val="20"/>
        </w:rPr>
        <w:t>/// гарантируется хотя бы один байт ключа.</w:t>
      </w:r>
    </w:p>
    <w:p>
      <w:pPr>
        <w:spacing w:after="0" w:line="240" w:lineRule="auto"/>
        <w:ind w:firstLine="0" w:left="283"/>
      </w:pPr>
      <w:r>
        <w:rPr>
          <w:rFonts w:ascii="Courier New" w:hAnsi="Courier New"/>
          <w:color w:val="101010"/>
          <w:sz w:val="20"/>
        </w:rPr>
        <w:t>pub fn xor_stream(data: &amp;[u8], key: &amp;[u8]) -&gt; Vec&lt;u8&gt; {</w:t>
      </w:r>
    </w:p>
    <w:p>
      <w:pPr>
        <w:spacing w:after="0" w:line="240" w:lineRule="auto"/>
        <w:ind w:firstLine="0" w:left="283"/>
      </w:pPr>
      <w:r>
        <w:rPr>
          <w:rFonts w:ascii="Courier New" w:hAnsi="Courier New"/>
          <w:color w:val="101010"/>
          <w:sz w:val="20"/>
        </w:rPr>
        <w:t xml:space="preserve">    if key.is_empty() {</w:t>
      </w:r>
    </w:p>
    <w:p>
      <w:pPr>
        <w:spacing w:after="0" w:line="240" w:lineRule="auto"/>
        <w:ind w:firstLine="0" w:left="283"/>
      </w:pPr>
      <w:r>
        <w:rPr>
          <w:rFonts w:ascii="Courier New" w:hAnsi="Courier New"/>
          <w:color w:val="101010"/>
          <w:sz w:val="20"/>
        </w:rPr>
        <w:t xml:space="preserve">        debug!("ключ пуст — возвращаем данные без изменений");</w:t>
      </w:r>
    </w:p>
    <w:p>
      <w:pPr>
        <w:spacing w:after="0" w:line="240" w:lineRule="auto"/>
        <w:ind w:firstLine="0" w:left="283"/>
      </w:pPr>
      <w:r>
        <w:rPr>
          <w:rFonts w:ascii="Courier New" w:hAnsi="Courier New"/>
          <w:color w:val="101010"/>
          <w:sz w:val="20"/>
        </w:rPr>
        <w:t xml:space="preserve">        return data.to_vec();</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data.iter()</w:t>
      </w:r>
    </w:p>
    <w:p>
      <w:pPr>
        <w:spacing w:after="0" w:line="240" w:lineRule="auto"/>
        <w:ind w:firstLine="0" w:left="283"/>
      </w:pPr>
      <w:r>
        <w:rPr>
          <w:rFonts w:ascii="Courier New" w:hAnsi="Courier New"/>
          <w:color w:val="101010"/>
          <w:sz w:val="20"/>
        </w:rPr>
        <w:t xml:space="preserve">        .zip(key.iter().cycle())</w:t>
      </w:r>
    </w:p>
    <w:p>
      <w:pPr>
        <w:spacing w:after="0" w:line="240" w:lineRule="auto"/>
        <w:ind w:firstLine="0" w:left="283"/>
      </w:pPr>
      <w:r>
        <w:rPr>
          <w:rFonts w:ascii="Courier New" w:hAnsi="Courier New"/>
          <w:color w:val="101010"/>
          <w:sz w:val="20"/>
        </w:rPr>
        <w:t xml:space="preserve">        .map(|(d, k)| d ^ k)</w:t>
      </w:r>
    </w:p>
    <w:p>
      <w:pPr>
        <w:spacing w:after="0" w:line="240" w:lineRule="auto"/>
        <w:ind w:firstLine="0" w:left="283"/>
      </w:pPr>
      <w:r>
        <w:rPr>
          <w:rFonts w:ascii="Courier New" w:hAnsi="Courier New"/>
          <w:color w:val="101010"/>
          <w:sz w:val="20"/>
        </w:rPr>
        <w:t xml:space="preserve">        .collect()</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#[cfg(test)]</w:t>
      </w:r>
    </w:p>
    <w:p>
      <w:pPr>
        <w:spacing w:after="0" w:line="240" w:lineRule="auto"/>
        <w:ind w:firstLine="0" w:left="283"/>
      </w:pPr>
      <w:r>
        <w:rPr>
          <w:rFonts w:ascii="Courier New" w:hAnsi="Courier New"/>
          <w:color w:val="101010"/>
          <w:sz w:val="20"/>
        </w:rPr>
        <w:t>mod tests {</w:t>
      </w:r>
    </w:p>
    <w:p>
      <w:pPr>
        <w:spacing w:after="0" w:line="240" w:lineRule="auto"/>
        <w:ind w:firstLine="0" w:left="283"/>
      </w:pPr>
      <w:r>
        <w:rPr>
          <w:rFonts w:ascii="Courier New" w:hAnsi="Courier New"/>
          <w:color w:val="101010"/>
          <w:sz w:val="20"/>
        </w:rPr>
        <w:t xml:space="preserve">    use super::*;</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#[test]</w:t>
      </w:r>
    </w:p>
    <w:p>
      <w:pPr>
        <w:spacing w:after="0" w:line="240" w:lineRule="auto"/>
        <w:ind w:firstLine="0" w:left="283"/>
      </w:pPr>
      <w:r>
        <w:rPr>
          <w:rFonts w:ascii="Courier New" w:hAnsi="Courier New"/>
          <w:color w:val="101010"/>
          <w:sz w:val="20"/>
        </w:rPr>
        <w:t xml:space="preserve">    fn xor_is_involution() {</w:t>
      </w:r>
    </w:p>
    <w:p>
      <w:pPr>
        <w:spacing w:after="0" w:line="240" w:lineRule="auto"/>
        <w:ind w:firstLine="0" w:left="283"/>
      </w:pPr>
      <w:r>
        <w:rPr>
          <w:rFonts w:ascii="Courier New" w:hAnsi="Courier New"/>
          <w:color w:val="101010"/>
          <w:sz w:val="20"/>
        </w:rPr>
        <w:t xml:space="preserve">        let plaintext = "Ночь, улица, фонарь, аптека".as_bytes();</w:t>
      </w:r>
    </w:p>
    <w:p>
      <w:pPr>
        <w:spacing w:after="0" w:line="240" w:lineRule="auto"/>
        <w:ind w:firstLine="0" w:left="283"/>
      </w:pPr>
      <w:r>
        <w:rPr>
          <w:rFonts w:ascii="Courier New" w:hAnsi="Courier New"/>
          <w:color w:val="101010"/>
          <w:sz w:val="20"/>
        </w:rPr>
        <w:t xml:space="preserve">        let key = &amp;[70u8];</w:t>
      </w:r>
    </w:p>
    <w:p>
      <w:pPr>
        <w:spacing w:after="0" w:line="240" w:lineRule="auto"/>
        <w:ind w:firstLine="0" w:left="283"/>
      </w:pPr>
      <w:r>
        <w:rPr>
          <w:rFonts w:ascii="Courier New" w:hAnsi="Courier New"/>
          <w:color w:val="101010"/>
          <w:sz w:val="20"/>
        </w:rPr>
        <w:t xml:space="preserve">        let cipher = xor_stream(plaintext, key);</w:t>
      </w:r>
    </w:p>
    <w:p>
      <w:pPr>
        <w:spacing w:after="0" w:line="240" w:lineRule="auto"/>
        <w:ind w:firstLine="0" w:left="283"/>
      </w:pPr>
      <w:r>
        <w:rPr>
          <w:rFonts w:ascii="Courier New" w:hAnsi="Courier New"/>
          <w:color w:val="101010"/>
          <w:sz w:val="20"/>
        </w:rPr>
        <w:t xml:space="preserve">        let decrypted = xor_stream(&amp;cipher, key);</w:t>
      </w:r>
    </w:p>
    <w:p>
      <w:pPr>
        <w:spacing w:after="0" w:line="240" w:lineRule="auto"/>
        <w:ind w:firstLine="0" w:left="283"/>
      </w:pPr>
      <w:r>
        <w:rPr>
          <w:rFonts w:ascii="Courier New" w:hAnsi="Courier New"/>
          <w:color w:val="101010"/>
          <w:sz w:val="20"/>
        </w:rPr>
        <w:t xml:space="preserve">        assert_eq!(decrypted, plaintext);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#[test]</w:t>
      </w:r>
    </w:p>
    <w:p>
      <w:pPr>
        <w:spacing w:after="0" w:line="240" w:lineRule="auto"/>
        <w:ind w:firstLine="0" w:left="283"/>
      </w:pPr>
      <w:r>
        <w:rPr>
          <w:rFonts w:ascii="Courier New" w:hAnsi="Courier New"/>
          <w:color w:val="101010"/>
          <w:sz w:val="20"/>
        </w:rPr>
        <w:t xml:space="preserve">    fn xor_with_multi_byte_key() {</w:t>
      </w:r>
    </w:p>
    <w:p>
      <w:pPr>
        <w:spacing w:after="0" w:line="240" w:lineRule="auto"/>
        <w:ind w:firstLine="0" w:left="283"/>
      </w:pPr>
      <w:r>
        <w:rPr>
          <w:rFonts w:ascii="Courier New" w:hAnsi="Courier New"/>
          <w:color w:val="101010"/>
          <w:sz w:val="20"/>
        </w:rPr>
        <w:t xml:space="preserve">        let plaintext = b"ABCDEFG";</w:t>
      </w:r>
    </w:p>
    <w:p>
      <w:pPr>
        <w:spacing w:after="0" w:line="240" w:lineRule="auto"/>
        <w:ind w:firstLine="0" w:left="283"/>
      </w:pPr>
      <w:r>
        <w:rPr>
          <w:rFonts w:ascii="Courier New" w:hAnsi="Courier New"/>
          <w:color w:val="101010"/>
          <w:sz w:val="20"/>
        </w:rPr>
        <w:t xml:space="preserve">        let key = b"XY";</w:t>
      </w:r>
    </w:p>
    <w:p>
      <w:pPr>
        <w:spacing w:after="0" w:line="240" w:lineRule="auto"/>
        <w:ind w:firstLine="0" w:left="283"/>
      </w:pPr>
      <w:r>
        <w:rPr>
          <w:rFonts w:ascii="Courier New" w:hAnsi="Courier New"/>
          <w:color w:val="101010"/>
          <w:sz w:val="20"/>
        </w:rPr>
        <w:t xml:space="preserve">        let cipher = xor_stream(plaintext, key);</w:t>
      </w:r>
    </w:p>
    <w:p>
      <w:pPr>
        <w:spacing w:after="0" w:line="240" w:lineRule="auto"/>
        <w:ind w:firstLine="0" w:left="283"/>
      </w:pPr>
      <w:r>
        <w:rPr>
          <w:rFonts w:ascii="Courier New" w:hAnsi="Courier New"/>
          <w:color w:val="101010"/>
          <w:sz w:val="20"/>
        </w:rPr>
        <w:t xml:space="preserve">        assert_eq!(xor_stream(&amp;cipher, key), plaintext);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#[test]</w:t>
      </w:r>
    </w:p>
    <w:p>
      <w:pPr>
        <w:spacing w:after="0" w:line="240" w:lineRule="auto"/>
        <w:ind w:firstLine="0" w:left="283"/>
      </w:pPr>
      <w:r>
        <w:rPr>
          <w:rFonts w:ascii="Courier New" w:hAnsi="Courier New"/>
          <w:color w:val="101010"/>
          <w:sz w:val="20"/>
        </w:rPr>
        <w:t xml:space="preserve">    fn xor_empty_key_is_identity() {</w:t>
      </w:r>
    </w:p>
    <w:p>
      <w:pPr>
        <w:spacing w:after="0" w:line="240" w:lineRule="auto"/>
        <w:ind w:firstLine="0" w:left="283"/>
      </w:pPr>
      <w:r>
        <w:rPr>
          <w:rFonts w:ascii="Courier New" w:hAnsi="Courier New"/>
          <w:color w:val="101010"/>
          <w:sz w:val="20"/>
        </w:rPr>
        <w:t xml:space="preserve">        assert_eq!(xor_stream(b"abc", b""), b"abc");</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#[test]</w:t>
      </w:r>
    </w:p>
    <w:p>
      <w:pPr>
        <w:spacing w:after="0" w:line="240" w:lineRule="auto"/>
        <w:ind w:firstLine="0" w:left="283"/>
      </w:pPr>
      <w:r>
        <w:rPr>
          <w:rFonts w:ascii="Courier New" w:hAnsi="Courier New"/>
          <w:color w:val="101010"/>
          <w:sz w:val="20"/>
        </w:rPr>
        <w:t xml:space="preserve">    fn methodichka_example_first_byte() {</w:t>
      </w:r>
    </w:p>
    <w:p>
      <w:pPr>
        <w:spacing w:after="0" w:line="240" w:lineRule="auto"/>
        <w:ind w:firstLine="0" w:left="283"/>
      </w:pPr>
      <w:r>
        <w:rPr>
          <w:rFonts w:ascii="Courier New" w:hAnsi="Courier New"/>
          <w:color w:val="101010"/>
          <w:sz w:val="20"/>
        </w:rPr>
        <w:t xml:space="preserve">        // По примеру методички (стих Блока, ключ K=70=0x46).</w:t>
      </w:r>
    </w:p>
    <w:p>
      <w:pPr>
        <w:spacing w:after="0" w:line="240" w:lineRule="auto"/>
        <w:ind w:firstLine="0" w:left="283"/>
      </w:pPr>
      <w:r>
        <w:rPr>
          <w:rFonts w:ascii="Courier New" w:hAnsi="Courier New"/>
          <w:color w:val="101010"/>
          <w:sz w:val="20"/>
        </w:rPr>
        <w:t xml:space="preserve">        // 'Н' в Win-1251 = 0xCD = 205. 205 ^ 70 = 139.</w:t>
      </w:r>
    </w:p>
    <w:p>
      <w:pPr>
        <w:spacing w:after="0" w:line="240" w:lineRule="auto"/>
        <w:ind w:firstLine="0" w:left="283"/>
      </w:pPr>
      <w:r>
        <w:rPr>
          <w:rFonts w:ascii="Courier New" w:hAnsi="Courier New"/>
          <w:color w:val="101010"/>
          <w:sz w:val="20"/>
        </w:rPr>
        <w:t xml:space="preserve">        let p = [205u8];</w:t>
      </w:r>
    </w:p>
    <w:p>
      <w:pPr>
        <w:spacing w:after="0" w:line="240" w:lineRule="auto"/>
        <w:ind w:firstLine="0" w:left="283"/>
      </w:pPr>
      <w:r>
        <w:rPr>
          <w:rFonts w:ascii="Courier New" w:hAnsi="Courier New"/>
          <w:color w:val="101010"/>
          <w:sz w:val="20"/>
        </w:rPr>
        <w:t xml:space="preserve">        assert_eq!(xor_stream(&amp;p, &amp;[70u8]), vec![139u8]);</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w:t>
      </w:r>
    </w:p>
    <w:p>
      <w:pPr>
        <w:spacing w:before="80" w:after="160"/>
        <w:ind w:firstLine="0"/>
        <w:jc w:val="center"/>
      </w:pPr>
      <w:r>
        <w:rPr>
          <w:rFonts w:ascii="Times New Roman" w:hAnsi="Times New Roman"/>
          <w:i/>
          <w:sz w:val="26"/>
        </w:rPr>
        <w:t>Листинг 3 — доменная реализация XOR (src/domain/xor.rs)</w:t>
      </w:r>
    </w:p>
    <w:p>
      <w:pPr>
        <w:spacing w:after="0" w:line="240" w:lineRule="auto"/>
        <w:ind w:firstLine="0" w:left="283"/>
      </w:pPr>
      <w:r>
        <w:rPr>
          <w:rFonts w:ascii="Courier New" w:hAnsi="Courier New"/>
          <w:color w:val="101010"/>
          <w:sz w:val="20"/>
        </w:rPr>
        <w:t>//! Сценарии лаб 5.</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use tracing::info;</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use crate::domain::xor::xor_stream;</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Результат операции XOR: входной текст, ключ, выход и hex-представление.</w:t>
      </w:r>
    </w:p>
    <w:p>
      <w:pPr>
        <w:spacing w:after="0" w:line="240" w:lineRule="auto"/>
        <w:ind w:firstLine="0" w:left="283"/>
      </w:pPr>
      <w:r>
        <w:rPr>
          <w:rFonts w:ascii="Courier New" w:hAnsi="Courier New"/>
          <w:color w:val="101010"/>
          <w:sz w:val="20"/>
        </w:rPr>
        <w:t>#[derive(Debug, Clone)]</w:t>
      </w:r>
    </w:p>
    <w:p>
      <w:pPr>
        <w:spacing w:after="0" w:line="240" w:lineRule="auto"/>
        <w:ind w:firstLine="0" w:left="283"/>
      </w:pPr>
      <w:r>
        <w:rPr>
          <w:rFonts w:ascii="Courier New" w:hAnsi="Courier New"/>
          <w:color w:val="101010"/>
          <w:sz w:val="20"/>
        </w:rPr>
        <w:t>pub struct XorReport {</w:t>
      </w:r>
    </w:p>
    <w:p>
      <w:pPr>
        <w:spacing w:after="0" w:line="240" w:lineRule="auto"/>
        <w:ind w:firstLine="0" w:left="283"/>
      </w:pPr>
      <w:r>
        <w:rPr>
          <w:rFonts w:ascii="Courier New" w:hAnsi="Courier New"/>
          <w:color w:val="101010"/>
          <w:sz w:val="20"/>
        </w:rPr>
        <w:t xml:space="preserve">    pub input: Vec&lt;u8&gt;,</w:t>
      </w:r>
    </w:p>
    <w:p>
      <w:pPr>
        <w:spacing w:after="0" w:line="240" w:lineRule="auto"/>
        <w:ind w:firstLine="0" w:left="283"/>
      </w:pPr>
      <w:r>
        <w:rPr>
          <w:rFonts w:ascii="Courier New" w:hAnsi="Courier New"/>
          <w:color w:val="101010"/>
          <w:sz w:val="20"/>
        </w:rPr>
        <w:t xml:space="preserve">    pub key: Vec&lt;u8&gt;,</w:t>
      </w:r>
    </w:p>
    <w:p>
      <w:pPr>
        <w:spacing w:after="0" w:line="240" w:lineRule="auto"/>
        <w:ind w:firstLine="0" w:left="283"/>
      </w:pPr>
      <w:r>
        <w:rPr>
          <w:rFonts w:ascii="Courier New" w:hAnsi="Courier New"/>
          <w:color w:val="101010"/>
          <w:sz w:val="20"/>
        </w:rPr>
        <w:t xml:space="preserve">    pub output: Vec&lt;u8&gt;,</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impl XorReport {</w:t>
      </w:r>
    </w:p>
    <w:p>
      <w:pPr>
        <w:spacing w:after="0" w:line="240" w:lineRule="auto"/>
        <w:ind w:firstLine="0" w:left="283"/>
      </w:pPr>
      <w:r>
        <w:rPr>
          <w:rFonts w:ascii="Courier New" w:hAnsi="Courier New"/>
          <w:color w:val="101010"/>
          <w:sz w:val="20"/>
        </w:rPr>
        <w:t xml:space="preserve">    pub fn output_hex(&amp;self) -&gt; String {</w:t>
      </w:r>
    </w:p>
    <w:p>
      <w:pPr>
        <w:spacing w:after="0" w:line="240" w:lineRule="auto"/>
        <w:ind w:firstLine="0" w:left="283"/>
      </w:pPr>
      <w:r>
        <w:rPr>
          <w:rFonts w:ascii="Courier New" w:hAnsi="Courier New"/>
          <w:color w:val="101010"/>
          <w:sz w:val="20"/>
        </w:rPr>
        <w:t xml:space="preserve">        self.output</w:t>
      </w:r>
    </w:p>
    <w:p>
      <w:pPr>
        <w:spacing w:after="0" w:line="240" w:lineRule="auto"/>
        <w:ind w:firstLine="0" w:left="283"/>
      </w:pPr>
      <w:r>
        <w:rPr>
          <w:rFonts w:ascii="Courier New" w:hAnsi="Courier New"/>
          <w:color w:val="101010"/>
          <w:sz w:val="20"/>
        </w:rPr>
        <w:t xml:space="preserve">            .iter()</w:t>
      </w:r>
    </w:p>
    <w:p>
      <w:pPr>
        <w:spacing w:after="0" w:line="240" w:lineRule="auto"/>
        <w:ind w:firstLine="0" w:left="283"/>
      </w:pPr>
      <w:r>
        <w:rPr>
          <w:rFonts w:ascii="Courier New" w:hAnsi="Courier New"/>
          <w:color w:val="101010"/>
          <w:sz w:val="20"/>
        </w:rPr>
        <w:t xml:space="preserve">            .map(|b| format!("{b:02X}"))</w:t>
      </w:r>
    </w:p>
    <w:p>
      <w:pPr>
        <w:spacing w:after="0" w:line="240" w:lineRule="auto"/>
        <w:ind w:firstLine="0" w:left="283"/>
      </w:pPr>
      <w:r>
        <w:rPr>
          <w:rFonts w:ascii="Courier New" w:hAnsi="Courier New"/>
          <w:color w:val="101010"/>
          <w:sz w:val="20"/>
        </w:rPr>
        <w:t xml:space="preserve">            .collect::&lt;Vec&lt;_&gt;&gt;()</w:t>
      </w:r>
    </w:p>
    <w:p>
      <w:pPr>
        <w:spacing w:after="0" w:line="240" w:lineRule="auto"/>
        <w:ind w:firstLine="0" w:left="283"/>
      </w:pPr>
      <w:r>
        <w:rPr>
          <w:rFonts w:ascii="Courier New" w:hAnsi="Courier New"/>
          <w:color w:val="101010"/>
          <w:sz w:val="20"/>
        </w:rPr>
        <w:t xml:space="preserve">            .join("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pub fn output_decimal(&amp;self) -&gt; String {</w:t>
      </w:r>
    </w:p>
    <w:p>
      <w:pPr>
        <w:spacing w:after="0" w:line="240" w:lineRule="auto"/>
        <w:ind w:firstLine="0" w:left="283"/>
      </w:pPr>
      <w:r>
        <w:rPr>
          <w:rFonts w:ascii="Courier New" w:hAnsi="Courier New"/>
          <w:color w:val="101010"/>
          <w:sz w:val="20"/>
        </w:rPr>
        <w:t xml:space="preserve">        self.output</w:t>
      </w:r>
    </w:p>
    <w:p>
      <w:pPr>
        <w:spacing w:after="0" w:line="240" w:lineRule="auto"/>
        <w:ind w:firstLine="0" w:left="283"/>
      </w:pPr>
      <w:r>
        <w:rPr>
          <w:rFonts w:ascii="Courier New" w:hAnsi="Courier New"/>
          <w:color w:val="101010"/>
          <w:sz w:val="20"/>
        </w:rPr>
        <w:t xml:space="preserve">            .iter()</w:t>
      </w:r>
    </w:p>
    <w:p>
      <w:pPr>
        <w:spacing w:after="0" w:line="240" w:lineRule="auto"/>
        <w:ind w:firstLine="0" w:left="283"/>
      </w:pPr>
      <w:r>
        <w:rPr>
          <w:rFonts w:ascii="Courier New" w:hAnsi="Courier New"/>
          <w:color w:val="101010"/>
          <w:sz w:val="20"/>
        </w:rPr>
        <w:t xml:space="preserve">            .map(u8::to_string)</w:t>
      </w:r>
    </w:p>
    <w:p>
      <w:pPr>
        <w:spacing w:after="0" w:line="240" w:lineRule="auto"/>
        <w:ind w:firstLine="0" w:left="283"/>
      </w:pPr>
      <w:r>
        <w:rPr>
          <w:rFonts w:ascii="Courier New" w:hAnsi="Courier New"/>
          <w:color w:val="101010"/>
          <w:sz w:val="20"/>
        </w:rPr>
        <w:t xml:space="preserve">            .collect::&lt;Vec&lt;_&gt;&gt;()</w:t>
      </w:r>
    </w:p>
    <w:p>
      <w:pPr>
        <w:spacing w:after="0" w:line="240" w:lineRule="auto"/>
        <w:ind w:firstLine="0" w:left="283"/>
      </w:pPr>
      <w:r>
        <w:rPr>
          <w:rFonts w:ascii="Courier New" w:hAnsi="Courier New"/>
          <w:color w:val="101010"/>
          <w:sz w:val="20"/>
        </w:rPr>
        <w:t xml:space="preserve">            .join("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Применить XOR. Возвращает байтовый поток. Шифр и дешифр — одно и то же.</w:t>
      </w:r>
    </w:p>
    <w:p>
      <w:pPr>
        <w:spacing w:after="0" w:line="240" w:lineRule="auto"/>
        <w:ind w:firstLine="0" w:left="283"/>
      </w:pPr>
      <w:r>
        <w:rPr>
          <w:rFonts w:ascii="Courier New" w:hAnsi="Courier New"/>
          <w:color w:val="101010"/>
          <w:sz w:val="20"/>
        </w:rPr>
        <w:t>pub fn xor_apply(input: &amp;[u8], key: &amp;[u8]) -&gt; XorReport {</w:t>
      </w:r>
    </w:p>
    <w:p>
      <w:pPr>
        <w:spacing w:after="0" w:line="240" w:lineRule="auto"/>
        <w:ind w:firstLine="0" w:left="283"/>
      </w:pPr>
      <w:r>
        <w:rPr>
          <w:rFonts w:ascii="Courier New" w:hAnsi="Courier New"/>
          <w:color w:val="101010"/>
          <w:sz w:val="20"/>
        </w:rPr>
        <w:t xml:space="preserve">    let output = xor_stream(input, key);</w:t>
      </w:r>
    </w:p>
    <w:p>
      <w:pPr>
        <w:spacing w:after="0" w:line="240" w:lineRule="auto"/>
        <w:ind w:firstLine="0" w:left="283"/>
      </w:pPr>
      <w:r>
        <w:rPr>
          <w:rFonts w:ascii="Courier New" w:hAnsi="Courier New"/>
          <w:color w:val="101010"/>
          <w:sz w:val="20"/>
        </w:rPr>
        <w:t xml:space="preserve">    info!(input_len = input.len(), key_len = key.len(), "XOR применён");</w:t>
      </w:r>
    </w:p>
    <w:p>
      <w:pPr>
        <w:spacing w:after="0" w:line="240" w:lineRule="auto"/>
        <w:ind w:firstLine="0" w:left="283"/>
      </w:pPr>
      <w:r>
        <w:rPr>
          <w:rFonts w:ascii="Courier New" w:hAnsi="Courier New"/>
          <w:color w:val="101010"/>
          <w:sz w:val="20"/>
        </w:rPr>
        <w:t xml:space="preserve">    XorReport {</w:t>
      </w:r>
    </w:p>
    <w:p>
      <w:pPr>
        <w:spacing w:after="0" w:line="240" w:lineRule="auto"/>
        <w:ind w:firstLine="0" w:left="283"/>
      </w:pPr>
      <w:r>
        <w:rPr>
          <w:rFonts w:ascii="Courier New" w:hAnsi="Courier New"/>
          <w:color w:val="101010"/>
          <w:sz w:val="20"/>
        </w:rPr>
        <w:t xml:space="preserve">        input: input.to_vec(),</w:t>
      </w:r>
    </w:p>
    <w:p>
      <w:pPr>
        <w:spacing w:after="0" w:line="240" w:lineRule="auto"/>
        <w:ind w:firstLine="0" w:left="283"/>
      </w:pPr>
      <w:r>
        <w:rPr>
          <w:rFonts w:ascii="Courier New" w:hAnsi="Courier New"/>
          <w:color w:val="101010"/>
          <w:sz w:val="20"/>
        </w:rPr>
        <w:t xml:space="preserve">        key: key.to_vec(),</w:t>
      </w:r>
    </w:p>
    <w:p>
      <w:pPr>
        <w:spacing w:after="0" w:line="240" w:lineRule="auto"/>
        <w:ind w:firstLine="0" w:left="283"/>
      </w:pPr>
      <w:r>
        <w:rPr>
          <w:rFonts w:ascii="Courier New" w:hAnsi="Courier New"/>
          <w:color w:val="101010"/>
          <w:sz w:val="20"/>
        </w:rPr>
        <w:t xml:space="preserve">        output,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#[cfg(test)]</w:t>
      </w:r>
    </w:p>
    <w:p>
      <w:pPr>
        <w:spacing w:after="0" w:line="240" w:lineRule="auto"/>
        <w:ind w:firstLine="0" w:left="283"/>
      </w:pPr>
      <w:r>
        <w:rPr>
          <w:rFonts w:ascii="Courier New" w:hAnsi="Courier New"/>
          <w:color w:val="101010"/>
          <w:sz w:val="20"/>
        </w:rPr>
        <w:t>mod tests {</w:t>
      </w:r>
    </w:p>
    <w:p>
      <w:pPr>
        <w:spacing w:after="0" w:line="240" w:lineRule="auto"/>
        <w:ind w:firstLine="0" w:left="283"/>
      </w:pPr>
      <w:r>
        <w:rPr>
          <w:rFonts w:ascii="Courier New" w:hAnsi="Courier New"/>
          <w:color w:val="101010"/>
          <w:sz w:val="20"/>
        </w:rPr>
        <w:t xml:space="preserve">    use super::*;</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#[test]</w:t>
      </w:r>
    </w:p>
    <w:p>
      <w:pPr>
        <w:spacing w:after="0" w:line="240" w:lineRule="auto"/>
        <w:ind w:firstLine="0" w:left="283"/>
      </w:pPr>
      <w:r>
        <w:rPr>
          <w:rFonts w:ascii="Courier New" w:hAnsi="Courier New"/>
          <w:color w:val="101010"/>
          <w:sz w:val="20"/>
        </w:rPr>
        <w:t xml:space="preserve">    fn xor_roundtrip() {</w:t>
      </w:r>
    </w:p>
    <w:p>
      <w:pPr>
        <w:spacing w:after="0" w:line="240" w:lineRule="auto"/>
        <w:ind w:firstLine="0" w:left="283"/>
      </w:pPr>
      <w:r>
        <w:rPr>
          <w:rFonts w:ascii="Courier New" w:hAnsi="Courier New"/>
          <w:color w:val="101010"/>
          <w:sz w:val="20"/>
        </w:rPr>
        <w:t xml:space="preserve">        let plaintext = b"hello, world";</w:t>
      </w:r>
    </w:p>
    <w:p>
      <w:pPr>
        <w:spacing w:after="0" w:line="240" w:lineRule="auto"/>
        <w:ind w:firstLine="0" w:left="283"/>
      </w:pPr>
      <w:r>
        <w:rPr>
          <w:rFonts w:ascii="Courier New" w:hAnsi="Courier New"/>
          <w:color w:val="101010"/>
          <w:sz w:val="20"/>
        </w:rPr>
        <w:t xml:space="preserve">        let key = b"KEY";</w:t>
      </w:r>
    </w:p>
    <w:p>
      <w:pPr>
        <w:spacing w:after="0" w:line="240" w:lineRule="auto"/>
        <w:ind w:firstLine="0" w:left="283"/>
      </w:pPr>
      <w:r>
        <w:rPr>
          <w:rFonts w:ascii="Courier New" w:hAnsi="Courier New"/>
          <w:color w:val="101010"/>
          <w:sz w:val="20"/>
        </w:rPr>
        <w:t xml:space="preserve">        let enc = xor_apply(plaintext, key);</w:t>
      </w:r>
    </w:p>
    <w:p>
      <w:pPr>
        <w:spacing w:after="0" w:line="240" w:lineRule="auto"/>
        <w:ind w:firstLine="0" w:left="283"/>
      </w:pPr>
      <w:r>
        <w:rPr>
          <w:rFonts w:ascii="Courier New" w:hAnsi="Courier New"/>
          <w:color w:val="101010"/>
          <w:sz w:val="20"/>
        </w:rPr>
        <w:t xml:space="preserve">        let dec = xor_apply(&amp;enc.output, key);</w:t>
      </w:r>
    </w:p>
    <w:p>
      <w:pPr>
        <w:spacing w:after="0" w:line="240" w:lineRule="auto"/>
        <w:ind w:firstLine="0" w:left="283"/>
      </w:pPr>
      <w:r>
        <w:rPr>
          <w:rFonts w:ascii="Courier New" w:hAnsi="Courier New"/>
          <w:color w:val="101010"/>
          <w:sz w:val="20"/>
        </w:rPr>
        <w:t xml:space="preserve">        assert_eq!(dec.output, plaintext);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w:t>
      </w:r>
    </w:p>
    <w:p>
      <w:pPr>
        <w:spacing w:before="80" w:after="160"/>
        <w:ind w:firstLine="0"/>
        <w:jc w:val="center"/>
      </w:pPr>
      <w:r>
        <w:rPr>
          <w:rFonts w:ascii="Times New Roman" w:hAnsi="Times New Roman"/>
          <w:i/>
          <w:sz w:val="26"/>
        </w:rPr>
        <w:t>Листинг 4 — прикладной слой (src/application/usecases.rs)</w:t>
      </w:r>
    </w:p>
    <w:p>
      <w:pPr>
        <w:spacing w:after="0" w:line="240" w:lineRule="auto"/>
        <w:ind w:firstLine="0" w:left="283"/>
      </w:pPr>
      <w:r>
        <w:rPr>
          <w:rFonts w:ascii="Courier New" w:hAnsi="Courier New"/>
          <w:color w:val="101010"/>
          <w:sz w:val="20"/>
        </w:rPr>
        <w:t>//! CLI лаб 5: шифрование/дешифрование произвольного текста.</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use clap::{Parser, Subcommand};</w:t>
      </w:r>
    </w:p>
    <w:p>
      <w:pPr>
        <w:spacing w:after="0" w:line="240" w:lineRule="auto"/>
        <w:ind w:firstLine="0" w:left="283"/>
      </w:pPr>
      <w:r>
        <w:rPr>
          <w:rFonts w:ascii="Courier New" w:hAnsi="Courier New"/>
          <w:color w:val="101010"/>
          <w:sz w:val="20"/>
        </w:rPr>
        <w:t>use color_eyre::Result;</w:t>
      </w:r>
    </w:p>
    <w:p>
      <w:pPr>
        <w:spacing w:after="0" w:line="240" w:lineRule="auto"/>
        <w:ind w:firstLine="0" w:left="283"/>
      </w:pPr>
      <w:r>
        <w:rPr>
          <w:rFonts w:ascii="Courier New" w:hAnsi="Courier New"/>
          <w:color w:val="101010"/>
          <w:sz w:val="20"/>
        </w:rPr>
        <w:t>use color_eyre::eyre::eyre;</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use crate::application::usecases::xor_apply;</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#[derive(Parser, Debug)]</w:t>
      </w:r>
    </w:p>
    <w:p>
      <w:pPr>
        <w:spacing w:after="0" w:line="240" w:lineRule="auto"/>
        <w:ind w:firstLine="0" w:left="283"/>
      </w:pPr>
      <w:r>
        <w:rPr>
          <w:rFonts w:ascii="Courier New" w:hAnsi="Courier New"/>
          <w:color w:val="101010"/>
          <w:sz w:val="20"/>
        </w:rPr>
        <w:t>#[command(name = "lab_05_xor", about = "Лаб 5 — XOR-шифрование", version)]</w:t>
      </w:r>
    </w:p>
    <w:p>
      <w:pPr>
        <w:spacing w:after="0" w:line="240" w:lineRule="auto"/>
        <w:ind w:firstLine="0" w:left="283"/>
      </w:pPr>
      <w:r>
        <w:rPr>
          <w:rFonts w:ascii="Courier New" w:hAnsi="Courier New"/>
          <w:color w:val="101010"/>
          <w:sz w:val="20"/>
        </w:rPr>
        <w:t>struct Cli {</w:t>
      </w:r>
    </w:p>
    <w:p>
      <w:pPr>
        <w:spacing w:after="0" w:line="240" w:lineRule="auto"/>
        <w:ind w:firstLine="0" w:left="283"/>
      </w:pPr>
      <w:r>
        <w:rPr>
          <w:rFonts w:ascii="Courier New" w:hAnsi="Courier New"/>
          <w:color w:val="101010"/>
          <w:sz w:val="20"/>
        </w:rPr>
        <w:t xml:space="preserve">    #[command(subcommand)]</w:t>
      </w:r>
    </w:p>
    <w:p>
      <w:pPr>
        <w:spacing w:after="0" w:line="240" w:lineRule="auto"/>
        <w:ind w:firstLine="0" w:left="283"/>
      </w:pPr>
      <w:r>
        <w:rPr>
          <w:rFonts w:ascii="Courier New" w:hAnsi="Courier New"/>
          <w:color w:val="101010"/>
          <w:sz w:val="20"/>
        </w:rPr>
        <w:t xml:space="preserve">    cmd: Cmd,</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#[derive(Subcommand, Debug)]</w:t>
      </w:r>
    </w:p>
    <w:p>
      <w:pPr>
        <w:spacing w:after="0" w:line="240" w:lineRule="auto"/>
        <w:ind w:firstLine="0" w:left="283"/>
      </w:pPr>
      <w:r>
        <w:rPr>
          <w:rFonts w:ascii="Courier New" w:hAnsi="Courier New"/>
          <w:color w:val="101010"/>
          <w:sz w:val="20"/>
        </w:rPr>
        <w:t>enum Cmd {</w:t>
      </w:r>
    </w:p>
    <w:p>
      <w:pPr>
        <w:spacing w:after="0" w:line="240" w:lineRule="auto"/>
        <w:ind w:firstLine="0" w:left="283"/>
      </w:pPr>
      <w:r>
        <w:rPr>
          <w:rFonts w:ascii="Courier New" w:hAnsi="Courier New"/>
          <w:color w:val="101010"/>
          <w:sz w:val="20"/>
        </w:rPr>
        <w:t xml:space="preserve">    /// Зашифровать UTF-8 текст однобайтовым или многобайтовым ключом.</w:t>
      </w:r>
    </w:p>
    <w:p>
      <w:pPr>
        <w:spacing w:after="0" w:line="240" w:lineRule="auto"/>
        <w:ind w:firstLine="0" w:left="283"/>
      </w:pPr>
      <w:r>
        <w:rPr>
          <w:rFonts w:ascii="Courier New" w:hAnsi="Courier New"/>
          <w:color w:val="101010"/>
          <w:sz w:val="20"/>
        </w:rPr>
        <w:t xml:space="preserve">    Encrypt {</w:t>
      </w:r>
    </w:p>
    <w:p>
      <w:pPr>
        <w:spacing w:after="0" w:line="240" w:lineRule="auto"/>
        <w:ind w:firstLine="0" w:left="283"/>
      </w:pPr>
      <w:r>
        <w:rPr>
          <w:rFonts w:ascii="Courier New" w:hAnsi="Courier New"/>
          <w:color w:val="101010"/>
          <w:sz w:val="20"/>
        </w:rPr>
        <w:t xml:space="preserve">        /// Открытый текст.</w:t>
      </w:r>
    </w:p>
    <w:p>
      <w:pPr>
        <w:spacing w:after="0" w:line="240" w:lineRule="auto"/>
        <w:ind w:firstLine="0" w:left="283"/>
      </w:pPr>
      <w:r>
        <w:rPr>
          <w:rFonts w:ascii="Courier New" w:hAnsi="Courier New"/>
          <w:color w:val="101010"/>
          <w:sz w:val="20"/>
        </w:rPr>
        <w:t xml:space="preserve">        text: String,</w:t>
      </w:r>
    </w:p>
    <w:p>
      <w:pPr>
        <w:spacing w:after="0" w:line="240" w:lineRule="auto"/>
        <w:ind w:firstLine="0" w:left="283"/>
      </w:pPr>
      <w:r>
        <w:rPr>
          <w:rFonts w:ascii="Courier New" w:hAnsi="Courier New"/>
          <w:color w:val="101010"/>
          <w:sz w:val="20"/>
        </w:rPr>
        <w:t xml:space="preserve">        /// Ключ: одно число 0..255 (например 70) или строка (например "KEY").</w:t>
      </w:r>
    </w:p>
    <w:p>
      <w:pPr>
        <w:spacing w:after="0" w:line="240" w:lineRule="auto"/>
        <w:ind w:firstLine="0" w:left="283"/>
      </w:pPr>
      <w:r>
        <w:rPr>
          <w:rFonts w:ascii="Courier New" w:hAnsi="Courier New"/>
          <w:color w:val="101010"/>
          <w:sz w:val="20"/>
        </w:rPr>
        <w:t xml:space="preserve">        #[arg(long)]</w:t>
      </w:r>
    </w:p>
    <w:p>
      <w:pPr>
        <w:spacing w:after="0" w:line="240" w:lineRule="auto"/>
        <w:ind w:firstLine="0" w:left="283"/>
      </w:pPr>
      <w:r>
        <w:rPr>
          <w:rFonts w:ascii="Courier New" w:hAnsi="Courier New"/>
          <w:color w:val="101010"/>
          <w:sz w:val="20"/>
        </w:rPr>
        <w:t xml:space="preserve">        key: String,</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Расшифровать байты, заданные как разделённые пробелами десятичные числа.</w:t>
      </w:r>
    </w:p>
    <w:p>
      <w:pPr>
        <w:spacing w:after="0" w:line="240" w:lineRule="auto"/>
        <w:ind w:firstLine="0" w:left="283"/>
      </w:pPr>
      <w:r>
        <w:rPr>
          <w:rFonts w:ascii="Courier New" w:hAnsi="Courier New"/>
          <w:color w:val="101010"/>
          <w:sz w:val="20"/>
        </w:rPr>
        <w:t xml:space="preserve">    Decrypt {</w:t>
      </w:r>
    </w:p>
    <w:p>
      <w:pPr>
        <w:spacing w:after="0" w:line="240" w:lineRule="auto"/>
        <w:ind w:firstLine="0" w:left="283"/>
      </w:pPr>
      <w:r>
        <w:rPr>
          <w:rFonts w:ascii="Courier New" w:hAnsi="Courier New"/>
          <w:color w:val="101010"/>
          <w:sz w:val="20"/>
        </w:rPr>
        <w:t xml:space="preserve">        /// Шифртекст в виде "139 168 ..." (десятичные коды байтов).</w:t>
      </w:r>
    </w:p>
    <w:p>
      <w:pPr>
        <w:spacing w:after="0" w:line="240" w:lineRule="auto"/>
        <w:ind w:firstLine="0" w:left="283"/>
      </w:pPr>
      <w:r>
        <w:rPr>
          <w:rFonts w:ascii="Courier New" w:hAnsi="Courier New"/>
          <w:color w:val="101010"/>
          <w:sz w:val="20"/>
        </w:rPr>
        <w:t xml:space="preserve">        cipher: String,</w:t>
      </w:r>
    </w:p>
    <w:p>
      <w:pPr>
        <w:spacing w:after="0" w:line="240" w:lineRule="auto"/>
        <w:ind w:firstLine="0" w:left="283"/>
      </w:pPr>
      <w:r>
        <w:rPr>
          <w:rFonts w:ascii="Courier New" w:hAnsi="Courier New"/>
          <w:color w:val="101010"/>
          <w:sz w:val="20"/>
        </w:rPr>
        <w:t xml:space="preserve">        #[arg(long)]</w:t>
      </w:r>
    </w:p>
    <w:p>
      <w:pPr>
        <w:spacing w:after="0" w:line="240" w:lineRule="auto"/>
        <w:ind w:firstLine="0" w:left="283"/>
      </w:pPr>
      <w:r>
        <w:rPr>
          <w:rFonts w:ascii="Courier New" w:hAnsi="Courier New"/>
          <w:color w:val="101010"/>
          <w:sz w:val="20"/>
        </w:rPr>
        <w:t xml:space="preserve">        key: String,</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 Прогнать пример из методички: стих Блока с ключом 70.</w:t>
      </w:r>
    </w:p>
    <w:p>
      <w:pPr>
        <w:spacing w:after="0" w:line="240" w:lineRule="auto"/>
        <w:ind w:firstLine="0" w:left="283"/>
      </w:pPr>
      <w:r>
        <w:rPr>
          <w:rFonts w:ascii="Courier New" w:hAnsi="Courier New"/>
          <w:color w:val="101010"/>
          <w:sz w:val="20"/>
        </w:rPr>
        <w:t xml:space="preserve">    Demo,</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fn parse_key(s: &amp;str) -&gt; Vec&lt;u8&gt; {</w:t>
      </w:r>
    </w:p>
    <w:p>
      <w:pPr>
        <w:spacing w:after="0" w:line="240" w:lineRule="auto"/>
        <w:ind w:firstLine="0" w:left="283"/>
      </w:pPr>
      <w:r>
        <w:rPr>
          <w:rFonts w:ascii="Courier New" w:hAnsi="Courier New"/>
          <w:color w:val="101010"/>
          <w:sz w:val="20"/>
        </w:rPr>
        <w:t xml:space="preserve">    if let Ok(n) = s.parse::&lt;u8&gt;() {</w:t>
      </w:r>
    </w:p>
    <w:p>
      <w:pPr>
        <w:spacing w:after="0" w:line="240" w:lineRule="auto"/>
        <w:ind w:firstLine="0" w:left="283"/>
      </w:pPr>
      <w:r>
        <w:rPr>
          <w:rFonts w:ascii="Courier New" w:hAnsi="Courier New"/>
          <w:color w:val="101010"/>
          <w:sz w:val="20"/>
        </w:rPr>
        <w:t xml:space="preserve">        return vec![n];</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s.as_bytes().to_vec()</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fn parse_decimal_bytes(s: &amp;str) -&gt; Result&lt;Vec&lt;u8&gt;&gt; {</w:t>
      </w:r>
    </w:p>
    <w:p>
      <w:pPr>
        <w:spacing w:after="0" w:line="240" w:lineRule="auto"/>
        <w:ind w:firstLine="0" w:left="283"/>
      </w:pPr>
      <w:r>
        <w:rPr>
          <w:rFonts w:ascii="Courier New" w:hAnsi="Courier New"/>
          <w:color w:val="101010"/>
          <w:sz w:val="20"/>
        </w:rPr>
        <w:t xml:space="preserve">    s.split_whitespace()</w:t>
      </w:r>
    </w:p>
    <w:p>
      <w:pPr>
        <w:spacing w:after="0" w:line="240" w:lineRule="auto"/>
        <w:ind w:firstLine="0" w:left="283"/>
      </w:pPr>
      <w:r>
        <w:rPr>
          <w:rFonts w:ascii="Courier New" w:hAnsi="Courier New"/>
          <w:color w:val="101010"/>
          <w:sz w:val="20"/>
        </w:rPr>
        <w:t xml:space="preserve">        .map(|t| t.parse::&lt;u8&gt;().map_err(|e| eyre!("не байт '{t}': {e}")))</w:t>
      </w:r>
    </w:p>
    <w:p>
      <w:pPr>
        <w:spacing w:after="0" w:line="240" w:lineRule="auto"/>
        <w:ind w:firstLine="0" w:left="283"/>
      </w:pPr>
      <w:r>
        <w:rPr>
          <w:rFonts w:ascii="Courier New" w:hAnsi="Courier New"/>
          <w:color w:val="101010"/>
          <w:sz w:val="20"/>
        </w:rPr>
        <w:t xml:space="preserve">        .collect()</w:t>
      </w:r>
    </w:p>
    <w:p>
      <w:pPr>
        <w:spacing w:after="0" w:line="240" w:lineRule="auto"/>
        <w:ind w:firstLine="0" w:left="283"/>
      </w:pPr>
      <w:r>
        <w:rPr>
          <w:rFonts w:ascii="Courier New" w:hAnsi="Courier New"/>
          <w:color w:val="101010"/>
          <w:sz w:val="20"/>
        </w:rPr>
        <w: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pub fn run() -&gt; Result&lt;()&gt; {</w:t>
      </w:r>
    </w:p>
    <w:p>
      <w:pPr>
        <w:spacing w:after="0" w:line="240" w:lineRule="auto"/>
        <w:ind w:firstLine="0" w:left="283"/>
      </w:pPr>
      <w:r>
        <w:rPr>
          <w:rFonts w:ascii="Courier New" w:hAnsi="Courier New"/>
          <w:color w:val="101010"/>
          <w:sz w:val="20"/>
        </w:rPr>
        <w:t xml:space="preserve">    match Cli::parse().cmd {</w:t>
      </w:r>
    </w:p>
    <w:p>
      <w:pPr>
        <w:spacing w:after="0" w:line="240" w:lineRule="auto"/>
        <w:ind w:firstLine="0" w:left="283"/>
      </w:pPr>
      <w:r>
        <w:rPr>
          <w:rFonts w:ascii="Courier New" w:hAnsi="Courier New"/>
          <w:color w:val="101010"/>
          <w:sz w:val="20"/>
        </w:rPr>
        <w:t xml:space="preserve">        Cmd::Encrypt { text, key } =&gt; {</w:t>
      </w:r>
    </w:p>
    <w:p>
      <w:pPr>
        <w:spacing w:after="0" w:line="240" w:lineRule="auto"/>
        <w:ind w:firstLine="0" w:left="283"/>
      </w:pPr>
      <w:r>
        <w:rPr>
          <w:rFonts w:ascii="Courier New" w:hAnsi="Courier New"/>
          <w:color w:val="101010"/>
          <w:sz w:val="20"/>
        </w:rPr>
        <w:t xml:space="preserve">            let k = parse_key(&amp;key);</w:t>
      </w:r>
    </w:p>
    <w:p>
      <w:pPr>
        <w:spacing w:after="0" w:line="240" w:lineRule="auto"/>
        <w:ind w:firstLine="0" w:left="283"/>
      </w:pPr>
      <w:r>
        <w:rPr>
          <w:rFonts w:ascii="Courier New" w:hAnsi="Courier New"/>
          <w:color w:val="101010"/>
          <w:sz w:val="20"/>
        </w:rPr>
        <w:t xml:space="preserve">            let report = xor_apply(text.as_bytes(), &amp;k);</w:t>
      </w:r>
    </w:p>
    <w:p>
      <w:pPr>
        <w:spacing w:after="0" w:line="240" w:lineRule="auto"/>
        <w:ind w:firstLine="0" w:left="283"/>
      </w:pPr>
      <w:r>
        <w:rPr>
          <w:rFonts w:ascii="Courier New" w:hAnsi="Courier New"/>
          <w:color w:val="101010"/>
          <w:sz w:val="20"/>
        </w:rPr>
        <w:t xml:space="preserve">            println!("Открытый текст: {text}");</w:t>
      </w:r>
    </w:p>
    <w:p>
      <w:pPr>
        <w:spacing w:after="0" w:line="240" w:lineRule="auto"/>
        <w:ind w:firstLine="0" w:left="283"/>
      </w:pPr>
      <w:r>
        <w:rPr>
          <w:rFonts w:ascii="Courier New" w:hAnsi="Courier New"/>
          <w:color w:val="101010"/>
          <w:sz w:val="20"/>
        </w:rPr>
        <w:t xml:space="preserve">            println!("Ключ (байты): {:?}", report.key);</w:t>
      </w:r>
    </w:p>
    <w:p>
      <w:pPr>
        <w:spacing w:after="0" w:line="240" w:lineRule="auto"/>
        <w:ind w:firstLine="0" w:left="283"/>
      </w:pPr>
      <w:r>
        <w:rPr>
          <w:rFonts w:ascii="Courier New" w:hAnsi="Courier New"/>
          <w:color w:val="101010"/>
          <w:sz w:val="20"/>
        </w:rPr>
        <w:t xml:space="preserve">            println!("Шифртекст (HEX): {}", report.output_hex());</w:t>
      </w:r>
    </w:p>
    <w:p>
      <w:pPr>
        <w:spacing w:after="0" w:line="240" w:lineRule="auto"/>
        <w:ind w:firstLine="0" w:left="283"/>
      </w:pPr>
      <w:r>
        <w:rPr>
          <w:rFonts w:ascii="Courier New" w:hAnsi="Courier New"/>
          <w:color w:val="101010"/>
          <w:sz w:val="20"/>
        </w:rPr>
        <w:t xml:space="preserve">            println!("Шифртекст (DEC): {}", report.output_decimal());</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Cmd::Decrypt { cipher, key } =&gt; {</w:t>
      </w:r>
    </w:p>
    <w:p>
      <w:pPr>
        <w:spacing w:after="0" w:line="240" w:lineRule="auto"/>
        <w:ind w:firstLine="0" w:left="283"/>
      </w:pPr>
      <w:r>
        <w:rPr>
          <w:rFonts w:ascii="Courier New" w:hAnsi="Courier New"/>
          <w:color w:val="101010"/>
          <w:sz w:val="20"/>
        </w:rPr>
        <w:t xml:space="preserve">            let cipher_bytes = parse_decimal_bytes(&amp;cipher)?;</w:t>
      </w:r>
    </w:p>
    <w:p>
      <w:pPr>
        <w:spacing w:after="0" w:line="240" w:lineRule="auto"/>
        <w:ind w:firstLine="0" w:left="283"/>
      </w:pPr>
      <w:r>
        <w:rPr>
          <w:rFonts w:ascii="Courier New" w:hAnsi="Courier New"/>
          <w:color w:val="101010"/>
          <w:sz w:val="20"/>
        </w:rPr>
        <w:t xml:space="preserve">            let k = parse_key(&amp;key);</w:t>
      </w:r>
    </w:p>
    <w:p>
      <w:pPr>
        <w:spacing w:after="0" w:line="240" w:lineRule="auto"/>
        <w:ind w:firstLine="0" w:left="283"/>
      </w:pPr>
      <w:r>
        <w:rPr>
          <w:rFonts w:ascii="Courier New" w:hAnsi="Courier New"/>
          <w:color w:val="101010"/>
          <w:sz w:val="20"/>
        </w:rPr>
        <w:t xml:space="preserve">            let report = xor_apply(&amp;cipher_bytes, &amp;k);</w:t>
      </w:r>
    </w:p>
    <w:p>
      <w:pPr>
        <w:spacing w:after="0" w:line="240" w:lineRule="auto"/>
        <w:ind w:firstLine="0" w:left="283"/>
      </w:pPr>
      <w:r>
        <w:rPr>
          <w:rFonts w:ascii="Courier New" w:hAnsi="Courier New"/>
          <w:color w:val="101010"/>
          <w:sz w:val="20"/>
        </w:rPr>
        <w:t xml:space="preserve">            let text = String::from_utf8_lossy(&amp;report.output);</w:t>
      </w:r>
    </w:p>
    <w:p>
      <w:pPr>
        <w:spacing w:after="0" w:line="240" w:lineRule="auto"/>
        <w:ind w:firstLine="0" w:left="283"/>
      </w:pPr>
      <w:r>
        <w:rPr>
          <w:rFonts w:ascii="Courier New" w:hAnsi="Courier New"/>
          <w:color w:val="101010"/>
          <w:sz w:val="20"/>
        </w:rPr>
        <w:t xml:space="preserve">            println!(</w:t>
      </w:r>
    </w:p>
    <w:p>
      <w:pPr>
        <w:spacing w:after="0" w:line="240" w:lineRule="auto"/>
        <w:ind w:firstLine="0" w:left="283"/>
      </w:pPr>
      <w:r>
        <w:rPr>
          <w:rFonts w:ascii="Courier New" w:hAnsi="Courier New"/>
          <w:color w:val="101010"/>
          <w:sz w:val="20"/>
        </w:rPr>
        <w:t xml:space="preserve">                "Шифртекст (DEC): {}",</w:t>
      </w:r>
    </w:p>
    <w:p>
      <w:pPr>
        <w:spacing w:after="0" w:line="240" w:lineRule="auto"/>
        <w:ind w:firstLine="0" w:left="283"/>
      </w:pPr>
      <w:r>
        <w:rPr>
          <w:rFonts w:ascii="Courier New" w:hAnsi="Courier New"/>
          <w:color w:val="101010"/>
          <w:sz w:val="20"/>
        </w:rPr>
        <w:t xml:space="preserve">                report</w:t>
      </w:r>
    </w:p>
    <w:p>
      <w:pPr>
        <w:spacing w:after="0" w:line="240" w:lineRule="auto"/>
        <w:ind w:firstLine="0" w:left="283"/>
      </w:pPr>
      <w:r>
        <w:rPr>
          <w:rFonts w:ascii="Courier New" w:hAnsi="Courier New"/>
          <w:color w:val="101010"/>
          <w:sz w:val="20"/>
        </w:rPr>
        <w:t xml:space="preserve">                    .input</w:t>
      </w:r>
    </w:p>
    <w:p>
      <w:pPr>
        <w:spacing w:after="0" w:line="240" w:lineRule="auto"/>
        <w:ind w:firstLine="0" w:left="283"/>
      </w:pPr>
      <w:r>
        <w:rPr>
          <w:rFonts w:ascii="Courier New" w:hAnsi="Courier New"/>
          <w:color w:val="101010"/>
          <w:sz w:val="20"/>
        </w:rPr>
        <w:t xml:space="preserve">                    .iter()</w:t>
      </w:r>
    </w:p>
    <w:p>
      <w:pPr>
        <w:spacing w:after="0" w:line="240" w:lineRule="auto"/>
        <w:ind w:firstLine="0" w:left="283"/>
      </w:pPr>
      <w:r>
        <w:rPr>
          <w:rFonts w:ascii="Courier New" w:hAnsi="Courier New"/>
          <w:color w:val="101010"/>
          <w:sz w:val="20"/>
        </w:rPr>
        <w:t xml:space="preserve">                    .map(u8::to_string)</w:t>
      </w:r>
    </w:p>
    <w:p>
      <w:pPr>
        <w:spacing w:after="0" w:line="240" w:lineRule="auto"/>
        <w:ind w:firstLine="0" w:left="283"/>
      </w:pPr>
      <w:r>
        <w:rPr>
          <w:rFonts w:ascii="Courier New" w:hAnsi="Courier New"/>
          <w:color w:val="101010"/>
          <w:sz w:val="20"/>
        </w:rPr>
        <w:t xml:space="preserve">                    .collect::&lt;Vec&lt;_&gt;&gt;()</w:t>
      </w:r>
    </w:p>
    <w:p>
      <w:pPr>
        <w:spacing w:after="0" w:line="240" w:lineRule="auto"/>
        <w:ind w:firstLine="0" w:left="283"/>
      </w:pPr>
      <w:r>
        <w:rPr>
          <w:rFonts w:ascii="Courier New" w:hAnsi="Courier New"/>
          <w:color w:val="101010"/>
          <w:sz w:val="20"/>
        </w:rPr>
        <w:t xml:space="preserve">                    .join("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println!("Ключ (байты): {:?}", report.key);</w:t>
      </w:r>
    </w:p>
    <w:p>
      <w:pPr>
        <w:spacing w:after="0" w:line="240" w:lineRule="auto"/>
        <w:ind w:firstLine="0" w:left="283"/>
      </w:pPr>
      <w:r>
        <w:rPr>
          <w:rFonts w:ascii="Courier New" w:hAnsi="Courier New"/>
          <w:color w:val="101010"/>
          <w:sz w:val="20"/>
        </w:rPr>
        <w:t xml:space="preserve">            println!("Расшифрованный текст: {text}");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Cmd::Demo =&gt; {</w:t>
      </w:r>
    </w:p>
    <w:p>
      <w:pPr>
        <w:spacing w:after="0" w:line="240" w:lineRule="auto"/>
        <w:ind w:firstLine="0" w:left="283"/>
      </w:pPr>
      <w:r>
        <w:rPr>
          <w:rFonts w:ascii="Courier New" w:hAnsi="Courier New"/>
          <w:color w:val="101010"/>
          <w:sz w:val="20"/>
        </w:rPr>
        <w:t xml:space="preserve">            let stanza = "Ночь, улица, фонарь, аптека,\n\</w:t>
      </w:r>
    </w:p>
    <w:p>
      <w:pPr>
        <w:spacing w:after="0" w:line="240" w:lineRule="auto"/>
        <w:ind w:firstLine="0" w:left="283"/>
      </w:pPr>
      <w:r>
        <w:rPr>
          <w:rFonts w:ascii="Courier New" w:hAnsi="Courier New"/>
          <w:color w:val="101010"/>
          <w:sz w:val="20"/>
        </w:rPr>
        <w:t xml:space="preserve">                          Бессмысленный и тусклый свет.\n\</w:t>
      </w:r>
    </w:p>
    <w:p>
      <w:pPr>
        <w:spacing w:after="0" w:line="240" w:lineRule="auto"/>
        <w:ind w:firstLine="0" w:left="283"/>
      </w:pPr>
      <w:r>
        <w:rPr>
          <w:rFonts w:ascii="Courier New" w:hAnsi="Courier New"/>
          <w:color w:val="101010"/>
          <w:sz w:val="20"/>
        </w:rPr>
        <w:t xml:space="preserve">                          Живи ещё хоть четверть века —\n\</w:t>
      </w:r>
    </w:p>
    <w:p>
      <w:pPr>
        <w:spacing w:after="0" w:line="240" w:lineRule="auto"/>
        <w:ind w:firstLine="0" w:left="283"/>
      </w:pPr>
      <w:r>
        <w:rPr>
          <w:rFonts w:ascii="Courier New" w:hAnsi="Courier New"/>
          <w:color w:val="101010"/>
          <w:sz w:val="20"/>
        </w:rPr>
        <w:t xml:space="preserve">                          Всё будет так. Исхода нет.";</w:t>
      </w:r>
    </w:p>
    <w:p>
      <w:pPr>
        <w:spacing w:after="0" w:line="240" w:lineRule="auto"/>
        <w:ind w:firstLine="0" w:left="283"/>
      </w:pPr>
      <w:r>
        <w:rPr>
          <w:rFonts w:ascii="Courier New" w:hAnsi="Courier New"/>
          <w:color w:val="101010"/>
          <w:sz w:val="20"/>
        </w:rPr>
        <w:t xml:space="preserve">            let key = [70u8];</w:t>
      </w:r>
    </w:p>
    <w:p>
      <w:pPr>
        <w:spacing w:after="0" w:line="240" w:lineRule="auto"/>
        <w:ind w:firstLine="0" w:left="283"/>
      </w:pPr>
      <w:r>
        <w:rPr>
          <w:rFonts w:ascii="Courier New" w:hAnsi="Courier New"/>
          <w:color w:val="101010"/>
          <w:sz w:val="20"/>
        </w:rPr>
        <w:t xml:space="preserve">            let enc = xor_apply(stanza.as_bytes(), &amp;key);</w:t>
      </w:r>
    </w:p>
    <w:p>
      <w:pPr>
        <w:spacing w:after="0" w:line="240" w:lineRule="auto"/>
        <w:ind w:firstLine="0" w:left="283"/>
      </w:pPr>
      <w:r>
        <w:rPr>
          <w:rFonts w:ascii="Courier New" w:hAnsi="Courier New"/>
          <w:color w:val="101010"/>
          <w:sz w:val="20"/>
        </w:rPr>
        <w:t xml:space="preserve">            println!("=== Пример из методички (стих А. Блока, K=70) ===");</w:t>
      </w:r>
    </w:p>
    <w:p>
      <w:pPr>
        <w:spacing w:after="0" w:line="240" w:lineRule="auto"/>
        <w:ind w:firstLine="0" w:left="283"/>
      </w:pPr>
      <w:r>
        <w:rPr>
          <w:rFonts w:ascii="Courier New" w:hAnsi="Courier New"/>
          <w:color w:val="101010"/>
          <w:sz w:val="20"/>
        </w:rPr>
        <w:t xml:space="preserve">            println!("Открытый текст:");</w:t>
      </w:r>
    </w:p>
    <w:p>
      <w:pPr>
        <w:spacing w:after="0" w:line="240" w:lineRule="auto"/>
        <w:ind w:firstLine="0" w:left="283"/>
      </w:pPr>
      <w:r>
        <w:rPr>
          <w:rFonts w:ascii="Courier New" w:hAnsi="Courier New"/>
          <w:color w:val="101010"/>
          <w:sz w:val="20"/>
        </w:rPr>
        <w:t xml:space="preserve">            println!("{stanza}");</w:t>
      </w:r>
    </w:p>
    <w:p>
      <w:pPr>
        <w:spacing w:after="0" w:line="240" w:lineRule="auto"/>
        <w:ind w:firstLine="0" w:left="283"/>
      </w:pPr>
      <w:r>
        <w:rPr>
          <w:rFonts w:ascii="Courier New" w:hAnsi="Courier New"/>
          <w:color w:val="101010"/>
          <w:sz w:val="20"/>
        </w:rPr>
        <w:t xml:space="preserve">            println!();</w:t>
      </w:r>
    </w:p>
    <w:p>
      <w:pPr>
        <w:spacing w:after="0" w:line="240" w:lineRule="auto"/>
        <w:ind w:firstLine="0" w:left="283"/>
      </w:pPr>
      <w:r>
        <w:rPr>
          <w:rFonts w:ascii="Courier New" w:hAnsi="Courier New"/>
          <w:color w:val="101010"/>
          <w:sz w:val="20"/>
        </w:rPr>
        <w:t xml:space="preserve">            println!("Шифртекст (DEC): {}", enc.output_decimal());</w:t>
      </w:r>
    </w:p>
    <w:p>
      <w:pPr>
        <w:spacing w:after="0" w:line="240" w:lineRule="auto"/>
        <w:ind w:firstLine="0" w:left="283"/>
      </w:pPr>
      <w:r>
        <w:rPr>
          <w:rFonts w:ascii="Courier New" w:hAnsi="Courier New"/>
          <w:color w:val="101010"/>
          <w:sz w:val="20"/>
        </w:rPr>
        <w:t xml:space="preserve">            let dec = xor_apply(&amp;enc.output, &amp;key);</w:t>
      </w:r>
    </w:p>
    <w:p>
      <w:pPr>
        <w:spacing w:after="0" w:line="240" w:lineRule="auto"/>
        <w:ind w:firstLine="0" w:left="283"/>
      </w:pPr>
      <w:r>
        <w:rPr>
          <w:rFonts w:ascii="Courier New" w:hAnsi="Courier New"/>
          <w:color w:val="101010"/>
          <w:sz w:val="20"/>
        </w:rPr>
        <w:t xml:space="preserve">            println!();</w:t>
      </w:r>
    </w:p>
    <w:p>
      <w:pPr>
        <w:spacing w:after="0" w:line="240" w:lineRule="auto"/>
        <w:ind w:firstLine="0" w:left="283"/>
      </w:pPr>
      <w:r>
        <w:rPr>
          <w:rFonts w:ascii="Courier New" w:hAnsi="Courier New"/>
          <w:color w:val="101010"/>
          <w:sz w:val="20"/>
        </w:rPr>
        <w:t xml:space="preserve">            println!(</w:t>
      </w:r>
    </w:p>
    <w:p>
      <w:pPr>
        <w:spacing w:after="0" w:line="240" w:lineRule="auto"/>
        <w:ind w:firstLine="0" w:left="283"/>
      </w:pPr>
      <w:r>
        <w:rPr>
          <w:rFonts w:ascii="Courier New" w:hAnsi="Courier New"/>
          <w:color w:val="101010"/>
          <w:sz w:val="20"/>
        </w:rPr>
        <w:t xml:space="preserve">                "Дешифровка применением того же ключа: {}",</w:t>
      </w:r>
    </w:p>
    <w:p>
      <w:pPr>
        <w:spacing w:after="0" w:line="240" w:lineRule="auto"/>
        <w:ind w:firstLine="0" w:left="283"/>
      </w:pPr>
      <w:r>
        <w:rPr>
          <w:rFonts w:ascii="Courier New" w:hAnsi="Courier New"/>
          <w:color w:val="101010"/>
          <w:sz w:val="20"/>
        </w:rPr>
        <w:t xml:space="preserve">                String::from_utf8_lossy(&amp;dec.output)</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println!("Совпадает с исходным: {}", dec.output == stanza.as_bytes());</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Ok(())</w:t>
      </w:r>
    </w:p>
    <w:p>
      <w:pPr>
        <w:spacing w:after="0" w:line="240" w:lineRule="auto"/>
        <w:ind w:firstLine="0" w:left="283"/>
      </w:pPr>
      <w:r>
        <w:rPr>
          <w:rFonts w:ascii="Courier New" w:hAnsi="Courier New"/>
          <w:color w:val="101010"/>
          <w:sz w:val="20"/>
        </w:rPr>
        <w:t>}</w:t>
      </w:r>
    </w:p>
    <w:p>
      <w:pPr>
        <w:spacing w:before="80" w:after="160"/>
        <w:ind w:firstLine="0"/>
        <w:jc w:val="center"/>
      </w:pPr>
      <w:r>
        <w:rPr>
          <w:rFonts w:ascii="Times New Roman" w:hAnsi="Times New Roman"/>
          <w:i/>
          <w:sz w:val="26"/>
        </w:rPr>
        <w:t>Листинг 5 — CLI (src/presentation/cli.rs)</w:t>
      </w:r>
    </w:p>
    <w:sectPr w:rsidR="00FC693F" w:rsidRPr="0006063C" w:rsidSect="00034616">
      <w:footerReference w:type="first" r:id="rId10"/>
      <w:pgSz w:w="12240" w:h="15840"/>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Pr>
        <w:rFonts w:ascii="Times New Roman" w:hAnsi="Times New Roman"/>
        <w:sz w:val="28"/>
      </w:rPr>
      <w:t>Ростов-на-Дону</w:t>
    </w:r>
  </w:p>
  <w:p>
    <w:pPr>
      <w:spacing w:line="240" w:lineRule="auto"/>
      <w:ind w:firstLine="0"/>
      <w:jc w:val="center"/>
    </w:pPr>
    <w:r>
      <w:rPr>
        <w:rFonts w:ascii="Times New Roman" w:hAnsi="Times New Roman"/>
        <w:sz w:val="28"/>
      </w:rPr>
      <w:t>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