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21353B" w14:textId="77777777" w:rsidR="00DA272E" w:rsidRPr="00DA272E" w:rsidRDefault="00DA272E" w:rsidP="00DA272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A272E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88ACCA0" wp14:editId="6FD8ED57">
            <wp:extent cx="638175" cy="685800"/>
            <wp:effectExtent l="0" t="0" r="0" b="0"/>
            <wp:docPr id="4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8175" cy="68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C03F93E" w14:textId="77777777" w:rsidR="00DA272E" w:rsidRPr="00DA272E" w:rsidRDefault="00DA272E" w:rsidP="00DA272E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A272E">
        <w:rPr>
          <w:rFonts w:ascii="Times New Roman" w:eastAsia="Times New Roman" w:hAnsi="Times New Roman" w:cs="Times New Roman"/>
          <w:sz w:val="28"/>
          <w:szCs w:val="28"/>
          <w:lang w:eastAsia="ru-RU"/>
        </w:rPr>
        <w:t>МИНИСТЕРСТВО НАУКИ И ВЫСШЕГО ОБРАЗОВАНИЯ РОССИЙСКОЙ ФЕДЕРАЦИИ</w:t>
      </w:r>
    </w:p>
    <w:p w14:paraId="7F7D8D12" w14:textId="77777777" w:rsidR="00DA272E" w:rsidRPr="00DA272E" w:rsidRDefault="00DA272E" w:rsidP="00DA272E">
      <w:pPr>
        <w:spacing w:after="120" w:line="240" w:lineRule="auto"/>
        <w:ind w:right="-6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DA272E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ФЕДЕРАЛЬНОЕ ГОСУДАРСТВЕННОЕ БЮДЖЕТНОЕ ОБРАЗОВАТЕЛЬНОЕ УЧРЕЖДЕНИЕ ВЫСШЕГО ОБРАЗОВАНИЯ</w:t>
      </w:r>
      <w:r w:rsidRPr="00DA272E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br/>
        <w:t xml:space="preserve"> «ДОНСКОЙ ГОСУДАРСТВЕННЫЙ ТЕХНИЧЕСКИЙ УНИВЕРСИТЕТ» (ДГТУ)</w:t>
      </w:r>
    </w:p>
    <w:p w14:paraId="0E99EBAB" w14:textId="77777777" w:rsidR="00DA272E" w:rsidRPr="00DA272E" w:rsidRDefault="00DA272E" w:rsidP="00DA272E">
      <w:pPr>
        <w:spacing w:after="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A272E">
        <w:rPr>
          <w:rFonts w:ascii="Times New Roman" w:eastAsia="Times New Roman" w:hAnsi="Times New Roman" w:cs="Times New Roman"/>
          <w:sz w:val="28"/>
          <w:szCs w:val="28"/>
          <w:lang w:eastAsia="ru-RU"/>
        </w:rPr>
        <w:t>Факультет «Информатика и вычислительная техника»</w:t>
      </w:r>
    </w:p>
    <w:p w14:paraId="41F2C9FA" w14:textId="77777777" w:rsidR="00DA272E" w:rsidRPr="00DA272E" w:rsidRDefault="00DA272E" w:rsidP="00DA272E">
      <w:pPr>
        <w:spacing w:after="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A272E">
        <w:rPr>
          <w:rFonts w:ascii="Times New Roman" w:eastAsia="Times New Roman" w:hAnsi="Times New Roman" w:cs="Times New Roman"/>
          <w:sz w:val="28"/>
          <w:szCs w:val="28"/>
          <w:lang w:eastAsia="ru-RU"/>
        </w:rPr>
        <w:t>Кафедра «Кибербезопасность информационных систем»</w:t>
      </w:r>
    </w:p>
    <w:p w14:paraId="1A3B40E8" w14:textId="77777777" w:rsidR="00DA272E" w:rsidRPr="00DA272E" w:rsidRDefault="00DA272E" w:rsidP="00DA272E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E35C9E3" w14:textId="77777777" w:rsidR="00DA272E" w:rsidRPr="00DA272E" w:rsidRDefault="00DA272E" w:rsidP="00DA272E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08EFFDB" w14:textId="77777777" w:rsidR="00DA272E" w:rsidRPr="00DA272E" w:rsidRDefault="00DA272E" w:rsidP="00DA272E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8FA27BD" w14:textId="77777777" w:rsidR="00DA272E" w:rsidRPr="00DA272E" w:rsidRDefault="00DA272E" w:rsidP="00DA272E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FD33376" w14:textId="77777777" w:rsidR="00DA272E" w:rsidRPr="00DA272E" w:rsidRDefault="00DA272E" w:rsidP="00DA272E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DA272E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ОТЧЁТ</w:t>
      </w:r>
    </w:p>
    <w:p w14:paraId="0469F962" w14:textId="2A65F8DC" w:rsidR="00DA272E" w:rsidRPr="00DA272E" w:rsidRDefault="00DA272E" w:rsidP="00DA272E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DA272E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по </w:t>
      </w:r>
      <w:r w:rsidR="00B501C2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лабораторной </w:t>
      </w:r>
      <w:r w:rsidRPr="00DA272E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работе №</w:t>
      </w:r>
      <w:r w:rsidR="00914F1A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6</w:t>
      </w:r>
      <w:r w:rsidRPr="00DA272E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«</w:t>
      </w:r>
      <w:r w:rsidR="00914F1A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Методика оценки качества ГПСП. Графический тест:</w:t>
      </w:r>
      <w:r w:rsidR="00914F1A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распределение на плоскости</w:t>
      </w:r>
      <w:r w:rsidRPr="00DA272E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»</w:t>
      </w:r>
    </w:p>
    <w:p w14:paraId="7090CAF6" w14:textId="5C1293AA" w:rsidR="00DA272E" w:rsidRPr="00DA272E" w:rsidRDefault="00DA272E" w:rsidP="00DA272E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DA272E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по дисциплине «</w:t>
      </w:r>
      <w:r w:rsidR="00F12AF4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Теория псевдослучайных генераторов</w:t>
      </w:r>
      <w:r w:rsidR="00B501C2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»</w:t>
      </w:r>
    </w:p>
    <w:p w14:paraId="7DC73F91" w14:textId="77777777" w:rsidR="00DA272E" w:rsidRPr="00DA272E" w:rsidRDefault="00DA272E" w:rsidP="00DA272E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9252073" w14:textId="0AF8201A" w:rsidR="00DA272E" w:rsidRDefault="00DA272E" w:rsidP="00DA272E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2A5F531" w14:textId="77777777" w:rsidR="00105981" w:rsidRPr="00DA272E" w:rsidRDefault="00105981" w:rsidP="00DA272E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05AD337" w14:textId="77777777" w:rsidR="00DA272E" w:rsidRPr="00DA272E" w:rsidRDefault="00DA272E" w:rsidP="00DA272E">
      <w:pPr>
        <w:spacing w:after="0" w:line="360" w:lineRule="auto"/>
        <w:ind w:left="1416" w:firstLine="707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A272E">
        <w:rPr>
          <w:rFonts w:ascii="Times New Roman" w:eastAsia="Times New Roman" w:hAnsi="Times New Roman" w:cs="Times New Roman"/>
          <w:sz w:val="28"/>
          <w:szCs w:val="28"/>
          <w:lang w:eastAsia="ru-RU"/>
        </w:rPr>
        <w:t>Выполнил: студент гр. ВКБ41</w:t>
      </w:r>
    </w:p>
    <w:p w14:paraId="5765AD23" w14:textId="77777777" w:rsidR="00DA272E" w:rsidRPr="00DA272E" w:rsidRDefault="00DA272E" w:rsidP="00DA272E">
      <w:pPr>
        <w:spacing w:after="0" w:line="360" w:lineRule="auto"/>
        <w:ind w:left="1416" w:firstLine="707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A272E">
        <w:rPr>
          <w:rFonts w:ascii="Times New Roman" w:eastAsia="Times New Roman" w:hAnsi="Times New Roman" w:cs="Times New Roman"/>
          <w:sz w:val="28"/>
          <w:szCs w:val="28"/>
          <w:lang w:eastAsia="ru-RU"/>
        </w:rPr>
        <w:t>Харьковская В.А.</w:t>
      </w:r>
    </w:p>
    <w:p w14:paraId="5EB72486" w14:textId="3301001F" w:rsidR="00B501C2" w:rsidRDefault="00DA272E" w:rsidP="00B501C2">
      <w:pPr>
        <w:spacing w:after="0" w:line="360" w:lineRule="auto"/>
        <w:ind w:left="5670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A272E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Проверил:</w:t>
      </w:r>
    </w:p>
    <w:p w14:paraId="486E7E20" w14:textId="3E45F726" w:rsidR="00B501C2" w:rsidRDefault="00105981" w:rsidP="00B501C2">
      <w:pPr>
        <w:spacing w:after="0" w:line="360" w:lineRule="auto"/>
        <w:ind w:left="5670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ст.пр. Артамонова Е.А.</w:t>
      </w:r>
    </w:p>
    <w:p w14:paraId="1CFA15ED" w14:textId="77777777" w:rsidR="00DA272E" w:rsidRPr="00DA272E" w:rsidRDefault="00DA272E" w:rsidP="00B501C2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A591026" w14:textId="5DEC0942" w:rsidR="00DA272E" w:rsidRDefault="00DA272E" w:rsidP="00DA272E">
      <w:pPr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32C0E81" w14:textId="77777777" w:rsidR="00DA272E" w:rsidRPr="00DA272E" w:rsidRDefault="00DA272E" w:rsidP="00DA272E">
      <w:pPr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5CD611D" w14:textId="77777777" w:rsidR="00DA272E" w:rsidRPr="00DA272E" w:rsidRDefault="00DA272E" w:rsidP="00DA272E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bookmarkStart w:id="0" w:name="_gjdgxs" w:colFirst="0" w:colLast="0"/>
      <w:bookmarkEnd w:id="0"/>
    </w:p>
    <w:p w14:paraId="4313712C" w14:textId="77777777" w:rsidR="00DA272E" w:rsidRPr="00DA272E" w:rsidRDefault="00DA272E" w:rsidP="00DA272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A272E">
        <w:rPr>
          <w:rFonts w:ascii="Times New Roman" w:eastAsia="Times New Roman" w:hAnsi="Times New Roman" w:cs="Times New Roman"/>
          <w:sz w:val="28"/>
          <w:szCs w:val="28"/>
          <w:lang w:eastAsia="ru-RU"/>
        </w:rPr>
        <w:t>г. Ростов-на-Дону</w:t>
      </w:r>
    </w:p>
    <w:p w14:paraId="5BE98471" w14:textId="734E96EA" w:rsidR="00DA272E" w:rsidRPr="00DA272E" w:rsidRDefault="00DA272E" w:rsidP="00DA272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A272E">
        <w:rPr>
          <w:rFonts w:ascii="Times New Roman" w:eastAsia="Times New Roman" w:hAnsi="Times New Roman" w:cs="Times New Roman"/>
          <w:sz w:val="28"/>
          <w:szCs w:val="28"/>
          <w:lang w:eastAsia="ru-RU"/>
        </w:rPr>
        <w:t>202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5</w:t>
      </w:r>
      <w:r w:rsidRPr="00DA27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г.</w:t>
      </w:r>
    </w:p>
    <w:p w14:paraId="18EAF67D" w14:textId="2508E5CB" w:rsidR="00FB35C0" w:rsidRDefault="00FB35C0" w:rsidP="0022353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Задание.</w:t>
      </w:r>
    </w:p>
    <w:p w14:paraId="6164565D" w14:textId="1CF6AEDE" w:rsidR="00914F1A" w:rsidRDefault="00914F1A" w:rsidP="0022353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14F1A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3E9F29A1" wp14:editId="12283C8F">
            <wp:extent cx="5940425" cy="63436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3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DFE4B" w14:textId="7942F62C" w:rsidR="0078715F" w:rsidRDefault="0078715F" w:rsidP="0022353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8715F">
        <w:rPr>
          <w:rFonts w:ascii="Times New Roman" w:hAnsi="Times New Roman" w:cs="Times New Roman"/>
          <w:b/>
          <w:bCs/>
          <w:sz w:val="28"/>
          <w:szCs w:val="28"/>
        </w:rPr>
        <w:t>Ход работы:</w:t>
      </w:r>
    </w:p>
    <w:p w14:paraId="1CD48897" w14:textId="7D2E6C5A" w:rsidR="00FB35C0" w:rsidRDefault="00FB35C0" w:rsidP="0022353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Программная реализация:</w:t>
      </w:r>
    </w:p>
    <w:p w14:paraId="3AC4827F" w14:textId="0890F22D" w:rsidR="00FB35C0" w:rsidRPr="00D8430B" w:rsidRDefault="00914F1A" w:rsidP="00914F1A">
      <w:pPr>
        <w:tabs>
          <w:tab w:val="left" w:pos="1665"/>
        </w:tabs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65128710" wp14:editId="4A390566">
            <wp:extent cx="5940425" cy="375920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5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B9931" w14:textId="5EAF523C" w:rsidR="00914F1A" w:rsidRPr="00914F1A" w:rsidRDefault="00914F1A" w:rsidP="0022353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Листинг</w:t>
      </w:r>
      <w:r w:rsidRPr="00914F1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кода</w:t>
      </w:r>
      <w:r w:rsidRPr="00914F1A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064DED59" w14:textId="77777777" w:rsidR="00914F1A" w:rsidRPr="00914F1A" w:rsidRDefault="00914F1A" w:rsidP="00914F1A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14F1A">
        <w:rPr>
          <w:rFonts w:ascii="Courier New" w:hAnsi="Courier New" w:cs="Courier New"/>
          <w:sz w:val="24"/>
          <w:szCs w:val="24"/>
          <w:lang w:val="en-US"/>
        </w:rPr>
        <w:t>import matplotlib.pyplot as plt</w:t>
      </w:r>
    </w:p>
    <w:p w14:paraId="769733E3" w14:textId="77777777" w:rsidR="00914F1A" w:rsidRPr="00914F1A" w:rsidRDefault="00914F1A" w:rsidP="00914F1A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14F1A">
        <w:rPr>
          <w:rFonts w:ascii="Courier New" w:hAnsi="Courier New" w:cs="Courier New"/>
          <w:sz w:val="24"/>
          <w:szCs w:val="24"/>
          <w:lang w:val="en-US"/>
        </w:rPr>
        <w:t>import numpy as np</w:t>
      </w:r>
    </w:p>
    <w:p w14:paraId="21AE9363" w14:textId="77777777" w:rsidR="00914F1A" w:rsidRPr="00914F1A" w:rsidRDefault="00914F1A" w:rsidP="00914F1A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14F1A">
        <w:rPr>
          <w:rFonts w:ascii="Courier New" w:hAnsi="Courier New" w:cs="Courier New"/>
          <w:sz w:val="24"/>
          <w:szCs w:val="24"/>
          <w:lang w:val="en-US"/>
        </w:rPr>
        <w:t>import ast</w:t>
      </w:r>
    </w:p>
    <w:p w14:paraId="4159039F" w14:textId="77777777" w:rsidR="00914F1A" w:rsidRPr="00914F1A" w:rsidRDefault="00914F1A" w:rsidP="00914F1A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0EECCF9E" w14:textId="77777777" w:rsidR="00914F1A" w:rsidRPr="00914F1A" w:rsidRDefault="00914F1A" w:rsidP="00914F1A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14F1A">
        <w:rPr>
          <w:rFonts w:ascii="Courier New" w:hAnsi="Courier New" w:cs="Courier New"/>
          <w:sz w:val="24"/>
          <w:szCs w:val="24"/>
          <w:lang w:val="en-US"/>
        </w:rPr>
        <w:t>def load_sequence(filename):</w:t>
      </w:r>
    </w:p>
    <w:p w14:paraId="2DE5A69C" w14:textId="77777777" w:rsidR="00914F1A" w:rsidRPr="00914F1A" w:rsidRDefault="00914F1A" w:rsidP="00914F1A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14F1A">
        <w:rPr>
          <w:rFonts w:ascii="Courier New" w:hAnsi="Courier New" w:cs="Courier New"/>
          <w:sz w:val="24"/>
          <w:szCs w:val="24"/>
          <w:lang w:val="en-US"/>
        </w:rPr>
        <w:t xml:space="preserve">    with open(filename, 'r') as f:</w:t>
      </w:r>
    </w:p>
    <w:p w14:paraId="5E3569B7" w14:textId="77777777" w:rsidR="00914F1A" w:rsidRPr="00914F1A" w:rsidRDefault="00914F1A" w:rsidP="00914F1A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14F1A">
        <w:rPr>
          <w:rFonts w:ascii="Courier New" w:hAnsi="Courier New" w:cs="Courier New"/>
          <w:sz w:val="24"/>
          <w:szCs w:val="24"/>
          <w:lang w:val="en-US"/>
        </w:rPr>
        <w:t xml:space="preserve">        return ast.literal_eval(f.read())</w:t>
      </w:r>
    </w:p>
    <w:p w14:paraId="4225706A" w14:textId="77777777" w:rsidR="00914F1A" w:rsidRPr="00914F1A" w:rsidRDefault="00914F1A" w:rsidP="00914F1A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315671AB" w14:textId="77777777" w:rsidR="00914F1A" w:rsidRPr="00914F1A" w:rsidRDefault="00914F1A" w:rsidP="00914F1A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14F1A">
        <w:rPr>
          <w:rFonts w:ascii="Courier New" w:hAnsi="Courier New" w:cs="Courier New"/>
          <w:sz w:val="24"/>
          <w:szCs w:val="24"/>
          <w:lang w:val="en-US"/>
        </w:rPr>
        <w:t>files = ['lab1.txt', 'lab2.txt', 'lab3.txt', 'lab41.txt']</w:t>
      </w:r>
    </w:p>
    <w:p w14:paraId="5C537AD2" w14:textId="77777777" w:rsidR="00914F1A" w:rsidRPr="00914F1A" w:rsidRDefault="00914F1A" w:rsidP="00914F1A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914F1A">
        <w:rPr>
          <w:rFonts w:ascii="Courier New" w:hAnsi="Courier New" w:cs="Courier New"/>
          <w:sz w:val="24"/>
          <w:szCs w:val="24"/>
        </w:rPr>
        <w:t>titles = ['Линейный конгруэнтный генератор', 'Полиномиальный конгруэнтный генератор', 'Генератор Фибоначчи на РСЛОС', 'Генератор Геффе на РСЛОС']</w:t>
      </w:r>
    </w:p>
    <w:p w14:paraId="099BB1FE" w14:textId="77777777" w:rsidR="00914F1A" w:rsidRPr="00914F1A" w:rsidRDefault="00914F1A" w:rsidP="00914F1A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14:paraId="35081FBC" w14:textId="77777777" w:rsidR="00914F1A" w:rsidRPr="00914F1A" w:rsidRDefault="00914F1A" w:rsidP="00914F1A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14F1A">
        <w:rPr>
          <w:rFonts w:ascii="Courier New" w:hAnsi="Courier New" w:cs="Courier New"/>
          <w:sz w:val="24"/>
          <w:szCs w:val="24"/>
          <w:lang w:val="en-US"/>
        </w:rPr>
        <w:t>fig, axs = plt.subplots(2, 2, figsize=(10, 10))</w:t>
      </w:r>
    </w:p>
    <w:p w14:paraId="13B64D8F" w14:textId="77777777" w:rsidR="00914F1A" w:rsidRPr="00914F1A" w:rsidRDefault="00914F1A" w:rsidP="00914F1A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14F1A">
        <w:rPr>
          <w:rFonts w:ascii="Courier New" w:hAnsi="Courier New" w:cs="Courier New"/>
          <w:sz w:val="24"/>
          <w:szCs w:val="24"/>
          <w:lang w:val="en-US"/>
        </w:rPr>
        <w:t>axs = axs.flatten()</w:t>
      </w:r>
    </w:p>
    <w:p w14:paraId="53CA2DC1" w14:textId="77777777" w:rsidR="00914F1A" w:rsidRPr="00914F1A" w:rsidRDefault="00914F1A" w:rsidP="00914F1A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0E4A37E8" w14:textId="77777777" w:rsidR="00914F1A" w:rsidRPr="00914F1A" w:rsidRDefault="00914F1A" w:rsidP="00914F1A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14F1A">
        <w:rPr>
          <w:rFonts w:ascii="Courier New" w:hAnsi="Courier New" w:cs="Courier New"/>
          <w:sz w:val="24"/>
          <w:szCs w:val="24"/>
          <w:lang w:val="en-US"/>
        </w:rPr>
        <w:t>for i, (file, title) in enumerate(zip(files, titles)):</w:t>
      </w:r>
    </w:p>
    <w:p w14:paraId="504F7D3F" w14:textId="77777777" w:rsidR="00914F1A" w:rsidRPr="00914F1A" w:rsidRDefault="00914F1A" w:rsidP="00914F1A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14F1A">
        <w:rPr>
          <w:rFonts w:ascii="Courier New" w:hAnsi="Courier New" w:cs="Courier New"/>
          <w:sz w:val="24"/>
          <w:szCs w:val="24"/>
          <w:lang w:val="en-US"/>
        </w:rPr>
        <w:t xml:space="preserve">    try:</w:t>
      </w:r>
    </w:p>
    <w:p w14:paraId="1484BC0C" w14:textId="77777777" w:rsidR="00914F1A" w:rsidRPr="00914F1A" w:rsidRDefault="00914F1A" w:rsidP="00914F1A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14F1A">
        <w:rPr>
          <w:rFonts w:ascii="Courier New" w:hAnsi="Courier New" w:cs="Courier New"/>
          <w:sz w:val="24"/>
          <w:szCs w:val="24"/>
          <w:lang w:val="en-US"/>
        </w:rPr>
        <w:t xml:space="preserve">        seq = load_sequence(file)</w:t>
      </w:r>
    </w:p>
    <w:p w14:paraId="432EC9E3" w14:textId="77777777" w:rsidR="00914F1A" w:rsidRPr="00914F1A" w:rsidRDefault="00914F1A" w:rsidP="00914F1A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14F1A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except FileNotFoundError:</w:t>
      </w:r>
    </w:p>
    <w:p w14:paraId="7503E5C6" w14:textId="77777777" w:rsidR="00914F1A" w:rsidRPr="00914F1A" w:rsidRDefault="00914F1A" w:rsidP="00914F1A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14F1A">
        <w:rPr>
          <w:rFonts w:ascii="Courier New" w:hAnsi="Courier New" w:cs="Courier New"/>
          <w:sz w:val="24"/>
          <w:szCs w:val="24"/>
          <w:lang w:val="en-US"/>
        </w:rPr>
        <w:t xml:space="preserve">        print(f"File {file} not found, skipping...")</w:t>
      </w:r>
    </w:p>
    <w:p w14:paraId="3192D4BE" w14:textId="77777777" w:rsidR="00914F1A" w:rsidRPr="00914F1A" w:rsidRDefault="00914F1A" w:rsidP="00914F1A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14F1A">
        <w:rPr>
          <w:rFonts w:ascii="Courier New" w:hAnsi="Courier New" w:cs="Courier New"/>
          <w:sz w:val="24"/>
          <w:szCs w:val="24"/>
          <w:lang w:val="en-US"/>
        </w:rPr>
        <w:t xml:space="preserve">        continue</w:t>
      </w:r>
    </w:p>
    <w:p w14:paraId="68F84195" w14:textId="77777777" w:rsidR="00914F1A" w:rsidRPr="00914F1A" w:rsidRDefault="00914F1A" w:rsidP="00914F1A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16F8D2B0" w14:textId="77777777" w:rsidR="00914F1A" w:rsidRPr="00914F1A" w:rsidRDefault="00914F1A" w:rsidP="00914F1A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14F1A">
        <w:rPr>
          <w:rFonts w:ascii="Courier New" w:hAnsi="Courier New" w:cs="Courier New"/>
          <w:sz w:val="24"/>
          <w:szCs w:val="24"/>
          <w:lang w:val="en-US"/>
        </w:rPr>
        <w:t xml:space="preserve">    seq = np.array(seq)</w:t>
      </w:r>
    </w:p>
    <w:p w14:paraId="62B77071" w14:textId="77777777" w:rsidR="00914F1A" w:rsidRPr="00914F1A" w:rsidRDefault="00914F1A" w:rsidP="00914F1A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14F1A">
        <w:rPr>
          <w:rFonts w:ascii="Courier New" w:hAnsi="Courier New" w:cs="Courier New"/>
          <w:sz w:val="24"/>
          <w:szCs w:val="24"/>
          <w:lang w:val="en-US"/>
        </w:rPr>
        <w:t xml:space="preserve">    sz = 10</w:t>
      </w:r>
    </w:p>
    <w:p w14:paraId="32619C55" w14:textId="77777777" w:rsidR="00914F1A" w:rsidRPr="00914F1A" w:rsidRDefault="00914F1A" w:rsidP="00914F1A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14F1A">
        <w:rPr>
          <w:rFonts w:ascii="Courier New" w:hAnsi="Courier New" w:cs="Courier New"/>
          <w:sz w:val="24"/>
          <w:szCs w:val="24"/>
          <w:lang w:val="en-US"/>
        </w:rPr>
        <w:t xml:space="preserve">    axs[i].scatter(seq[:-1], seq[1:], sz, alpha=1, color='#FF1493')</w:t>
      </w:r>
    </w:p>
    <w:p w14:paraId="65B73754" w14:textId="77777777" w:rsidR="00914F1A" w:rsidRPr="00914F1A" w:rsidRDefault="00914F1A" w:rsidP="00914F1A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14F1A">
        <w:rPr>
          <w:rFonts w:ascii="Courier New" w:hAnsi="Courier New" w:cs="Courier New"/>
          <w:sz w:val="24"/>
          <w:szCs w:val="24"/>
          <w:lang w:val="en-US"/>
        </w:rPr>
        <w:t xml:space="preserve">    axs[i].set_title(title)</w:t>
      </w:r>
    </w:p>
    <w:p w14:paraId="40D2722C" w14:textId="77777777" w:rsidR="00914F1A" w:rsidRPr="00914F1A" w:rsidRDefault="00914F1A" w:rsidP="00914F1A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14F1A">
        <w:rPr>
          <w:rFonts w:ascii="Courier New" w:hAnsi="Courier New" w:cs="Courier New"/>
          <w:sz w:val="24"/>
          <w:szCs w:val="24"/>
          <w:lang w:val="en-US"/>
        </w:rPr>
        <w:t xml:space="preserve">    axs[i].set_xlabel('x[i]')</w:t>
      </w:r>
    </w:p>
    <w:p w14:paraId="6472E7F6" w14:textId="77777777" w:rsidR="00914F1A" w:rsidRPr="00914F1A" w:rsidRDefault="00914F1A" w:rsidP="00914F1A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14F1A">
        <w:rPr>
          <w:rFonts w:ascii="Courier New" w:hAnsi="Courier New" w:cs="Courier New"/>
          <w:sz w:val="24"/>
          <w:szCs w:val="24"/>
          <w:lang w:val="en-US"/>
        </w:rPr>
        <w:t xml:space="preserve">    axs[i].set_ylabel('x[i+1]')</w:t>
      </w:r>
    </w:p>
    <w:p w14:paraId="2739AA60" w14:textId="77777777" w:rsidR="00914F1A" w:rsidRPr="00914F1A" w:rsidRDefault="00914F1A" w:rsidP="00914F1A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14F1A">
        <w:rPr>
          <w:rFonts w:ascii="Courier New" w:hAnsi="Courier New" w:cs="Courier New"/>
          <w:sz w:val="24"/>
          <w:szCs w:val="24"/>
          <w:lang w:val="en-US"/>
        </w:rPr>
        <w:t xml:space="preserve">    axs[i].grid(True)</w:t>
      </w:r>
    </w:p>
    <w:p w14:paraId="6A49EED4" w14:textId="77777777" w:rsidR="00914F1A" w:rsidRPr="00914F1A" w:rsidRDefault="00914F1A" w:rsidP="00914F1A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315C1F92" w14:textId="5178611D" w:rsidR="00914F1A" w:rsidRPr="00914F1A" w:rsidRDefault="00914F1A" w:rsidP="00914F1A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14F1A">
        <w:rPr>
          <w:rFonts w:ascii="Courier New" w:hAnsi="Courier New" w:cs="Courier New"/>
          <w:sz w:val="24"/>
          <w:szCs w:val="24"/>
          <w:lang w:val="en-US"/>
        </w:rPr>
        <w:t>plt</w:t>
      </w:r>
      <w:r w:rsidRPr="00914F1A">
        <w:rPr>
          <w:rFonts w:ascii="Courier New" w:hAnsi="Courier New" w:cs="Courier New"/>
          <w:sz w:val="24"/>
          <w:szCs w:val="24"/>
        </w:rPr>
        <w:t>.</w:t>
      </w:r>
      <w:r w:rsidRPr="00914F1A">
        <w:rPr>
          <w:rFonts w:ascii="Courier New" w:hAnsi="Courier New" w:cs="Courier New"/>
          <w:sz w:val="24"/>
          <w:szCs w:val="24"/>
          <w:lang w:val="en-US"/>
        </w:rPr>
        <w:t>tight</w:t>
      </w:r>
      <w:r w:rsidRPr="00914F1A">
        <w:rPr>
          <w:rFonts w:ascii="Courier New" w:hAnsi="Courier New" w:cs="Courier New"/>
          <w:sz w:val="24"/>
          <w:szCs w:val="24"/>
        </w:rPr>
        <w:t>_</w:t>
      </w:r>
      <w:r w:rsidRPr="00914F1A">
        <w:rPr>
          <w:rFonts w:ascii="Courier New" w:hAnsi="Courier New" w:cs="Courier New"/>
          <w:sz w:val="24"/>
          <w:szCs w:val="24"/>
          <w:lang w:val="en-US"/>
        </w:rPr>
        <w:t>layout</w:t>
      </w:r>
      <w:r>
        <w:rPr>
          <w:rFonts w:ascii="Courier New" w:hAnsi="Courier New" w:cs="Courier New"/>
          <w:sz w:val="24"/>
          <w:szCs w:val="24"/>
        </w:rPr>
        <w:t>()</w:t>
      </w:r>
    </w:p>
    <w:p w14:paraId="3F79362B" w14:textId="3633F4BD" w:rsidR="00914F1A" w:rsidRPr="00914F1A" w:rsidRDefault="00914F1A" w:rsidP="00914F1A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914F1A">
        <w:rPr>
          <w:rFonts w:ascii="Courier New" w:hAnsi="Courier New" w:cs="Courier New"/>
          <w:sz w:val="24"/>
          <w:szCs w:val="24"/>
        </w:rPr>
        <w:t>plt.show()</w:t>
      </w:r>
    </w:p>
    <w:p w14:paraId="6B40A60E" w14:textId="77777777" w:rsidR="00914F1A" w:rsidRDefault="00914F1A" w:rsidP="0022353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BF45BC3" w14:textId="5CA4EFA1" w:rsidR="00914F1A" w:rsidRDefault="003160D2" w:rsidP="00914F1A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715F">
        <w:rPr>
          <w:rFonts w:ascii="Times New Roman" w:hAnsi="Times New Roman" w:cs="Times New Roman"/>
          <w:b/>
          <w:bCs/>
          <w:sz w:val="28"/>
          <w:szCs w:val="28"/>
        </w:rPr>
        <w:t>Вывод: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8715F">
        <w:rPr>
          <w:rFonts w:ascii="Times New Roman" w:hAnsi="Times New Roman" w:cs="Times New Roman"/>
          <w:sz w:val="28"/>
          <w:szCs w:val="28"/>
        </w:rPr>
        <w:t xml:space="preserve">в ходе лабораторной работы </w:t>
      </w:r>
      <w:r w:rsidR="00914F1A">
        <w:rPr>
          <w:rFonts w:ascii="Times New Roman" w:hAnsi="Times New Roman" w:cs="Times New Roman"/>
          <w:sz w:val="28"/>
          <w:szCs w:val="28"/>
        </w:rPr>
        <w:t>был реализован графический тест: построен</w:t>
      </w:r>
      <w:r w:rsidR="00914F1A">
        <w:rPr>
          <w:rFonts w:ascii="Times New Roman" w:hAnsi="Times New Roman" w:cs="Times New Roman"/>
          <w:sz w:val="28"/>
          <w:szCs w:val="28"/>
        </w:rPr>
        <w:t>о</w:t>
      </w:r>
      <w:r w:rsidR="00914F1A">
        <w:rPr>
          <w:rFonts w:ascii="Times New Roman" w:hAnsi="Times New Roman" w:cs="Times New Roman"/>
          <w:sz w:val="28"/>
          <w:szCs w:val="28"/>
        </w:rPr>
        <w:t xml:space="preserve"> распределени</w:t>
      </w:r>
      <w:r w:rsidR="00914F1A">
        <w:rPr>
          <w:rFonts w:ascii="Times New Roman" w:hAnsi="Times New Roman" w:cs="Times New Roman"/>
          <w:sz w:val="28"/>
          <w:szCs w:val="28"/>
        </w:rPr>
        <w:t>е</w:t>
      </w:r>
      <w:r w:rsidR="00914F1A">
        <w:rPr>
          <w:rFonts w:ascii="Times New Roman" w:hAnsi="Times New Roman" w:cs="Times New Roman"/>
          <w:sz w:val="28"/>
          <w:szCs w:val="28"/>
        </w:rPr>
        <w:t xml:space="preserve"> элементов </w:t>
      </w:r>
      <w:r w:rsidR="00914F1A">
        <w:rPr>
          <w:rFonts w:ascii="Times New Roman" w:hAnsi="Times New Roman" w:cs="Times New Roman"/>
          <w:sz w:val="28"/>
          <w:szCs w:val="28"/>
        </w:rPr>
        <w:t xml:space="preserve">на плоскости </w:t>
      </w:r>
      <w:r w:rsidR="00914F1A">
        <w:rPr>
          <w:rFonts w:ascii="Times New Roman" w:hAnsi="Times New Roman" w:cs="Times New Roman"/>
          <w:sz w:val="28"/>
          <w:szCs w:val="28"/>
        </w:rPr>
        <w:t>для каждой последовательности из лабораторных №1-4, а также проведен анализ</w:t>
      </w:r>
      <w:r w:rsidR="00914F1A">
        <w:rPr>
          <w:rFonts w:ascii="Times New Roman" w:hAnsi="Times New Roman" w:cs="Times New Roman"/>
          <w:sz w:val="28"/>
          <w:szCs w:val="28"/>
        </w:rPr>
        <w:t xml:space="preserve"> зависимостей между элементами исследуемых последовательностей</w:t>
      </w:r>
      <w:r w:rsidR="00914F1A">
        <w:rPr>
          <w:rFonts w:ascii="Times New Roman" w:hAnsi="Times New Roman" w:cs="Times New Roman"/>
          <w:sz w:val="28"/>
          <w:szCs w:val="28"/>
        </w:rPr>
        <w:t>.</w:t>
      </w:r>
    </w:p>
    <w:p w14:paraId="2CD6AC87" w14:textId="187133D0" w:rsidR="003160D2" w:rsidRDefault="003160D2" w:rsidP="00223534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CD119C6" w14:textId="77777777" w:rsidR="003160D2" w:rsidRPr="003160D2" w:rsidRDefault="003160D2" w:rsidP="008135D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3160D2" w:rsidRPr="003160D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8A371F"/>
    <w:multiLevelType w:val="hybridMultilevel"/>
    <w:tmpl w:val="4CF83B4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7B1A2B"/>
    <w:multiLevelType w:val="hybridMultilevel"/>
    <w:tmpl w:val="6E789410"/>
    <w:lvl w:ilvl="0" w:tplc="ED2C4092">
      <w:start w:val="1"/>
      <w:numFmt w:val="decimal"/>
      <w:lvlText w:val="%1)"/>
      <w:lvlJc w:val="left"/>
      <w:pPr>
        <w:ind w:left="1190" w:hanging="47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7F61C55"/>
    <w:multiLevelType w:val="hybridMultilevel"/>
    <w:tmpl w:val="6C685DE2"/>
    <w:lvl w:ilvl="0" w:tplc="E2FA2FB4">
      <w:start w:val="1"/>
      <w:numFmt w:val="decimal"/>
      <w:lvlText w:val="%1)"/>
      <w:lvlJc w:val="left"/>
      <w:pPr>
        <w:ind w:left="155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70" w:hanging="360"/>
      </w:pPr>
    </w:lvl>
    <w:lvl w:ilvl="2" w:tplc="0419001B" w:tentative="1">
      <w:start w:val="1"/>
      <w:numFmt w:val="lowerRoman"/>
      <w:lvlText w:val="%3."/>
      <w:lvlJc w:val="right"/>
      <w:pPr>
        <w:ind w:left="2990" w:hanging="180"/>
      </w:pPr>
    </w:lvl>
    <w:lvl w:ilvl="3" w:tplc="0419000F" w:tentative="1">
      <w:start w:val="1"/>
      <w:numFmt w:val="decimal"/>
      <w:lvlText w:val="%4."/>
      <w:lvlJc w:val="left"/>
      <w:pPr>
        <w:ind w:left="3710" w:hanging="360"/>
      </w:pPr>
    </w:lvl>
    <w:lvl w:ilvl="4" w:tplc="04190019" w:tentative="1">
      <w:start w:val="1"/>
      <w:numFmt w:val="lowerLetter"/>
      <w:lvlText w:val="%5."/>
      <w:lvlJc w:val="left"/>
      <w:pPr>
        <w:ind w:left="4430" w:hanging="360"/>
      </w:pPr>
    </w:lvl>
    <w:lvl w:ilvl="5" w:tplc="0419001B" w:tentative="1">
      <w:start w:val="1"/>
      <w:numFmt w:val="lowerRoman"/>
      <w:lvlText w:val="%6."/>
      <w:lvlJc w:val="right"/>
      <w:pPr>
        <w:ind w:left="5150" w:hanging="180"/>
      </w:pPr>
    </w:lvl>
    <w:lvl w:ilvl="6" w:tplc="0419000F" w:tentative="1">
      <w:start w:val="1"/>
      <w:numFmt w:val="decimal"/>
      <w:lvlText w:val="%7."/>
      <w:lvlJc w:val="left"/>
      <w:pPr>
        <w:ind w:left="5870" w:hanging="360"/>
      </w:pPr>
    </w:lvl>
    <w:lvl w:ilvl="7" w:tplc="04190019" w:tentative="1">
      <w:start w:val="1"/>
      <w:numFmt w:val="lowerLetter"/>
      <w:lvlText w:val="%8."/>
      <w:lvlJc w:val="left"/>
      <w:pPr>
        <w:ind w:left="6590" w:hanging="360"/>
      </w:pPr>
    </w:lvl>
    <w:lvl w:ilvl="8" w:tplc="0419001B" w:tentative="1">
      <w:start w:val="1"/>
      <w:numFmt w:val="lowerRoman"/>
      <w:lvlText w:val="%9."/>
      <w:lvlJc w:val="right"/>
      <w:pPr>
        <w:ind w:left="7310" w:hanging="180"/>
      </w:pPr>
    </w:lvl>
  </w:abstractNum>
  <w:abstractNum w:abstractNumId="3" w15:restartNumberingAfterBreak="0">
    <w:nsid w:val="539129A3"/>
    <w:multiLevelType w:val="hybridMultilevel"/>
    <w:tmpl w:val="2F16B01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41A05B6"/>
    <w:multiLevelType w:val="hybridMultilevel"/>
    <w:tmpl w:val="D5D2776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1DC538B"/>
    <w:multiLevelType w:val="hybridMultilevel"/>
    <w:tmpl w:val="55CCDE6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5B24"/>
    <w:rsid w:val="00105981"/>
    <w:rsid w:val="00124244"/>
    <w:rsid w:val="00143763"/>
    <w:rsid w:val="00223534"/>
    <w:rsid w:val="00231207"/>
    <w:rsid w:val="00252C52"/>
    <w:rsid w:val="00295A6A"/>
    <w:rsid w:val="002B4192"/>
    <w:rsid w:val="003160D2"/>
    <w:rsid w:val="00361C81"/>
    <w:rsid w:val="003701FB"/>
    <w:rsid w:val="003C0D6C"/>
    <w:rsid w:val="004343BE"/>
    <w:rsid w:val="00437EC1"/>
    <w:rsid w:val="004D1087"/>
    <w:rsid w:val="005274E7"/>
    <w:rsid w:val="005532EA"/>
    <w:rsid w:val="00590B51"/>
    <w:rsid w:val="005A2349"/>
    <w:rsid w:val="005B38FB"/>
    <w:rsid w:val="005B6167"/>
    <w:rsid w:val="005C63F7"/>
    <w:rsid w:val="005F25F5"/>
    <w:rsid w:val="006B0363"/>
    <w:rsid w:val="006D7740"/>
    <w:rsid w:val="00764352"/>
    <w:rsid w:val="0078715F"/>
    <w:rsid w:val="007E5CDF"/>
    <w:rsid w:val="008074F8"/>
    <w:rsid w:val="008135DF"/>
    <w:rsid w:val="008D2B43"/>
    <w:rsid w:val="008E23D6"/>
    <w:rsid w:val="00914F1A"/>
    <w:rsid w:val="009212E2"/>
    <w:rsid w:val="00923A17"/>
    <w:rsid w:val="00966D6F"/>
    <w:rsid w:val="00A16726"/>
    <w:rsid w:val="00A20F15"/>
    <w:rsid w:val="00AC71AA"/>
    <w:rsid w:val="00B262DA"/>
    <w:rsid w:val="00B501C2"/>
    <w:rsid w:val="00C66D19"/>
    <w:rsid w:val="00C90FD2"/>
    <w:rsid w:val="00C941F2"/>
    <w:rsid w:val="00D05B24"/>
    <w:rsid w:val="00D8430B"/>
    <w:rsid w:val="00DA272E"/>
    <w:rsid w:val="00F12AF4"/>
    <w:rsid w:val="00F2668D"/>
    <w:rsid w:val="00F5625D"/>
    <w:rsid w:val="00FA29C0"/>
    <w:rsid w:val="00FB35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07875A"/>
  <w15:chartTrackingRefBased/>
  <w15:docId w15:val="{9A9967AB-A59A-4DE0-ADAE-D39F92A997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262DA"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E23D6"/>
    <w:pPr>
      <w:keepNext/>
      <w:keepLines/>
      <w:spacing w:after="0" w:line="360" w:lineRule="auto"/>
      <w:ind w:firstLine="709"/>
      <w:jc w:val="both"/>
      <w:outlineLvl w:val="1"/>
    </w:pPr>
    <w:rPr>
      <w:rFonts w:ascii="Times New Roman" w:eastAsiaTheme="majorEastAsia" w:hAnsi="Times New Roman" w:cstheme="majorBidi"/>
      <w:b/>
      <w:sz w:val="28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Код"/>
    <w:basedOn w:val="a"/>
    <w:link w:val="a4"/>
    <w:autoRedefine/>
    <w:qFormat/>
    <w:rsid w:val="00923A17"/>
    <w:pPr>
      <w:spacing w:after="0" w:line="240" w:lineRule="auto"/>
      <w:jc w:val="both"/>
    </w:pPr>
    <w:rPr>
      <w:rFonts w:ascii="Courier New" w:hAnsi="Courier New" w:cs="Courier New"/>
      <w:sz w:val="20"/>
      <w:szCs w:val="20"/>
    </w:rPr>
  </w:style>
  <w:style w:type="character" w:customStyle="1" w:styleId="a4">
    <w:name w:val="Код Знак"/>
    <w:basedOn w:val="a0"/>
    <w:link w:val="a3"/>
    <w:rsid w:val="00923A17"/>
    <w:rPr>
      <w:rFonts w:ascii="Courier New" w:hAnsi="Courier New" w:cs="Courier New"/>
      <w:sz w:val="20"/>
      <w:szCs w:val="20"/>
    </w:rPr>
  </w:style>
  <w:style w:type="character" w:customStyle="1" w:styleId="20">
    <w:name w:val="Заголовок 2 Знак"/>
    <w:basedOn w:val="a0"/>
    <w:link w:val="2"/>
    <w:uiPriority w:val="9"/>
    <w:semiHidden/>
    <w:rsid w:val="008E23D6"/>
    <w:rPr>
      <w:rFonts w:ascii="Times New Roman" w:eastAsiaTheme="majorEastAsia" w:hAnsi="Times New Roman" w:cstheme="majorBidi"/>
      <w:b/>
      <w:sz w:val="28"/>
      <w:szCs w:val="26"/>
    </w:rPr>
  </w:style>
  <w:style w:type="table" w:customStyle="1" w:styleId="1">
    <w:name w:val="Сетка таблицы1"/>
    <w:basedOn w:val="a1"/>
    <w:next w:val="a5"/>
    <w:uiPriority w:val="59"/>
    <w:rsid w:val="008135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5">
    <w:name w:val="Table Grid"/>
    <w:basedOn w:val="a1"/>
    <w:uiPriority w:val="39"/>
    <w:rsid w:val="008135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6B036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273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0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89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267</Words>
  <Characters>1524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Виктория Харьковская</dc:creator>
  <cp:keywords/>
  <dc:description/>
  <cp:lastModifiedBy>Виктория Харьковская</cp:lastModifiedBy>
  <cp:revision>3</cp:revision>
  <cp:lastPrinted>2025-04-23T10:18:00Z</cp:lastPrinted>
  <dcterms:created xsi:type="dcterms:W3CDTF">2025-04-26T17:26:00Z</dcterms:created>
  <dcterms:modified xsi:type="dcterms:W3CDTF">2025-04-26T17:50:00Z</dcterms:modified>
</cp:coreProperties>
</file>