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  <w:b/>
          <w:bCs/>
          <w:szCs w:val="28"/>
        </w:rPr>
        <w:id w:val="-1602483399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6A99E7CA" w14:textId="06337C3D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b/>
              <w:bCs/>
              <w:szCs w:val="28"/>
            </w:rPr>
          </w:pPr>
          <w:r w:rsidRPr="00541DE8">
            <w:rPr>
              <w:rFonts w:cs="Times New Roman"/>
              <w:b/>
              <w:bCs/>
              <w:szCs w:val="28"/>
            </w:rPr>
            <w:t>МИНИСТЕРСТВО НАУКИ И ВЫСШЕГО ОБРАЗОВАНИЯ РОССИЙСКОЙ ФЕДЕРАЦИИ</w:t>
          </w:r>
        </w:p>
        <w:p w14:paraId="2D5E2114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b/>
              <w:bCs/>
              <w:szCs w:val="28"/>
            </w:rPr>
          </w:pPr>
          <w:r w:rsidRPr="00541DE8">
            <w:rPr>
              <w:rFonts w:cs="Times New Roman"/>
              <w:b/>
              <w:bCs/>
              <w:szCs w:val="28"/>
            </w:rPr>
            <w:t>ФЕДЕРАЛЬНОЕ ГОСУДАРСТВЕННОЕ БЮДЖЕТНОЕ</w:t>
          </w:r>
        </w:p>
        <w:p w14:paraId="0F27B6F0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b/>
              <w:bCs/>
              <w:szCs w:val="28"/>
            </w:rPr>
          </w:pPr>
          <w:r w:rsidRPr="00541DE8">
            <w:rPr>
              <w:rFonts w:cs="Times New Roman"/>
              <w:b/>
              <w:bCs/>
              <w:szCs w:val="28"/>
            </w:rPr>
            <w:t>ОБРАЗОВАТЕЛЬНОЕ УЧРЕЖДЕНИЕ ВЫСШЕГО ОБРАЗОВАНИЯ</w:t>
          </w:r>
        </w:p>
        <w:p w14:paraId="01A1D149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  <w:r w:rsidRPr="00541DE8">
            <w:rPr>
              <w:rFonts w:cs="Times New Roman"/>
              <w:szCs w:val="28"/>
            </w:rPr>
            <w:t>«ДОНСКОЙ ГОСУДАРСТВЕННЫЙ ТЕХНИЧЕСКИЙ УНИВЕРСИТЕТ» (ДГТУ)</w:t>
          </w:r>
        </w:p>
        <w:p w14:paraId="37E6848F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b/>
              <w:szCs w:val="28"/>
            </w:rPr>
          </w:pPr>
        </w:p>
        <w:p w14:paraId="21782DC8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  <w:r w:rsidRPr="00541DE8">
            <w:rPr>
              <w:rFonts w:cs="Times New Roman"/>
              <w:szCs w:val="28"/>
            </w:rPr>
            <w:t>Факультет «Информатика и вычислительная техника»</w:t>
          </w:r>
        </w:p>
        <w:p w14:paraId="1A8109B5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  <w:r w:rsidRPr="00541DE8">
            <w:rPr>
              <w:rFonts w:cs="Times New Roman"/>
              <w:szCs w:val="28"/>
            </w:rPr>
            <w:t>Кафедра «Кибербезопасность информационных систем»</w:t>
          </w:r>
        </w:p>
        <w:p w14:paraId="635E1322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2B10E9E7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42EA01A2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264D7EF7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060C9EC7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2D33F1FD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2A78707A" w14:textId="7508B156" w:rsidR="00616C69" w:rsidRPr="00541DE8" w:rsidRDefault="00616C69" w:rsidP="00616C69">
          <w:pPr>
            <w:spacing w:after="0" w:line="240" w:lineRule="auto"/>
            <w:jc w:val="center"/>
            <w:rPr>
              <w:rFonts w:cs="Times New Roman"/>
              <w:szCs w:val="28"/>
            </w:rPr>
          </w:pPr>
          <w:r w:rsidRPr="00541DE8">
            <w:rPr>
              <w:rFonts w:cs="Times New Roman"/>
              <w:noProof/>
              <w:szCs w:val="28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CFBB3B6" wp14:editId="3E14C6E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447789" cy="1838346"/>
                    <wp:effectExtent l="0" t="0" r="0" b="0"/>
                    <wp:wrapSquare wrapText="bothSides"/>
                    <wp:docPr id="1862002644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47789" cy="1838346"/>
                              <a:chOff x="0" y="0"/>
                              <a:chExt cx="6447789" cy="1836365"/>
                            </a:xfrm>
                            <a:noFill/>
                          </wpg:grpSpPr>
                          <wps:wsp>
                            <wps:cNvPr id="570140985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29866"/>
                                <a:ext cx="6447789" cy="1506499"/>
                              </a:xfrm>
                              <a:prstGeom prst="rect">
                                <a:avLst/>
                              </a:prstGeom>
                              <a:grp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49B741" w14:textId="2252A48E" w:rsidR="00616C69" w:rsidRPr="00616C69" w:rsidRDefault="00616C69" w:rsidP="00E46FFA">
                                  <w:pPr>
                                    <w:pStyle w:val="a5"/>
                                    <w:tabs>
                                      <w:tab w:val="left" w:pos="2175"/>
                                      <w:tab w:val="left" w:pos="3846"/>
                                      <w:tab w:val="left" w:pos="5080"/>
                                      <w:tab w:val="left" w:pos="6837"/>
                                      <w:tab w:val="left" w:pos="8225"/>
                                    </w:tabs>
                                    <w:ind w:right="306"/>
                                    <w:jc w:val="center"/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616C69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>на тему</w:t>
                                  </w:r>
                                  <w:r w:rsidRPr="00616C69">
                                    <w:rPr>
                                      <w:rFonts w:cs="Times New Roman"/>
                                      <w:spacing w:val="-4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16C69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>«Современные методы обнаружения и нейтрализации угроз с помощью</w:t>
                                  </w:r>
                                  <w:r w:rsidR="00E46FFA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16C69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>кроссплатформенных информационных систем. Примеры задач информационной</w:t>
                                  </w:r>
                                  <w:r w:rsidR="00E46FFA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16C69">
                                    <w:rPr>
                                      <w:rFonts w:cs="Times New Roman"/>
                                      <w:sz w:val="32"/>
                                      <w:szCs w:val="32"/>
                                    </w:rPr>
                                    <w:t>безопасности и защиты данных средствами кроссплатформенного программирования.»</w:t>
                                  </w:r>
                                </w:p>
                                <w:p w14:paraId="630835AB" w14:textId="77777777" w:rsidR="00616C69" w:rsidRDefault="00616C69" w:rsidP="00541DE8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3538124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90700" y="0"/>
                                <a:ext cx="2832735" cy="330200"/>
                              </a:xfrm>
                              <a:prstGeom prst="rect">
                                <a:avLst/>
                              </a:prstGeom>
                              <a:grp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9FF670" w14:textId="7BB53A51" w:rsidR="00616C69" w:rsidRPr="00616C69" w:rsidRDefault="00616C69" w:rsidP="00541DE8">
                                  <w:pPr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616C69">
                                    <w:rPr>
                                      <w:rFonts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Лабораторная</w:t>
                                  </w:r>
                                  <w:r w:rsidRPr="00616C69">
                                    <w:rPr>
                                      <w:rFonts w:cs="Times New Roman"/>
                                      <w:b/>
                                      <w:bCs/>
                                      <w:spacing w:val="-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16C69">
                                    <w:rPr>
                                      <w:rFonts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работа</w:t>
                                  </w:r>
                                  <w:r w:rsidRPr="00616C69">
                                    <w:rPr>
                                      <w:rFonts w:cs="Times New Roman"/>
                                      <w:b/>
                                      <w:bCs/>
                                      <w:spacing w:val="-6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16C69">
                                    <w:rPr>
                                      <w:rFonts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№ 3</w:t>
                                  </w:r>
                                </w:p>
                                <w:p w14:paraId="35BDE10F" w14:textId="77777777" w:rsidR="00616C69" w:rsidRDefault="00616C69" w:rsidP="00541DE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FBB3B6" id="Группа 2" o:spid="_x0000_s1026" style="position:absolute;left:0;text-align:left;margin-left:0;margin-top:0;width:507.7pt;height:144.75pt;z-index:251659264;mso-position-horizontal:center;mso-position-horizontal-relative:margin;mso-position-vertical:center;mso-position-vertical-relative:margin;mso-width-relative:margin;mso-height-relative:margin" coordsize="64477,18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7" type="#_x0000_t202" style="position:absolute;top:3298;width:64477;height:15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" filled="f" stroked="f">
                      <v:textbox style="mso-fit-shape-to-text:t">
                        <w:txbxContent>
                          <w:p w14:paraId="6C49B741" w14:textId="2252A48E" w:rsidR="00616C69" w:rsidRPr="00616C69" w:rsidRDefault="00616C69" w:rsidP="00E46FFA">
                            <w:pPr>
                              <w:pStyle w:val="a5"/>
                              <w:tabs>
                                <w:tab w:val="left" w:pos="2175"/>
                                <w:tab w:val="left" w:pos="3846"/>
                                <w:tab w:val="left" w:pos="5080"/>
                                <w:tab w:val="left" w:pos="6837"/>
                                <w:tab w:val="left" w:pos="8225"/>
                              </w:tabs>
                              <w:ind w:right="306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616C6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на тему</w:t>
                            </w:r>
                            <w:r w:rsidRPr="00616C69">
                              <w:rPr>
                                <w:rFonts w:cs="Times New Roman"/>
                                <w:spacing w:val="-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C6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«Современные методы обнаружения и нейтрализации угроз с помощью</w:t>
                            </w:r>
                            <w:r w:rsidR="00E46FFA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C6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кроссплатформенных информационных систем. Примеры задач информационной</w:t>
                            </w:r>
                            <w:r w:rsidR="00E46FFA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C6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безопасности и защиты данных средствами кроссплатформенного программирования.»</w:t>
                            </w:r>
                          </w:p>
                          <w:p w14:paraId="630835AB" w14:textId="77777777" w:rsidR="00616C69" w:rsidRDefault="00616C69" w:rsidP="00541DE8"/>
                        </w:txbxContent>
                      </v:textbox>
                    </v:shape>
    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" filled="f" stroked="f">
                      <v:textbox>
                        <w:txbxContent>
                          <w:p w14:paraId="0A9FF670" w14:textId="7BB53A51" w:rsidR="00616C69" w:rsidRPr="00616C69" w:rsidRDefault="00616C69" w:rsidP="00541DE8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16C69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Лабораторная</w:t>
                            </w:r>
                            <w:r w:rsidRPr="00616C69">
                              <w:rPr>
                                <w:rFonts w:cs="Times New Roman"/>
                                <w:b/>
                                <w:bCs/>
                                <w:spacing w:val="-5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C69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работа</w:t>
                            </w:r>
                            <w:r w:rsidRPr="00616C69">
                              <w:rPr>
                                <w:rFonts w:cs="Times New Roman"/>
                                <w:b/>
                                <w:bCs/>
                                <w:spacing w:val="-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C69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№ 3</w:t>
                            </w:r>
                          </w:p>
                          <w:p w14:paraId="35BDE10F" w14:textId="77777777" w:rsidR="00616C69" w:rsidRDefault="00616C69" w:rsidP="00541DE8"/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</w:p>
        <w:p w14:paraId="697FBF46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64D9E128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tbl>
          <w:tblPr>
            <w:tblStyle w:val="a7"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103"/>
          </w:tblGrid>
          <w:tr w:rsidR="00616C69" w:rsidRPr="00541DE8" w14:paraId="26886B4E" w14:textId="77777777" w:rsidTr="00541DE8">
            <w:trPr>
              <w:trHeight w:val="432"/>
              <w:jc w:val="right"/>
            </w:trPr>
            <w:tc>
              <w:tcPr>
                <w:tcW w:w="5103" w:type="dxa"/>
                <w:hideMark/>
              </w:tcPr>
              <w:p w14:paraId="159F979F" w14:textId="60786FDB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 w:rsidRPr="00541DE8">
                  <w:rPr>
                    <w:rFonts w:cs="Times New Roman"/>
                    <w:szCs w:val="28"/>
                  </w:rPr>
                  <w:t>Выполнили: студенты группы ВКБ4</w:t>
                </w:r>
                <w:r w:rsidR="00DA057E">
                  <w:rPr>
                    <w:rFonts w:cs="Times New Roman"/>
                    <w:szCs w:val="28"/>
                  </w:rPr>
                  <w:t>3</w:t>
                </w:r>
              </w:p>
            </w:tc>
          </w:tr>
          <w:tr w:rsidR="00616C69" w:rsidRPr="00541DE8" w14:paraId="633BC489" w14:textId="77777777" w:rsidTr="00541DE8">
            <w:trPr>
              <w:trHeight w:val="300"/>
              <w:jc w:val="right"/>
            </w:trPr>
            <w:tc>
              <w:tcPr>
                <w:tcW w:w="510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5A89602F" w14:textId="37DB9574" w:rsidR="00616C69" w:rsidRPr="00541DE8" w:rsidRDefault="00DA057E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Ковалев Данил Петрович</w:t>
                </w:r>
              </w:p>
            </w:tc>
          </w:tr>
          <w:tr w:rsidR="00616C69" w:rsidRPr="00541DE8" w14:paraId="3558D926" w14:textId="77777777" w:rsidTr="00541DE8">
            <w:trPr>
              <w:trHeight w:val="300"/>
              <w:jc w:val="right"/>
            </w:trPr>
            <w:tc>
              <w:tcPr>
                <w:tcW w:w="510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06EFB755" w14:textId="5B36AE22" w:rsidR="00616C69" w:rsidRPr="00541DE8" w:rsidRDefault="00DA057E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proofErr w:type="spellStart"/>
                <w:r>
                  <w:rPr>
                    <w:rFonts w:cs="Times New Roman"/>
                    <w:szCs w:val="28"/>
                  </w:rPr>
                  <w:t>Нимгиров</w:t>
                </w:r>
                <w:proofErr w:type="spellEnd"/>
                <w:r>
                  <w:rPr>
                    <w:rFonts w:cs="Times New Roman"/>
                    <w:szCs w:val="28"/>
                  </w:rPr>
                  <w:t xml:space="preserve"> Дорджи </w:t>
                </w:r>
                <w:proofErr w:type="spellStart"/>
                <w:r>
                  <w:rPr>
                    <w:rFonts w:cs="Times New Roman"/>
                    <w:szCs w:val="28"/>
                  </w:rPr>
                  <w:t>Церенович</w:t>
                </w:r>
                <w:proofErr w:type="spellEnd"/>
              </w:p>
            </w:tc>
          </w:tr>
          <w:tr w:rsidR="00616C69" w:rsidRPr="00541DE8" w14:paraId="117602E5" w14:textId="77777777" w:rsidTr="00541DE8">
            <w:trPr>
              <w:trHeight w:val="300"/>
              <w:jc w:val="right"/>
            </w:trPr>
            <w:tc>
              <w:tcPr>
                <w:tcW w:w="510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2C8F5328" w14:textId="73BD5986" w:rsidR="00616C69" w:rsidRPr="00541DE8" w:rsidRDefault="000F132F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Леза Алексей Александрович</w:t>
                </w:r>
              </w:p>
            </w:tc>
          </w:tr>
          <w:tr w:rsidR="00616C69" w:rsidRPr="00541DE8" w14:paraId="4AD1A253" w14:textId="77777777" w:rsidTr="00541DE8">
            <w:trPr>
              <w:trHeight w:val="170"/>
              <w:jc w:val="right"/>
            </w:trPr>
            <w:tc>
              <w:tcPr>
                <w:tcW w:w="510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7759CB1A" w14:textId="4D234175" w:rsidR="00616C69" w:rsidRPr="00541DE8" w:rsidRDefault="000F132F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Ермолаев Богдан Юрьевич</w:t>
                </w:r>
              </w:p>
            </w:tc>
          </w:tr>
          <w:tr w:rsidR="00616C69" w:rsidRPr="00541DE8" w14:paraId="16508E9A" w14:textId="77777777" w:rsidTr="00541DE8">
            <w:trPr>
              <w:trHeight w:val="422"/>
              <w:jc w:val="right"/>
            </w:trPr>
            <w:tc>
              <w:tcPr>
                <w:tcW w:w="510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674D29FC" w14:textId="77777777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 w:rsidRPr="00541DE8">
                  <w:rPr>
                    <w:rFonts w:cs="Times New Roman"/>
                    <w:szCs w:val="28"/>
                  </w:rPr>
                  <w:t>(Фамилия, имя, отчество)</w:t>
                </w:r>
              </w:p>
            </w:tc>
          </w:tr>
          <w:tr w:rsidR="00616C69" w:rsidRPr="00541DE8" w14:paraId="60CD3095" w14:textId="77777777" w:rsidTr="00541DE8">
            <w:trPr>
              <w:trHeight w:val="440"/>
              <w:jc w:val="right"/>
            </w:trPr>
            <w:tc>
              <w:tcPr>
                <w:tcW w:w="5103" w:type="dxa"/>
              </w:tcPr>
              <w:p w14:paraId="2B7B6C8F" w14:textId="77777777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</w:p>
              <w:p w14:paraId="39006FC8" w14:textId="77777777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 w:rsidRPr="00541DE8">
                  <w:rPr>
                    <w:rFonts w:cs="Times New Roman"/>
                    <w:szCs w:val="28"/>
                  </w:rPr>
                  <w:t xml:space="preserve">Проверил: профессор </w:t>
                </w:r>
              </w:p>
            </w:tc>
          </w:tr>
          <w:tr w:rsidR="00616C69" w:rsidRPr="00541DE8" w14:paraId="010BF869" w14:textId="77777777" w:rsidTr="00541DE8">
            <w:trPr>
              <w:trHeight w:val="398"/>
              <w:jc w:val="right"/>
            </w:trPr>
            <w:tc>
              <w:tcPr>
                <w:tcW w:w="510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3ACDB7AB" w14:textId="77777777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 w:rsidRPr="00541DE8">
                  <w:rPr>
                    <w:rFonts w:cs="Times New Roman"/>
                    <w:szCs w:val="28"/>
                  </w:rPr>
                  <w:t>Черкесова Лариса Владимировна</w:t>
                </w:r>
              </w:p>
            </w:tc>
          </w:tr>
          <w:tr w:rsidR="00616C69" w:rsidRPr="00541DE8" w14:paraId="5E4286FE" w14:textId="77777777" w:rsidTr="00541DE8">
            <w:trPr>
              <w:trHeight w:val="336"/>
              <w:jc w:val="right"/>
            </w:trPr>
            <w:tc>
              <w:tcPr>
                <w:tcW w:w="510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43458D17" w14:textId="77777777" w:rsidR="00616C69" w:rsidRPr="00541DE8" w:rsidRDefault="00616C69" w:rsidP="00541DE8">
                <w:pPr>
                  <w:jc w:val="center"/>
                  <w:rPr>
                    <w:rFonts w:cs="Times New Roman"/>
                    <w:szCs w:val="28"/>
                  </w:rPr>
                </w:pPr>
                <w:r w:rsidRPr="00541DE8">
                  <w:rPr>
                    <w:rFonts w:cs="Times New Roman"/>
                    <w:szCs w:val="28"/>
                  </w:rPr>
                  <w:t>(Фамилия, имя, отчество)</w:t>
                </w:r>
              </w:p>
            </w:tc>
          </w:tr>
        </w:tbl>
        <w:p w14:paraId="3941A932" w14:textId="77777777" w:rsidR="00616C69" w:rsidRPr="00541DE8" w:rsidRDefault="00616C69" w:rsidP="00541DE8">
          <w:pPr>
            <w:spacing w:after="0" w:line="240" w:lineRule="auto"/>
            <w:jc w:val="center"/>
            <w:rPr>
              <w:rFonts w:cs="Times New Roman"/>
              <w:szCs w:val="28"/>
            </w:rPr>
          </w:pPr>
        </w:p>
        <w:p w14:paraId="1483AF8D" w14:textId="7F2D34D6" w:rsidR="00616C69" w:rsidRDefault="00616C69" w:rsidP="00616C69">
          <w:pPr>
            <w:spacing w:after="0" w:line="240" w:lineRule="auto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br w:type="page"/>
          </w:r>
        </w:p>
      </w:sdtContent>
    </w:sdt>
    <w:p w14:paraId="6BF786A2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lastRenderedPageBreak/>
        <w:t xml:space="preserve">Вопросы: </w:t>
      </w:r>
    </w:p>
    <w:p w14:paraId="79173DB2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1. Назовите методы, характеристики и области применения биометрической идентификации и аутентификации личности человека в программных средствах, применяемых в информационной безопасности и защиты данных. Приведите примеры.</w:t>
      </w:r>
    </w:p>
    <w:p w14:paraId="18BB2ABE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 2. Перечислите основные статические биометрические технологии распознавания личности человека – по отпечаткам пальцев, рисунку вен руки, радужной оболочке глаза, сетчатке глаза, рисунку вен лица, 2D–изображению лица, 3D–модели лица и др. </w:t>
      </w:r>
    </w:p>
    <w:p w14:paraId="06A0FE82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3. Расскажите об основных динамических биометрических технологиях идентификации / аутентификации личности человека – по почерку, голосу и устной речи, клавиатурному почерку, манере движения, движению губ, вибрации пальцев и др.</w:t>
      </w:r>
    </w:p>
    <w:p w14:paraId="507FB935" w14:textId="4E1B77FA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4. Какие биометрические технологии планируется использовать в ближайшем будущем? Как можно реализовать их с помощью нейросетевых технологий? 5. Назовите угрозы безопасности работы кроссплатформенных информационных систем, которые может представлять появление квантовых компьютеров?</w:t>
      </w:r>
    </w:p>
    <w:p w14:paraId="0DA91563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 6. Перечислите известные сегодня квантовые алгоритмы и их применение в задачах информационной безопасности. В чём состоит их потенциальная опасность (на примере квантового алгоритма факторизации и дискретного логарифмирования П. Шора)? </w:t>
      </w:r>
    </w:p>
    <w:p w14:paraId="44665AD5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7. Что представляет собой квантовая криптография как область исследований? Перечислите основные протоколы квантового распределения ключей.</w:t>
      </w:r>
    </w:p>
    <w:p w14:paraId="0CE6742E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 8. Расскажите о квантовом хакинге как о возможности взлома квантовых линий связи. В чём состоит уязвимость квантовых протоколов на практике? </w:t>
      </w:r>
    </w:p>
    <w:p w14:paraId="2A882CEA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9. Расскажите о возможности распознавания деструктивных эмоций человека по его изображению на фотографии или в видеопотоке. Можно ли распознать потенциального террориста до того момента, как он совершит террористический акт? </w:t>
      </w:r>
    </w:p>
    <w:p w14:paraId="54E6C9CF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10. Как, с помощью нейросетевых технологий, можно распознать деструктивные черты характера человека по его рукописному почерку? Можно ли вычислить потенциального преступника, хакера, террориста, экстремиста, маньяка–убийцу? </w:t>
      </w:r>
    </w:p>
    <w:p w14:paraId="002CBFBF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11. Расскажите о возможности поиска потенциально опасных конструкций и уязвимостей в исходных текстах программ с помощью нейросетевых технологий. </w:t>
      </w:r>
    </w:p>
    <w:p w14:paraId="4AA0F884" w14:textId="77777777" w:rsidR="001D5CE5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12. Объясните работу информационной системы безопасности, предназначенной для беспилотных транспортных средств (на примере автомобильного транспорта). </w:t>
      </w:r>
    </w:p>
    <w:p w14:paraId="09E700E1" w14:textId="1C6ABC1E" w:rsidR="00CF1BA0" w:rsidRDefault="001D5CE5" w:rsidP="001D5CE5">
      <w:p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13. Самостоятельное изучение самой свежей научной литературы (научных статей, монографий, учебников 2021 – 2024 годов издания) по теме занятия.</w:t>
      </w:r>
    </w:p>
    <w:p w14:paraId="45BF8E69" w14:textId="60C71EDF" w:rsidR="001D5CE5" w:rsidRDefault="001D5CE5" w:rsidP="001D5CE5">
      <w:pPr>
        <w:spacing w:after="0" w:line="240" w:lineRule="auto"/>
        <w:rPr>
          <w:rFonts w:cs="Times New Roman"/>
          <w:szCs w:val="28"/>
        </w:rPr>
      </w:pPr>
    </w:p>
    <w:p w14:paraId="6D10215F" w14:textId="77777777" w:rsidR="009E11D0" w:rsidRDefault="009E11D0">
      <w:pPr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59DC7096" w14:textId="3EA39C77" w:rsidR="001D5CE5" w:rsidRPr="0086020B" w:rsidRDefault="007B504B" w:rsidP="007B504B">
      <w:pPr>
        <w:pStyle w:val="1"/>
        <w:spacing w:before="0" w:after="0"/>
      </w:pPr>
      <w:r>
        <w:rPr>
          <w:rFonts w:cs="Times New Roman"/>
          <w:b w:val="0"/>
          <w:bCs/>
          <w:szCs w:val="28"/>
        </w:rPr>
        <w:lastRenderedPageBreak/>
        <w:t xml:space="preserve">Вопрос 1. </w:t>
      </w:r>
      <w:r w:rsidR="007515E6" w:rsidRPr="007515E6">
        <w:rPr>
          <w:rFonts w:cs="Times New Roman"/>
          <w:b w:val="0"/>
          <w:bCs/>
          <w:szCs w:val="28"/>
        </w:rPr>
        <w:t>Назовите методы, характеристики и области применения</w:t>
      </w:r>
      <w:r>
        <w:rPr>
          <w:rFonts w:cs="Times New Roman"/>
          <w:b w:val="0"/>
          <w:bCs/>
          <w:szCs w:val="28"/>
        </w:rPr>
        <w:t xml:space="preserve"> </w:t>
      </w:r>
      <w:r w:rsidR="007515E6" w:rsidRPr="007515E6">
        <w:rPr>
          <w:rFonts w:cs="Times New Roman"/>
          <w:b w:val="0"/>
          <w:bCs/>
          <w:szCs w:val="28"/>
        </w:rPr>
        <w:t>биометрической идентификации и аутентификации личности человека в программных средствах, применяемых в информационной безопасности и защиты данных. Приведите примеры.</w:t>
      </w:r>
    </w:p>
    <w:p w14:paraId="78D81736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Методы биометрической идентификации и аутентификации</w:t>
      </w:r>
    </w:p>
    <w:p w14:paraId="14FF61F7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Биометрическая идентификация и аутентификация основаны на использовании уникальных физиологических и поведенческих характеристик человека. Основные методы включают:</w:t>
      </w:r>
    </w:p>
    <w:p w14:paraId="245DF136" w14:textId="77777777" w:rsidR="001D5CE5" w:rsidRPr="001D5CE5" w:rsidRDefault="001D5CE5" w:rsidP="001D5C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Физиологические методы (статические):</w:t>
      </w:r>
    </w:p>
    <w:p w14:paraId="42FB6C19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Отпечатки пальцев</w:t>
      </w:r>
    </w:p>
    <w:p w14:paraId="426EDFDC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Рисунок вен руки</w:t>
      </w:r>
    </w:p>
    <w:p w14:paraId="328EE087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Радужная оболочка глаза</w:t>
      </w:r>
    </w:p>
    <w:p w14:paraId="2E485A35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Сетчатка глаза</w:t>
      </w:r>
    </w:p>
    <w:p w14:paraId="28B981D1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Рисунок вен лица</w:t>
      </w:r>
    </w:p>
    <w:p w14:paraId="6FB5EB3E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2D-изображение лица</w:t>
      </w:r>
    </w:p>
    <w:p w14:paraId="310E8BD5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3D-модель лица</w:t>
      </w:r>
    </w:p>
    <w:p w14:paraId="161729D9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Геометрия ладони</w:t>
      </w:r>
    </w:p>
    <w:p w14:paraId="11AD178B" w14:textId="77777777" w:rsidR="001D5CE5" w:rsidRPr="001D5CE5" w:rsidRDefault="001D5CE5" w:rsidP="001D5C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Поведенческие методы (динамические):</w:t>
      </w:r>
    </w:p>
    <w:p w14:paraId="386CDB54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Почерк</w:t>
      </w:r>
    </w:p>
    <w:p w14:paraId="43270952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Голос и устная речь</w:t>
      </w:r>
    </w:p>
    <w:p w14:paraId="4B9D6688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Клавиатурный почерк (динамика набора текста)</w:t>
      </w:r>
    </w:p>
    <w:p w14:paraId="70733DC7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Манера движения (ходьба)</w:t>
      </w:r>
    </w:p>
    <w:p w14:paraId="1015FB59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Движение губ</w:t>
      </w:r>
    </w:p>
    <w:p w14:paraId="36584925" w14:textId="77777777" w:rsidR="001D5CE5" w:rsidRPr="001D5CE5" w:rsidRDefault="001D5CE5" w:rsidP="001D5CE5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Вибрация пальцев</w:t>
      </w:r>
    </w:p>
    <w:p w14:paraId="73FAD2AD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Характеристики биометрической идентификации и аутентификации</w:t>
      </w:r>
    </w:p>
    <w:p w14:paraId="78712690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Основные характеристики, определяющие качество биометрических систем:</w:t>
      </w:r>
    </w:p>
    <w:p w14:paraId="27E15BEC" w14:textId="77777777" w:rsidR="001D5CE5" w:rsidRPr="001D5CE5" w:rsidRDefault="001D5CE5" w:rsidP="001D5CE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Уникальность</w:t>
      </w:r>
      <w:r w:rsidRPr="001D5CE5">
        <w:rPr>
          <w:rFonts w:eastAsia="Times New Roman" w:cs="Times New Roman"/>
          <w:szCs w:val="28"/>
          <w:lang w:eastAsia="ru-RU"/>
        </w:rPr>
        <w:t xml:space="preserve"> – насколько биометрический параметр индивидуален.</w:t>
      </w:r>
    </w:p>
    <w:p w14:paraId="0B903F16" w14:textId="77777777" w:rsidR="001D5CE5" w:rsidRPr="001D5CE5" w:rsidRDefault="001D5CE5" w:rsidP="001D5CE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Стабильность</w:t>
      </w:r>
      <w:r w:rsidRPr="001D5CE5">
        <w:rPr>
          <w:rFonts w:eastAsia="Times New Roman" w:cs="Times New Roman"/>
          <w:szCs w:val="28"/>
          <w:lang w:eastAsia="ru-RU"/>
        </w:rPr>
        <w:t xml:space="preserve"> – неизменность параметра во времени.</w:t>
      </w:r>
    </w:p>
    <w:p w14:paraId="37D0D402" w14:textId="77777777" w:rsidR="001D5CE5" w:rsidRPr="001D5CE5" w:rsidRDefault="001D5CE5" w:rsidP="001D5CE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Измеримость</w:t>
      </w:r>
      <w:r w:rsidRPr="001D5CE5">
        <w:rPr>
          <w:rFonts w:eastAsia="Times New Roman" w:cs="Times New Roman"/>
          <w:szCs w:val="28"/>
          <w:lang w:eastAsia="ru-RU"/>
        </w:rPr>
        <w:t xml:space="preserve"> – возможность его количественного анализа.</w:t>
      </w:r>
    </w:p>
    <w:p w14:paraId="61622039" w14:textId="77777777" w:rsidR="001D5CE5" w:rsidRPr="001D5CE5" w:rsidRDefault="001D5CE5" w:rsidP="001D5CE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Принудительное использование</w:t>
      </w:r>
      <w:r w:rsidRPr="001D5CE5">
        <w:rPr>
          <w:rFonts w:eastAsia="Times New Roman" w:cs="Times New Roman"/>
          <w:szCs w:val="28"/>
          <w:lang w:eastAsia="ru-RU"/>
        </w:rPr>
        <w:t xml:space="preserve"> – сложность подделки или имитации.</w:t>
      </w:r>
    </w:p>
    <w:p w14:paraId="0C7B2033" w14:textId="77777777" w:rsidR="001D5CE5" w:rsidRPr="001D5CE5" w:rsidRDefault="001D5CE5" w:rsidP="001D5CE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Удобство использования</w:t>
      </w:r>
      <w:r w:rsidRPr="001D5CE5">
        <w:rPr>
          <w:rFonts w:eastAsia="Times New Roman" w:cs="Times New Roman"/>
          <w:szCs w:val="28"/>
          <w:lang w:eastAsia="ru-RU"/>
        </w:rPr>
        <w:t xml:space="preserve"> – простота и скорость идентификации.</w:t>
      </w:r>
    </w:p>
    <w:p w14:paraId="6A8EF0CF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Области применения</w:t>
      </w:r>
    </w:p>
    <w:p w14:paraId="08B91C74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Биометрические технологии широко применяются в информационной безопасности:</w:t>
      </w:r>
    </w:p>
    <w:p w14:paraId="40854D28" w14:textId="77777777" w:rsidR="001D5CE5" w:rsidRPr="001D5CE5" w:rsidRDefault="001D5CE5" w:rsidP="001D5CE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Государственные структуры</w:t>
      </w:r>
      <w:r w:rsidRPr="001D5CE5">
        <w:rPr>
          <w:rFonts w:eastAsia="Times New Roman" w:cs="Times New Roman"/>
          <w:szCs w:val="28"/>
          <w:lang w:eastAsia="ru-RU"/>
        </w:rPr>
        <w:t xml:space="preserve"> — контроль доступа к секретной информации, паспортный контроль, системы идентификации граждан.</w:t>
      </w:r>
    </w:p>
    <w:p w14:paraId="54EDC827" w14:textId="77777777" w:rsidR="001D5CE5" w:rsidRPr="001D5CE5" w:rsidRDefault="001D5CE5" w:rsidP="001D5CE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Финансовые организации</w:t>
      </w:r>
      <w:r w:rsidRPr="001D5CE5">
        <w:rPr>
          <w:rFonts w:eastAsia="Times New Roman" w:cs="Times New Roman"/>
          <w:szCs w:val="28"/>
          <w:lang w:eastAsia="ru-RU"/>
        </w:rPr>
        <w:t xml:space="preserve"> — банковские сервисы, мобильные платежи (например, Apple Pay, Google Pay).</w:t>
      </w:r>
    </w:p>
    <w:p w14:paraId="41246B17" w14:textId="77777777" w:rsidR="001D5CE5" w:rsidRPr="001D5CE5" w:rsidRDefault="001D5CE5" w:rsidP="001D5CE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Корпоративная безопасность</w:t>
      </w:r>
      <w:r w:rsidRPr="001D5CE5">
        <w:rPr>
          <w:rFonts w:eastAsia="Times New Roman" w:cs="Times New Roman"/>
          <w:szCs w:val="28"/>
          <w:lang w:eastAsia="ru-RU"/>
        </w:rPr>
        <w:t xml:space="preserve"> — биометрический вход в системы и базы данных компаний.</w:t>
      </w:r>
    </w:p>
    <w:p w14:paraId="2D2D32EA" w14:textId="77777777" w:rsidR="001D5CE5" w:rsidRPr="001D5CE5" w:rsidRDefault="001D5CE5" w:rsidP="001D5CE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Медицинские учреждения</w:t>
      </w:r>
      <w:r w:rsidRPr="001D5CE5">
        <w:rPr>
          <w:rFonts w:eastAsia="Times New Roman" w:cs="Times New Roman"/>
          <w:szCs w:val="28"/>
          <w:lang w:eastAsia="ru-RU"/>
        </w:rPr>
        <w:t xml:space="preserve"> – аутентификация пациентов.</w:t>
      </w:r>
    </w:p>
    <w:p w14:paraId="3A070184" w14:textId="77777777" w:rsidR="001D5CE5" w:rsidRPr="001D5CE5" w:rsidRDefault="001D5CE5" w:rsidP="001D5CE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Устройства пользователей</w:t>
      </w:r>
      <w:r w:rsidRPr="001D5CE5">
        <w:rPr>
          <w:rFonts w:eastAsia="Times New Roman" w:cs="Times New Roman"/>
          <w:szCs w:val="28"/>
          <w:lang w:eastAsia="ru-RU"/>
        </w:rPr>
        <w:t xml:space="preserve"> — разблокировка смартфонов, ноутбуков (Face ID, Touch ID).</w:t>
      </w:r>
    </w:p>
    <w:p w14:paraId="39D1FBDF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Примеры программных средств</w:t>
      </w:r>
    </w:p>
    <w:p w14:paraId="47B86876" w14:textId="77777777" w:rsidR="001D5CE5" w:rsidRPr="001D5CE5" w:rsidRDefault="001D5CE5" w:rsidP="001D5CE5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lastRenderedPageBreak/>
        <w:t>Windows Hello</w:t>
      </w:r>
      <w:r w:rsidRPr="001D5CE5">
        <w:rPr>
          <w:rFonts w:eastAsia="Times New Roman" w:cs="Times New Roman"/>
          <w:szCs w:val="28"/>
          <w:lang w:eastAsia="ru-RU"/>
        </w:rPr>
        <w:t xml:space="preserve"> — распознавание лиц и отпечатков пальцев для входа в систему.</w:t>
      </w:r>
    </w:p>
    <w:p w14:paraId="088C5787" w14:textId="77777777" w:rsidR="001D5CE5" w:rsidRPr="001D5CE5" w:rsidRDefault="001D5CE5" w:rsidP="001D5CE5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Apple Face ID и Touch ID</w:t>
      </w:r>
      <w:r w:rsidRPr="001D5CE5">
        <w:rPr>
          <w:rFonts w:eastAsia="Times New Roman" w:cs="Times New Roman"/>
          <w:szCs w:val="28"/>
          <w:lang w:eastAsia="ru-RU"/>
        </w:rPr>
        <w:t xml:space="preserve"> — биометрическая аутентификация в устройствах Apple.</w:t>
      </w:r>
    </w:p>
    <w:p w14:paraId="0B0695A9" w14:textId="77777777" w:rsidR="001D5CE5" w:rsidRPr="001D5CE5" w:rsidRDefault="001D5CE5" w:rsidP="001D5CE5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BioID</w:t>
      </w:r>
      <w:r w:rsidRPr="001D5CE5">
        <w:rPr>
          <w:rFonts w:eastAsia="Times New Roman" w:cs="Times New Roman"/>
          <w:szCs w:val="28"/>
          <w:lang w:eastAsia="ru-RU"/>
        </w:rPr>
        <w:t xml:space="preserve"> – облачный сервис идентификации по лицу и голосу.</w:t>
      </w:r>
    </w:p>
    <w:p w14:paraId="4D47B996" w14:textId="3C72FFF8" w:rsidR="001D5CE5" w:rsidRPr="0086020B" w:rsidRDefault="001D5CE5" w:rsidP="001D5CE5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VoiceVault</w:t>
      </w:r>
      <w:r w:rsidRPr="001D5CE5">
        <w:rPr>
          <w:rFonts w:eastAsia="Times New Roman" w:cs="Times New Roman"/>
          <w:szCs w:val="28"/>
          <w:lang w:eastAsia="ru-RU"/>
        </w:rPr>
        <w:t xml:space="preserve"> – система идентификации по голосу для банковских сервисов.</w:t>
      </w:r>
    </w:p>
    <w:p w14:paraId="53A7940C" w14:textId="77777777" w:rsidR="001D5CE5" w:rsidRPr="001D5CE5" w:rsidRDefault="001D5CE5" w:rsidP="0086020B">
      <w:pPr>
        <w:pStyle w:val="1"/>
        <w:rPr>
          <w:rFonts w:eastAsia="Times New Roman"/>
          <w:lang w:eastAsia="ru-RU"/>
        </w:rPr>
      </w:pPr>
      <w:r w:rsidRPr="001D5CE5">
        <w:rPr>
          <w:rFonts w:eastAsia="Times New Roman"/>
          <w:lang w:eastAsia="ru-RU"/>
        </w:rPr>
        <w:t>2. Основные статические биометрические технологии распознавания личности</w:t>
      </w:r>
    </w:p>
    <w:p w14:paraId="5EE7610E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1. Отпечатки пальцев</w:t>
      </w:r>
    </w:p>
    <w:p w14:paraId="6D8347F9" w14:textId="77777777" w:rsidR="001D5CE5" w:rsidRPr="001D5CE5" w:rsidRDefault="001D5CE5" w:rsidP="001D5CE5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Самый распространенный метод, использует уникальный рисунок папиллярных линий.</w:t>
      </w:r>
    </w:p>
    <w:p w14:paraId="606D1F41" w14:textId="77777777" w:rsidR="001D5CE5" w:rsidRPr="001D5CE5" w:rsidRDefault="001D5CE5" w:rsidP="001D5CE5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смартфоны, системы безопасности банков и корпораций, государственные системы.</w:t>
      </w:r>
    </w:p>
    <w:p w14:paraId="5554EDEF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2. Рисунок вен руки</w:t>
      </w:r>
    </w:p>
    <w:p w14:paraId="3638C430" w14:textId="77777777" w:rsidR="001D5CE5" w:rsidRPr="001D5CE5" w:rsidRDefault="001D5CE5" w:rsidP="001D5CE5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Использует инфракрасное сканирование для выявления уникального расположения вен.</w:t>
      </w:r>
    </w:p>
    <w:p w14:paraId="3ACB4186" w14:textId="77777777" w:rsidR="001D5CE5" w:rsidRPr="001D5CE5" w:rsidRDefault="001D5CE5" w:rsidP="001D5CE5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высокозащищенные системы безопасности (банки, военные объекты).</w:t>
      </w:r>
    </w:p>
    <w:p w14:paraId="229D9496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3. Радужная оболочка глаза</w:t>
      </w:r>
    </w:p>
    <w:p w14:paraId="125A0F58" w14:textId="77777777" w:rsidR="001D5CE5" w:rsidRPr="001D5CE5" w:rsidRDefault="001D5CE5" w:rsidP="001D5CE5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Основана на анализе уникального рисунка радужки.</w:t>
      </w:r>
    </w:p>
    <w:p w14:paraId="240B5612" w14:textId="77777777" w:rsidR="001D5CE5" w:rsidRPr="001D5CE5" w:rsidRDefault="001D5CE5" w:rsidP="001D5CE5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паспортный контроль, системы высокого уровня безопасности.</w:t>
      </w:r>
    </w:p>
    <w:p w14:paraId="61F1C5BB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4. Сетчатка глаза</w:t>
      </w:r>
    </w:p>
    <w:p w14:paraId="133B84EE" w14:textId="77777777" w:rsidR="001D5CE5" w:rsidRPr="001D5CE5" w:rsidRDefault="001D5CE5" w:rsidP="001D5CE5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Анализируется рисунок кровеносных сосудов сетчатки.</w:t>
      </w:r>
    </w:p>
    <w:p w14:paraId="6D676ACF" w14:textId="77777777" w:rsidR="001D5CE5" w:rsidRPr="001D5CE5" w:rsidRDefault="001D5CE5" w:rsidP="001D5CE5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военные и государственные структуры.</w:t>
      </w:r>
    </w:p>
    <w:p w14:paraId="33798AED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5. Рисунок вен лица</w:t>
      </w:r>
    </w:p>
    <w:p w14:paraId="58D36629" w14:textId="77777777" w:rsidR="001D5CE5" w:rsidRPr="001D5CE5" w:rsidRDefault="001D5CE5" w:rsidP="001D5CE5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Анализируется структура вен лица, невидимых глазу.</w:t>
      </w:r>
    </w:p>
    <w:p w14:paraId="41031859" w14:textId="77777777" w:rsidR="001D5CE5" w:rsidRPr="001D5CE5" w:rsidRDefault="001D5CE5" w:rsidP="001D5CE5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защита доступа к банковским данным.</w:t>
      </w:r>
    </w:p>
    <w:p w14:paraId="2EC9E5ED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6. 2D-изображение лица</w:t>
      </w:r>
    </w:p>
    <w:p w14:paraId="1286758A" w14:textId="77777777" w:rsidR="001D5CE5" w:rsidRPr="001D5CE5" w:rsidRDefault="001D5CE5" w:rsidP="001D5CE5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Анализирует плоское изображение лица.</w:t>
      </w:r>
    </w:p>
    <w:p w14:paraId="4B57EAB3" w14:textId="77777777" w:rsidR="001D5CE5" w:rsidRPr="001D5CE5" w:rsidRDefault="001D5CE5" w:rsidP="001D5CE5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распознавание лиц в системах видеонаблюдения.</w:t>
      </w:r>
    </w:p>
    <w:p w14:paraId="06D3BE61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7. 3D-модель лица</w:t>
      </w:r>
    </w:p>
    <w:p w14:paraId="043B518E" w14:textId="77777777" w:rsidR="001D5CE5" w:rsidRPr="001D5CE5" w:rsidRDefault="001D5CE5" w:rsidP="001D5CE5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Учитывает глубину и геометрию лица.</w:t>
      </w:r>
    </w:p>
    <w:p w14:paraId="72B45E8B" w14:textId="77777777" w:rsidR="001D5CE5" w:rsidRPr="001D5CE5" w:rsidRDefault="001D5CE5" w:rsidP="001D5CE5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более надежная защита (Face ID).</w:t>
      </w:r>
    </w:p>
    <w:p w14:paraId="0C9BEFEA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8. Геометрия ладони</w:t>
      </w:r>
    </w:p>
    <w:p w14:paraId="554F8965" w14:textId="77777777" w:rsidR="001D5CE5" w:rsidRPr="001D5CE5" w:rsidRDefault="001D5CE5" w:rsidP="001D5CE5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Сравнивает уникальные контуры и линии ладони.</w:t>
      </w:r>
    </w:p>
    <w:p w14:paraId="09F745CB" w14:textId="63083C08" w:rsidR="001D5CE5" w:rsidRPr="0086020B" w:rsidRDefault="001D5CE5" w:rsidP="001D5CE5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доступ к критически важным объектам.</w:t>
      </w:r>
    </w:p>
    <w:p w14:paraId="6E3D2AE6" w14:textId="77777777" w:rsidR="001D5CE5" w:rsidRPr="001D5CE5" w:rsidRDefault="001D5CE5" w:rsidP="0086020B">
      <w:pPr>
        <w:pStyle w:val="1"/>
        <w:rPr>
          <w:rFonts w:eastAsia="Times New Roman"/>
          <w:lang w:eastAsia="ru-RU"/>
        </w:rPr>
      </w:pPr>
      <w:r w:rsidRPr="001D5CE5">
        <w:rPr>
          <w:rFonts w:eastAsia="Times New Roman"/>
          <w:lang w:eastAsia="ru-RU"/>
        </w:rPr>
        <w:t>3. Основные динамические биометрические технологии идентификации и аутентификации</w:t>
      </w:r>
    </w:p>
    <w:p w14:paraId="3BA3B590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1. Почерк</w:t>
      </w:r>
    </w:p>
    <w:p w14:paraId="12792078" w14:textId="77777777" w:rsidR="001D5CE5" w:rsidRPr="001D5CE5" w:rsidRDefault="001D5CE5" w:rsidP="001D5CE5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Анализируется характер письма, скорость и нажим.</w:t>
      </w:r>
    </w:p>
    <w:p w14:paraId="4BDF5630" w14:textId="77777777" w:rsidR="001D5CE5" w:rsidRPr="001D5CE5" w:rsidRDefault="001D5CE5" w:rsidP="001D5CE5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банковская безопасность (электронные подписи).</w:t>
      </w:r>
    </w:p>
    <w:p w14:paraId="51FA4AED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2. Голос и устная речь</w:t>
      </w:r>
    </w:p>
    <w:p w14:paraId="0A1937A0" w14:textId="77777777" w:rsidR="001D5CE5" w:rsidRPr="001D5CE5" w:rsidRDefault="001D5CE5" w:rsidP="001D5CE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lastRenderedPageBreak/>
        <w:t>Использует спектральный анализ голоса.</w:t>
      </w:r>
    </w:p>
    <w:p w14:paraId="04779A38" w14:textId="77777777" w:rsidR="001D5CE5" w:rsidRPr="001D5CE5" w:rsidRDefault="001D5CE5" w:rsidP="001D5CE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телефонные службы безопасности (банки, службы поддержки).</w:t>
      </w:r>
    </w:p>
    <w:p w14:paraId="7B640672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3. Клавиатурный почерк</w:t>
      </w:r>
    </w:p>
    <w:p w14:paraId="475834C8" w14:textId="77777777" w:rsidR="001D5CE5" w:rsidRPr="001D5CE5" w:rsidRDefault="001D5CE5" w:rsidP="001D5CE5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Анализирует ритм и динамику набора текста.</w:t>
      </w:r>
    </w:p>
    <w:p w14:paraId="1DEDAFC1" w14:textId="77777777" w:rsidR="001D5CE5" w:rsidRPr="001D5CE5" w:rsidRDefault="001D5CE5" w:rsidP="001D5CE5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системы защиты от несанкционированного входа.</w:t>
      </w:r>
    </w:p>
    <w:p w14:paraId="427C4373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4. Манера движения</w:t>
      </w:r>
    </w:p>
    <w:p w14:paraId="34345F6E" w14:textId="77777777" w:rsidR="001D5CE5" w:rsidRPr="001D5CE5" w:rsidRDefault="001D5CE5" w:rsidP="001D5CE5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Распознавание человека по походке.</w:t>
      </w:r>
    </w:p>
    <w:p w14:paraId="583DD1D5" w14:textId="77777777" w:rsidR="001D5CE5" w:rsidRPr="001D5CE5" w:rsidRDefault="001D5CE5" w:rsidP="001D5CE5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криминалистика, системы видеонаблюдения.</w:t>
      </w:r>
    </w:p>
    <w:p w14:paraId="56A7AE2C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5. Движение губ</w:t>
      </w:r>
    </w:p>
    <w:p w14:paraId="79D1A6FF" w14:textId="77777777" w:rsidR="001D5CE5" w:rsidRPr="001D5CE5" w:rsidRDefault="001D5CE5" w:rsidP="001D5CE5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Использует анализ мимики при произнесении слов.</w:t>
      </w:r>
    </w:p>
    <w:p w14:paraId="7B007CBE" w14:textId="77777777" w:rsidR="001D5CE5" w:rsidRPr="001D5CE5" w:rsidRDefault="001D5CE5" w:rsidP="001D5CE5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системы защиты для людей с ограниченными возможностями.</w:t>
      </w:r>
    </w:p>
    <w:p w14:paraId="5CBE8BD1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6. Вибрация пальцев</w:t>
      </w:r>
    </w:p>
    <w:p w14:paraId="1506C870" w14:textId="77777777" w:rsidR="001D5CE5" w:rsidRPr="001D5CE5" w:rsidRDefault="001D5CE5" w:rsidP="001D5CE5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Определяет особенности мелкой моторики пальцев.</w:t>
      </w:r>
    </w:p>
    <w:p w14:paraId="40443FAA" w14:textId="77777777" w:rsidR="001D5CE5" w:rsidRPr="001D5CE5" w:rsidRDefault="001D5CE5" w:rsidP="001D5CE5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специализированные системы защиты.</w:t>
      </w:r>
    </w:p>
    <w:p w14:paraId="53553155" w14:textId="77777777" w:rsidR="001D5CE5" w:rsidRPr="001D5CE5" w:rsidRDefault="001D5CE5" w:rsidP="0086020B">
      <w:pPr>
        <w:pStyle w:val="1"/>
        <w:rPr>
          <w:rFonts w:eastAsia="Times New Roman"/>
          <w:lang w:eastAsia="ru-RU"/>
        </w:rPr>
      </w:pPr>
      <w:r w:rsidRPr="001D5CE5">
        <w:rPr>
          <w:rFonts w:eastAsia="Times New Roman"/>
          <w:lang w:eastAsia="ru-RU"/>
        </w:rPr>
        <w:t>4. Биометрические технологии будущего и их реализация с помощью нейросетей</w:t>
      </w:r>
    </w:p>
    <w:p w14:paraId="06526DFD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Будущие биометрические технологии</w:t>
      </w:r>
    </w:p>
    <w:p w14:paraId="235229CD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В ближайшем будущем планируется развитие и внедрение следующих биометрических технологий:</w:t>
      </w:r>
    </w:p>
    <w:p w14:paraId="221A5B5E" w14:textId="77777777" w:rsidR="001D5CE5" w:rsidRPr="001D5CE5" w:rsidRDefault="001D5CE5" w:rsidP="001D5CE5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Биометрия по структуре ДНК</w:t>
      </w:r>
    </w:p>
    <w:p w14:paraId="682FD9F9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Использование уникальной последовательности ДНК для идентификации личности.</w:t>
      </w:r>
    </w:p>
    <w:p w14:paraId="0ECA0179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криминалистика, медицинские базы данных.</w:t>
      </w:r>
    </w:p>
    <w:p w14:paraId="76A73487" w14:textId="77777777" w:rsidR="001D5CE5" w:rsidRPr="001D5CE5" w:rsidRDefault="001D5CE5" w:rsidP="001D5CE5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Распознавание на основе мозговой активности (EEG, fMRI)</w:t>
      </w:r>
    </w:p>
    <w:p w14:paraId="07971A61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Считывание паттернов электрической активности мозга.</w:t>
      </w:r>
    </w:p>
    <w:p w14:paraId="4ADBAE1D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Возможное использование в высокозащищенных системах.</w:t>
      </w:r>
    </w:p>
    <w:p w14:paraId="68B3752F" w14:textId="77777777" w:rsidR="001D5CE5" w:rsidRPr="001D5CE5" w:rsidRDefault="001D5CE5" w:rsidP="001D5CE5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Биометрия сердечного ритма и сигнатуры сердца</w:t>
      </w:r>
    </w:p>
    <w:p w14:paraId="47A3866F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Индивидуальные особенности работы сердца фиксируются специальными датчиками.</w:t>
      </w:r>
    </w:p>
    <w:p w14:paraId="67691B8D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Использование: вход в банковские системы и высокозащищенные объекты.</w:t>
      </w:r>
    </w:p>
    <w:p w14:paraId="4652D826" w14:textId="77777777" w:rsidR="001D5CE5" w:rsidRPr="001D5CE5" w:rsidRDefault="001D5CE5" w:rsidP="001D5CE5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Распознавание уникального запаха тела</w:t>
      </w:r>
    </w:p>
    <w:p w14:paraId="733B012B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Каждому человеку присущ уникальный запах, который можно анализировать.</w:t>
      </w:r>
    </w:p>
    <w:p w14:paraId="39A8C6E2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Потенциальное применение: контроль доступа в закрытые зоны.</w:t>
      </w:r>
    </w:p>
    <w:p w14:paraId="1AE2941C" w14:textId="77777777" w:rsidR="001D5CE5" w:rsidRPr="001D5CE5" w:rsidRDefault="001D5CE5" w:rsidP="001D5CE5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Генерация биометрических ключей на основе движения глаз</w:t>
      </w:r>
    </w:p>
    <w:p w14:paraId="0158BF02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Анализ уникальных паттернов движения глаз при чтении или просмотре информации.</w:t>
      </w:r>
    </w:p>
    <w:p w14:paraId="44A4521E" w14:textId="77777777" w:rsidR="001D5CE5" w:rsidRPr="001D5CE5" w:rsidRDefault="001D5CE5" w:rsidP="001D5CE5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Использование: защита пользовательских устройств от подглядывания.</w:t>
      </w:r>
    </w:p>
    <w:p w14:paraId="6EEF310C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Реализация с помощью нейросетевых технологий</w:t>
      </w:r>
    </w:p>
    <w:p w14:paraId="69399118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lastRenderedPageBreak/>
        <w:t>Нейросети играют ключевую роль в развитии будущих биометрических технологий:</w:t>
      </w:r>
    </w:p>
    <w:p w14:paraId="608029BF" w14:textId="77777777" w:rsidR="001D5CE5" w:rsidRPr="001D5CE5" w:rsidRDefault="001D5CE5" w:rsidP="001D5CE5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Глубинное обучение (Deep Learning)</w:t>
      </w:r>
    </w:p>
    <w:p w14:paraId="2FCE7109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Повышает точность распознавания лиц, радужной оболочки глаза, почерка, походки.</w:t>
      </w:r>
    </w:p>
    <w:p w14:paraId="1DD32849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Применяется в Face ID, камерах видеонаблюдения.</w:t>
      </w:r>
    </w:p>
    <w:p w14:paraId="48BD2CF8" w14:textId="77777777" w:rsidR="001D5CE5" w:rsidRPr="001D5CE5" w:rsidRDefault="001D5CE5" w:rsidP="001D5CE5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Генеративные сети (GANs) для биометрического анализа</w:t>
      </w:r>
    </w:p>
    <w:p w14:paraId="1C7305A1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Позволяют обучать системы на синтетических биометрических данных, повышая безопасность.</w:t>
      </w:r>
    </w:p>
    <w:p w14:paraId="03ABBBAC" w14:textId="77777777" w:rsidR="001D5CE5" w:rsidRPr="001D5CE5" w:rsidRDefault="001D5CE5" w:rsidP="001D5CE5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Рекуррентные нейросети (RNN) и трансформеры</w:t>
      </w:r>
    </w:p>
    <w:p w14:paraId="6E4B6237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Используются для анализа голоса, динамики набора текста, прогнозирования пользовательского поведения.</w:t>
      </w:r>
    </w:p>
    <w:p w14:paraId="5D03C2AD" w14:textId="77777777" w:rsidR="001D5CE5" w:rsidRPr="001D5CE5" w:rsidRDefault="001D5CE5" w:rsidP="001D5CE5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Нейросетевой анализ EEG и fMRI</w:t>
      </w:r>
    </w:p>
    <w:p w14:paraId="745059DC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Позволяет персонализировать системы идентификации на основе мозговых сигналов.</w:t>
      </w:r>
    </w:p>
    <w:p w14:paraId="49944628" w14:textId="77777777" w:rsidR="001D5CE5" w:rsidRPr="001D5CE5" w:rsidRDefault="001D5CE5" w:rsidP="001D5CE5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Автоэнкодеры и сверточные нейросети (CNN)</w:t>
      </w:r>
    </w:p>
    <w:p w14:paraId="58544279" w14:textId="77777777" w:rsidR="001D5CE5" w:rsidRPr="001D5CE5" w:rsidRDefault="001D5CE5" w:rsidP="001D5CE5">
      <w:pPr>
        <w:numPr>
          <w:ilvl w:val="1"/>
          <w:numId w:val="20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Применяются для повышения точности и устойчивости биометрических алгоритмов.</w:t>
      </w:r>
    </w:p>
    <w:p w14:paraId="338702E9" w14:textId="0C86E70C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5D876E26" w14:textId="77777777" w:rsidR="001D5CE5" w:rsidRPr="001D5CE5" w:rsidRDefault="001D5CE5" w:rsidP="0086020B">
      <w:pPr>
        <w:pStyle w:val="1"/>
        <w:rPr>
          <w:rFonts w:eastAsia="Times New Roman"/>
          <w:lang w:eastAsia="ru-RU"/>
        </w:rPr>
      </w:pPr>
      <w:r w:rsidRPr="001D5CE5">
        <w:rPr>
          <w:rFonts w:eastAsia="Times New Roman"/>
          <w:lang w:eastAsia="ru-RU"/>
        </w:rPr>
        <w:t>5. Угрозы безопасности кроссплатформенных информационных систем со стороны квантовых компьютеров</w:t>
      </w:r>
    </w:p>
    <w:p w14:paraId="2F9988EA" w14:textId="77777777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Квантовые компьютеры представляют угрозу для кроссплатформенных информационных систем из-за их способности решать определённые криптографические задачи значительно быстрее классических компьютеров. Основные угрозы:</w:t>
      </w:r>
    </w:p>
    <w:p w14:paraId="30263C12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Взлом асимметричных криптографических алгоритмов</w:t>
      </w:r>
    </w:p>
    <w:p w14:paraId="45DB47D2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Квантовые алгоритмы (например, алгоритм Шора) могут взломать RSA, ECC и DSA, которые широко используются в кроссплатформенных системах.</w:t>
      </w:r>
    </w:p>
    <w:p w14:paraId="085F0F7F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Разрушение механизмов цифровых подписей</w:t>
      </w:r>
    </w:p>
    <w:p w14:paraId="41E22433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Большинство цифровых подписей основаны на RSA и эллиптических кривых (ECDSA), которые могут быть скомпрометированы.</w:t>
      </w:r>
    </w:p>
    <w:p w14:paraId="1B9380B0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Разрушение безопасности протоколов шифрования (TLS, SSH, VPN)</w:t>
      </w:r>
    </w:p>
    <w:p w14:paraId="04BC9058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Современные протоколы шифрования (например, TLS 1.2/1.3) используют RSA или ECC, которые уязвимы для квантовых атак.</w:t>
      </w:r>
    </w:p>
    <w:p w14:paraId="50FA407B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Атаки на системы идентификации и биометрические базы данных</w:t>
      </w:r>
    </w:p>
    <w:p w14:paraId="2B889796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Квантовые алгоритмы могут ускорять взлом биометрических хешей.</w:t>
      </w:r>
    </w:p>
    <w:p w14:paraId="322C145C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Подделка цифровых сертификатов и данных</w:t>
      </w:r>
    </w:p>
    <w:p w14:paraId="6015D01B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Возможность фальсификации сертификатов PKI (Public Key Infrastructure).</w:t>
      </w:r>
    </w:p>
    <w:p w14:paraId="3FDD8EF9" w14:textId="77777777" w:rsidR="001D5CE5" w:rsidRPr="001D5CE5" w:rsidRDefault="001D5CE5" w:rsidP="001D5CE5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Атаки на блокчейн и криптовалюты</w:t>
      </w:r>
    </w:p>
    <w:p w14:paraId="31C2C744" w14:textId="77777777" w:rsidR="001D5CE5" w:rsidRPr="001D5CE5" w:rsidRDefault="001D5CE5" w:rsidP="001D5CE5">
      <w:pPr>
        <w:numPr>
          <w:ilvl w:val="1"/>
          <w:numId w:val="21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Криптовалюты, основанные на эллиптических кривых (например, Bitcoin, Ethereum), могут быть уязвимы для квантовых атак.</w:t>
      </w:r>
    </w:p>
    <w:p w14:paraId="18634942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lastRenderedPageBreak/>
        <w:t>Меры защиты</w:t>
      </w:r>
    </w:p>
    <w:p w14:paraId="33FE1C61" w14:textId="77777777" w:rsidR="001D5CE5" w:rsidRPr="001D5CE5" w:rsidRDefault="001D5CE5" w:rsidP="001D5CE5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Постквантовая криптография</w:t>
      </w:r>
      <w:r w:rsidRPr="001D5CE5">
        <w:rPr>
          <w:rFonts w:eastAsia="Times New Roman" w:cs="Times New Roman"/>
          <w:szCs w:val="28"/>
          <w:lang w:eastAsia="ru-RU"/>
        </w:rPr>
        <w:t>: переход на алгоритмы, устойчивые к квантовым атакам (NTRUEncrypt, Crystals-Kyber).</w:t>
      </w:r>
    </w:p>
    <w:p w14:paraId="36937FF1" w14:textId="77777777" w:rsidR="001D5CE5" w:rsidRPr="001D5CE5" w:rsidRDefault="001D5CE5" w:rsidP="001D5CE5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Квантовое распределение ключей (QKD)</w:t>
      </w:r>
      <w:r w:rsidRPr="001D5CE5">
        <w:rPr>
          <w:rFonts w:eastAsia="Times New Roman" w:cs="Times New Roman"/>
          <w:szCs w:val="28"/>
          <w:lang w:eastAsia="ru-RU"/>
        </w:rPr>
        <w:t>: защита передаваемых данных с помощью квантовой механики.</w:t>
      </w:r>
    </w:p>
    <w:p w14:paraId="53A01E0F" w14:textId="77777777" w:rsidR="001D5CE5" w:rsidRPr="001D5CE5" w:rsidRDefault="001D5CE5" w:rsidP="001D5CE5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Гибридные криптографические системы</w:t>
      </w:r>
      <w:r w:rsidRPr="001D5CE5">
        <w:rPr>
          <w:rFonts w:eastAsia="Times New Roman" w:cs="Times New Roman"/>
          <w:szCs w:val="28"/>
          <w:lang w:eastAsia="ru-RU"/>
        </w:rPr>
        <w:t>: комбинированное использование классических и постквантовых алгоритмов.</w:t>
      </w:r>
    </w:p>
    <w:p w14:paraId="40AE19AA" w14:textId="219C3ABF" w:rsidR="001D5CE5" w:rsidRPr="001D5CE5" w:rsidRDefault="001D5CE5" w:rsidP="001D5CE5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721B5E07" w14:textId="77777777" w:rsidR="001D5CE5" w:rsidRPr="001D5CE5" w:rsidRDefault="001D5CE5" w:rsidP="0086020B">
      <w:pPr>
        <w:pStyle w:val="1"/>
        <w:rPr>
          <w:rFonts w:eastAsia="Times New Roman"/>
          <w:lang w:eastAsia="ru-RU"/>
        </w:rPr>
      </w:pPr>
      <w:r w:rsidRPr="001D5CE5">
        <w:rPr>
          <w:rFonts w:eastAsia="Times New Roman"/>
          <w:lang w:eastAsia="ru-RU"/>
        </w:rPr>
        <w:t>6. Квантовые алгоритмы и их применение в информационной безопасности</w:t>
      </w:r>
    </w:p>
    <w:p w14:paraId="1EF3397E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Основные квантовые алгоритмы</w:t>
      </w:r>
    </w:p>
    <w:p w14:paraId="73F14F7E" w14:textId="77777777" w:rsidR="001D5CE5" w:rsidRPr="001D5CE5" w:rsidRDefault="001D5CE5" w:rsidP="001D5CE5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Алгоритм Шора (Shor's Algorithm)</w:t>
      </w:r>
    </w:p>
    <w:p w14:paraId="0B8381DF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Используется для факторизации больших чисел.</w:t>
      </w:r>
    </w:p>
    <w:p w14:paraId="4F1A0D78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взлом RSA, ECC, DSA.</w:t>
      </w:r>
    </w:p>
    <w:p w14:paraId="35839D0B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Опасность</w:t>
      </w:r>
      <w:r w:rsidRPr="001D5CE5">
        <w:rPr>
          <w:rFonts w:eastAsia="Times New Roman" w:cs="Times New Roman"/>
          <w:szCs w:val="28"/>
          <w:lang w:eastAsia="ru-RU"/>
        </w:rPr>
        <w:t>: способность раскладывать большие числа на множители делает RSA-безопасность бесполезной.</w:t>
      </w:r>
    </w:p>
    <w:p w14:paraId="152C90C8" w14:textId="77777777" w:rsidR="001D5CE5" w:rsidRPr="001D5CE5" w:rsidRDefault="001D5CE5" w:rsidP="001D5CE5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Алгоритм Гровера (Grover's Algorithm)</w:t>
      </w:r>
    </w:p>
    <w:p w14:paraId="69BAFDB4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Позволяет ускорять поиск в неупорядоченных базах данных.</w:t>
      </w:r>
    </w:p>
    <w:p w14:paraId="45A3D34F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атаки на симметричное шифрование (AES).</w:t>
      </w:r>
    </w:p>
    <w:p w14:paraId="38EE4D46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Опасность</w:t>
      </w:r>
      <w:r w:rsidRPr="001D5CE5">
        <w:rPr>
          <w:rFonts w:eastAsia="Times New Roman" w:cs="Times New Roman"/>
          <w:szCs w:val="28"/>
          <w:lang w:eastAsia="ru-RU"/>
        </w:rPr>
        <w:t>: снижает стойкость симметричных алгоритмов в два раза (например, AES-256 будет эквивалентен AES-128).</w:t>
      </w:r>
    </w:p>
    <w:p w14:paraId="29174C86" w14:textId="77777777" w:rsidR="001D5CE5" w:rsidRPr="001D5CE5" w:rsidRDefault="001D5CE5" w:rsidP="001D5CE5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Квантовые алгоритмы дискретного логарифмирования</w:t>
      </w:r>
    </w:p>
    <w:p w14:paraId="7DDF7F33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Применение: взлом схем на основе эллиптических кривых (ECDH, ECDSA).</w:t>
      </w:r>
    </w:p>
    <w:p w14:paraId="021FD585" w14:textId="77777777" w:rsidR="001D5CE5" w:rsidRPr="001D5CE5" w:rsidRDefault="001D5CE5" w:rsidP="001D5CE5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Опасность</w:t>
      </w:r>
      <w:r w:rsidRPr="001D5CE5">
        <w:rPr>
          <w:rFonts w:eastAsia="Times New Roman" w:cs="Times New Roman"/>
          <w:szCs w:val="28"/>
          <w:lang w:eastAsia="ru-RU"/>
        </w:rPr>
        <w:t>: компрометация механизмов шифрования и цифровой подписи.</w:t>
      </w:r>
    </w:p>
    <w:p w14:paraId="1A4F0AE3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Разбор алгоритма Шора на примере факторизации RSA</w:t>
      </w:r>
    </w:p>
    <w:p w14:paraId="65616973" w14:textId="5CF979C7" w:rsidR="001D5CE5" w:rsidRPr="001D5CE5" w:rsidRDefault="001D5CE5" w:rsidP="001D5CE5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RSA основан на сложности разложения числа N=p×</w:t>
      </w:r>
      <w:r>
        <w:rPr>
          <w:rFonts w:eastAsia="Times New Roman" w:cs="Times New Roman"/>
          <w:szCs w:val="28"/>
          <w:lang w:val="en-US" w:eastAsia="ru-RU"/>
        </w:rPr>
        <w:t>q</w:t>
      </w:r>
      <w:r w:rsidRPr="001D5CE5">
        <w:rPr>
          <w:rFonts w:eastAsia="Times New Roman" w:cs="Times New Roman"/>
          <w:szCs w:val="28"/>
          <w:lang w:eastAsia="ru-RU"/>
        </w:rPr>
        <w:t xml:space="preserve"> на простые множители.</w:t>
      </w:r>
    </w:p>
    <w:p w14:paraId="65176074" w14:textId="77777777" w:rsidR="001D5CE5" w:rsidRPr="001D5CE5" w:rsidRDefault="001D5CE5" w:rsidP="001D5CE5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Классический компьютер требует экспоненциального времени для факторизации.</w:t>
      </w:r>
    </w:p>
    <w:p w14:paraId="4CDC2FC3" w14:textId="228EF8CB" w:rsidR="001D5CE5" w:rsidRPr="001D5CE5" w:rsidRDefault="001D5CE5" w:rsidP="001D5CE5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Квантовый алгоритм Шора решает эту задачу за полиномиальное время.</w:t>
      </w:r>
    </w:p>
    <w:p w14:paraId="36211BB7" w14:textId="77777777" w:rsidR="001D5CE5" w:rsidRPr="001D5CE5" w:rsidRDefault="001D5CE5" w:rsidP="001D5CE5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Если квантовый компьютер достигнет 4000+ кубитов, RSA-2048 станет уязвимым.</w:t>
      </w:r>
    </w:p>
    <w:p w14:paraId="2F310716" w14:textId="77777777" w:rsidR="001D5CE5" w:rsidRPr="001D5CE5" w:rsidRDefault="001D5CE5" w:rsidP="001D5CE5">
      <w:pPr>
        <w:spacing w:after="0" w:line="24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1D5CE5">
        <w:rPr>
          <w:rFonts w:eastAsia="Times New Roman" w:cs="Times New Roman"/>
          <w:b/>
          <w:bCs/>
          <w:szCs w:val="28"/>
          <w:lang w:eastAsia="ru-RU"/>
        </w:rPr>
        <w:t>Разбор алгоритма дискретного логарифмирования</w:t>
      </w:r>
    </w:p>
    <w:p w14:paraId="06E99509" w14:textId="744FABED" w:rsidR="001D5CE5" w:rsidRPr="001D5CE5" w:rsidRDefault="001D5CE5" w:rsidP="001D5CE5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Основан на решении задачи g</w:t>
      </w:r>
      <w:r w:rsidRPr="001D5CE5">
        <w:rPr>
          <w:rFonts w:eastAsia="Times New Roman" w:cs="Times New Roman"/>
          <w:szCs w:val="28"/>
          <w:vertAlign w:val="superscript"/>
          <w:lang w:eastAsia="ru-RU"/>
        </w:rPr>
        <w:t>x</w:t>
      </w:r>
      <w:r w:rsidRPr="001D5CE5">
        <w:rPr>
          <w:rFonts w:eastAsia="Times New Roman" w:cs="Times New Roman"/>
          <w:szCs w:val="28"/>
          <w:lang w:eastAsia="ru-RU"/>
        </w:rPr>
        <w:t>≡y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1D5CE5">
        <w:rPr>
          <w:rFonts w:eastAsia="Times New Roman" w:cs="Times New Roman"/>
          <w:szCs w:val="28"/>
          <w:lang w:eastAsia="ru-RU"/>
        </w:rPr>
        <w:t>mod  </w:t>
      </w:r>
      <w:r>
        <w:rPr>
          <w:rFonts w:eastAsia="Times New Roman" w:cs="Times New Roman"/>
          <w:szCs w:val="28"/>
          <w:lang w:val="en-US" w:eastAsia="ru-RU"/>
        </w:rPr>
        <w:t>p</w:t>
      </w:r>
      <w:r w:rsidRPr="001D5CE5">
        <w:rPr>
          <w:rFonts w:eastAsia="Times New Roman" w:cs="Times New Roman"/>
          <w:szCs w:val="28"/>
          <w:lang w:eastAsia="ru-RU"/>
        </w:rPr>
        <w:t>, для которой классические методы требуют экспоненциального времени.</w:t>
      </w:r>
    </w:p>
    <w:p w14:paraId="4A073D08" w14:textId="77777777" w:rsidR="001D5CE5" w:rsidRPr="001D5CE5" w:rsidRDefault="001D5CE5" w:rsidP="001D5CE5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Квантовые компьютеры способны находить xxx за пол</w:t>
      </w:r>
    </w:p>
    <w:p w14:paraId="12BD2FAE" w14:textId="34C100E3" w:rsidR="001D5CE5" w:rsidRDefault="001D5CE5" w:rsidP="001D5CE5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D5CE5">
        <w:rPr>
          <w:rFonts w:eastAsia="Times New Roman" w:cs="Times New Roman"/>
          <w:szCs w:val="28"/>
          <w:lang w:eastAsia="ru-RU"/>
        </w:rPr>
        <w:t>Это угрожает ECDH, ECDSA, которые широко применяются в интернете.</w:t>
      </w:r>
    </w:p>
    <w:p w14:paraId="6B4BD7B5" w14:textId="77777777" w:rsidR="001D5CE5" w:rsidRPr="001D5CE5" w:rsidRDefault="001D5CE5" w:rsidP="001D5CE5">
      <w:pPr>
        <w:spacing w:after="0" w:line="240" w:lineRule="auto"/>
        <w:ind w:left="720"/>
        <w:rPr>
          <w:rFonts w:eastAsia="Times New Roman" w:cs="Times New Roman"/>
          <w:szCs w:val="28"/>
          <w:lang w:eastAsia="ru-RU"/>
        </w:rPr>
      </w:pPr>
    </w:p>
    <w:p w14:paraId="504049DD" w14:textId="77777777" w:rsidR="001D5CE5" w:rsidRPr="001D5CE5" w:rsidRDefault="001D5CE5" w:rsidP="0086020B">
      <w:pPr>
        <w:pStyle w:val="1"/>
      </w:pPr>
      <w:r w:rsidRPr="001D5CE5">
        <w:rPr>
          <w:rStyle w:val="a3"/>
          <w:b/>
          <w:szCs w:val="28"/>
        </w:rPr>
        <w:t>7. Квантовая криптография и протоколы квантового распределения ключей</w:t>
      </w:r>
    </w:p>
    <w:p w14:paraId="4D5E9267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Что такое квантовая криптография?</w:t>
      </w:r>
    </w:p>
    <w:p w14:paraId="40236192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lastRenderedPageBreak/>
        <w:t>Квантовая криптография — это область криптографии, использующая принципы квантовой механики для обеспечения безопасной передачи информации. В отличие от классических криптографических методов, её безопасность основана на законах физики, а не на вычислительной сложности.</w:t>
      </w:r>
    </w:p>
    <w:p w14:paraId="2862E3F3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>Основные принципы квантовой криптографии:</w:t>
      </w:r>
    </w:p>
    <w:p w14:paraId="74CFA6CF" w14:textId="77777777" w:rsidR="001D5CE5" w:rsidRPr="001D5CE5" w:rsidRDefault="001D5CE5" w:rsidP="001D5CE5">
      <w:pPr>
        <w:numPr>
          <w:ilvl w:val="0"/>
          <w:numId w:val="26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Принцип неопределённости Гейзенберга</w:t>
      </w:r>
      <w:r w:rsidRPr="001D5CE5">
        <w:rPr>
          <w:rFonts w:cs="Times New Roman"/>
          <w:szCs w:val="28"/>
        </w:rPr>
        <w:t xml:space="preserve"> — любое измерение квантовой системы изменяет её состояние, что делает невозможным незаметный перехват данных.</w:t>
      </w:r>
    </w:p>
    <w:p w14:paraId="5D3F429E" w14:textId="77777777" w:rsidR="001D5CE5" w:rsidRPr="001D5CE5" w:rsidRDefault="001D5CE5" w:rsidP="001D5CE5">
      <w:pPr>
        <w:numPr>
          <w:ilvl w:val="0"/>
          <w:numId w:val="26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Теорема о клонировании</w:t>
      </w:r>
      <w:r w:rsidRPr="001D5CE5">
        <w:rPr>
          <w:rFonts w:cs="Times New Roman"/>
          <w:szCs w:val="28"/>
        </w:rPr>
        <w:t xml:space="preserve"> — невозможно создать точную копию неизвестного квантового состояния, что исключает возможность подмены ключа.</w:t>
      </w:r>
    </w:p>
    <w:p w14:paraId="5EEB8522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Основные протоколы квантового распределения ключей (QKD - Quantum Key Distribution)</w:t>
      </w:r>
    </w:p>
    <w:p w14:paraId="0C5F4C1C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>Квантовое распределение ключей (QKD) позволяет двум сторонам (Алисе и Бобу) создать общий секретный ключ, который невозможно перехватить незаметно.</w:t>
      </w:r>
    </w:p>
    <w:p w14:paraId="3EF79115" w14:textId="77777777" w:rsidR="001D5CE5" w:rsidRPr="001D5CE5" w:rsidRDefault="001D5CE5" w:rsidP="001D5CE5">
      <w:pPr>
        <w:pStyle w:val="a4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BB84 (Беннетта-Брассара 1984)</w:t>
      </w:r>
    </w:p>
    <w:p w14:paraId="3A85B456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Основан на передаче квантовых битов (кубитов) в случайных базисах (линейном и диагональном).</w:t>
      </w:r>
    </w:p>
    <w:p w14:paraId="36641BB0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Если злоумышленник (Ева) попытается измерить кубиты, это приведёт к ошибкам, которые обнаружат Алиса и Боб.</w:t>
      </w:r>
    </w:p>
    <w:p w14:paraId="3986FD9D" w14:textId="77777777" w:rsidR="001D5CE5" w:rsidRPr="001D5CE5" w:rsidRDefault="001D5CE5" w:rsidP="001D5CE5">
      <w:pPr>
        <w:pStyle w:val="a4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E91 (Экерт 1991)</w:t>
      </w:r>
    </w:p>
    <w:p w14:paraId="0ABC3F3D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Использует запутанные (энтанглированные) пары фотонов.</w:t>
      </w:r>
    </w:p>
    <w:p w14:paraId="72D2BA69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Обеспечивает безопасность за счет проверки нарушений неравенств Белла.</w:t>
      </w:r>
    </w:p>
    <w:p w14:paraId="19463147" w14:textId="77777777" w:rsidR="001D5CE5" w:rsidRPr="001D5CE5" w:rsidRDefault="001D5CE5" w:rsidP="001D5CE5">
      <w:pPr>
        <w:pStyle w:val="a4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BBM92</w:t>
      </w:r>
    </w:p>
    <w:p w14:paraId="34DD3042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Аналог E91, но использует альтернативные методы измерения запутанных состояний.</w:t>
      </w:r>
    </w:p>
    <w:p w14:paraId="2491280C" w14:textId="77777777" w:rsidR="001D5CE5" w:rsidRPr="001D5CE5" w:rsidRDefault="001D5CE5" w:rsidP="001D5CE5">
      <w:pPr>
        <w:pStyle w:val="a4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SARG04</w:t>
      </w:r>
    </w:p>
    <w:p w14:paraId="6FBA268E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Модифицированный BB84, устойчивый к атакам на слабые источники света.</w:t>
      </w:r>
    </w:p>
    <w:p w14:paraId="5365F964" w14:textId="77777777" w:rsidR="001D5CE5" w:rsidRPr="001D5CE5" w:rsidRDefault="001D5CE5" w:rsidP="001D5CE5">
      <w:pPr>
        <w:pStyle w:val="a4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DI-QKD (Не зависящий от устройства QKD)</w:t>
      </w:r>
    </w:p>
    <w:p w14:paraId="0A1D4913" w14:textId="77777777" w:rsidR="001D5CE5" w:rsidRPr="001D5CE5" w:rsidRDefault="001D5CE5" w:rsidP="001D5CE5">
      <w:pPr>
        <w:numPr>
          <w:ilvl w:val="1"/>
          <w:numId w:val="27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Позволяет проводить QKD без необходимости доверять устройствам.</w:t>
      </w:r>
    </w:p>
    <w:p w14:paraId="208905EB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Преимущества квантовой криптографии</w:t>
      </w:r>
    </w:p>
    <w:p w14:paraId="43B4BBB2" w14:textId="77777777" w:rsidR="001D5CE5" w:rsidRPr="001D5CE5" w:rsidRDefault="001D5CE5" w:rsidP="001D5CE5">
      <w:pPr>
        <w:numPr>
          <w:ilvl w:val="0"/>
          <w:numId w:val="2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Гарантированная безопасность</w:t>
      </w:r>
      <w:r w:rsidRPr="001D5CE5">
        <w:rPr>
          <w:rFonts w:cs="Times New Roman"/>
          <w:szCs w:val="28"/>
        </w:rPr>
        <w:t xml:space="preserve"> (основана на физических законах, а не на математических допущениях).</w:t>
      </w:r>
    </w:p>
    <w:p w14:paraId="079185C4" w14:textId="77777777" w:rsidR="001D5CE5" w:rsidRPr="001D5CE5" w:rsidRDefault="001D5CE5" w:rsidP="001D5CE5">
      <w:pPr>
        <w:numPr>
          <w:ilvl w:val="0"/>
          <w:numId w:val="2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Выявление попыток перехвата</w:t>
      </w:r>
      <w:r w:rsidRPr="001D5CE5">
        <w:rPr>
          <w:rFonts w:cs="Times New Roman"/>
          <w:szCs w:val="28"/>
        </w:rPr>
        <w:t xml:space="preserve"> (из-за изменений в квантовых состояниях).</w:t>
      </w:r>
    </w:p>
    <w:p w14:paraId="54B8CE6F" w14:textId="04A1EBB5" w:rsidR="001D5CE5" w:rsidRPr="0086020B" w:rsidRDefault="001D5CE5" w:rsidP="001D5CE5">
      <w:pPr>
        <w:numPr>
          <w:ilvl w:val="0"/>
          <w:numId w:val="2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Невозможность подделки данных</w:t>
      </w:r>
      <w:r w:rsidRPr="001D5CE5">
        <w:rPr>
          <w:rFonts w:cs="Times New Roman"/>
          <w:szCs w:val="28"/>
        </w:rPr>
        <w:t xml:space="preserve"> (из-за квантовой неопределенности).</w:t>
      </w:r>
    </w:p>
    <w:p w14:paraId="7B5872D3" w14:textId="6F44DD80" w:rsidR="001D5CE5" w:rsidRPr="0086020B" w:rsidRDefault="001D5CE5" w:rsidP="0086020B">
      <w:pPr>
        <w:pStyle w:val="1"/>
      </w:pPr>
      <w:r w:rsidRPr="001D5CE5">
        <w:rPr>
          <w:rStyle w:val="a3"/>
          <w:b/>
          <w:szCs w:val="28"/>
        </w:rPr>
        <w:t>8. Квантовый хакинг и уязвимости квантовых протоколов</w:t>
      </w:r>
      <w:r w:rsidR="0086020B">
        <w:rPr>
          <w:rStyle w:val="a3"/>
          <w:b/>
          <w:bCs w:val="0"/>
          <w:szCs w:val="28"/>
        </w:rPr>
        <w:t xml:space="preserve">. </w:t>
      </w:r>
      <w:r w:rsidRPr="001D5CE5">
        <w:rPr>
          <w:rStyle w:val="a3"/>
          <w:szCs w:val="28"/>
        </w:rPr>
        <w:t>Что такое квантовый хакинг?</w:t>
      </w:r>
    </w:p>
    <w:p w14:paraId="0B3A03EA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 xml:space="preserve">Квантовый хакинг — это направление атак на практические реализации квантовых криптографических систем. Несмотря на теоретическую </w:t>
      </w:r>
      <w:r w:rsidRPr="001D5CE5">
        <w:rPr>
          <w:sz w:val="28"/>
          <w:szCs w:val="28"/>
        </w:rPr>
        <w:lastRenderedPageBreak/>
        <w:t>безопасность QKD, на практике квантовые системы уязвимы из-за несовершенства оборудования.</w:t>
      </w:r>
    </w:p>
    <w:p w14:paraId="4BB4D3D7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Основные атаки на квантовые линии связи</w:t>
      </w:r>
    </w:p>
    <w:p w14:paraId="732FC2E8" w14:textId="77777777" w:rsidR="001D5CE5" w:rsidRPr="001D5CE5" w:rsidRDefault="001D5CE5" w:rsidP="001D5CE5">
      <w:pPr>
        <w:pStyle w:val="a4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Атака на детекторы (Blinding attack)</w:t>
      </w:r>
    </w:p>
    <w:p w14:paraId="0A553C64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Злоумышленник ослепляет детекторы Боба мощным лазером, заставляя их работать как классические устройства.</w:t>
      </w:r>
    </w:p>
    <w:p w14:paraId="02FA706B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Позволяет провести атаку без изменения квантовых состояний, обходя защиту.</w:t>
      </w:r>
    </w:p>
    <w:p w14:paraId="5CB7732A" w14:textId="77777777" w:rsidR="001D5CE5" w:rsidRPr="001D5CE5" w:rsidRDefault="001D5CE5" w:rsidP="001D5CE5">
      <w:pPr>
        <w:pStyle w:val="a4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Атака на источники света (Trojan-horse attack)</w:t>
      </w:r>
    </w:p>
    <w:p w14:paraId="04C9F83E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Отправка дополнительных световых импульсов в систему, чтобы получить информацию о базисах передачи.</w:t>
      </w:r>
    </w:p>
    <w:p w14:paraId="53450ECE" w14:textId="77777777" w:rsidR="001D5CE5" w:rsidRPr="001D5CE5" w:rsidRDefault="001D5CE5" w:rsidP="001D5CE5">
      <w:pPr>
        <w:pStyle w:val="a4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Атака «человек в середине» (Man-in-the-middle)</w:t>
      </w:r>
    </w:p>
    <w:p w14:paraId="1B55DC17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Перехват и замена передаваемых квантовых состояний между Алисой и Бобом.</w:t>
      </w:r>
    </w:p>
    <w:p w14:paraId="47E91D5F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Может быть предотвращена тестами на запутанность или неравенством Белла.</w:t>
      </w:r>
    </w:p>
    <w:p w14:paraId="55189622" w14:textId="77777777" w:rsidR="001D5CE5" w:rsidRPr="001D5CE5" w:rsidRDefault="001D5CE5" w:rsidP="001D5CE5">
      <w:pPr>
        <w:pStyle w:val="a4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Атака с задержкой (Time-shift attack)</w:t>
      </w:r>
    </w:p>
    <w:p w14:paraId="2B448147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Использует несовершенство синхронизации детекторов, чтобы изменять вероятности принятия состояний.</w:t>
      </w:r>
    </w:p>
    <w:p w14:paraId="7E203BFC" w14:textId="77777777" w:rsidR="001D5CE5" w:rsidRPr="001D5CE5" w:rsidRDefault="001D5CE5" w:rsidP="001D5CE5">
      <w:pPr>
        <w:pStyle w:val="a4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Атака с утечкой информации (Side-channel attack)</w:t>
      </w:r>
    </w:p>
    <w:p w14:paraId="35AA1F6B" w14:textId="77777777" w:rsidR="001D5CE5" w:rsidRPr="001D5CE5" w:rsidRDefault="001D5CE5" w:rsidP="001D5CE5">
      <w:pPr>
        <w:numPr>
          <w:ilvl w:val="1"/>
          <w:numId w:val="29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Использует побочные каналы (тепловое излучение, электромагнитные помехи) для извлечения информации о ключе.</w:t>
      </w:r>
    </w:p>
    <w:p w14:paraId="5A8422DD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Основные уязвимости квантовых систем</w:t>
      </w:r>
    </w:p>
    <w:p w14:paraId="1A3A4DB5" w14:textId="77777777" w:rsidR="001D5CE5" w:rsidRPr="001D5CE5" w:rsidRDefault="001D5CE5" w:rsidP="001D5CE5">
      <w:pPr>
        <w:numPr>
          <w:ilvl w:val="0"/>
          <w:numId w:val="30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Физическая реализация не идеальна</w:t>
      </w:r>
      <w:r w:rsidRPr="001D5CE5">
        <w:rPr>
          <w:rFonts w:cs="Times New Roman"/>
          <w:szCs w:val="28"/>
        </w:rPr>
        <w:t xml:space="preserve"> — оборудование (датчики, источники света) может быть уязвимо для атак.</w:t>
      </w:r>
    </w:p>
    <w:p w14:paraId="49C3CEED" w14:textId="77777777" w:rsidR="001D5CE5" w:rsidRPr="001D5CE5" w:rsidRDefault="001D5CE5" w:rsidP="001D5CE5">
      <w:pPr>
        <w:numPr>
          <w:ilvl w:val="0"/>
          <w:numId w:val="30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Проблемы синхронизации и шума</w:t>
      </w:r>
      <w:r w:rsidRPr="001D5CE5">
        <w:rPr>
          <w:rFonts w:cs="Times New Roman"/>
          <w:szCs w:val="28"/>
        </w:rPr>
        <w:t xml:space="preserve"> — ошибки в квантовых каналах могут снизить безопасность.</w:t>
      </w:r>
    </w:p>
    <w:p w14:paraId="77E64072" w14:textId="77777777" w:rsidR="001D5CE5" w:rsidRPr="001D5CE5" w:rsidRDefault="001D5CE5" w:rsidP="001D5CE5">
      <w:pPr>
        <w:numPr>
          <w:ilvl w:val="0"/>
          <w:numId w:val="30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Высокая стоимость и сложность</w:t>
      </w:r>
      <w:r w:rsidRPr="001D5CE5">
        <w:rPr>
          <w:rFonts w:cs="Times New Roman"/>
          <w:szCs w:val="28"/>
        </w:rPr>
        <w:t xml:space="preserve"> — сложное и дорогое оборудование затрудняет массовое внедрение.</w:t>
      </w:r>
    </w:p>
    <w:p w14:paraId="57435A43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Как защититься?</w:t>
      </w:r>
    </w:p>
    <w:p w14:paraId="4DEA9820" w14:textId="77777777" w:rsidR="001D5CE5" w:rsidRPr="001D5CE5" w:rsidRDefault="001D5CE5" w:rsidP="001D5CE5">
      <w:pPr>
        <w:numPr>
          <w:ilvl w:val="0"/>
          <w:numId w:val="31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Использование </w:t>
      </w:r>
      <w:r w:rsidRPr="001D5CE5">
        <w:rPr>
          <w:rStyle w:val="a3"/>
          <w:rFonts w:cs="Times New Roman"/>
          <w:szCs w:val="28"/>
        </w:rPr>
        <w:t>рандомизированных проверок</w:t>
      </w:r>
      <w:r w:rsidRPr="001D5CE5">
        <w:rPr>
          <w:rFonts w:cs="Times New Roman"/>
          <w:szCs w:val="28"/>
        </w:rPr>
        <w:t xml:space="preserve"> при передаче ключей.</w:t>
      </w:r>
    </w:p>
    <w:p w14:paraId="3BDAF105" w14:textId="77777777" w:rsidR="001D5CE5" w:rsidRPr="001D5CE5" w:rsidRDefault="001D5CE5" w:rsidP="001D5CE5">
      <w:pPr>
        <w:numPr>
          <w:ilvl w:val="0"/>
          <w:numId w:val="31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Улучшение </w:t>
      </w:r>
      <w:r w:rsidRPr="001D5CE5">
        <w:rPr>
          <w:rStyle w:val="a3"/>
          <w:rFonts w:cs="Times New Roman"/>
          <w:szCs w:val="28"/>
        </w:rPr>
        <w:t>оптических детекторов</w:t>
      </w:r>
      <w:r w:rsidRPr="001D5CE5">
        <w:rPr>
          <w:rFonts w:cs="Times New Roman"/>
          <w:szCs w:val="28"/>
        </w:rPr>
        <w:t xml:space="preserve"> для предотвращения атак «ослепления».</w:t>
      </w:r>
    </w:p>
    <w:p w14:paraId="595D2E26" w14:textId="77777777" w:rsidR="001D5CE5" w:rsidRPr="001D5CE5" w:rsidRDefault="001D5CE5" w:rsidP="001D5CE5">
      <w:pPr>
        <w:numPr>
          <w:ilvl w:val="0"/>
          <w:numId w:val="31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Применение </w:t>
      </w:r>
      <w:r w:rsidRPr="001D5CE5">
        <w:rPr>
          <w:rStyle w:val="a3"/>
          <w:rFonts w:cs="Times New Roman"/>
          <w:szCs w:val="28"/>
        </w:rPr>
        <w:t>защищённых архитектур</w:t>
      </w:r>
      <w:r w:rsidRPr="001D5CE5">
        <w:rPr>
          <w:rFonts w:cs="Times New Roman"/>
          <w:szCs w:val="28"/>
        </w:rPr>
        <w:t xml:space="preserve"> QKD, таких как DI-QKD.</w:t>
      </w:r>
    </w:p>
    <w:p w14:paraId="7445FFE0" w14:textId="6627300D" w:rsidR="001D5CE5" w:rsidRPr="0086020B" w:rsidRDefault="001D5CE5" w:rsidP="0086020B">
      <w:pPr>
        <w:pStyle w:val="1"/>
        <w:rPr>
          <w:rStyle w:val="a3"/>
          <w:b/>
          <w:bCs w:val="0"/>
        </w:rPr>
      </w:pPr>
      <w:r w:rsidRPr="0086020B">
        <w:rPr>
          <w:rStyle w:val="a3"/>
          <w:b/>
          <w:bCs w:val="0"/>
        </w:rPr>
        <w:t>9. Распознавание деструктивных эмоций по изображению и видеопотоку.</w:t>
      </w:r>
      <w:r w:rsidR="0086020B" w:rsidRPr="0086020B">
        <w:rPr>
          <w:rStyle w:val="a3"/>
          <w:b/>
          <w:bCs w:val="0"/>
        </w:rPr>
        <w:t xml:space="preserve"> </w:t>
      </w:r>
      <w:r w:rsidRPr="0086020B">
        <w:rPr>
          <w:rStyle w:val="a3"/>
          <w:b/>
          <w:bCs w:val="0"/>
        </w:rPr>
        <w:t>Можно ли выявить потенциального террориста заранее?</w:t>
      </w:r>
    </w:p>
    <w:p w14:paraId="3C762571" w14:textId="77777777" w:rsidR="001D5CE5" w:rsidRPr="001D5CE5" w:rsidRDefault="001D5CE5" w:rsidP="004C507E">
      <w:r w:rsidRPr="001D5CE5">
        <w:rPr>
          <w:rStyle w:val="a3"/>
          <w:szCs w:val="28"/>
        </w:rPr>
        <w:t>Технологии анализа эмоций</w:t>
      </w:r>
    </w:p>
    <w:p w14:paraId="1B873DA4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 xml:space="preserve">Современные технологии компьютерного зрения и нейросетевого анализа позволяют выявлять </w:t>
      </w:r>
      <w:r w:rsidRPr="001D5CE5">
        <w:rPr>
          <w:rStyle w:val="a3"/>
          <w:sz w:val="28"/>
          <w:szCs w:val="28"/>
        </w:rPr>
        <w:t>деструктивные эмоции</w:t>
      </w:r>
      <w:r w:rsidRPr="001D5CE5">
        <w:rPr>
          <w:sz w:val="28"/>
          <w:szCs w:val="28"/>
        </w:rPr>
        <w:t xml:space="preserve"> по изображению или видеопотоку. Используемые методы:</w:t>
      </w:r>
    </w:p>
    <w:p w14:paraId="2E546B09" w14:textId="77777777" w:rsidR="001D5CE5" w:rsidRPr="001D5CE5" w:rsidRDefault="001D5CE5" w:rsidP="001D5CE5">
      <w:pPr>
        <w:pStyle w:val="a4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Анализ выражения лица</w:t>
      </w:r>
    </w:p>
    <w:p w14:paraId="779B036B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Свёрточные нейронные сети (CNN) распознают гнев, страх, агрессию, стресс.</w:t>
      </w:r>
    </w:p>
    <w:p w14:paraId="10DF2732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lastRenderedPageBreak/>
        <w:t>Используются обученные модели, такие как Face++ и Affectiva.</w:t>
      </w:r>
    </w:p>
    <w:p w14:paraId="5BEF5E70" w14:textId="77777777" w:rsidR="001D5CE5" w:rsidRPr="001D5CE5" w:rsidRDefault="001D5CE5" w:rsidP="001D5CE5">
      <w:pPr>
        <w:pStyle w:val="a4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Обнаружение микроэкспрессий</w:t>
      </w:r>
    </w:p>
    <w:p w14:paraId="0906CE26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Короткие непроизвольные выражения лица, указывающие на скрытые эмоции.</w:t>
      </w:r>
    </w:p>
    <w:p w14:paraId="651F4B03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Позволяют выявить тревогу и страх у потенциального преступника.</w:t>
      </w:r>
    </w:p>
    <w:p w14:paraId="7C8DAFAB" w14:textId="77777777" w:rsidR="001D5CE5" w:rsidRPr="001D5CE5" w:rsidRDefault="001D5CE5" w:rsidP="001D5CE5">
      <w:pPr>
        <w:pStyle w:val="a4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Анализ поведения и движений</w:t>
      </w:r>
    </w:p>
    <w:p w14:paraId="62991D71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Компьютерное зрение отслеживает неестественные движения (нервозность, скрытность).</w:t>
      </w:r>
    </w:p>
    <w:p w14:paraId="270B6EAA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Используется в аэропортах и местах массового скопления людей.</w:t>
      </w:r>
    </w:p>
    <w:p w14:paraId="7CA137D6" w14:textId="77777777" w:rsidR="001D5CE5" w:rsidRPr="001D5CE5" w:rsidRDefault="001D5CE5" w:rsidP="001D5CE5">
      <w:pPr>
        <w:pStyle w:val="a4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Тепловизионный анализ</w:t>
      </w:r>
    </w:p>
    <w:p w14:paraId="4FE802E7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Фиксирует стрессовые реакции через изменение температуры тела.</w:t>
      </w:r>
    </w:p>
    <w:p w14:paraId="12C442FE" w14:textId="77777777" w:rsidR="001D5CE5" w:rsidRPr="001D5CE5" w:rsidRDefault="001D5CE5" w:rsidP="001D5CE5">
      <w:pPr>
        <w:pStyle w:val="a4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Анализ аудиопотока</w:t>
      </w:r>
    </w:p>
    <w:p w14:paraId="0E4AD368" w14:textId="77777777" w:rsidR="001D5CE5" w:rsidRPr="001D5CE5" w:rsidRDefault="001D5CE5" w:rsidP="001D5CE5">
      <w:pPr>
        <w:numPr>
          <w:ilvl w:val="1"/>
          <w:numId w:val="3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Распознавание дрожи в голосе, напряженности, повышенной агрессивности.</w:t>
      </w:r>
    </w:p>
    <w:p w14:paraId="679CFB0B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Можно ли распознать террориста до совершения акта?</w:t>
      </w:r>
    </w:p>
    <w:p w14:paraId="0C57D307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Возможность есть, но она ограничена.</w:t>
      </w:r>
    </w:p>
    <w:p w14:paraId="20477AF4" w14:textId="77777777" w:rsidR="001D5CE5" w:rsidRPr="001D5CE5" w:rsidRDefault="001D5CE5" w:rsidP="001D5CE5">
      <w:pPr>
        <w:numPr>
          <w:ilvl w:val="0"/>
          <w:numId w:val="3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Автоматизированные системы могут выявить </w:t>
      </w:r>
      <w:r w:rsidRPr="001D5CE5">
        <w:rPr>
          <w:rStyle w:val="a3"/>
          <w:rFonts w:cs="Times New Roman"/>
          <w:szCs w:val="28"/>
        </w:rPr>
        <w:t>подозрительное поведение</w:t>
      </w:r>
      <w:r w:rsidRPr="001D5CE5">
        <w:rPr>
          <w:rFonts w:cs="Times New Roman"/>
          <w:szCs w:val="28"/>
        </w:rPr>
        <w:t>.</w:t>
      </w:r>
    </w:p>
    <w:p w14:paraId="71449A16" w14:textId="77777777" w:rsidR="001D5CE5" w:rsidRPr="001D5CE5" w:rsidRDefault="001D5CE5" w:rsidP="001D5CE5">
      <w:pPr>
        <w:numPr>
          <w:ilvl w:val="0"/>
          <w:numId w:val="3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Однако </w:t>
      </w:r>
      <w:r w:rsidRPr="001D5CE5">
        <w:rPr>
          <w:rStyle w:val="a3"/>
          <w:rFonts w:cs="Times New Roman"/>
          <w:szCs w:val="28"/>
        </w:rPr>
        <w:t>точно предсказать преступные намерения пока невозможно</w:t>
      </w:r>
      <w:r w:rsidRPr="001D5CE5">
        <w:rPr>
          <w:rFonts w:cs="Times New Roman"/>
          <w:szCs w:val="28"/>
        </w:rPr>
        <w:t>.</w:t>
      </w:r>
    </w:p>
    <w:p w14:paraId="6FD827B7" w14:textId="77777777" w:rsidR="001D5CE5" w:rsidRPr="001D5CE5" w:rsidRDefault="001D5CE5" w:rsidP="001D5CE5">
      <w:pPr>
        <w:numPr>
          <w:ilvl w:val="0"/>
          <w:numId w:val="3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Такие системы дают </w:t>
      </w:r>
      <w:r w:rsidRPr="001D5CE5">
        <w:rPr>
          <w:rStyle w:val="a3"/>
          <w:rFonts w:cs="Times New Roman"/>
          <w:szCs w:val="28"/>
        </w:rPr>
        <w:t>много ложных срабатываний</w:t>
      </w:r>
      <w:r w:rsidRPr="001D5CE5">
        <w:rPr>
          <w:rFonts w:cs="Times New Roman"/>
          <w:szCs w:val="28"/>
        </w:rPr>
        <w:t>, что затрудняет их массовое применение.</w:t>
      </w:r>
    </w:p>
    <w:p w14:paraId="52787CB5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>Примеры реальных систем:</w:t>
      </w:r>
    </w:p>
    <w:p w14:paraId="735514E0" w14:textId="77777777" w:rsidR="001D5CE5" w:rsidRPr="001D5CE5" w:rsidRDefault="001D5CE5" w:rsidP="001D5CE5">
      <w:pPr>
        <w:numPr>
          <w:ilvl w:val="0"/>
          <w:numId w:val="34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Система обнаружения подозрительных лиц NICE</w:t>
      </w:r>
      <w:r w:rsidRPr="001D5CE5">
        <w:rPr>
          <w:rFonts w:cs="Times New Roman"/>
          <w:szCs w:val="28"/>
        </w:rPr>
        <w:t xml:space="preserve"> — анализ микровыражений в аэропортах.</w:t>
      </w:r>
    </w:p>
    <w:p w14:paraId="220ECF83" w14:textId="77777777" w:rsidR="001D5CE5" w:rsidRPr="001D5CE5" w:rsidRDefault="001D5CE5" w:rsidP="001D5CE5">
      <w:pPr>
        <w:numPr>
          <w:ilvl w:val="0"/>
          <w:numId w:val="34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AI Guardian (Китай)</w:t>
      </w:r>
      <w:r w:rsidRPr="001D5CE5">
        <w:rPr>
          <w:rFonts w:cs="Times New Roman"/>
          <w:szCs w:val="28"/>
        </w:rPr>
        <w:t xml:space="preserve"> – предсказание потенциальных преступников по поведению.</w:t>
      </w:r>
    </w:p>
    <w:p w14:paraId="2D3B8B10" w14:textId="77777777" w:rsidR="001D5CE5" w:rsidRPr="001D5CE5" w:rsidRDefault="001D5CE5" w:rsidP="001D5CE5">
      <w:pPr>
        <w:numPr>
          <w:ilvl w:val="0"/>
          <w:numId w:val="34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iBorderCtrl (ЕС)</w:t>
      </w:r>
      <w:r w:rsidRPr="001D5CE5">
        <w:rPr>
          <w:rFonts w:cs="Times New Roman"/>
          <w:szCs w:val="28"/>
        </w:rPr>
        <w:t xml:space="preserve"> – анализ лиц и голосов на границе.</w:t>
      </w:r>
    </w:p>
    <w:p w14:paraId="6052C0AC" w14:textId="2E3D044A" w:rsidR="001D5CE5" w:rsidRPr="001D5CE5" w:rsidRDefault="001D5CE5" w:rsidP="001D5CE5">
      <w:pPr>
        <w:spacing w:after="0" w:line="240" w:lineRule="auto"/>
        <w:rPr>
          <w:rFonts w:cs="Times New Roman"/>
          <w:szCs w:val="28"/>
        </w:rPr>
      </w:pPr>
    </w:p>
    <w:p w14:paraId="61B67AD9" w14:textId="77777777" w:rsidR="001D5CE5" w:rsidRPr="001D5CE5" w:rsidRDefault="001D5CE5" w:rsidP="0086020B">
      <w:pPr>
        <w:pStyle w:val="1"/>
      </w:pPr>
      <w:r w:rsidRPr="001D5CE5">
        <w:rPr>
          <w:rStyle w:val="a3"/>
          <w:b/>
          <w:szCs w:val="28"/>
        </w:rPr>
        <w:t>10. Распознавание деструктивных черт характера по почерку. Можно ли выявить преступника, террориста, хакера?</w:t>
      </w:r>
    </w:p>
    <w:p w14:paraId="3093B40B" w14:textId="77777777" w:rsidR="001D5CE5" w:rsidRPr="001D5CE5" w:rsidRDefault="001D5CE5" w:rsidP="001D5CE5">
      <w:pPr>
        <w:pStyle w:val="4"/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b/>
          <w:bCs/>
          <w:sz w:val="28"/>
          <w:szCs w:val="28"/>
        </w:rPr>
        <w:t>Анализ почерка с использованием нейросетей</w:t>
      </w:r>
    </w:p>
    <w:p w14:paraId="2D6EE257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 xml:space="preserve">Современные алгоритмы позволяют анализировать </w:t>
      </w:r>
      <w:r w:rsidRPr="001D5CE5">
        <w:rPr>
          <w:rStyle w:val="a3"/>
          <w:sz w:val="28"/>
          <w:szCs w:val="28"/>
        </w:rPr>
        <w:t>почерк человека</w:t>
      </w:r>
      <w:r w:rsidRPr="001D5CE5">
        <w:rPr>
          <w:sz w:val="28"/>
          <w:szCs w:val="28"/>
        </w:rPr>
        <w:t xml:space="preserve"> и выявлять потенциальные </w:t>
      </w:r>
      <w:r w:rsidRPr="001D5CE5">
        <w:rPr>
          <w:rStyle w:val="a3"/>
          <w:sz w:val="28"/>
          <w:szCs w:val="28"/>
        </w:rPr>
        <w:t>психологические отклонения</w:t>
      </w:r>
      <w:r w:rsidRPr="001D5CE5">
        <w:rPr>
          <w:sz w:val="28"/>
          <w:szCs w:val="28"/>
        </w:rPr>
        <w:t>.</w:t>
      </w:r>
    </w:p>
    <w:p w14:paraId="11EDDD01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Методы анализа</w:t>
      </w:r>
    </w:p>
    <w:p w14:paraId="6D442815" w14:textId="77777777" w:rsidR="001D5CE5" w:rsidRPr="001D5CE5" w:rsidRDefault="001D5CE5" w:rsidP="001D5CE5">
      <w:pPr>
        <w:pStyle w:val="a4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CNN + RNN для распознавания почерка</w:t>
      </w:r>
    </w:p>
    <w:p w14:paraId="6AC29AB9" w14:textId="77777777" w:rsidR="001D5CE5" w:rsidRPr="001D5CE5" w:rsidRDefault="001D5CE5" w:rsidP="001D5CE5">
      <w:pPr>
        <w:numPr>
          <w:ilvl w:val="1"/>
          <w:numId w:val="35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Распознают </w:t>
      </w:r>
      <w:r w:rsidRPr="001D5CE5">
        <w:rPr>
          <w:rStyle w:val="a3"/>
          <w:rFonts w:cs="Times New Roman"/>
          <w:szCs w:val="28"/>
        </w:rPr>
        <w:t>особенности нажима, наклона, скорости письма</w:t>
      </w:r>
      <w:r w:rsidRPr="001D5CE5">
        <w:rPr>
          <w:rFonts w:cs="Times New Roman"/>
          <w:szCs w:val="28"/>
        </w:rPr>
        <w:t>.</w:t>
      </w:r>
    </w:p>
    <w:p w14:paraId="46B69707" w14:textId="77777777" w:rsidR="001D5CE5" w:rsidRPr="001D5CE5" w:rsidRDefault="001D5CE5" w:rsidP="001D5CE5">
      <w:pPr>
        <w:pStyle w:val="a4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Графологический анализ</w:t>
      </w:r>
    </w:p>
    <w:p w14:paraId="65CCCFFE" w14:textId="77777777" w:rsidR="001D5CE5" w:rsidRPr="001D5CE5" w:rsidRDefault="001D5CE5" w:rsidP="001D5CE5">
      <w:pPr>
        <w:numPr>
          <w:ilvl w:val="1"/>
          <w:numId w:val="35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Связывает почерк с психологическими чертами (агрессивность, скрытность).</w:t>
      </w:r>
    </w:p>
    <w:p w14:paraId="7D54250D" w14:textId="77777777" w:rsidR="001D5CE5" w:rsidRPr="001D5CE5" w:rsidRDefault="001D5CE5" w:rsidP="001D5CE5">
      <w:pPr>
        <w:pStyle w:val="a4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Компьютерный анализ почерка (AI-Pen)</w:t>
      </w:r>
    </w:p>
    <w:p w14:paraId="201E6580" w14:textId="77777777" w:rsidR="001D5CE5" w:rsidRPr="001D5CE5" w:rsidRDefault="001D5CE5" w:rsidP="001D5CE5">
      <w:pPr>
        <w:numPr>
          <w:ilvl w:val="1"/>
          <w:numId w:val="35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Оценивает почерк на основе данных из криминалистики.</w:t>
      </w:r>
    </w:p>
    <w:p w14:paraId="4928AA0E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Можно ли выявить преступников по почерку?</w:t>
      </w:r>
    </w:p>
    <w:p w14:paraId="3810AAA9" w14:textId="77777777" w:rsidR="001D5CE5" w:rsidRPr="001D5CE5" w:rsidRDefault="001D5CE5" w:rsidP="001D5CE5">
      <w:pPr>
        <w:numPr>
          <w:ilvl w:val="0"/>
          <w:numId w:val="36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Частично.</w:t>
      </w:r>
    </w:p>
    <w:p w14:paraId="726FEB7C" w14:textId="77777777" w:rsidR="001D5CE5" w:rsidRPr="001D5CE5" w:rsidRDefault="001D5CE5" w:rsidP="001D5CE5">
      <w:pPr>
        <w:numPr>
          <w:ilvl w:val="0"/>
          <w:numId w:val="36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Графологический анализ может указывать на </w:t>
      </w:r>
      <w:r w:rsidRPr="001D5CE5">
        <w:rPr>
          <w:rStyle w:val="a3"/>
          <w:rFonts w:cs="Times New Roman"/>
          <w:szCs w:val="28"/>
        </w:rPr>
        <w:t>психические отклонения</w:t>
      </w:r>
      <w:r w:rsidRPr="001D5CE5">
        <w:rPr>
          <w:rFonts w:cs="Times New Roman"/>
          <w:szCs w:val="28"/>
        </w:rPr>
        <w:t xml:space="preserve">, но </w:t>
      </w:r>
      <w:r w:rsidRPr="001D5CE5">
        <w:rPr>
          <w:rStyle w:val="a3"/>
          <w:rFonts w:cs="Times New Roman"/>
          <w:szCs w:val="28"/>
        </w:rPr>
        <w:t>он не является точным доказательством</w:t>
      </w:r>
      <w:r w:rsidRPr="001D5CE5">
        <w:rPr>
          <w:rFonts w:cs="Times New Roman"/>
          <w:szCs w:val="28"/>
        </w:rPr>
        <w:t>.</w:t>
      </w:r>
    </w:p>
    <w:p w14:paraId="4AA9E8EF" w14:textId="77777777" w:rsidR="001D5CE5" w:rsidRPr="001D5CE5" w:rsidRDefault="001D5CE5" w:rsidP="001D5CE5">
      <w:pPr>
        <w:numPr>
          <w:ilvl w:val="0"/>
          <w:numId w:val="36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lastRenderedPageBreak/>
        <w:t>Примеры реального применения</w:t>
      </w:r>
      <w:r w:rsidRPr="001D5CE5">
        <w:rPr>
          <w:rFonts w:cs="Times New Roman"/>
          <w:szCs w:val="28"/>
        </w:rPr>
        <w:t>:</w:t>
      </w:r>
    </w:p>
    <w:p w14:paraId="735A0072" w14:textId="77777777" w:rsidR="001D5CE5" w:rsidRPr="001D5CE5" w:rsidRDefault="001D5CE5" w:rsidP="001D5CE5">
      <w:pPr>
        <w:numPr>
          <w:ilvl w:val="1"/>
          <w:numId w:val="36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ФБР использует анализ почерка в расследованиях.</w:t>
      </w:r>
    </w:p>
    <w:p w14:paraId="5ED01DA2" w14:textId="77777777" w:rsidR="001D5CE5" w:rsidRPr="001D5CE5" w:rsidRDefault="001D5CE5" w:rsidP="001D5CE5">
      <w:pPr>
        <w:numPr>
          <w:ilvl w:val="1"/>
          <w:numId w:val="36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В Китае анализ почерка применяется в судебных экспертизах.</w:t>
      </w:r>
    </w:p>
    <w:p w14:paraId="710DB261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Может ли нейросеть предсказать преступника?</w:t>
      </w:r>
    </w:p>
    <w:p w14:paraId="35812DF9" w14:textId="77777777" w:rsidR="001D5CE5" w:rsidRPr="001D5CE5" w:rsidRDefault="001D5CE5" w:rsidP="001D5CE5">
      <w:pPr>
        <w:numPr>
          <w:ilvl w:val="0"/>
          <w:numId w:val="37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Нет</w:t>
      </w:r>
      <w:r w:rsidRPr="001D5CE5">
        <w:rPr>
          <w:rFonts w:cs="Times New Roman"/>
          <w:szCs w:val="28"/>
        </w:rPr>
        <w:t xml:space="preserve">, но она может выявлять </w:t>
      </w:r>
      <w:r w:rsidRPr="001D5CE5">
        <w:rPr>
          <w:rStyle w:val="a3"/>
          <w:rFonts w:cs="Times New Roman"/>
          <w:szCs w:val="28"/>
        </w:rPr>
        <w:t>психологически нестабильных</w:t>
      </w:r>
      <w:r w:rsidRPr="001D5CE5">
        <w:rPr>
          <w:rFonts w:cs="Times New Roman"/>
          <w:szCs w:val="28"/>
        </w:rPr>
        <w:t xml:space="preserve"> людей.</w:t>
      </w:r>
    </w:p>
    <w:p w14:paraId="37CD7150" w14:textId="77777777" w:rsidR="001D5CE5" w:rsidRPr="001D5CE5" w:rsidRDefault="001D5CE5" w:rsidP="001D5CE5">
      <w:pPr>
        <w:numPr>
          <w:ilvl w:val="0"/>
          <w:numId w:val="37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Этические риски</w:t>
      </w:r>
      <w:r w:rsidRPr="001D5CE5">
        <w:rPr>
          <w:rFonts w:cs="Times New Roman"/>
          <w:szCs w:val="28"/>
        </w:rPr>
        <w:t xml:space="preserve"> – высокий шанс </w:t>
      </w:r>
      <w:r w:rsidRPr="001D5CE5">
        <w:rPr>
          <w:rStyle w:val="a3"/>
          <w:rFonts w:cs="Times New Roman"/>
          <w:szCs w:val="28"/>
        </w:rPr>
        <w:t>ложных обвинений</w:t>
      </w:r>
      <w:r w:rsidRPr="001D5CE5">
        <w:rPr>
          <w:rFonts w:cs="Times New Roman"/>
          <w:szCs w:val="28"/>
        </w:rPr>
        <w:t>.</w:t>
      </w:r>
    </w:p>
    <w:p w14:paraId="5F80EB51" w14:textId="01F3E816" w:rsidR="001D5CE5" w:rsidRPr="001D5CE5" w:rsidRDefault="001D5CE5" w:rsidP="001D5CE5">
      <w:pPr>
        <w:spacing w:after="0" w:line="240" w:lineRule="auto"/>
        <w:rPr>
          <w:rFonts w:cs="Times New Roman"/>
          <w:szCs w:val="28"/>
        </w:rPr>
      </w:pPr>
    </w:p>
    <w:p w14:paraId="2BDCFB6C" w14:textId="28503B6B" w:rsidR="001D5CE5" w:rsidRPr="001D5CE5" w:rsidRDefault="001D5CE5" w:rsidP="0086020B">
      <w:pPr>
        <w:pStyle w:val="1"/>
      </w:pPr>
      <w:r w:rsidRPr="001D5CE5">
        <w:rPr>
          <w:rStyle w:val="a3"/>
          <w:b/>
          <w:szCs w:val="28"/>
        </w:rPr>
        <w:t>11. Распознавание уязвимостей в коде с помощью нейросетей</w:t>
      </w:r>
      <w:r w:rsidR="0086020B">
        <w:rPr>
          <w:rStyle w:val="a3"/>
          <w:b/>
          <w:bCs w:val="0"/>
          <w:szCs w:val="28"/>
        </w:rPr>
        <w:t xml:space="preserve">. </w:t>
      </w:r>
      <w:r w:rsidRPr="001D5CE5">
        <w:rPr>
          <w:rStyle w:val="a3"/>
          <w:b/>
          <w:szCs w:val="28"/>
        </w:rPr>
        <w:t>Как работают нейросетевые системы анализа кода?</w:t>
      </w:r>
    </w:p>
    <w:p w14:paraId="57A62B2F" w14:textId="77777777" w:rsidR="001D5CE5" w:rsidRPr="001D5CE5" w:rsidRDefault="001D5CE5" w:rsidP="001D5CE5">
      <w:pPr>
        <w:pStyle w:val="a4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1D5CE5">
        <w:rPr>
          <w:rStyle w:val="a3"/>
          <w:sz w:val="28"/>
          <w:szCs w:val="28"/>
        </w:rPr>
        <w:t>Использование</w:t>
      </w:r>
      <w:r w:rsidRPr="001D5CE5">
        <w:rPr>
          <w:rStyle w:val="a3"/>
          <w:sz w:val="28"/>
          <w:szCs w:val="28"/>
          <w:lang w:val="en-US"/>
        </w:rPr>
        <w:t xml:space="preserve"> NLP (Natural Language Processing)</w:t>
      </w:r>
    </w:p>
    <w:p w14:paraId="1CD398D2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Применение трансформеров (CodeBERT, GPT-4) для анализа кода.</w:t>
      </w:r>
    </w:p>
    <w:p w14:paraId="7C9A7598" w14:textId="77777777" w:rsidR="001D5CE5" w:rsidRPr="001D5CE5" w:rsidRDefault="001D5CE5" w:rsidP="001D5CE5">
      <w:pPr>
        <w:pStyle w:val="a4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Глубокие свёрточные сети (CNN) + рекуррентные сети (LSTM)</w:t>
      </w:r>
    </w:p>
    <w:p w14:paraId="4C9E4918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Выявляют паттерны уязвимостей в коде.</w:t>
      </w:r>
    </w:p>
    <w:p w14:paraId="6F6707BD" w14:textId="77777777" w:rsidR="001D5CE5" w:rsidRPr="001D5CE5" w:rsidRDefault="001D5CE5" w:rsidP="001D5CE5">
      <w:pPr>
        <w:pStyle w:val="a4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Анализ логики кода</w:t>
      </w:r>
    </w:p>
    <w:p w14:paraId="5EA0DEAF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Определяет подозрительные конструкции, которые могут содержать бэкдоры.</w:t>
      </w:r>
    </w:p>
    <w:p w14:paraId="5C8BD7AF" w14:textId="77777777" w:rsidR="001D5CE5" w:rsidRPr="001D5CE5" w:rsidRDefault="001D5CE5" w:rsidP="001D5CE5">
      <w:pPr>
        <w:pStyle w:val="a4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Автоматизированные системы для поиска уязвимостей</w:t>
      </w:r>
    </w:p>
    <w:p w14:paraId="7BDE34EE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Проверка безопасности Второго пилота GitHub</w:t>
      </w:r>
    </w:p>
    <w:p w14:paraId="16A17EEE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ГлубОкий код</w:t>
      </w:r>
    </w:p>
    <w:p w14:paraId="4C8F3CAA" w14:textId="77777777" w:rsidR="001D5CE5" w:rsidRPr="001D5CE5" w:rsidRDefault="001D5CE5" w:rsidP="001D5CE5">
      <w:pPr>
        <w:numPr>
          <w:ilvl w:val="1"/>
          <w:numId w:val="38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Галочка AI</w:t>
      </w:r>
    </w:p>
    <w:p w14:paraId="2E17152F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Какие уязвимости можно найти?</w:t>
      </w:r>
    </w:p>
    <w:p w14:paraId="4694743B" w14:textId="77777777" w:rsidR="001D5CE5" w:rsidRPr="001D5CE5" w:rsidRDefault="001D5CE5" w:rsidP="001D5CE5">
      <w:pPr>
        <w:numPr>
          <w:ilvl w:val="0"/>
          <w:numId w:val="39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SQL-инъекции</w:t>
      </w:r>
    </w:p>
    <w:p w14:paraId="483BD233" w14:textId="77777777" w:rsidR="001D5CE5" w:rsidRPr="001D5CE5" w:rsidRDefault="001D5CE5" w:rsidP="001D5CE5">
      <w:pPr>
        <w:numPr>
          <w:ilvl w:val="0"/>
          <w:numId w:val="39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XSS-атаки</w:t>
      </w:r>
    </w:p>
    <w:p w14:paraId="39FBD568" w14:textId="77777777" w:rsidR="001D5CE5" w:rsidRPr="001D5CE5" w:rsidRDefault="001D5CE5" w:rsidP="001D5CE5">
      <w:pPr>
        <w:numPr>
          <w:ilvl w:val="0"/>
          <w:numId w:val="39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RCE (удаленное выполнение кода)</w:t>
      </w:r>
    </w:p>
    <w:p w14:paraId="0D36B952" w14:textId="77777777" w:rsidR="001D5CE5" w:rsidRPr="001D5CE5" w:rsidRDefault="001D5CE5" w:rsidP="001D5CE5">
      <w:pPr>
        <w:numPr>
          <w:ilvl w:val="0"/>
          <w:numId w:val="39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Бэкдоры в коде</w:t>
      </w:r>
    </w:p>
    <w:p w14:paraId="07703DA8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Применение в реальных проектах</w:t>
      </w:r>
    </w:p>
    <w:p w14:paraId="77FA18B7" w14:textId="77777777" w:rsidR="001D5CE5" w:rsidRPr="001D5CE5" w:rsidRDefault="001D5CE5" w:rsidP="001D5CE5">
      <w:pPr>
        <w:numPr>
          <w:ilvl w:val="0"/>
          <w:numId w:val="40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Google и Microsoft</w:t>
      </w:r>
      <w:r w:rsidRPr="001D5CE5">
        <w:rPr>
          <w:rFonts w:cs="Times New Roman"/>
          <w:szCs w:val="28"/>
        </w:rPr>
        <w:t xml:space="preserve"> используют нейросети для поиска уязвимостей в облачных сервисах.</w:t>
      </w:r>
    </w:p>
    <w:p w14:paraId="509317A5" w14:textId="77777777" w:rsidR="001D5CE5" w:rsidRPr="001D5CE5" w:rsidRDefault="001D5CE5" w:rsidP="001D5CE5">
      <w:pPr>
        <w:numPr>
          <w:ilvl w:val="0"/>
          <w:numId w:val="40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GitHub использует AI для автоматического исправления уязвимостей в open-source проектах.</w:t>
      </w:r>
    </w:p>
    <w:p w14:paraId="35FEF5D3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Можно ли найти вредоносный код заранее?</w:t>
      </w:r>
    </w:p>
    <w:p w14:paraId="1129742D" w14:textId="77777777" w:rsidR="001D5CE5" w:rsidRPr="001D5CE5" w:rsidRDefault="001D5CE5" w:rsidP="001D5CE5">
      <w:pPr>
        <w:numPr>
          <w:ilvl w:val="0"/>
          <w:numId w:val="41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Да, но не со 100% точностью.</w:t>
      </w:r>
    </w:p>
    <w:p w14:paraId="7E5A91A0" w14:textId="77777777" w:rsidR="001D5CE5" w:rsidRPr="001D5CE5" w:rsidRDefault="001D5CE5" w:rsidP="001D5CE5">
      <w:pPr>
        <w:numPr>
          <w:ilvl w:val="0"/>
          <w:numId w:val="41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Нейросети помогают </w:t>
      </w:r>
      <w:r w:rsidRPr="001D5CE5">
        <w:rPr>
          <w:rStyle w:val="a3"/>
          <w:rFonts w:cs="Times New Roman"/>
          <w:szCs w:val="28"/>
        </w:rPr>
        <w:t>быстро выявлять потенциально опасные участки кода</w:t>
      </w:r>
      <w:r w:rsidRPr="001D5CE5">
        <w:rPr>
          <w:rFonts w:cs="Times New Roman"/>
          <w:szCs w:val="28"/>
        </w:rPr>
        <w:t>.</w:t>
      </w:r>
    </w:p>
    <w:p w14:paraId="73919890" w14:textId="051B3471" w:rsidR="001D5CE5" w:rsidRPr="001D5CE5" w:rsidRDefault="001D5CE5" w:rsidP="001D5CE5">
      <w:pPr>
        <w:spacing w:after="0" w:line="240" w:lineRule="auto"/>
        <w:rPr>
          <w:rFonts w:cs="Times New Roman"/>
          <w:szCs w:val="28"/>
        </w:rPr>
      </w:pPr>
    </w:p>
    <w:p w14:paraId="3B3C352F" w14:textId="1D61BE22" w:rsidR="001D5CE5" w:rsidRPr="001D5CE5" w:rsidRDefault="001D5CE5" w:rsidP="00F66F5F">
      <w:pPr>
        <w:pStyle w:val="1"/>
      </w:pPr>
      <w:r w:rsidRPr="001D5CE5">
        <w:rPr>
          <w:rStyle w:val="a3"/>
          <w:b/>
          <w:szCs w:val="28"/>
        </w:rPr>
        <w:t>12. Информационная безопасность беспилотных автомобилей</w:t>
      </w:r>
      <w:r w:rsidR="00F66F5F">
        <w:rPr>
          <w:rStyle w:val="a3"/>
          <w:b/>
          <w:bCs w:val="0"/>
          <w:szCs w:val="28"/>
        </w:rPr>
        <w:t xml:space="preserve">. </w:t>
      </w:r>
      <w:r w:rsidRPr="001D5CE5">
        <w:rPr>
          <w:rStyle w:val="a3"/>
          <w:b/>
          <w:szCs w:val="28"/>
        </w:rPr>
        <w:t>Как работают системы безопасности в автономных транспортных средствах?</w:t>
      </w:r>
    </w:p>
    <w:p w14:paraId="0FD11BF3" w14:textId="77777777" w:rsidR="001D5CE5" w:rsidRPr="001D5CE5" w:rsidRDefault="001D5CE5" w:rsidP="001D5CE5">
      <w:pPr>
        <w:pStyle w:val="a4"/>
        <w:spacing w:before="0" w:beforeAutospacing="0" w:after="0" w:afterAutospacing="0"/>
        <w:rPr>
          <w:sz w:val="28"/>
          <w:szCs w:val="28"/>
        </w:rPr>
      </w:pPr>
      <w:r w:rsidRPr="001D5CE5">
        <w:rPr>
          <w:sz w:val="28"/>
          <w:szCs w:val="28"/>
        </w:rPr>
        <w:t xml:space="preserve">Беспилотные автомобили используют </w:t>
      </w:r>
      <w:r w:rsidRPr="001D5CE5">
        <w:rPr>
          <w:rStyle w:val="a3"/>
          <w:sz w:val="28"/>
          <w:szCs w:val="28"/>
        </w:rPr>
        <w:t>нейросети и сенсорные системы</w:t>
      </w:r>
      <w:r w:rsidRPr="001D5CE5">
        <w:rPr>
          <w:sz w:val="28"/>
          <w:szCs w:val="28"/>
        </w:rPr>
        <w:t>, обеспечивающие их безопасность.</w:t>
      </w:r>
    </w:p>
    <w:p w14:paraId="642A04E1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Основные компоненты системы безопасности</w:t>
      </w:r>
    </w:p>
    <w:p w14:paraId="3B0A1025" w14:textId="77777777" w:rsidR="001D5CE5" w:rsidRPr="001D5CE5" w:rsidRDefault="001D5CE5" w:rsidP="001D5CE5">
      <w:pPr>
        <w:pStyle w:val="a4"/>
        <w:numPr>
          <w:ilvl w:val="0"/>
          <w:numId w:val="4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Компьютерное зрение (CNN, YOLO, Faster R-CNN)</w:t>
      </w:r>
    </w:p>
    <w:p w14:paraId="0C1A1E35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Обнаружение пешеходов, препятствий, дорожных знаков.</w:t>
      </w:r>
    </w:p>
    <w:p w14:paraId="610584A9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Система предотвращения столкновений.</w:t>
      </w:r>
    </w:p>
    <w:p w14:paraId="2BBF2415" w14:textId="77777777" w:rsidR="001D5CE5" w:rsidRPr="001D5CE5" w:rsidRDefault="001D5CE5" w:rsidP="001D5CE5">
      <w:pPr>
        <w:pStyle w:val="a4"/>
        <w:numPr>
          <w:ilvl w:val="0"/>
          <w:numId w:val="4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lastRenderedPageBreak/>
        <w:t>Лидары и радары</w:t>
      </w:r>
    </w:p>
    <w:p w14:paraId="5ED8078E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Трехмерное сканирование окружающей среды.</w:t>
      </w:r>
    </w:p>
    <w:p w14:paraId="20A6A8D5" w14:textId="77777777" w:rsidR="001D5CE5" w:rsidRPr="001D5CE5" w:rsidRDefault="001D5CE5" w:rsidP="001D5CE5">
      <w:pPr>
        <w:pStyle w:val="a4"/>
        <w:numPr>
          <w:ilvl w:val="0"/>
          <w:numId w:val="4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Криптографическая защита данных</w:t>
      </w:r>
    </w:p>
    <w:p w14:paraId="34A7A97A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Защита от перехвата управления автомобилем.</w:t>
      </w:r>
    </w:p>
    <w:p w14:paraId="1F1D8CB5" w14:textId="77777777" w:rsidR="001D5CE5" w:rsidRPr="001D5CE5" w:rsidRDefault="001D5CE5" w:rsidP="001D5CE5">
      <w:pPr>
        <w:pStyle w:val="a4"/>
        <w:numPr>
          <w:ilvl w:val="0"/>
          <w:numId w:val="42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Системы обнаружения кибератак</w:t>
      </w:r>
    </w:p>
    <w:p w14:paraId="4BABB7FF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AI-модели, анализирующие подозрительные сетевые запросы.</w:t>
      </w:r>
    </w:p>
    <w:p w14:paraId="15BE8CFA" w14:textId="77777777" w:rsidR="001D5CE5" w:rsidRPr="001D5CE5" w:rsidRDefault="001D5CE5" w:rsidP="001D5CE5">
      <w:pPr>
        <w:numPr>
          <w:ilvl w:val="1"/>
          <w:numId w:val="42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Tesla и Waymo используют AI-фильтры для предотвращения атак.</w:t>
      </w:r>
    </w:p>
    <w:p w14:paraId="4A331668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Уязвимости беспилотных автомобилей</w:t>
      </w:r>
    </w:p>
    <w:p w14:paraId="24EF677A" w14:textId="77777777" w:rsidR="001D5CE5" w:rsidRPr="001D5CE5" w:rsidRDefault="001D5CE5" w:rsidP="001D5CE5">
      <w:pPr>
        <w:pStyle w:val="a4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Атаки на сенсоры</w:t>
      </w:r>
    </w:p>
    <w:p w14:paraId="0F61890B" w14:textId="77777777" w:rsidR="001D5CE5" w:rsidRPr="001D5CE5" w:rsidRDefault="001D5CE5" w:rsidP="001D5CE5">
      <w:pPr>
        <w:numPr>
          <w:ilvl w:val="1"/>
          <w:numId w:val="4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Хакеры могут подделать дорожные знаки, чтобы обмануть автопилот.</w:t>
      </w:r>
    </w:p>
    <w:p w14:paraId="2BD316AE" w14:textId="77777777" w:rsidR="001D5CE5" w:rsidRPr="001D5CE5" w:rsidRDefault="001D5CE5" w:rsidP="001D5CE5">
      <w:pPr>
        <w:pStyle w:val="a4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Перехват управления</w:t>
      </w:r>
    </w:p>
    <w:p w14:paraId="5C19E714" w14:textId="77777777" w:rsidR="001D5CE5" w:rsidRPr="001D5CE5" w:rsidRDefault="001D5CE5" w:rsidP="001D5CE5">
      <w:pPr>
        <w:numPr>
          <w:ilvl w:val="1"/>
          <w:numId w:val="4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Уязвимости в CAN-шине могут позволить злоумышленнику взять под контроль автомобиль.</w:t>
      </w:r>
    </w:p>
    <w:p w14:paraId="68C2CA3F" w14:textId="77777777" w:rsidR="001D5CE5" w:rsidRPr="001D5CE5" w:rsidRDefault="001D5CE5" w:rsidP="001D5CE5">
      <w:pPr>
        <w:pStyle w:val="a4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 w:rsidRPr="001D5CE5">
        <w:rPr>
          <w:rStyle w:val="a3"/>
          <w:sz w:val="28"/>
          <w:szCs w:val="28"/>
        </w:rPr>
        <w:t>Атаки с использованием ложных данных</w:t>
      </w:r>
    </w:p>
    <w:p w14:paraId="13D5C6E1" w14:textId="77777777" w:rsidR="001D5CE5" w:rsidRPr="001D5CE5" w:rsidRDefault="001D5CE5" w:rsidP="001D5CE5">
      <w:pPr>
        <w:numPr>
          <w:ilvl w:val="1"/>
          <w:numId w:val="43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>Отправка фейковых сигналов GPS для дезориентации.</w:t>
      </w:r>
    </w:p>
    <w:p w14:paraId="0B3B601C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Реальные примеры атак</w:t>
      </w:r>
    </w:p>
    <w:p w14:paraId="7FE2D8C0" w14:textId="77777777" w:rsidR="001D5CE5" w:rsidRPr="001D5CE5" w:rsidRDefault="001D5CE5" w:rsidP="001D5CE5">
      <w:pPr>
        <w:numPr>
          <w:ilvl w:val="0"/>
          <w:numId w:val="44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В 2020 году исследователи </w:t>
      </w:r>
      <w:r w:rsidRPr="001D5CE5">
        <w:rPr>
          <w:rStyle w:val="a3"/>
          <w:rFonts w:cs="Times New Roman"/>
          <w:szCs w:val="28"/>
        </w:rPr>
        <w:t>продемонстрировали атаку на Tesla, вводя в заблуждение камеры автомобиля с помощью изменённых знаков</w:t>
      </w:r>
      <w:r w:rsidRPr="001D5CE5">
        <w:rPr>
          <w:rFonts w:cs="Times New Roman"/>
          <w:szCs w:val="28"/>
        </w:rPr>
        <w:t>.</w:t>
      </w:r>
    </w:p>
    <w:p w14:paraId="3CA24200" w14:textId="77777777" w:rsidR="001D5CE5" w:rsidRPr="001D5CE5" w:rsidRDefault="001D5CE5" w:rsidP="001D5CE5">
      <w:pPr>
        <w:numPr>
          <w:ilvl w:val="0"/>
          <w:numId w:val="44"/>
        </w:numPr>
        <w:spacing w:after="0" w:line="240" w:lineRule="auto"/>
        <w:rPr>
          <w:rFonts w:cs="Times New Roman"/>
          <w:szCs w:val="28"/>
        </w:rPr>
      </w:pPr>
      <w:r w:rsidRPr="001D5CE5">
        <w:rPr>
          <w:rFonts w:cs="Times New Roman"/>
          <w:szCs w:val="28"/>
        </w:rPr>
        <w:t xml:space="preserve">В 2021 году </w:t>
      </w:r>
      <w:r w:rsidRPr="001D5CE5">
        <w:rPr>
          <w:rStyle w:val="a3"/>
          <w:rFonts w:cs="Times New Roman"/>
          <w:szCs w:val="28"/>
        </w:rPr>
        <w:t>хакеры смогли удаленно взломать систему автопилота Waymo</w:t>
      </w:r>
      <w:r w:rsidRPr="001D5CE5">
        <w:rPr>
          <w:rFonts w:cs="Times New Roman"/>
          <w:szCs w:val="28"/>
        </w:rPr>
        <w:t>.</w:t>
      </w:r>
    </w:p>
    <w:p w14:paraId="37CAC468" w14:textId="77777777" w:rsidR="001D5CE5" w:rsidRPr="001D5CE5" w:rsidRDefault="001D5CE5" w:rsidP="001D5CE5">
      <w:pPr>
        <w:pStyle w:val="5"/>
        <w:spacing w:before="0" w:line="240" w:lineRule="auto"/>
        <w:rPr>
          <w:rFonts w:ascii="Times New Roman" w:hAnsi="Times New Roman" w:cs="Times New Roman"/>
          <w:color w:val="auto"/>
          <w:szCs w:val="28"/>
        </w:rPr>
      </w:pPr>
      <w:r w:rsidRPr="001D5CE5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Как защитить беспилотный транспорт?</w:t>
      </w:r>
    </w:p>
    <w:p w14:paraId="78DD8B6A" w14:textId="77777777" w:rsidR="001D5CE5" w:rsidRPr="001D5CE5" w:rsidRDefault="001D5CE5" w:rsidP="001D5CE5">
      <w:pPr>
        <w:numPr>
          <w:ilvl w:val="0"/>
          <w:numId w:val="45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Квантовая криптография</w:t>
      </w:r>
      <w:r w:rsidRPr="001D5CE5">
        <w:rPr>
          <w:rFonts w:cs="Times New Roman"/>
          <w:szCs w:val="28"/>
        </w:rPr>
        <w:t xml:space="preserve"> — для защиты связи между автомобилем и сервером.</w:t>
      </w:r>
    </w:p>
    <w:p w14:paraId="663A6634" w14:textId="77777777" w:rsidR="001D5CE5" w:rsidRPr="001D5CE5" w:rsidRDefault="001D5CE5" w:rsidP="001D5CE5">
      <w:pPr>
        <w:numPr>
          <w:ilvl w:val="0"/>
          <w:numId w:val="45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Машинное обучение</w:t>
      </w:r>
      <w:r w:rsidRPr="001D5CE5">
        <w:rPr>
          <w:rFonts w:cs="Times New Roman"/>
          <w:szCs w:val="28"/>
        </w:rPr>
        <w:t xml:space="preserve"> — для выявления аномалий в данных с датчиков.</w:t>
      </w:r>
    </w:p>
    <w:p w14:paraId="4367CBD4" w14:textId="4421AA35" w:rsidR="00616C69" w:rsidRDefault="001D5CE5" w:rsidP="001D5CE5">
      <w:pPr>
        <w:numPr>
          <w:ilvl w:val="0"/>
          <w:numId w:val="45"/>
        </w:numPr>
        <w:spacing w:after="0" w:line="240" w:lineRule="auto"/>
        <w:rPr>
          <w:rFonts w:cs="Times New Roman"/>
          <w:szCs w:val="28"/>
        </w:rPr>
      </w:pPr>
      <w:r w:rsidRPr="001D5CE5">
        <w:rPr>
          <w:rStyle w:val="a3"/>
          <w:rFonts w:cs="Times New Roman"/>
          <w:szCs w:val="28"/>
        </w:rPr>
        <w:t>Автономные системы контроля целостности данных</w:t>
      </w:r>
      <w:r w:rsidRPr="001D5CE5">
        <w:rPr>
          <w:rFonts w:cs="Times New Roman"/>
          <w:szCs w:val="28"/>
        </w:rPr>
        <w:t xml:space="preserve"> — защита от подмены GPS-сигналов.</w:t>
      </w:r>
    </w:p>
    <w:p w14:paraId="34F31770" w14:textId="77777777" w:rsidR="00616C69" w:rsidRDefault="00616C69" w:rsidP="00616C69">
      <w:pPr>
        <w:spacing w:after="0" w:line="240" w:lineRule="auto"/>
        <w:ind w:left="360"/>
        <w:rPr>
          <w:rFonts w:cs="Times New Roman"/>
          <w:szCs w:val="28"/>
        </w:rPr>
      </w:pPr>
    </w:p>
    <w:p w14:paraId="734D3EAC" w14:textId="77777777" w:rsidR="00E9511C" w:rsidRDefault="00E9511C">
      <w:pPr>
        <w:rPr>
          <w:rFonts w:eastAsia="Times New Roman" w:cs="Times New Roman"/>
          <w:b/>
          <w:bCs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27FB40F4" w14:textId="77777777" w:rsidR="00F66F5F" w:rsidRDefault="00616C69" w:rsidP="00F66F5F">
      <w:pPr>
        <w:pStyle w:val="1"/>
        <w:rPr>
          <w:rStyle w:val="10"/>
        </w:rPr>
      </w:pPr>
      <w:r w:rsidRPr="00F66F5F">
        <w:rPr>
          <w:rStyle w:val="10"/>
        </w:rPr>
        <w:lastRenderedPageBreak/>
        <w:t>Вывод</w:t>
      </w:r>
    </w:p>
    <w:p w14:paraId="0220F786" w14:textId="3298B8EE" w:rsidR="009F7BF1" w:rsidRDefault="009F7BF1" w:rsidP="009F7BF1">
      <w:pPr>
        <w:pStyle w:val="a4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F7BF1">
        <w:rPr>
          <w:color w:val="000000" w:themeColor="text1"/>
          <w:sz w:val="28"/>
          <w:szCs w:val="28"/>
        </w:rPr>
        <w:t>Биометрическая идентификация и аутентификация играют важную роль в современных системах безопасности, обеспечивая высокий уровень защиты и удобства. Физические методы,</w:t>
      </w:r>
      <w:r>
        <w:rPr>
          <w:color w:val="000000" w:themeColor="text1"/>
          <w:sz w:val="28"/>
          <w:szCs w:val="28"/>
        </w:rPr>
        <w:t xml:space="preserve"> с</w:t>
      </w:r>
      <w:r w:rsidRPr="009F7BF1">
        <w:rPr>
          <w:color w:val="000000" w:themeColor="text1"/>
          <w:sz w:val="28"/>
          <w:szCs w:val="28"/>
        </w:rPr>
        <w:t>татические биометрические технологии</w:t>
      </w:r>
      <w:r>
        <w:rPr>
          <w:color w:val="000000" w:themeColor="text1"/>
          <w:sz w:val="28"/>
          <w:szCs w:val="28"/>
        </w:rPr>
        <w:t xml:space="preserve">, а также динамические биометрические технологии </w:t>
      </w:r>
      <w:r w:rsidRPr="009F7BF1">
        <w:rPr>
          <w:color w:val="000000" w:themeColor="text1"/>
          <w:sz w:val="28"/>
          <w:szCs w:val="28"/>
        </w:rPr>
        <w:t>позволя</w:t>
      </w:r>
      <w:r>
        <w:rPr>
          <w:color w:val="000000" w:themeColor="text1"/>
          <w:sz w:val="28"/>
          <w:szCs w:val="28"/>
        </w:rPr>
        <w:t>ю</w:t>
      </w:r>
      <w:r w:rsidRPr="009F7BF1">
        <w:rPr>
          <w:color w:val="000000" w:themeColor="text1"/>
          <w:sz w:val="28"/>
          <w:szCs w:val="28"/>
        </w:rPr>
        <w:t>т обеспечить высокий уровень безопасности и удобства для пользователей.</w:t>
      </w:r>
    </w:p>
    <w:p w14:paraId="5E9B6DC1" w14:textId="2FD50D89" w:rsidR="00616C69" w:rsidRDefault="009F7BF1" w:rsidP="009F7BF1">
      <w:pPr>
        <w:pStyle w:val="a4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F7BF1">
        <w:rPr>
          <w:color w:val="000000" w:themeColor="text1"/>
          <w:sz w:val="28"/>
          <w:szCs w:val="28"/>
        </w:rPr>
        <w:t>Появление квантовых компьютеров представляет серьезные угрозы для безопасности кроссплатформенных информационных систем, так как они могут ослабить традиционные криптографические методы.</w:t>
      </w:r>
      <w:r>
        <w:rPr>
          <w:color w:val="000000" w:themeColor="text1"/>
          <w:sz w:val="28"/>
          <w:szCs w:val="28"/>
        </w:rPr>
        <w:t xml:space="preserve"> </w:t>
      </w:r>
      <w:r w:rsidRPr="009F7BF1">
        <w:rPr>
          <w:color w:val="000000" w:themeColor="text1"/>
          <w:sz w:val="28"/>
          <w:szCs w:val="28"/>
        </w:rPr>
        <w:t>Квантовые алгоритмы, такие как алгоритм Шора и Гровера, представляют серьезную угрозу для современной криптографии. Алгоритм Шора может взломать RSA, ECC и DSA, в то время как алгоритм Гровера снижает сложность перебора ключей для симметричных алгоритмов.</w:t>
      </w:r>
      <w:r>
        <w:rPr>
          <w:color w:val="000000" w:themeColor="text1"/>
          <w:sz w:val="28"/>
          <w:szCs w:val="28"/>
        </w:rPr>
        <w:t xml:space="preserve"> </w:t>
      </w:r>
      <w:r w:rsidRPr="009F7BF1">
        <w:rPr>
          <w:color w:val="000000" w:themeColor="text1"/>
          <w:sz w:val="28"/>
          <w:szCs w:val="28"/>
        </w:rPr>
        <w:t>Квантовая криптография представляет собой важное направление в области информационной безопасности, которое использует принципы квантовой механики для обеспечения надежной защиты данных.</w:t>
      </w:r>
    </w:p>
    <w:p w14:paraId="45716DFC" w14:textId="77777777" w:rsidR="009F7BF1" w:rsidRPr="007D092B" w:rsidRDefault="009F7BF1" w:rsidP="009F7BF1">
      <w:pPr>
        <w:pStyle w:val="a4"/>
        <w:spacing w:before="0" w:beforeAutospacing="0" w:after="0" w:afterAutospacing="0"/>
        <w:ind w:firstLine="709"/>
        <w:rPr>
          <w:color w:val="000000" w:themeColor="text1"/>
        </w:rPr>
      </w:pPr>
      <w:r w:rsidRPr="009F7BF1">
        <w:rPr>
          <w:color w:val="000000" w:themeColor="text1"/>
          <w:sz w:val="28"/>
          <w:szCs w:val="28"/>
        </w:rPr>
        <w:t>Технологии распознавания эмоций и поведения могут быть полезны для выявления потенциальных угроз в режиме реального времени. Однако они не дают 100% гарантии точности и связаны с этическими и правовыми вопросами.</w:t>
      </w:r>
      <w:r>
        <w:rPr>
          <w:color w:val="000000" w:themeColor="text1"/>
          <w:sz w:val="28"/>
          <w:szCs w:val="28"/>
        </w:rPr>
        <w:t xml:space="preserve"> </w:t>
      </w:r>
      <w:r w:rsidRPr="009F7BF1">
        <w:rPr>
          <w:color w:val="000000" w:themeColor="text1"/>
          <w:sz w:val="28"/>
          <w:szCs w:val="28"/>
        </w:rPr>
        <w:t>Анализ почерка с помощью нейросетевых технологий может дать представление о некоторых психологических чертах человека, но не способен точно определить потенциального преступника, хакера, террориста или маньяка-убийцу.</w:t>
      </w:r>
      <w:r>
        <w:rPr>
          <w:color w:val="000000" w:themeColor="text1"/>
          <w:sz w:val="28"/>
          <w:szCs w:val="28"/>
        </w:rPr>
        <w:t xml:space="preserve"> </w:t>
      </w:r>
      <w:r w:rsidRPr="009F7BF1">
        <w:rPr>
          <w:color w:val="000000" w:themeColor="text1"/>
          <w:sz w:val="28"/>
          <w:szCs w:val="28"/>
        </w:rPr>
        <w:t>Нейросетевые технологии позволяют автоматизировать поиск уязвимостей и небезопасных конструкций в исходном коде программ, что повышает уровень безопасности программного обеспечения. Однако такие технологии не заменяют полностью ручной аудит и требуют участия специалистов для проверки и интерпретации результатов. Использование таких инструментов позволяет ускорить процесс выявления и устранения уязвимостей, а также снизить вероятность успешных атак на программные системы.</w:t>
      </w:r>
    </w:p>
    <w:p w14:paraId="72EFEDDB" w14:textId="2B952D8C" w:rsidR="009F7BF1" w:rsidRPr="009F7BF1" w:rsidRDefault="009F7BF1" w:rsidP="009F7BF1">
      <w:pPr>
        <w:pStyle w:val="a4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sectPr w:rsidR="009F7BF1" w:rsidRPr="009F7BF1" w:rsidSect="002C7BE4">
      <w:footerReference w:type="first" r:id="rId7"/>
      <w:pgSz w:w="11906" w:h="16838"/>
      <w:pgMar w:top="1134" w:right="851" w:bottom="1134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A6F4" w14:textId="77777777" w:rsidR="002E7036" w:rsidRDefault="002E7036" w:rsidP="00616C69">
      <w:pPr>
        <w:spacing w:after="0" w:line="240" w:lineRule="auto"/>
      </w:pPr>
      <w:r>
        <w:separator/>
      </w:r>
    </w:p>
  </w:endnote>
  <w:endnote w:type="continuationSeparator" w:id="0">
    <w:p w14:paraId="6411420A" w14:textId="77777777" w:rsidR="002E7036" w:rsidRDefault="002E7036" w:rsidP="0061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FECC" w14:textId="061DD9F5" w:rsidR="00616C69" w:rsidRDefault="00616C69" w:rsidP="00616C69">
    <w:pPr>
      <w:pStyle w:val="aa"/>
      <w:jc w:val="center"/>
      <w:rPr>
        <w:rFonts w:cs="Times New Roman"/>
        <w:szCs w:val="28"/>
      </w:rPr>
    </w:pPr>
    <w:r>
      <w:rPr>
        <w:rFonts w:cs="Times New Roman"/>
        <w:szCs w:val="28"/>
      </w:rPr>
      <w:t>Ростов-на-Дону</w:t>
    </w:r>
  </w:p>
  <w:p w14:paraId="0DF4D48F" w14:textId="68014B51" w:rsidR="00616C69" w:rsidRPr="00616C69" w:rsidRDefault="00616C69" w:rsidP="00616C69">
    <w:pPr>
      <w:pStyle w:val="aa"/>
      <w:jc w:val="center"/>
      <w:rPr>
        <w:rFonts w:cs="Times New Roman"/>
        <w:szCs w:val="28"/>
      </w:rPr>
    </w:pPr>
    <w:r>
      <w:rPr>
        <w:rFonts w:cs="Times New Roman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7C36" w14:textId="77777777" w:rsidR="002E7036" w:rsidRDefault="002E7036" w:rsidP="00616C69">
      <w:pPr>
        <w:spacing w:after="0" w:line="240" w:lineRule="auto"/>
      </w:pPr>
      <w:r>
        <w:separator/>
      </w:r>
    </w:p>
  </w:footnote>
  <w:footnote w:type="continuationSeparator" w:id="0">
    <w:p w14:paraId="4A088A90" w14:textId="77777777" w:rsidR="002E7036" w:rsidRDefault="002E7036" w:rsidP="00616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A6A"/>
    <w:multiLevelType w:val="multilevel"/>
    <w:tmpl w:val="546E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B0D31"/>
    <w:multiLevelType w:val="multilevel"/>
    <w:tmpl w:val="70C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786"/>
    <w:multiLevelType w:val="multilevel"/>
    <w:tmpl w:val="9C9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636E"/>
    <w:multiLevelType w:val="multilevel"/>
    <w:tmpl w:val="7C28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E1B14"/>
    <w:multiLevelType w:val="multilevel"/>
    <w:tmpl w:val="2E36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95E2A"/>
    <w:multiLevelType w:val="multilevel"/>
    <w:tmpl w:val="919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4CAC"/>
    <w:multiLevelType w:val="multilevel"/>
    <w:tmpl w:val="397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7E9"/>
    <w:multiLevelType w:val="multilevel"/>
    <w:tmpl w:val="6FA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43D9"/>
    <w:multiLevelType w:val="multilevel"/>
    <w:tmpl w:val="431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E5B43"/>
    <w:multiLevelType w:val="multilevel"/>
    <w:tmpl w:val="BE0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F2C4F"/>
    <w:multiLevelType w:val="hybridMultilevel"/>
    <w:tmpl w:val="1CA08062"/>
    <w:lvl w:ilvl="0" w:tplc="D490332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093EE7"/>
    <w:multiLevelType w:val="multilevel"/>
    <w:tmpl w:val="B35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A5FF6"/>
    <w:multiLevelType w:val="multilevel"/>
    <w:tmpl w:val="60E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06C97"/>
    <w:multiLevelType w:val="multilevel"/>
    <w:tmpl w:val="7108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E3737"/>
    <w:multiLevelType w:val="multilevel"/>
    <w:tmpl w:val="E3D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6F2B"/>
    <w:multiLevelType w:val="multilevel"/>
    <w:tmpl w:val="41F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81F11"/>
    <w:multiLevelType w:val="multilevel"/>
    <w:tmpl w:val="F49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16FDF"/>
    <w:multiLevelType w:val="multilevel"/>
    <w:tmpl w:val="3150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034DD"/>
    <w:multiLevelType w:val="multilevel"/>
    <w:tmpl w:val="A07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90D6B"/>
    <w:multiLevelType w:val="multilevel"/>
    <w:tmpl w:val="C21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48AE"/>
    <w:multiLevelType w:val="multilevel"/>
    <w:tmpl w:val="17A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25D68"/>
    <w:multiLevelType w:val="multilevel"/>
    <w:tmpl w:val="47E2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145437"/>
    <w:multiLevelType w:val="multilevel"/>
    <w:tmpl w:val="061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B33F2"/>
    <w:multiLevelType w:val="multilevel"/>
    <w:tmpl w:val="31A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04B8B"/>
    <w:multiLevelType w:val="multilevel"/>
    <w:tmpl w:val="D57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F38B7"/>
    <w:multiLevelType w:val="multilevel"/>
    <w:tmpl w:val="0BAA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5181C"/>
    <w:multiLevelType w:val="hybridMultilevel"/>
    <w:tmpl w:val="F22E6716"/>
    <w:lvl w:ilvl="0" w:tplc="361AD6E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034F2F"/>
    <w:multiLevelType w:val="multilevel"/>
    <w:tmpl w:val="F07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D1D6C"/>
    <w:multiLevelType w:val="multilevel"/>
    <w:tmpl w:val="F37C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77E1A"/>
    <w:multiLevelType w:val="multilevel"/>
    <w:tmpl w:val="F0A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52E40"/>
    <w:multiLevelType w:val="multilevel"/>
    <w:tmpl w:val="252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E1E93"/>
    <w:multiLevelType w:val="multilevel"/>
    <w:tmpl w:val="4AA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4478A"/>
    <w:multiLevelType w:val="multilevel"/>
    <w:tmpl w:val="9C08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A0014F"/>
    <w:multiLevelType w:val="multilevel"/>
    <w:tmpl w:val="C44A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C0B83"/>
    <w:multiLevelType w:val="multilevel"/>
    <w:tmpl w:val="85A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720A9"/>
    <w:multiLevelType w:val="multilevel"/>
    <w:tmpl w:val="637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C4355"/>
    <w:multiLevelType w:val="multilevel"/>
    <w:tmpl w:val="CE40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55728"/>
    <w:multiLevelType w:val="multilevel"/>
    <w:tmpl w:val="ADA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A1C2A"/>
    <w:multiLevelType w:val="multilevel"/>
    <w:tmpl w:val="474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54BA9"/>
    <w:multiLevelType w:val="multilevel"/>
    <w:tmpl w:val="925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80920"/>
    <w:multiLevelType w:val="multilevel"/>
    <w:tmpl w:val="A5A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D170D"/>
    <w:multiLevelType w:val="multilevel"/>
    <w:tmpl w:val="284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F2BB7"/>
    <w:multiLevelType w:val="multilevel"/>
    <w:tmpl w:val="6AF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70B7F"/>
    <w:multiLevelType w:val="multilevel"/>
    <w:tmpl w:val="8684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940163"/>
    <w:multiLevelType w:val="multilevel"/>
    <w:tmpl w:val="E3A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96342"/>
    <w:multiLevelType w:val="multilevel"/>
    <w:tmpl w:val="4D0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32B12"/>
    <w:multiLevelType w:val="multilevel"/>
    <w:tmpl w:val="01C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745354">
    <w:abstractNumId w:val="28"/>
  </w:num>
  <w:num w:numId="2" w16cid:durableId="199754040">
    <w:abstractNumId w:val="46"/>
  </w:num>
  <w:num w:numId="3" w16cid:durableId="2003309517">
    <w:abstractNumId w:val="41"/>
  </w:num>
  <w:num w:numId="4" w16cid:durableId="1546410758">
    <w:abstractNumId w:val="16"/>
  </w:num>
  <w:num w:numId="5" w16cid:durableId="313948669">
    <w:abstractNumId w:val="9"/>
  </w:num>
  <w:num w:numId="6" w16cid:durableId="2084330091">
    <w:abstractNumId w:val="27"/>
  </w:num>
  <w:num w:numId="7" w16cid:durableId="245848261">
    <w:abstractNumId w:val="15"/>
  </w:num>
  <w:num w:numId="8" w16cid:durableId="782967859">
    <w:abstractNumId w:val="22"/>
  </w:num>
  <w:num w:numId="9" w16cid:durableId="1034158700">
    <w:abstractNumId w:val="31"/>
  </w:num>
  <w:num w:numId="10" w16cid:durableId="1781141713">
    <w:abstractNumId w:val="34"/>
  </w:num>
  <w:num w:numId="11" w16cid:durableId="36131175">
    <w:abstractNumId w:val="40"/>
  </w:num>
  <w:num w:numId="12" w16cid:durableId="89276416">
    <w:abstractNumId w:val="35"/>
  </w:num>
  <w:num w:numId="13" w16cid:durableId="1175654287">
    <w:abstractNumId w:val="6"/>
  </w:num>
  <w:num w:numId="14" w16cid:durableId="747455949">
    <w:abstractNumId w:val="20"/>
  </w:num>
  <w:num w:numId="15" w16cid:durableId="83385378">
    <w:abstractNumId w:val="19"/>
  </w:num>
  <w:num w:numId="16" w16cid:durableId="1685940006">
    <w:abstractNumId w:val="5"/>
  </w:num>
  <w:num w:numId="17" w16cid:durableId="1331330937">
    <w:abstractNumId w:val="14"/>
  </w:num>
  <w:num w:numId="18" w16cid:durableId="1601643468">
    <w:abstractNumId w:val="1"/>
  </w:num>
  <w:num w:numId="19" w16cid:durableId="1346858811">
    <w:abstractNumId w:val="32"/>
  </w:num>
  <w:num w:numId="20" w16cid:durableId="779492741">
    <w:abstractNumId w:val="0"/>
  </w:num>
  <w:num w:numId="21" w16cid:durableId="1387990100">
    <w:abstractNumId w:val="33"/>
  </w:num>
  <w:num w:numId="22" w16cid:durableId="1936010329">
    <w:abstractNumId w:val="37"/>
  </w:num>
  <w:num w:numId="23" w16cid:durableId="1490900502">
    <w:abstractNumId w:val="36"/>
  </w:num>
  <w:num w:numId="24" w16cid:durableId="996567389">
    <w:abstractNumId w:val="18"/>
  </w:num>
  <w:num w:numId="25" w16cid:durableId="1535383879">
    <w:abstractNumId w:val="11"/>
  </w:num>
  <w:num w:numId="26" w16cid:durableId="1539970886">
    <w:abstractNumId w:val="42"/>
  </w:num>
  <w:num w:numId="27" w16cid:durableId="1028682962">
    <w:abstractNumId w:val="25"/>
  </w:num>
  <w:num w:numId="28" w16cid:durableId="819882759">
    <w:abstractNumId w:val="38"/>
  </w:num>
  <w:num w:numId="29" w16cid:durableId="2043744574">
    <w:abstractNumId w:val="4"/>
  </w:num>
  <w:num w:numId="30" w16cid:durableId="1197624958">
    <w:abstractNumId w:val="8"/>
  </w:num>
  <w:num w:numId="31" w16cid:durableId="1609892111">
    <w:abstractNumId w:val="12"/>
  </w:num>
  <w:num w:numId="32" w16cid:durableId="1128402939">
    <w:abstractNumId w:val="3"/>
  </w:num>
  <w:num w:numId="33" w16cid:durableId="1622884959">
    <w:abstractNumId w:val="24"/>
  </w:num>
  <w:num w:numId="34" w16cid:durableId="142428922">
    <w:abstractNumId w:val="2"/>
  </w:num>
  <w:num w:numId="35" w16cid:durableId="830607259">
    <w:abstractNumId w:val="13"/>
  </w:num>
  <w:num w:numId="36" w16cid:durableId="1679313714">
    <w:abstractNumId w:val="44"/>
  </w:num>
  <w:num w:numId="37" w16cid:durableId="450251372">
    <w:abstractNumId w:val="45"/>
  </w:num>
  <w:num w:numId="38" w16cid:durableId="1692535969">
    <w:abstractNumId w:val="21"/>
  </w:num>
  <w:num w:numId="39" w16cid:durableId="1938630484">
    <w:abstractNumId w:val="7"/>
  </w:num>
  <w:num w:numId="40" w16cid:durableId="1690570217">
    <w:abstractNumId w:val="39"/>
  </w:num>
  <w:num w:numId="41" w16cid:durableId="47728020">
    <w:abstractNumId w:val="30"/>
  </w:num>
  <w:num w:numId="42" w16cid:durableId="212154048">
    <w:abstractNumId w:val="43"/>
  </w:num>
  <w:num w:numId="43" w16cid:durableId="1431896344">
    <w:abstractNumId w:val="17"/>
  </w:num>
  <w:num w:numId="44" w16cid:durableId="707798060">
    <w:abstractNumId w:val="23"/>
  </w:num>
  <w:num w:numId="45" w16cid:durableId="737478578">
    <w:abstractNumId w:val="29"/>
  </w:num>
  <w:num w:numId="46" w16cid:durableId="1785925017">
    <w:abstractNumId w:val="10"/>
  </w:num>
  <w:num w:numId="47" w16cid:durableId="14096463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3E"/>
    <w:rsid w:val="00007E8A"/>
    <w:rsid w:val="000521A7"/>
    <w:rsid w:val="000F132F"/>
    <w:rsid w:val="00182E3E"/>
    <w:rsid w:val="001D5CE5"/>
    <w:rsid w:val="001F46B3"/>
    <w:rsid w:val="00230F63"/>
    <w:rsid w:val="002C7BE4"/>
    <w:rsid w:val="002E7036"/>
    <w:rsid w:val="00430F48"/>
    <w:rsid w:val="004C507E"/>
    <w:rsid w:val="00517907"/>
    <w:rsid w:val="005419F7"/>
    <w:rsid w:val="00616C69"/>
    <w:rsid w:val="006353BD"/>
    <w:rsid w:val="007447CA"/>
    <w:rsid w:val="007515E6"/>
    <w:rsid w:val="007B504B"/>
    <w:rsid w:val="00802614"/>
    <w:rsid w:val="0086020B"/>
    <w:rsid w:val="00954607"/>
    <w:rsid w:val="009E11D0"/>
    <w:rsid w:val="009F7BF1"/>
    <w:rsid w:val="00B434AA"/>
    <w:rsid w:val="00BD1FFC"/>
    <w:rsid w:val="00C1664E"/>
    <w:rsid w:val="00C7436A"/>
    <w:rsid w:val="00CE3C80"/>
    <w:rsid w:val="00CF1BA0"/>
    <w:rsid w:val="00CF4B51"/>
    <w:rsid w:val="00DA057E"/>
    <w:rsid w:val="00E46FFA"/>
    <w:rsid w:val="00E9511C"/>
    <w:rsid w:val="00F66F5F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D656"/>
  <w15:chartTrackingRefBased/>
  <w15:docId w15:val="{48357857-86B7-4679-8D76-BC96FB30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07E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6F5F"/>
    <w:pPr>
      <w:keepNext/>
      <w:keepLines/>
      <w:spacing w:before="120" w:after="120" w:line="240" w:lineRule="auto"/>
      <w:ind w:firstLine="709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6F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D5CE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5CE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C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5C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5CE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5CE5"/>
    <w:rPr>
      <w:b/>
      <w:bCs/>
    </w:rPr>
  </w:style>
  <w:style w:type="paragraph" w:styleId="a4">
    <w:name w:val="Normal (Web)"/>
    <w:basedOn w:val="a"/>
    <w:uiPriority w:val="99"/>
    <w:unhideWhenUsed/>
    <w:rsid w:val="001D5C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D5CE5"/>
  </w:style>
  <w:style w:type="character" w:customStyle="1" w:styleId="mord">
    <w:name w:val="mord"/>
    <w:basedOn w:val="a0"/>
    <w:rsid w:val="001D5CE5"/>
  </w:style>
  <w:style w:type="character" w:customStyle="1" w:styleId="mrel">
    <w:name w:val="mrel"/>
    <w:basedOn w:val="a0"/>
    <w:rsid w:val="001D5CE5"/>
  </w:style>
  <w:style w:type="character" w:customStyle="1" w:styleId="mbin">
    <w:name w:val="mbin"/>
    <w:basedOn w:val="a0"/>
    <w:rsid w:val="001D5CE5"/>
  </w:style>
  <w:style w:type="character" w:customStyle="1" w:styleId="mopen">
    <w:name w:val="mopen"/>
    <w:basedOn w:val="a0"/>
    <w:rsid w:val="001D5CE5"/>
  </w:style>
  <w:style w:type="character" w:customStyle="1" w:styleId="mop">
    <w:name w:val="mop"/>
    <w:basedOn w:val="a0"/>
    <w:rsid w:val="001D5CE5"/>
  </w:style>
  <w:style w:type="character" w:customStyle="1" w:styleId="mclose">
    <w:name w:val="mclose"/>
    <w:basedOn w:val="a0"/>
    <w:rsid w:val="001D5CE5"/>
  </w:style>
  <w:style w:type="character" w:customStyle="1" w:styleId="50">
    <w:name w:val="Заголовок 5 Знак"/>
    <w:basedOn w:val="a0"/>
    <w:link w:val="5"/>
    <w:uiPriority w:val="9"/>
    <w:semiHidden/>
    <w:rsid w:val="001D5CE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5">
    <w:name w:val="Body Text"/>
    <w:basedOn w:val="a"/>
    <w:link w:val="a6"/>
    <w:uiPriority w:val="99"/>
    <w:unhideWhenUsed/>
    <w:rsid w:val="00616C69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616C69"/>
  </w:style>
  <w:style w:type="table" w:styleId="a7">
    <w:name w:val="Table Grid"/>
    <w:basedOn w:val="a1"/>
    <w:uiPriority w:val="39"/>
    <w:rsid w:val="00616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16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16C69"/>
  </w:style>
  <w:style w:type="paragraph" w:styleId="aa">
    <w:name w:val="footer"/>
    <w:basedOn w:val="a"/>
    <w:link w:val="ab"/>
    <w:uiPriority w:val="99"/>
    <w:unhideWhenUsed/>
    <w:rsid w:val="00616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16C69"/>
  </w:style>
  <w:style w:type="character" w:customStyle="1" w:styleId="10">
    <w:name w:val="Заголовок 1 Знак"/>
    <w:basedOn w:val="a0"/>
    <w:link w:val="1"/>
    <w:uiPriority w:val="9"/>
    <w:rsid w:val="00F66F5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66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3309</Words>
  <Characters>18867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Котов</dc:creator>
  <cp:keywords/>
  <dc:description/>
  <cp:lastModifiedBy>Данил Ковалёв</cp:lastModifiedBy>
  <cp:revision>18</cp:revision>
  <dcterms:created xsi:type="dcterms:W3CDTF">2025-02-27T09:33:00Z</dcterms:created>
  <dcterms:modified xsi:type="dcterms:W3CDTF">2025-12-21T09:06:00Z</dcterms:modified>
</cp:coreProperties>
</file>