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81B4E" w:rsidRDefault="00881B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Pr="00881B4E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1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1C4B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</w:t>
      </w:r>
      <w:r w:rsidR="00B212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81B4E" w:rsidRDefault="00881B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F2605A" w:rsidRPr="00881B4E" w:rsidRDefault="00AE34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F2605A" w:rsidRDefault="00AE348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2605A" w:rsidRPr="00881B4E" w:rsidRDefault="007C694C" w:rsidP="002238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23870"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881B4E">
        <w:rPr>
          <w:rFonts w:ascii="Times New Roman" w:hAnsi="Times New Roman" w:cs="Times New Roman"/>
          <w:b/>
          <w:bCs/>
          <w:sz w:val="28"/>
          <w:szCs w:val="28"/>
        </w:rPr>
        <w:t>«1»</w:t>
      </w:r>
    </w:p>
    <w:p w:rsidR="00F2605A" w:rsidRPr="00881B4E" w:rsidRDefault="00B73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67214B">
        <w:rPr>
          <w:rFonts w:ascii="Times New Roman" w:hAnsi="Times New Roman" w:cs="Times New Roman"/>
          <w:sz w:val="28"/>
          <w:szCs w:val="28"/>
        </w:rPr>
        <w:t>5</w:t>
      </w:r>
    </w:p>
    <w:p w:rsidR="001C4B66" w:rsidRPr="00A70305" w:rsidRDefault="001C4B66" w:rsidP="001C4B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1C4B6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Задание. Написать программу, реализующую тест Миллера – Рабина проверки на простоту следующих чисел для любого целого числа . Если число проходит тест, то выбрать другое случайное число и повторить тест. Достаточно повторить тест Миллера – Рабина пять раз. Выводить все промежуточные результаты.</w:t>
      </w:r>
    </w:p>
    <w:p w:rsidR="00F2605A" w:rsidRPr="00881B4E" w:rsidRDefault="0067214B" w:rsidP="00881B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21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7966A5" wp14:editId="4C953B5F">
            <wp:extent cx="3014472" cy="29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298" cy="2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Pr="001C4B66" w:rsidRDefault="0067214B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1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00C2B0" wp14:editId="493FC8F1">
            <wp:extent cx="5639587" cy="242921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Default="00A41A78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4B6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81B4E"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1C4B66" w:rsidRDefault="0067214B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1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49714F" wp14:editId="4077E227">
            <wp:extent cx="5724525" cy="35442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657" cy="35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программы</w:t>
      </w:r>
    </w:p>
    <w:p w:rsidR="001C4B66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C4B66" w:rsidRPr="00A41A78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605A" w:rsidRDefault="007C69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:rsidR="0067214B" w:rsidRPr="0067214B" w:rsidRDefault="0067214B" w:rsidP="0067214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67214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miller_rabin_round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Выполняет один раунд теста Миллера–Рабина для числа n с основанием a.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Выводит промежуточные результаты.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Возвращает True, если по основанию a число n вероятно простое (a – ложный свидетель),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и False, если n составное.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"""</w:t>
      </w:r>
      <w:r w:rsidRPr="0067214B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Проверка принадлежности a интервалу [2, n-2]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&lt;= a &lt;=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f"Основание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не принадлежит интервалу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None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Пусть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принадлежит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Итерация k = 0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f"k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(итерация)"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b =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f"b = a^t(mod n)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^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При k = 0 два допустимых условия: b == 1 или b == n-1.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1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or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f"Так как b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1,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f"Так как b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n-1,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True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Последующие итерации: k = 1, 2, ..., s-1.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k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(итерация)"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b =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pow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Вывод результата возведения в квадрат.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f"b = (предыдущее b)^2 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 = n-1"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f"b = (предыдущее b)^2 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(mod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)"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Для k&gt;=1 единственное условие прохождения раунда – b должно равняться n-1.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Следовательно,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либо a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ложный свидетель."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True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b стало равно 1, то число определённо составное.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b 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f"Так как b = 1 на итерации k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False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ни при одной итерации b не стало равно n-1, то число составное.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После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итераций b не стало равно n-1. Следовательно,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 False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def </w:t>
      </w:r>
      <w:r w:rsidRPr="0067214B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    n =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число n для проверки на простоту: 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необходимо ввести целое число для n."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&lt;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не является простым."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Разложение n-1 в виде 2^s * t (где t нечётное)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s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= 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while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%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==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s +=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 //=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n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2^s * t, следовательно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= 2^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*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f"Следовательно, S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t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rounds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5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Количество раундов теста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current_round 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while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 &lt;= rounds: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\n{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'='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40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f"Раунд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теста Миллера–Рабина для n =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a =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f"Введите основание a (должно принадлежать [2;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 -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]): 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except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"Ошибка: необходимо ввести целое число для a."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continue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 = miller_rabin_round(n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a не удовлетворяет условию, повторяем текущий раунд.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result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is None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continue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Если раунд показал, что число составное, завершаем тестирование.</w:t>
      </w:r>
      <w:r w:rsidRPr="0067214B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not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result: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Вывод: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составное."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Раунд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current_round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завершён: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прошло тест Миллера–Рабина по основанию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current_round += 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  <w:t xml:space="preserve">   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67214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\n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По результатам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rounds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раундов теста Миллера–Рабина число 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вероятно простое."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67214B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__name__ == </w:t>
      </w:r>
      <w:r w:rsidRPr="0067214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"__main__"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67214B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main()</w:t>
      </w:r>
    </w:p>
    <w:p w:rsidR="00B2128C" w:rsidRDefault="00B2128C">
      <w:pPr>
        <w:rPr>
          <w:rFonts w:ascii="Times New Roman" w:hAnsi="Times New Roman" w:cs="Times New Roman"/>
          <w:b/>
          <w:sz w:val="28"/>
          <w:szCs w:val="28"/>
        </w:rPr>
      </w:pPr>
    </w:p>
    <w:p w:rsidR="00A70305" w:rsidRPr="00A70305" w:rsidRDefault="00A703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A70305">
        <w:rPr>
          <w:rFonts w:ascii="Times New Roman" w:hAnsi="Times New Roman" w:cs="Times New Roman"/>
          <w:b/>
          <w:sz w:val="28"/>
          <w:szCs w:val="28"/>
        </w:rPr>
        <w:t>.</w:t>
      </w:r>
    </w:p>
    <w:p w:rsidR="00A70305" w:rsidRPr="00A70305" w:rsidRDefault="00A70305">
      <w:pPr>
        <w:rPr>
          <w:rFonts w:ascii="Times New Roman" w:hAnsi="Times New Roman" w:cs="Times New Roman"/>
          <w:b/>
          <w:sz w:val="28"/>
          <w:szCs w:val="28"/>
        </w:rPr>
      </w:pPr>
      <w:r w:rsidRPr="00A70305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была реализована программа, выполняющая проверку заданных целых чисел на простоту методом Миллера–Рабина. Этот вероятностный тест позволяет определить, является ли число составным или, с высокой степенью уверенности, простым. Для </w:t>
      </w:r>
      <w:r w:rsidRPr="00A70305">
        <w:rPr>
          <w:rFonts w:ascii="Times New Roman" w:hAnsi="Times New Roman" w:cs="Times New Roman"/>
          <w:sz w:val="28"/>
          <w:szCs w:val="28"/>
        </w:rPr>
        <w:lastRenderedPageBreak/>
        <w:t>повышения достоверности проверки, тест повторялся по пять раз для каждого числа с в</w:t>
      </w:r>
      <w:bookmarkStart w:id="0" w:name="_GoBack"/>
      <w:bookmarkEnd w:id="0"/>
      <w:r w:rsidRPr="00A70305">
        <w:rPr>
          <w:rFonts w:ascii="Times New Roman" w:hAnsi="Times New Roman" w:cs="Times New Roman"/>
          <w:sz w:val="28"/>
          <w:szCs w:val="28"/>
        </w:rPr>
        <w:t>ыбором различных случайных оснований.</w:t>
      </w:r>
    </w:p>
    <w:p w:rsidR="00F2605A" w:rsidRDefault="00F2605A" w:rsidP="00881B4E">
      <w:pPr>
        <w:jc w:val="center"/>
        <w:rPr>
          <w:rFonts w:ascii="Courier New" w:hAnsi="Courier New" w:cs="Courier New"/>
          <w:sz w:val="28"/>
          <w:szCs w:val="28"/>
        </w:rPr>
      </w:pPr>
    </w:p>
    <w:p w:rsidR="00F2605A" w:rsidRDefault="00F2605A" w:rsidP="005242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301" w:rsidRDefault="008F4301">
      <w:pPr>
        <w:spacing w:line="240" w:lineRule="auto"/>
      </w:pPr>
      <w:r>
        <w:separator/>
      </w:r>
    </w:p>
  </w:endnote>
  <w:endnote w:type="continuationSeparator" w:id="0">
    <w:p w:rsidR="008F4301" w:rsidRDefault="008F4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301" w:rsidRDefault="008F4301">
      <w:pPr>
        <w:spacing w:after="0"/>
      </w:pPr>
      <w:r>
        <w:separator/>
      </w:r>
    </w:p>
  </w:footnote>
  <w:footnote w:type="continuationSeparator" w:id="0">
    <w:p w:rsidR="008F4301" w:rsidRDefault="008F430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135460"/>
    <w:rsid w:val="001C4B66"/>
    <w:rsid w:val="00223870"/>
    <w:rsid w:val="003300FC"/>
    <w:rsid w:val="003946B2"/>
    <w:rsid w:val="003F7749"/>
    <w:rsid w:val="00407502"/>
    <w:rsid w:val="0052420A"/>
    <w:rsid w:val="005D17EA"/>
    <w:rsid w:val="006376EA"/>
    <w:rsid w:val="0067214B"/>
    <w:rsid w:val="006D1343"/>
    <w:rsid w:val="007537A9"/>
    <w:rsid w:val="007C694C"/>
    <w:rsid w:val="00851174"/>
    <w:rsid w:val="00881B4E"/>
    <w:rsid w:val="008F4301"/>
    <w:rsid w:val="00965BD9"/>
    <w:rsid w:val="009D2E14"/>
    <w:rsid w:val="00A072AA"/>
    <w:rsid w:val="00A24A4C"/>
    <w:rsid w:val="00A41A78"/>
    <w:rsid w:val="00A70305"/>
    <w:rsid w:val="00AE3480"/>
    <w:rsid w:val="00B2128C"/>
    <w:rsid w:val="00B7326E"/>
    <w:rsid w:val="00CE0774"/>
    <w:rsid w:val="00CF6354"/>
    <w:rsid w:val="00CF7E76"/>
    <w:rsid w:val="00D5305F"/>
    <w:rsid w:val="00E55D94"/>
    <w:rsid w:val="00EC537B"/>
    <w:rsid w:val="00F2605A"/>
    <w:rsid w:val="00FA7B01"/>
    <w:rsid w:val="29A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4B05"/>
  <w15:docId w15:val="{1A90A9A6-1C66-4B8B-9512-797BE0AE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1A7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20</cp:revision>
  <dcterms:created xsi:type="dcterms:W3CDTF">2023-06-21T07:10:00Z</dcterms:created>
  <dcterms:modified xsi:type="dcterms:W3CDTF">2025-06-04T10:01:00Z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