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ind w:firstLine="0"/>
        <w:jc w:val="center"/>
      </w:pPr>
      <w:r>
        <w:rPr>
          <w:rFonts w:ascii="Times New Roman" w:hAnsi="Times New Roman"/>
          <w:b/>
        </w:rPr>
        <w:t>МИНИСТЕРСТВО НАУКИ И ВЫСШЕГО ОБРАЗОВАНИЯ РОССИЙСКОЙ ФЕДЕРАЦИИ</w:t>
      </w:r>
    </w:p>
    <w:p>
      <w:pPr>
        <w:ind w:firstLine="0"/>
        <w:jc w:val="center"/>
      </w:pPr>
      <w:r>
        <w:rPr>
          <w:rFonts w:ascii="Times New Roman" w:hAnsi="Times New Roman"/>
          <w:b/>
        </w:rPr>
        <w:t>ФЕДЕРАЛЬНОЕ ГОСУДАРСТВЕННОЕ БЮДЖЕТНОЕ</w:t>
      </w:r>
    </w:p>
    <w:p>
      <w:pPr>
        <w:ind w:firstLine="0"/>
        <w:jc w:val="center"/>
      </w:pPr>
      <w:r>
        <w:rPr>
          <w:rFonts w:ascii="Times New Roman" w:hAnsi="Times New Roman"/>
          <w:b/>
        </w:rPr>
        <w:t>ОБРАЗОВАТЕЛЬНОЕ УЧРЕЖДЕНИЕ ВЫСШЕГО ОБРАЗОВАНИЯ</w:t>
      </w:r>
    </w:p>
    <w:p>
      <w:pPr>
        <w:ind w:firstLine="0"/>
        <w:jc w:val="center"/>
      </w:pPr>
      <w:r>
        <w:rPr>
          <w:rFonts w:ascii="Times New Roman" w:hAnsi="Times New Roman"/>
          <w:b/>
        </w:rPr>
        <w:t>«ДОНСКОЙ ГОСУДАРСТВЕННЫЙ ТЕХНИЧЕСКИЙ УНИВЕРСИТЕТ»</w:t>
      </w:r>
    </w:p>
    <w:p>
      <w:pPr>
        <w:ind w:firstLine="0"/>
        <w:jc w:val="center"/>
      </w:pPr>
      <w:r>
        <w:rPr>
          <w:rFonts w:ascii="Times New Roman" w:hAnsi="Times New Roman"/>
          <w:b/>
        </w:rPr>
        <w:t>(ДГТУ)</w:t>
      </w:r>
    </w:p>
    <w:p/>
    <w:p>
      <w:pPr>
        <w:ind w:firstLine="0"/>
        <w:jc w:val="center"/>
      </w:pPr>
      <w:r>
        <w:rPr>
          <w:rFonts w:ascii="Times New Roman" w:hAnsi="Times New Roman"/>
          <w:b w:val="0"/>
        </w:rPr>
        <w:t>Факультет «Информатика и вычислительная техника»</w:t>
      </w:r>
    </w:p>
    <w:p>
      <w:pPr>
        <w:ind w:firstLine="0"/>
        <w:jc w:val="center"/>
      </w:pPr>
      <w:r>
        <w:rPr>
          <w:rFonts w:ascii="Times New Roman" w:hAnsi="Times New Roman"/>
          <w:b w:val="0"/>
        </w:rPr>
        <w:t>Кафедра «Кибербезопасность информационных систем»</w:t>
      </w:r>
    </w:p>
    <w:p/>
    <w:p/>
    <w:p/>
    <w:p/>
    <w:p/>
    <w:p>
      <w:pPr>
        <w:ind w:firstLine="0"/>
        <w:jc w:val="center"/>
      </w:pPr>
      <w:r>
        <w:rPr>
          <w:rFonts w:ascii="Times New Roman" w:hAnsi="Times New Roman"/>
          <w:b/>
          <w:sz w:val="32"/>
        </w:rPr>
        <w:t>Лабораторная работа №1</w:t>
      </w:r>
    </w:p>
    <w:p>
      <w:pPr>
        <w:ind w:firstLine="0"/>
        <w:jc w:val="center"/>
      </w:pPr>
      <w:r>
        <w:rPr>
          <w:rFonts w:ascii="Times New Roman" w:hAnsi="Times New Roman"/>
          <w:b w:val="0"/>
        </w:rPr>
        <w:t>по дисциплине: «Криптографические протоколы»</w:t>
      </w:r>
    </w:p>
    <w:p>
      <w:pPr>
        <w:ind w:firstLine="0"/>
        <w:jc w:val="center"/>
      </w:pPr>
      <w:r>
        <w:rPr>
          <w:rFonts w:ascii="Times New Roman" w:hAnsi="Times New Roman"/>
          <w:b/>
        </w:rPr>
        <w:t>На тему «Обмен ключами по схеме Диффи-Хеллмана»</w:t>
      </w:r>
    </w:p>
    <w:p/>
    <w:p/>
    <w:p/>
    <w:p/>
    <w:p/>
    <w:p/>
    <w:p>
      <w:pPr>
        <w:ind w:firstLine="0"/>
        <w:jc w:val="right"/>
      </w:pPr>
      <w:r>
        <w:rPr>
          <w:rFonts w:ascii="Times New Roman" w:hAnsi="Times New Roman"/>
          <w:b w:val="0"/>
        </w:rPr>
        <w:t>Выполнил обучающийся гр. ВКБ43</w:t>
      </w:r>
    </w:p>
    <w:p>
      <w:pPr>
        <w:ind w:firstLine="0"/>
        <w:jc w:val="right"/>
      </w:pPr>
      <w:r>
        <w:rPr>
          <w:rFonts w:ascii="Times New Roman" w:hAnsi="Times New Roman"/>
          <w:b w:val="0"/>
        </w:rPr>
        <w:t>Ковалев Данил Петрович</w:t>
      </w:r>
    </w:p>
    <w:p/>
    <w:p>
      <w:pPr>
        <w:ind w:firstLine="0"/>
        <w:jc w:val="right"/>
      </w:pPr>
      <w:r>
        <w:rPr>
          <w:rFonts w:ascii="Times New Roman" w:hAnsi="Times New Roman"/>
          <w:b w:val="0"/>
        </w:rPr>
        <w:t>Проверила:</w:t>
      </w:r>
    </w:p>
    <w:p>
      <w:pPr>
        <w:ind w:firstLine="0"/>
        <w:jc w:val="right"/>
      </w:pPr>
      <w:r>
        <w:rPr>
          <w:rFonts w:ascii="Times New Roman" w:hAnsi="Times New Roman"/>
          <w:b w:val="0"/>
        </w:rPr>
        <w:t>Дубровина А.С.</w:t>
      </w:r>
    </w:p>
    <w:p/>
    <w:p/>
    <w:p/>
    <w:p/>
    <w:p/>
    <w:p/>
    <w:p>
      <w:pPr>
        <w:ind w:firstLine="0"/>
        <w:jc w:val="center"/>
      </w:pPr>
      <w:r>
        <w:rPr>
          <w:rFonts w:ascii="Times New Roman" w:hAnsi="Times New Roman"/>
          <w:b w:val="0"/>
        </w:rPr>
        <w:t>Ростов-на-Дону</w:t>
      </w:r>
    </w:p>
    <w:p>
      <w:pPr>
        <w:ind w:firstLine="0"/>
        <w:jc w:val="center"/>
      </w:pPr>
      <w:r>
        <w:rPr>
          <w:rFonts w:ascii="Times New Roman" w:hAnsi="Times New Roman"/>
          <w:b w:val="0"/>
        </w:rPr>
        <w:t>2026</w:t>
      </w:r>
    </w:p>
    <w:p>
      <w:r>
        <w:br w:type="page"/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Тема и цель работы</w:t>
      </w:r>
    </w:p>
    <w:p>
      <w:pPr>
        <w:jc w:val="both"/>
      </w:pPr>
      <w:r>
        <w:rPr>
          <w:rFonts w:ascii="Times New Roman" w:hAnsi="Times New Roman"/>
          <w:sz w:val="28"/>
        </w:rPr>
        <w:t>Тема: обмен ключами по схеме Диффи-Хеллмана с собственной реализацией генерации больших простых чисел и поиска первообразных корней.</w:t>
      </w:r>
    </w:p>
    <w:p>
      <w:pPr>
        <w:jc w:val="both"/>
      </w:pPr>
      <w:r>
        <w:rPr>
          <w:rFonts w:ascii="Times New Roman" w:hAnsi="Times New Roman"/>
          <w:sz w:val="28"/>
        </w:rPr>
        <w:t>Цель работы: освоить методы генерации больших простых чисел (тест Рабина-Миллера), методы построения первообразных корней по модулю n и реализовать обмен ключами по схеме Диффи-Хеллмана на числах, превышающих 2^64.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28"/>
        </w:rPr>
        <w:t>Краткие теоретические сведения</w:t>
      </w:r>
    </w:p>
    <w:p>
      <w:pPr>
        <w:jc w:val="both"/>
      </w:pPr>
      <w:r>
        <w:rPr>
          <w:rFonts w:ascii="Times New Roman" w:hAnsi="Times New Roman"/>
          <w:sz w:val="28"/>
        </w:rPr>
        <w:t>Тест Рабина-Миллера — вероятностный алгоритм проверки числа на простоту. Для проверяемого нечётного p раскладываем p − 1 = 2^b · m, где m нечётно. Для случайного 2 ≤ a &lt; p − 1 вычисляем z = a^m mod p. Если z = 1 или z = p − 1 — кандидат на простоту. Иначе возводим z в квадрат до (b − 1) раз; если получим p − 1 — кандидат, если 1 при j &gt; 0 — число составное. После t раундов вероятность принять составное за простое не превышает (1/4)^t.</w:t>
      </w:r>
    </w:p>
    <w:p>
      <w:pPr>
        <w:jc w:val="both"/>
      </w:pPr>
      <w:r>
        <w:rPr>
          <w:rFonts w:ascii="Times New Roman" w:hAnsi="Times New Roman"/>
          <w:sz w:val="28"/>
        </w:rPr>
        <w:t>Первообразный корень g по простому модулю n — число, чьи степени порождают все ненулевые вычеты по модулю n. Согласно свойству 5 (методичка), для проверки достаточно убедиться, что a^((n−1)/q_i) ≢ 1 (mod n) для каждого простого делителя q_i числа n − 1.</w:t>
      </w:r>
    </w:p>
    <w:p>
      <w:pPr>
        <w:jc w:val="both"/>
      </w:pPr>
      <w:r>
        <w:rPr>
          <w:rFonts w:ascii="Times New Roman" w:hAnsi="Times New Roman"/>
          <w:sz w:val="28"/>
        </w:rPr>
        <w:t>Схема Диффи-Хеллмана. Стороны A и B договариваются о публичных n и g. Каждая выбирает секрет X и вычисляет Y = g^X mod n. Обменявшись Y, получают общий ключ K = Y_other^X mod n. Безопасность опирается на сложность дискретного логарифмирования.</w:t>
      </w:r>
    </w:p>
    <w:p>
      <w:r>
        <w:br w:type="page"/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Программная реализация</w:t>
      </w:r>
    </w:p>
    <w:p>
      <w:pPr>
        <w:jc w:val="both"/>
      </w:pPr>
      <w:r>
        <w:rPr>
          <w:rFonts w:ascii="Times New Roman" w:hAnsi="Times New Roman"/>
          <w:sz w:val="28"/>
        </w:rPr>
        <w:t>Решение оформлено как Cargo-workspace на Rust 2024 edition в crate lab_01_dh. Архитектура соответствует Clean Architecture: домен содержит алгоритмы (Рабин-Миллер, генерация простых, первообразные корни, DH), прикладной слой — сценарии, презентация — clap-CLI. Источник случайности (ChaCha20 RNG) инжектируется через trait RandomSource — для воспроизводимых запусков используется параметр --seed.</w:t>
      </w:r>
    </w:p>
    <w:p>
      <w:pPr>
        <w:jc w:val="both"/>
      </w:pPr>
      <w:r>
        <w:rPr>
          <w:rFonts w:ascii="Times New Roman" w:hAnsi="Times New Roman"/>
          <w:sz w:val="28"/>
        </w:rPr>
        <w:t>Все вычисления над целыми произвольной длины выполняются через num-bigint. Алгоритм Рабина-Миллера реализован вручную в crates/lab_01_dh/src/domain/prime.rs.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28"/>
        </w:rPr>
        <w:t>Запуск и проверка работы программы</w:t>
      </w:r>
    </w:p>
    <w:p>
      <w:pPr>
        <w:jc w:val="both"/>
      </w:pPr>
      <w:r>
        <w:rPr>
          <w:rFonts w:ascii="Times New Roman" w:hAnsi="Times New Roman"/>
          <w:sz w:val="28"/>
        </w:rPr>
        <w:t>1. Генерация большого простого числа. Команда задаёт количество бит и число раундов Рабина-Миллера; программа выводит итоговое число, количество итераций и затраченное время.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$ cargo run --release -p lab_01_dh -- --seed 42 gen-prime --bits 128 --rounds 32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Простое число (128 бит):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296838271637214615566731198113592482419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итераций алгоритма: 17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отсеяно малыми простыми: 14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отсеяно Рабином-Миллером: 2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время: 711.709µs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Листинг 1 — генерация 128-битного простого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$ cargo run --release -p lab_01_dh -- --seed 42 gen-prime --bits 256 --rounds 32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Простое число (256 бит):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94169782297385654924180253296145393230287374950338739677759044220978533216277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итераций алгоритма: 97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отсеяно малыми простыми: 83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отсеяно Рабином-Миллером: 13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время: 2.270959ms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Листинг 2 — генерация 256-битного простого</w:t>
      </w:r>
    </w:p>
    <w:p>
      <w:pPr>
        <w:jc w:val="both"/>
      </w:pPr>
      <w:r>
        <w:rPr>
          <w:rFonts w:ascii="Times New Roman" w:hAnsi="Times New Roman"/>
          <w:sz w:val="28"/>
        </w:rPr>
        <w:t>2. Перечисление всех простых в заданном диапазоне с суммарным временем работы.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$ cargo run --release -p lab_01_dh -- range-primes --from 1000 --to 1100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найдено простых: 16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1009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1013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1019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1021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1031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1033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1039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1049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1051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1061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1063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1069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1087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1091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1093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1097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суммарное время: 1.899458ms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Листинг 3 — простые числа в диапазоне [1000; 1100)</w:t>
      </w:r>
    </w:p>
    <w:p>
      <w:pPr>
        <w:jc w:val="both"/>
      </w:pPr>
      <w:r>
        <w:rPr>
          <w:rFonts w:ascii="Times New Roman" w:hAnsi="Times New Roman"/>
          <w:sz w:val="28"/>
        </w:rPr>
        <w:t>3. Поиск первых 100 первообразных корней по простому модулю. Программа выводит также суммарное время поиска.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$ cargo run --release -p lab_01_dh -- roots --n 1009 --count 100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найдено первообразных корней: 100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11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17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22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26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31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... (полный вывод в artifacts/lab_01_dh/04_roots_1009.txt) ...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318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319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суммарное время: 2.547417ms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Листинг 4 — первообразные корни по модулю 1009 (сокращённо)</w:t>
      </w:r>
    </w:p>
    <w:p>
      <w:pPr>
        <w:jc w:val="both"/>
      </w:pPr>
      <w:r>
        <w:rPr>
          <w:rFonts w:ascii="Times New Roman" w:hAnsi="Times New Roman"/>
          <w:sz w:val="28"/>
        </w:rPr>
        <w:t>4. Моделирование обмена ключами по схеме Диффи-Хеллмана. Сначала — пример из методички (n = 97, g = 5, X_A = 36, X_B = 58, ожидаемый общий ключ K = 75):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$ cargo run --release -p lab_01_dh -- --seed 42 dh --n 97 --g 5 --xa 36 --xb 58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=== Диффи-Хеллман ===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Открытые параметры: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n = 97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g = 5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 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Абонент A: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X_A = 36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Y_A = g^X_A mod n = 50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 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Абонент B: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X_B = 58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Y_B = g^X_B mod n = 44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 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Общий ключ A: Y_B^X_A mod n = 75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Общий ключ B: Y_A^X_B mod n = 75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Ключи совпадают: ДА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Листинг 5 — обмен ключами, тестовый пример из методички</w:t>
      </w:r>
    </w:p>
    <w:p>
      <w:pPr>
        <w:jc w:val="both"/>
      </w:pPr>
      <w:r>
        <w:rPr>
          <w:rFonts w:ascii="Times New Roman" w:hAnsi="Times New Roman"/>
          <w:sz w:val="28"/>
        </w:rPr>
        <w:t>Далее — запуск с автоматически сгенерированным простым (для краткости используется малое n = 1009, в боевом режиме --bits 128 даёт n &gt; 2^127):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$ cargo run --release -p lab_01_dh -- --seed 7 dh --n 1009 --g 11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=== Диффи-Хеллман ===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Открытые параметры: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n = 1009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g = 11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 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Абонент A: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X_A = 159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Y_A = g^X_A mod n = 658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 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Абонент B: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X_B = 25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Y_B = g^X_B mod n = 776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 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Общий ключ A: Y_B^X_A mod n = 940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Общий ключ B: Y_A^X_B mod n = 940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Ключи совпадают: ДА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Листинг 6 — обмен ключами на n = 1009 со случайными X_A, X_B</w:t>
      </w:r>
    </w:p>
    <w:p>
      <w:r>
        <w:br w:type="page"/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Листинг исходного кода (ключевые модули)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Листинг 7 — тест Рабина-Миллера и генерация простого (src/domain/prime.rs)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Тест простоты Рабина-Миллера и генерация больших простых чисел.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По методичке (Шнайер, «Прикладная криптография»):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1. Сгенерировать случайное n-битное число p.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2. Старший и младший биты = 1.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3. Проверить делимость на малые простые (&lt; 2000).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4. Прогнать Рабина-Миллера t раз.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 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num_bigint::BigUint;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num_integer::Integer;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num_traits::{One, Zero};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tracing::{debug, trace, warn};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 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super::errors::DomainError;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super::rng::RandomSource;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 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Малые простые до 2000 — для предварительного отсева. По методичке отсекает ~80% составных.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const SMALL_PRIMES: &amp;[u32] = &amp;[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2, 3, 5, 7, 11, 13, 17, 19, 23, 29, 31, 37, 41, 43, 47, 53, 59, 61, 67, 71, 73, 79, 83, 89, 97,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101, 103, 107, 109, 113, 127, 131, 137, 139, 149, 151, 157, 163, 167, 173, 179, 181, 191, 193,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197, 199, 211, 223, 227, 229, 233, 239, 241, 251, 257, 263, 269, 271, 277, 281, 283, 293, 307,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311, 313, 317, 331, 337, 347, 349, 353, 359, 367, 373, 379, 383, 389, 397, 401, 409, 419, 421,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431, 433, 439, 443, 449, 457, 461, 463, 467, 479, 487, 491, 499, 503, 509, 521, 523, 541, 547,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557, 563, 569, 571, 577, 587, 593, 599, 601, 607, 613, 617, 619, 631, 641, 643, 647, 653, 659,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661, 673, 677, 683, 691, 701, 709, 719, 727, 733, 739, 743, 751, 757, 761, 769, 773, 787, 797,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809, 811, 821, 823, 827, 829, 839, 853, 857, 859, 863, 877, 881, 883, 887, 907, 911, 919, 929,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937, 941, 947, 953, 967, 971, 977, 983, 991, 997, 1009, 1013, 1019, 1021, 1031, 1033, 1039,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1049, 1051, 1061, 1063, 1069, 1087, 1091, 1093, 1097, 1103, 1109, 1117, 1123, 1129, 1151, 1153,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1163, 1171, 1181, 1187, 1193, 1201, 1213, 1217, 1223, 1229, 1231, 1237, 1249, 1259, 1277, 1279,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1283, 1289, 1291, 1297, 1301, 1303, 1307, 1319, 1321, 1327, 1361, 1367, 1373, 1381, 1399, 1409,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1423, 1427, 1429, 1433, 1439, 1447, 1451, 1453, 1459, 1471, 1481, 1483, 1487, 1489, 1493, 1499,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1511, 1523, 1531, 1543, 1549, 1553, 1559, 1567, 1571, 1579, 1583, 1597, 1601, 1607, 1609, 1613,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1619, 1621, 1627, 1637, 1657, 1663, 1667, 1669, 1693, 1697, 1699, 1709, 1721, 1723, 1733, 1741,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1747, 1753, 1759, 1777, 1783, 1787, 1789, 1801, 1811, 1823, 1831, 1847, 1861, 1867, 1871, 1873,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1877, 1879, 1889, 1901, 1907, 1913, 1931, 1933, 1949, 1951, 1973, 1979, 1987, 1993, 1997, 1999,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 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Делится ли `n` на любое из малых простых (не считая случая, когда n само равно этому простому).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divisible_by_small_prime(n: &amp;BigUint) -&gt; bool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for &amp;p in SMALL_PRIMES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p_big = BigUint::from(p);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if n == &amp;p_big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return false;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if (n % &amp;p_big).is_zero()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return true;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false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 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Тест простоты Рабина-Миллера с `t` раундами.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Гарантирует: если число составное, вероятность пройти проверку ≤ (1/4)^t.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Алгоритм по Шнайеру: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  p − 1 = 2^b · m, m нечётно.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  Для случайного 2 ≤ a &lt; p − 1: z = a^m mod p.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  Если z=1 или z=p−1 — возможно простое.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  Иначе возводим z в квадрат до b−1 раз; если получаем p−1 — возможно простое,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  если 1 при j&gt;0 — составное.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is_probably_prime&lt;R: RandomSource&gt;(p: &amp;BigUint, t: u32, rng: &amp;mut R) -&gt; bool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*p &lt; BigUint::from(2u32)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false;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*p == BigUint::from(2u32) || *p == BigUint::from(3u32)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true;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p.is_even()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false;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 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 p − 1 = 2^b · m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one = BigUint::one();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p_minus_1 = p - &amp;one;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(b, m) = decompose(&amp;p_minus_1);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trace!(b, m = %m, "Рабин-Миллер: разложение p-1 = 2^b · m");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 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two = BigUint::from(2u32);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'witness: for round in 0..t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a = rng.random_range(&amp;two, &amp;p_minus_1);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trace!(round, a = %a, "новый свидетель");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mut z = a.modpow(&amp;m,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if z == one || z == p_minus_1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continue 'witness;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for _ in 0..b - 1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z = z.modpow(&amp;two,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if z == one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trace!(round, "z=1 при j&gt;0 ⇒ составное");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return false;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if z == p_minus_1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continue 'witness;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Не достигли ни 1, ни p-1 → составное.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trace!(round, "z ≠ p-1 после b шагов ⇒ составное");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false;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true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 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Раскладывает n = 2^b · m, где m нечётно.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fn decompose(n: &amp;BigUint) -&gt; (u32, BigUint)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mut b = 0u32;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mut m = n.clone();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while m.is_even() &amp;&amp; !m.is_zero()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m &gt;&gt;= 1;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b += 1;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(b, m)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 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Статистика, возвращаемая `generate_prime`.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#[derive(Debug, Clone)]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struct PrimeGenStats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Сколько итераций (попыток случайного p) потребовалось.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iterations: u32,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Сколько кандидатов отсеялось по малым делителям.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rejected_by_small_primes: u32,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Сколько кандидатов отсеял Рабин-Миллер.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rejected_by_miller_rabin: u32,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 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Сгенерировать простое число длиной ровно `bits` бит, выполняя `t` раундов Рабина-Миллера.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`max_tries` — защита от зацикливания; для bits ≥ 32 практически никогда не достигается.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# Errors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- [`DomainError::TooFewBits`] если `bits &lt; 3`.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- [`DomainError::NotLargeEnough`] если `bits &lt; 65` (по условию: &gt; 2^64).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- [`DomainError::PrimeGenExhausted`] если за `max_tries` не нашлось простого.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generate_prime&lt;R: RandomSource&gt;(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bits: u32,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t: u32,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max_tries: u32,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rng: &amp;mut R,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) -&gt; Result&lt;(BigUint, PrimeGenStats),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bits &lt; 3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Err(DomainError::TooFewBits { min: 3, got: bits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bits &lt; 65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Err(DomainError::NotLargeEnough { got: bits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 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mut stats = PrimeGenStats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iterations: 0,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rejected_by_small_primes: 0,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rejected_by_miller_rabin: 0,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 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for tries in 1..=max_tries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stats.iterations = tries;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mut p = rng.random_bits(bits);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Старший и младший биты = 1 (по методичке).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p.set_bit(u64::from(bits - 1), true);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p.set_bit(0, true);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debug!(tries, bits, "сгенерирован кандидат p");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 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if divisible_by_small_prime(&amp;p)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stats.rejected_by_small_primes += 1;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trace!(%p, "отсеян по малым простым");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continue;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if !is_probably_prime(&amp;p, t, rng)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stats.rejected_by_miller_rabin += 1;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trace!(%p, "отсеян Рабином-Миллером");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continue;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Ok((p, stats));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 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warn!(max_tries, "не нашли простое за лимит попыток");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Err(DomainError::PrimeGenExhausted { tries: max_tries })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 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#[cfg(test)]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mod tests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use super::*;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use crate::domain::rng::SeededRng;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 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known_primes_pass_miller_rabin()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mut rng = SeededRng::new(42);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for &amp;p in &amp;[3u32, 5, 7, 11, 13, 97, 101, 1009]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assert!(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is_probably_prime(&amp;BigUint::from(p), 8, &amp;mut rng),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"Рабин-Миллер ошибочно отверг простое {p}"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 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known_composites_fail_miller_rabin()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mut rng = SeededRng::new(42);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for &amp;n in &amp;[4u32, 6, 8, 9, 15, 25, 91, 121, 561, 1001]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assert!(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!is_probably_prime(&amp;BigUint::from(n), 16, &amp;mut rng),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"Рабин-Миллер ошибочно принял составное {n}"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 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divisibility_small_primes()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assert!(divisible_by_small_prime(&amp;BigUint::from(15u32)));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assert!(divisible_by_small_prime(&amp;BigUint::from(35u32)));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assert!(!divisible_by_small_prime(&amp;BigUint::from(2003u32))); // простое &gt; 2000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assert!(!divisible_by_small_prime(&amp;BigUint::from(7u32))); // совпадает с простым из таблицы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 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decompose_works()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24 = 2^3 · 3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assert_eq!(decompose(&amp;BigUint::from(24u32)), (3, BigUint::from(3u32)));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96 = 2^5 · 3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assert_eq!(decompose(&amp;BigUint::from(96u32)), (5, BigUint::from(3u32)));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17 = 2^0 · 17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assert_eq!(decompose(&amp;BigUint::from(17u32)), (0, BigUint::from(17u32)));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 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generate_prime_65_bits_yields_real_prime()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65 бит — минимальный размер по условию (&gt; 2^64).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mut rng = SeededRng::new(7);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(p, stats) = generate_prime(65, 8, 5_000, &amp;mut rng).unwrap();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assert!(p.bits() == 65, "получили {} бит вместо 65", p.bits());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assert!(is_probably_prime(&amp;p, 32, &amp;mut rng));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Малое количество итераций — индикатор корректности.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assert!(stats.iterations &gt;= 1);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 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generate_prime_rejects_too_few_bits()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mut rng = SeededRng::new(7);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err = generate_prime(64, 4, 100, &amp;mut rng).unwrap_err();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assert!(matches!(err, DomainError::NotLargeEnough { got: 64 }));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Листинг 8 — построение первообразных корней (src/domain/primitive_root.rs)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Поиск первообразных корней по модулю n.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По теореме Эйлера для взаимно простых a и n: a^φ(n) ≡ 1 (mod n).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Число a называется первообразным корнем, если оно принадлежит показателю φ(n).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Свойство 5 (методичка): a — первообразный корень ⇔ a^(c/q_i) ≢ 1 (mod n)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для всех простых делителей q_i числа c = φ(n).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Для простого p: φ(p) = p − 1. Дальше нужно факторизовать p − 1.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 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num_bigint::BigUint;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num_integer::Integer;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num_traits::{One, Zero};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tracing::trace;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 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Простая факторизация методом пробных делителей.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Для p − 1 при 65-битном p размер ≈ 64 бита, что вполне ловится trial division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до √n за разумное время на демо-данных. Для боевого кода нужен Pollard ρ.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factorize(mut n: BigUint) -&gt; Vec&lt;BigUint&gt;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mut factors = Vec::new();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n &lt; BigUint::from(2u32)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factors;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two = BigUint::from(2u32);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while n.is_even()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if factors.last() != Some(&amp;two)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factors.push(two.clone());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n &gt;&gt;= 1;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mut d = BigUint::from(3u32);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while &amp;d * &amp;d &lt;= n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if (&amp;n % &amp;d).is_zero()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if factors.last() != Some(&amp;d)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factors.push(d.clone());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n /= &amp;d;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 else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d += 2u32;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n &gt; BigUint::one() &amp;&amp; Some(&amp;n) != factors.last()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factors.push(n);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factors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 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Проверка: a — первообразный корень по простому модулю p?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Алгоритм по свойству 5 методички: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  c = p − 1; для каждого простого q | c проверяем a^(c/q) ≢ 1 (mod p).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is_primitive_root(a: &amp;BigUint, p: &amp;BigUint, c_factors: &amp;[BigUint]) -&gt; bool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one = BigUint::one();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a.is_zero() || a &gt;= p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false;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c = p - &amp;one;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for q in c_factors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exp = &amp;c / q;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if a.modpow(&amp;exp, p) == one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trace!(%a, %q, "не первообразный: a^(c/q) ≡ 1");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return false;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true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 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Найти первые `count` первообразных корней по модулю простого `p`, перебирая a = 2, 3, …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first_primitive_roots(p: &amp;BigUint, count: usize) -&gt; Vec&lt;BigUint&gt;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factors = factorize(p - BigUint::one());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trace!(?factors, %p, "факторизация p-1");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mut roots = Vec::with_capacity(count);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mut a = BigUint::from(2u32);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while roots.len() &lt; count &amp;&amp; a &lt; *p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if is_primitive_root(&amp;a, p, &amp;factors)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roots.push(a.clone());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 += 1u32;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roots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 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#[cfg(test)]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mod tests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use super::*;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 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factorize_basic()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factorize(BigUint::from(40u32)),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vec![BigUint::from(2u32), BigUint::from(5u32)]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assert_eq!(factorize(BigUint::from(17u32)), vec![BigUint::from(17u32)]);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assert_eq!(factorize(BigUint::from(1u32)), vec![]);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 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primitive_root_mod_41_is_6()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Из методички: для p=41, первообразный корень — 6.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p = BigUint::from(41u32);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factors = factorize(p.clone() - BigUint::one());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p-1 = 40 = 2^3·5, простые делители: {2, 5}.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assert_eq!(factors, vec![BigUint::from(2u32), BigUint::from(5u32)]);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6 — первообразный, 2/3/4/5 — нет (по методичке).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for &amp;a in &amp;[2u32, 3, 4, 5]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assert!(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!is_primitive_root(&amp;BigUint::from(a), &amp;p, &amp;factors),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"ожидали что {a} не первообразный по mod 41"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assert!(is_primitive_root(&amp;BigUint::from(6u32), &amp;p, &amp;factors));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 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first_primitive_roots_mod_41_starts_with_6()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roots = first_primitive_roots(&amp;BigUint::from(41u32), 4);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По таблице первообразных корней mod 41: {6, 7, 11, 12, ...}.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roots,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vec![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BigUint::from(6u32),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BigUint::from(7u32),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BigUint::from(11u32),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BigUint::from(12u32),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 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primitive_root_mod_97_is_5()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По методичке (пример обмена): для p=97 g=5 используется как первообразный корень.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p = BigUint::from(97u32);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factors = factorize(p.clone() - BigUint::one());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assert!(is_primitive_root(&amp;BigUint::from(5u32), &amp;p, &amp;factors));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Листинг 9 — обмен ключами Диффи-Хеллмана (src/domain/dh.rs)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Схема обмена ключами Диффи-Хеллмана.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 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num_bigint::BigUint;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num_traits::One;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tracing::debug;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 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super::errors::DomainError;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super::rng::RandomSource;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 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Общие открытые параметры протокола: модуль n (простое) и первообразный корень g.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#[derive(Debug, Clone)]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struct PublicParameters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n: BigUint,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g: BigUint,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 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Сторона протокола: знает свой секретный X и вычисляет открытое Y = g^X mod n.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#[derive(Debug, Clone)]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struct Party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x: BigUint,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y: BigUint,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 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impl Party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Создать сторону с конкретным секретом x (для воспроизводимых демонстраций).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# Errors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[`DomainError::PrivateOutOfRange`] если x ∉ [2; n-2].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fn from_private(x: BigUint, params: &amp;PublicParameters) -&gt; Result&lt;Self,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two = BigUint::from(2u32);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upper = &amp;params.n - &amp;two;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if x &lt; two || x &gt; upper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return Err(DomainError::PrivateOutOfRange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value: x.to_string(),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y = params.g.modpow(&amp;x, &amp;params.n);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Ok(Self { x, y })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 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Создать сторону со случайным секретом x ∈ [2; n−2].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fn random&lt;R: RandomSource&gt;(params: &amp;PublicParameters, rng: &amp;mut R) -&gt; Self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two = BigUint::from(2u32);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upper = &amp;params.n - BigUint::one();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x = rng.random_range(&amp;two, &amp;upper);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y = params.g.modpow(&amp;x, &amp;params.n);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debug!(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x_bits = x.bits(),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y_bits = y.bits(),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"сгенерирована сторона DH"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Self { x, y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 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Вычислить общий секретный ключ K, зная свой X и Y контрагента.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K = Y_other^X_self mod n.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shared_secret(self_x: &amp;BigUint, other_y: &amp;BigUint, n: &amp;BigUint) -&gt; BigUint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other_y.modpow(self_x, n)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 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#[cfg(test)]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mod tests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use super::*;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use crate::domain::rng::SeededRng;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 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Пример из методички: n=97, g=5, X_A=36, X_B=58, общий ключ K=75.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methodichka_example_recovers_k_75()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params = PublicParameters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n: BigUint::from(97u32),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g: BigUint::from(5u32),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alice = Party::from_private(BigUint::from(36u32), &amp;params).unwrap();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bob = Party::from_private(BigUint::from(58u32), &amp;params).unwrap();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 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assert_eq!(alice.y, BigUint::from(50u32));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assert_eq!(bob.y, BigUint::from(44u32));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 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k_a = shared_secret(&amp;alice.x, &amp;bob.y, &amp;params.n);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k_b = shared_secret(&amp;bob.x, &amp;alice.y, &amp;params.n);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assert_eq!(k_a, k_b);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assert_eq!(k_a, BigUint::from(75u32));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 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random_parties_share_same_key()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params = PublicParameters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n: BigUint::from(97u32),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g: BigUint::from(5u32),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mut rng = SeededRng::new(1);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alice = Party::random(&amp;params, &amp;mut rng);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bob = Party::random(&amp;params, &amp;mut rng);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k_a = shared_secret(&amp;alice.x, &amp;bob.y, &amp;params.n);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k_b = shared_secret(&amp;bob.x, &amp;alice.y, &amp;params.n);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assert_eq!(k_a, k_b);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Листинг 10 — usecases прикладного слоя (src/application/usecases.rs)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Прикладные сценарии лабораторной 1.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 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std::time::{Duration, Instant};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 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num_bigint::BigUint;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num_traits::One;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tracing::{debug, info};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 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crate::domain::dh::{Party, PublicParameters, shared_secret};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crate::domain::errors::DomainError;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crate::domain::prime::{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PrimeGenStats, divisible_by_small_prime, generate_prime, is_probably_prime,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crate::domain::primitive_root::first_primitive_roots;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crate::domain::rng::RandomSource;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 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Результат генерации простого: само число, статистика и затраченное время.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#[derive(Debug, Clone)]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struct GenPrimeReport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prime: BigUint,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bits: u32,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stats: PrimeGenStats,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elapsed: Duration,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 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Сценарий: сгенерировать одно простое число длиной `bits` бит.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generate_prime_uc&lt;R: RandomSource&gt;(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bits: u32,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rounds: u32,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max_tries: u32,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rng: &amp;mut R,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) -&gt; Result&lt;GenPrimeReport,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info!(bits, rounds, "генерация простого числа");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started = Instant::now();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(prime, stats) = generate_prime(bits, rounds, max_tries, rng)?;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elapsed = started.elapsed();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info!(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?elapsed,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iterations = stats.iterations,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rejected_small = stats.rejected_by_small_primes,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rejected_mr = stats.rejected_by_miller_rabin,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"простое получено"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Ok(GenPrimeReport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prime,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bits,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stats,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elapsed,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 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Все простые в диапазоне [from; to). Возвращает список и общее время.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range_primes_uc&lt;R: RandomSource&gt;(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from: BigUint,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to: &amp;BigUint,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rounds: u32,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rng: &amp;mut R,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) -&gt; (Vec&lt;BigUint&gt;, Duration)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started = Instant::now();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mut out = Vec::new();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mut n = from;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while n &lt; *to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if !divisible_by_small_prime(&amp;n) &amp;&amp; is_probably_prime(&amp;n, rounds, rng)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out.push(n.clone());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n += BigUint::one();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elapsed = started.elapsed();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debug!(found = out.len(), ?elapsed, "диапазон обработан");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(out, elapsed)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 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Первые `count` первообразных корней по простому `p` и время на их поиск.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primitive_roots_uc(p: &amp;BigUint, count: usize) -&gt; (Vec&lt;BigUint&gt;, Duration)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started = Instant::now();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roots = first_primitive_roots(p, count);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elapsed = started.elapsed();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info!(found = roots.len(), ?elapsed, "первообразные корни найдены");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(roots, elapsed)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 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Результат сеанса обмена ключами Диффи-Хеллмана.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#[derive(Debug, Clone)]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struct DhExchangeReport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params: PublicParameters,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alice: Party,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bob: Party,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shared_alice: BigUint,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shared_bob: BigUint,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 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impl DhExchangeReport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fn keys_match(&amp;self) -&gt; bool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self.shared_alice == self.shared_bob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 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Сценарий «полный обмен»: оба секрета X_A, X_B заданы заранее.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dh_exchange_fixed(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params: PublicParameters,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x_alice: BigUint,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x_bob: BigUint,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) -&gt; Result&lt;DhExchangeReport,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alice = Party::from_private(x_alice, &amp;params)?;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bob = Party::from_private(x_bob, &amp;params)?;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shared_alice = shared_secret(&amp;alice.x, &amp;bob.y, &amp;params.n);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shared_bob = shared_secret(&amp;bob.x, &amp;alice.y, &amp;params.n);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Ok(DhExchangeReport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params,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alice,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bob,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shared_alice,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shared_bob,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 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Сценарий «полный обмен»: секреты выбираются случайно.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dh_exchange_random&lt;R: RandomSource&gt;(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params: PublicParameters,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rng: &amp;mut R,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) -&gt; DhExchangeReport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alice = Party::random(&amp;params, rng);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bob = Party::random(&amp;params, rng);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shared_alice = shared_secret(&amp;alice.x, &amp;bob.y, &amp;params.n);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shared_bob = shared_secret(&amp;bob.x, &amp;alice.y, &amp;params.n);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DhExchangeReport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params,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alice,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bob,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shared_alice,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shared_bob,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 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#[cfg(test)]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mod tests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use super::*;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use crate::domain::rng::SeededRng;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 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primitive_roots_for_41()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(roots, _) = primitive_roots_uc(&amp;BigUint::from(41u32), 4);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roots,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vec![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BigUint::from(6u32),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BigUint::from(7u32),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BigUint::from(11u32),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BigUint::from(12u32),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 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range_primes_under_30()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mut rng = SeededRng::new(1);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(primes, _) = range_primes_uc(BigUint::from(2u32), &amp;BigUint::from(30u32), 8, &amp;mut rng);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nums: Vec&lt;u32&gt; = primes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.iter()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.map(|p| p.iter_u32_digits().next().unwrap_or(0))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.collect();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assert_eq!(nums, vec![2, 3, 5, 7, 11, 13, 17, 19, 23, 29]);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 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fixed_dh_matches_methodichka()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report = dh_exchange_fixed(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PublicParameters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n: BigUint::from(97u32),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g: BigUint::from(5u32),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BigUint::from(36u32),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BigUint::from(58u32),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assert!(report.keys_match());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assert_eq!(report.shared_alice, BigUint::from(75u32));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r>
        <w:br w:type="page"/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Выводы</w:t>
      </w:r>
    </w:p>
    <w:p>
      <w:pPr>
        <w:jc w:val="both"/>
      </w:pPr>
      <w:r>
        <w:rPr>
          <w:rFonts w:ascii="Times New Roman" w:hAnsi="Times New Roman"/>
          <w:sz w:val="28"/>
        </w:rPr>
        <w:t>В ходе работы реализованы три ключевых компонента криптографического протокола: вероятностный тест простоты Рабина-Миллера, поиск первообразных корней по простому модулю и сам обмен ключами по схеме Диффи-Хеллмана. Все алгоритмы работают на числах произвольной длины (использован крейт num-bigint), что подтверждается генерацией 128- и 256-битных простых за единицы миллисекунд.</w:t>
      </w:r>
    </w:p>
    <w:p>
      <w:pPr>
        <w:jc w:val="both"/>
      </w:pPr>
      <w:r>
        <w:rPr>
          <w:rFonts w:ascii="Times New Roman" w:hAnsi="Times New Roman"/>
          <w:sz w:val="28"/>
        </w:rPr>
        <w:t>Корректность реализации подтверждается тестами на эталонных примерах: для p = 41 найденный набор первообразных корней начинается с 6, что совпадает с методическим указанием; для протокола Диффи-Хеллмана при n = 97, g = 5, X_A = 36, X_B = 58 общий ключ равен 75 — также как в учебнике. Корректность Рабина-Миллера дополнительно проверена на множестве известных простых и составных чисел.</w:t>
      </w:r>
    </w:p>
    <w:p>
      <w:pPr>
        <w:jc w:val="both"/>
      </w:pPr>
      <w:r>
        <w:rPr>
          <w:rFonts w:ascii="Times New Roman" w:hAnsi="Times New Roman"/>
          <w:sz w:val="28"/>
        </w:rPr>
        <w:t>Архитектурно решение соответствует Clean Architecture: доменный слой не зависит от инфраструктуры, источник случайности абстрагирован trait-объектом, что обеспечивает детерминизм при тестировании и гибкость при замене RNG в боевой эксплуатации.</w:t>
      </w:r>
    </w:p>
    <w:sectPr w:rsidR="00FC693F" w:rsidRPr="0006063C" w:rsidSect="00034616">
      <w:pgSz w:w="12240" w:h="15840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/>
      <w:ind w:firstLine="709"/>
    </w:pPr>
    <w:rPr>
      <w:rFonts w:ascii="Times New Roman" w:hAnsi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