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5DE0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41675D0" wp14:editId="1CB29803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C89E7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02F367C5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4EE0A5FD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675D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746C89E7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02F367C5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4EE0A5FD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A7E70DA" wp14:editId="2FBC12CB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D50AB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72FCA562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616184C7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752FC0F3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7E70DA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6BAD50AB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72FCA562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616184C7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752FC0F3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D531E4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28E7D7AA" w14:textId="77777777" w:rsidR="00462973" w:rsidRDefault="00462973" w:rsidP="003A2D0F">
      <w:pPr>
        <w:jc w:val="left"/>
      </w:pPr>
    </w:p>
    <w:p w14:paraId="61495472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29C70B" wp14:editId="26C5CDE9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98DAE" w14:textId="7BAF4309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0407A8">
                              <w:t>5</w:t>
                            </w:r>
                          </w:p>
                          <w:p w14:paraId="0DCD2514" w14:textId="697ED534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ED6F70" w:rsidRPr="00ED6F70">
                              <w:t>Теория псевдослучайных генераторов</w:t>
                            </w:r>
                            <w:r w:rsidRPr="000A274A">
                              <w:t>»</w:t>
                            </w:r>
                          </w:p>
                          <w:p w14:paraId="12143414" w14:textId="591DB318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0407A8" w:rsidRPr="000407A8">
                              <w:t>Методика оценки качества ГПСП. Графический тест: Гистограмма распределения элементов</w:t>
                            </w:r>
                            <w:r w:rsidRPr="000A274A">
                              <w:t>»</w:t>
                            </w:r>
                          </w:p>
                          <w:p w14:paraId="2C1EA581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29C70B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51498DAE" w14:textId="7BAF4309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0407A8">
                        <w:t>5</w:t>
                      </w:r>
                    </w:p>
                    <w:p w14:paraId="0DCD2514" w14:textId="697ED534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ED6F70" w:rsidRPr="00ED6F70">
                        <w:t>Теория псевдослучайных генераторов</w:t>
                      </w:r>
                      <w:r w:rsidRPr="000A274A">
                        <w:t>»</w:t>
                      </w:r>
                    </w:p>
                    <w:p w14:paraId="12143414" w14:textId="591DB318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0407A8" w:rsidRPr="000407A8">
                        <w:t>Методика оценки качества ГПСП. Графический тест: Гистограмма распределения элементов</w:t>
                      </w:r>
                      <w:r w:rsidRPr="000A274A">
                        <w:t>»</w:t>
                      </w:r>
                    </w:p>
                    <w:p w14:paraId="2C1EA581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D79201D" wp14:editId="7AD1C269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4AA84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48DE5541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14798D83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1636877A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44F7FF3A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79201D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1914AA84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48DE5541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14798D83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1636877A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44F7FF3A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398263" w14:textId="77777777" w:rsidR="008D640C" w:rsidRPr="008D640C" w:rsidRDefault="008D640C" w:rsidP="008D640C"/>
    <w:p w14:paraId="1A4BFC2A" w14:textId="77777777" w:rsidR="008D640C" w:rsidRPr="008D640C" w:rsidRDefault="008D640C" w:rsidP="008D640C"/>
    <w:p w14:paraId="701595D2" w14:textId="77777777" w:rsidR="008D640C" w:rsidRPr="008D640C" w:rsidRDefault="008D640C" w:rsidP="008D640C"/>
    <w:p w14:paraId="07218CD5" w14:textId="77777777" w:rsidR="008D640C" w:rsidRPr="008D640C" w:rsidRDefault="008D640C" w:rsidP="008D640C"/>
    <w:p w14:paraId="2D247E74" w14:textId="77777777" w:rsidR="008D640C" w:rsidRPr="008D640C" w:rsidRDefault="008D640C" w:rsidP="008D640C"/>
    <w:p w14:paraId="6C13EF05" w14:textId="77777777" w:rsidR="008D640C" w:rsidRPr="008D640C" w:rsidRDefault="008D640C" w:rsidP="008D640C"/>
    <w:p w14:paraId="53C58C93" w14:textId="77777777" w:rsidR="008D640C" w:rsidRPr="008D640C" w:rsidRDefault="008D640C" w:rsidP="008D640C"/>
    <w:p w14:paraId="5CAEC3AF" w14:textId="77777777" w:rsidR="008D640C" w:rsidRPr="008D640C" w:rsidRDefault="008D640C" w:rsidP="008D640C"/>
    <w:p w14:paraId="3795FA13" w14:textId="77777777" w:rsidR="008D640C" w:rsidRPr="008D640C" w:rsidRDefault="008D640C" w:rsidP="008D640C"/>
    <w:p w14:paraId="0FA77B27" w14:textId="77777777" w:rsidR="008D640C" w:rsidRPr="008D640C" w:rsidRDefault="008D640C" w:rsidP="008D640C"/>
    <w:p w14:paraId="272C4F40" w14:textId="77777777" w:rsidR="008D640C" w:rsidRPr="008D640C" w:rsidRDefault="008D640C" w:rsidP="008D640C"/>
    <w:p w14:paraId="69E91A0C" w14:textId="77777777" w:rsidR="008D640C" w:rsidRPr="008D640C" w:rsidRDefault="008D640C" w:rsidP="008D640C"/>
    <w:p w14:paraId="2E99295C" w14:textId="77777777" w:rsidR="008D640C" w:rsidRPr="008D640C" w:rsidRDefault="008D640C" w:rsidP="008D640C"/>
    <w:p w14:paraId="44D47095" w14:textId="77777777" w:rsidR="008D640C" w:rsidRPr="008D640C" w:rsidRDefault="008D640C" w:rsidP="008D640C"/>
    <w:p w14:paraId="24EFECE1" w14:textId="77777777" w:rsidR="008D640C" w:rsidRPr="008D640C" w:rsidRDefault="008D640C" w:rsidP="008D640C"/>
    <w:p w14:paraId="235F4B08" w14:textId="77777777" w:rsidR="008D640C" w:rsidRPr="008D640C" w:rsidRDefault="008D640C" w:rsidP="008D640C"/>
    <w:p w14:paraId="19CE3CD6" w14:textId="77777777" w:rsidR="008D640C" w:rsidRPr="008D640C" w:rsidRDefault="008D640C" w:rsidP="008D640C"/>
    <w:p w14:paraId="1800A9CC" w14:textId="77777777" w:rsidR="008D640C" w:rsidRPr="008D640C" w:rsidRDefault="008D640C" w:rsidP="008D640C"/>
    <w:p w14:paraId="6C7EB898" w14:textId="77777777" w:rsidR="008D640C" w:rsidRPr="008D640C" w:rsidRDefault="008D640C" w:rsidP="008D640C"/>
    <w:p w14:paraId="547C95FB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4A929447" w14:textId="1403D334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0407A8">
        <w:t>5</w:t>
      </w:r>
    </w:p>
    <w:p w14:paraId="744F3651" w14:textId="7F1F4F5C" w:rsidR="00394E6F" w:rsidRDefault="008D640C" w:rsidP="00394E6F">
      <w:pPr>
        <w:ind w:firstLine="0"/>
        <w:jc w:val="center"/>
      </w:pPr>
      <w:r w:rsidRPr="008D640C">
        <w:t>«</w:t>
      </w:r>
      <w:r w:rsidR="000407A8" w:rsidRPr="000407A8">
        <w:t>Методика оценки качества ГПСП. Графический тест: Гистограмма распределения элементов</w:t>
      </w:r>
      <w:r w:rsidRPr="008D640C">
        <w:t>»</w:t>
      </w:r>
    </w:p>
    <w:p w14:paraId="41D939A7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4D59F75A" w14:textId="7BB1DC89" w:rsidR="0082598A" w:rsidRPr="008D640C" w:rsidRDefault="0082598A" w:rsidP="008D640C">
      <w:r w:rsidRPr="0082598A">
        <w:t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символа.</w:t>
      </w:r>
    </w:p>
    <w:p w14:paraId="7EDEEFFC" w14:textId="77777777" w:rsidR="008D640C" w:rsidRDefault="008D640C" w:rsidP="002B1004">
      <w:pPr>
        <w:pStyle w:val="2"/>
      </w:pPr>
      <w:r w:rsidRPr="008D640C">
        <w:t>Результат.</w:t>
      </w:r>
    </w:p>
    <w:p w14:paraId="463520AF" w14:textId="75F9B83D" w:rsidR="00A23C0C" w:rsidRDefault="00A23C0C" w:rsidP="00A23C0C">
      <w:pPr>
        <w:jc w:val="center"/>
      </w:pPr>
      <w:r>
        <w:rPr>
          <w:noProof/>
        </w:rPr>
        <w:drawing>
          <wp:inline distT="0" distB="0" distL="0" distR="0" wp14:anchorId="081E04C2" wp14:editId="3B9EC432">
            <wp:extent cx="5040000" cy="3805593"/>
            <wp:effectExtent l="152400" t="152400" r="370205" b="366395"/>
            <wp:docPr id="159823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55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A7F79F" w14:textId="237F5406" w:rsidR="00D8365E" w:rsidRDefault="00D8365E" w:rsidP="00A23C0C">
      <w:pPr>
        <w:jc w:val="center"/>
      </w:pPr>
      <w:r>
        <w:rPr>
          <w:noProof/>
        </w:rPr>
        <w:lastRenderedPageBreak/>
        <w:drawing>
          <wp:inline distT="0" distB="0" distL="0" distR="0" wp14:anchorId="66C7200D" wp14:editId="02CBB562">
            <wp:extent cx="5040000" cy="3805593"/>
            <wp:effectExtent l="152400" t="152400" r="370205" b="366395"/>
            <wp:docPr id="35381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14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55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AAD1BF" w14:textId="1455E8A4" w:rsidR="00D8365E" w:rsidRDefault="00D8365E" w:rsidP="00A23C0C">
      <w:pPr>
        <w:jc w:val="center"/>
      </w:pPr>
      <w:r>
        <w:rPr>
          <w:noProof/>
        </w:rPr>
        <w:drawing>
          <wp:inline distT="0" distB="0" distL="0" distR="0" wp14:anchorId="3ECAA4C9" wp14:editId="3BA67560">
            <wp:extent cx="5040000" cy="3805593"/>
            <wp:effectExtent l="152400" t="152400" r="370205" b="366395"/>
            <wp:docPr id="1013946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46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55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2771E0" w14:textId="15995B06" w:rsidR="00D8365E" w:rsidRPr="00A23C0C" w:rsidRDefault="00FA2780" w:rsidP="00A23C0C">
      <w:pPr>
        <w:jc w:val="center"/>
      </w:pPr>
      <w:r>
        <w:rPr>
          <w:noProof/>
        </w:rPr>
        <w:lastRenderedPageBreak/>
        <w:drawing>
          <wp:inline distT="0" distB="0" distL="0" distR="0" wp14:anchorId="3745B432" wp14:editId="085D30A0">
            <wp:extent cx="5040000" cy="3805593"/>
            <wp:effectExtent l="152400" t="152400" r="370205" b="366395"/>
            <wp:docPr id="36091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6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559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B56228" w14:textId="77777777" w:rsidR="008D640C" w:rsidRPr="00FA2780" w:rsidRDefault="008D640C" w:rsidP="002B1004">
      <w:pPr>
        <w:pStyle w:val="2"/>
        <w:rPr>
          <w:lang w:val="en-US"/>
        </w:rPr>
      </w:pPr>
      <w:r w:rsidRPr="008D640C">
        <w:t>Листинг</w:t>
      </w:r>
      <w:r w:rsidRPr="00FA2780">
        <w:rPr>
          <w:lang w:val="en-US"/>
        </w:rPr>
        <w:t xml:space="preserve"> </w:t>
      </w:r>
      <w:r w:rsidRPr="008D640C">
        <w:t>программы</w:t>
      </w:r>
      <w:r w:rsidRPr="00FA2780">
        <w:rPr>
          <w:lang w:val="en-US"/>
        </w:rPr>
        <w:t>.</w:t>
      </w:r>
    </w:p>
    <w:p w14:paraId="3AB24606" w14:textId="77777777" w:rsidR="00FA2780" w:rsidRPr="00FA2780" w:rsidRDefault="00FA2780" w:rsidP="00FA27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lombok.</w:t>
      </w:r>
      <w:r w:rsidRPr="00FA278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NonNull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org.jfree.chart.ChartFactory;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org.jfree.chart.ChartPanel;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org.jfree.chart.JFreeChart;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org.jfree.chart.axis.NumberAxis;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org.jfree.chart.block.BlockBorder;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org.jfree.chart.plot.CategoryPlot;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org.jfree.chart.plot.PlotOrientation;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org.jfree.chart.renderer.category.BarRenderer;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org.jfree.chart.title.TextTitle;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org.jfree.data.category.DefaultCategoryDataset;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org.jfree.data.category.SlidingCategoryDataset;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org.jfree.ui.RectangleInsets;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javax.swing.*;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java.awt.*;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java.util.ArrayList;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java.util.HashSet;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java.util.Objects;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StatsGenerator {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SlidingCategoryDataset </w:t>
      </w:r>
      <w:r w:rsidRPr="00FA27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getDataSet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A2780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@NonNull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ArrayList&lt;Long&gt; data){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DefaultCategoryDataset dataset =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DefaultCategoryDataset();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HashSet&lt;Long&gt; unique =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HashSet&lt;&gt;(data);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unique.stream()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.sorted()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.forEach(x -&gt; {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count = </w:t>
      </w:r>
      <w:r w:rsidRPr="00FA27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data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.stream()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.filter(y -&gt; Objects.</w:t>
      </w:r>
      <w:r w:rsidRPr="00FA278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equals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A27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x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y))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        .count();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FA2780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dataset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.addValue(count, </w:t>
      </w:r>
      <w:r w:rsidRPr="00FA278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String.</w:t>
      </w:r>
      <w:r w:rsidRPr="00FA278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valueOf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(x));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});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SlidingCategoryDataset(dataset, 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JFreeChart </w:t>
      </w:r>
      <w:r w:rsidRPr="00FA27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getJFreeChart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String xTitle,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String yTitle,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String subTitle,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        SlidingCategoryDataset dataset){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JFreeChart chart = ChartFactory.</w:t>
      </w:r>
      <w:r w:rsidRPr="00FA278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createBarChart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xTitle,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yTitle,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dataset,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PlotOrientation.</w:t>
      </w:r>
      <w:r w:rsidRPr="00FA278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VERTICAL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chart.addSubtitle(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TextTitle(subTitle));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chart.setBackgroundPaint(Color.</w:t>
      </w:r>
      <w:r w:rsidRPr="00FA278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white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CategoryPlot plot = (CategoryPlot) chart.getPlot();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NumberAxis rangeAxis = (NumberAxis) plot.getRangeAxis();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rangeAxis.setStandardTickUnits(NumberAxis.</w:t>
      </w:r>
      <w:r w:rsidRPr="00FA2780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createIntegerTickUnits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BarRenderer renderer = (BarRenderer)plot.getRenderer();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renderer.setDrawBarOutline(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renderer.setSeriesPaint(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Color.</w:t>
      </w:r>
      <w:r w:rsidRPr="00FA278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BLUE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renderer.setItemMargin(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0.2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chart.getLegend().setFrame(BlockBorder.</w:t>
      </w:r>
      <w:r w:rsidRPr="00FA278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NONE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chart;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JPanel </w:t>
      </w:r>
      <w:r w:rsidRPr="00FA278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getPanel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(JFreeChart chart){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chart.setPadding(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RectangleInsets(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ChartPanel panel =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ChartPanel(chart);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panel.setFillZoomRectangle(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panel.setMouseWheelEnabled(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panel.setPreferredSize(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Dimension(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600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A278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A278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panel;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A278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03E50390" w14:textId="2446D49A" w:rsidR="00D8365E" w:rsidRPr="00FA2780" w:rsidRDefault="00D8365E" w:rsidP="00FA2780">
      <w:pPr>
        <w:pStyle w:val="2"/>
        <w:tabs>
          <w:tab w:val="left" w:pos="3516"/>
        </w:tabs>
        <w:jc w:val="left"/>
        <w:rPr>
          <w:lang w:val="en-US"/>
        </w:rPr>
      </w:pPr>
    </w:p>
    <w:p w14:paraId="6FEDDB8F" w14:textId="0358E20F" w:rsidR="008D640C" w:rsidRPr="008D640C" w:rsidRDefault="008D640C" w:rsidP="002B1004">
      <w:pPr>
        <w:pStyle w:val="2"/>
      </w:pPr>
      <w:r w:rsidRPr="008D640C">
        <w:t>Вывод по работе.</w:t>
      </w:r>
    </w:p>
    <w:p w14:paraId="33A39462" w14:textId="77777777" w:rsidR="001C4252" w:rsidRDefault="00FA2780" w:rsidP="001C4252">
      <w:r>
        <w:t>В лабораторной работе были представлены результаты проведения статистического анализа данных</w:t>
      </w:r>
      <w:r w:rsidR="001C4252">
        <w:t xml:space="preserve"> графическим</w:t>
      </w:r>
      <w:r>
        <w:t xml:space="preserve"> </w:t>
      </w:r>
      <w:r w:rsidR="001C4252">
        <w:t xml:space="preserve">методом – гистограммой распределения элементов. </w:t>
      </w:r>
    </w:p>
    <w:p w14:paraId="130CFB6E" w14:textId="64F47083" w:rsidR="008D640C" w:rsidRDefault="001C4252" w:rsidP="001C4252">
      <w:r>
        <w:t xml:space="preserve">Исходя из утверждения, что </w:t>
      </w:r>
      <w:r w:rsidR="000E16D7">
        <w:t>вероятность появления</w:t>
      </w:r>
      <w:r w:rsidR="00072C05">
        <w:t xml:space="preserve"> </w:t>
      </w:r>
      <w:r w:rsidR="000E16D7">
        <w:t>генерируем</w:t>
      </w:r>
      <w:r w:rsidR="00072C05">
        <w:t>ых</w:t>
      </w:r>
      <w:r w:rsidR="000E16D7">
        <w:t xml:space="preserve"> чис</w:t>
      </w:r>
      <w:r w:rsidR="00072C05">
        <w:t>ел</w:t>
      </w:r>
      <w:r w:rsidR="000E16D7">
        <w:t xml:space="preserve"> должна быть </w:t>
      </w:r>
      <w:r w:rsidR="00072C05">
        <w:t>равна, наи</w:t>
      </w:r>
      <w:r w:rsidR="006F2088">
        <w:t>лучшим результатом обладает последовательность, сгенерированная линейным конгруэнтным генератором.</w:t>
      </w:r>
    </w:p>
    <w:p w14:paraId="134C26B0" w14:textId="3778DD17" w:rsidR="006F2088" w:rsidRPr="008D640C" w:rsidRDefault="00D733E0" w:rsidP="001C4252">
      <w:r>
        <w:t>Самым худшим результат был представлен последовательностью, сгенерированной генератором Геффе</w:t>
      </w:r>
    </w:p>
    <w:sectPr w:rsidR="006F2088" w:rsidRPr="008D640C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C02EA" w14:textId="77777777" w:rsidR="000F69CF" w:rsidRDefault="000F69CF" w:rsidP="003A2D0F">
      <w:r>
        <w:separator/>
      </w:r>
    </w:p>
  </w:endnote>
  <w:endnote w:type="continuationSeparator" w:id="0">
    <w:p w14:paraId="337BCEC7" w14:textId="77777777" w:rsidR="000F69CF" w:rsidRDefault="000F69CF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03AB3215" w14:textId="77777777" w:rsidR="00556236" w:rsidRDefault="00556236" w:rsidP="00556236">
        <w:pPr>
          <w:pStyle w:val="a5"/>
          <w:ind w:firstLine="0"/>
          <w:jc w:val="center"/>
        </w:pPr>
        <w:r>
          <w:t>Ростов-на-дону</w:t>
        </w:r>
      </w:p>
      <w:p w14:paraId="59AD0B0C" w14:textId="2E2D1ED0" w:rsidR="00267E0F" w:rsidRDefault="00556236" w:rsidP="00556236">
        <w:pPr>
          <w:pStyle w:val="a5"/>
          <w:ind w:firstLine="0"/>
          <w:jc w:val="center"/>
        </w:pPr>
        <w:r>
          <w:t>202</w:t>
        </w:r>
        <w:r w:rsidR="000407A8">
          <w:t>5</w:t>
        </w:r>
      </w:p>
    </w:sdtContent>
  </w:sdt>
  <w:p w14:paraId="5E8DA6C5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184A" w14:textId="77777777" w:rsidR="000F69CF" w:rsidRDefault="000F69CF" w:rsidP="003A2D0F">
      <w:r>
        <w:separator/>
      </w:r>
    </w:p>
  </w:footnote>
  <w:footnote w:type="continuationSeparator" w:id="0">
    <w:p w14:paraId="2C6F8228" w14:textId="77777777" w:rsidR="000F69CF" w:rsidRDefault="000F69CF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8BB3" w14:textId="77777777" w:rsidR="003A2D0F" w:rsidRDefault="003A2D0F" w:rsidP="003A2D0F">
    <w:pPr>
      <w:pStyle w:val="a3"/>
      <w:jc w:val="center"/>
      <w:rPr>
        <w:noProof/>
      </w:rPr>
    </w:pPr>
  </w:p>
  <w:p w14:paraId="1B873F20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A4CE201" wp14:editId="62871CE6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27"/>
    <w:rsid w:val="000407A8"/>
    <w:rsid w:val="00072C05"/>
    <w:rsid w:val="000A274A"/>
    <w:rsid w:val="000B4F43"/>
    <w:rsid w:val="000E16D7"/>
    <w:rsid w:val="000F69CF"/>
    <w:rsid w:val="001C4252"/>
    <w:rsid w:val="002107B7"/>
    <w:rsid w:val="00231384"/>
    <w:rsid w:val="00247C2C"/>
    <w:rsid w:val="00267E0F"/>
    <w:rsid w:val="002B1004"/>
    <w:rsid w:val="00327FAD"/>
    <w:rsid w:val="00394E6F"/>
    <w:rsid w:val="003A2D0F"/>
    <w:rsid w:val="003D517A"/>
    <w:rsid w:val="00406E4A"/>
    <w:rsid w:val="00431327"/>
    <w:rsid w:val="00462973"/>
    <w:rsid w:val="00493914"/>
    <w:rsid w:val="00556236"/>
    <w:rsid w:val="005C7899"/>
    <w:rsid w:val="005D4C4E"/>
    <w:rsid w:val="006F2088"/>
    <w:rsid w:val="0082598A"/>
    <w:rsid w:val="0089190C"/>
    <w:rsid w:val="00893BE7"/>
    <w:rsid w:val="008D640C"/>
    <w:rsid w:val="00A23C0C"/>
    <w:rsid w:val="00B12C1B"/>
    <w:rsid w:val="00B16188"/>
    <w:rsid w:val="00BD3FE3"/>
    <w:rsid w:val="00CA719F"/>
    <w:rsid w:val="00D733E0"/>
    <w:rsid w:val="00D8365E"/>
    <w:rsid w:val="00DC1DAA"/>
    <w:rsid w:val="00ED6F70"/>
    <w:rsid w:val="00F93531"/>
    <w:rsid w:val="00FA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8F6F9"/>
  <w15:chartTrackingRefBased/>
  <w15:docId w15:val="{70B09B98-EBBC-4520-8FAD-FD9383BE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8;&#1063;&#1052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ТЧМК Лабораторная работа №</Template>
  <TotalTime>7</TotalTime>
  <Pages>5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12</cp:revision>
  <dcterms:created xsi:type="dcterms:W3CDTF">2025-05-04T21:46:00Z</dcterms:created>
  <dcterms:modified xsi:type="dcterms:W3CDTF">2025-05-05T11:14:00Z</dcterms:modified>
</cp:coreProperties>
</file>