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A23D77" w:rsidRDefault="00A23D77" w:rsidP="00A23D77">
      <w:pPr>
        <w:spacing w:after="240"/>
        <w:ind w:left="10632"/>
        <w:jc w:val="center"/>
      </w:pPr>
      <w:r>
        <w:t>Приложение № 3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DE2E37" w:rsidRDefault="00DE2E37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>о наличии аттестованных по требованиям безопасности информации</w:t>
      </w:r>
      <w:r w:rsidR="00A23D77">
        <w:rPr>
          <w:sz w:val="26"/>
          <w:szCs w:val="26"/>
        </w:rPr>
        <w:br/>
      </w:r>
      <w:r>
        <w:rPr>
          <w:sz w:val="26"/>
          <w:szCs w:val="26"/>
        </w:rPr>
        <w:t>автоматизированных систем,</w:t>
      </w:r>
      <w:r w:rsidR="00A23D77">
        <w:rPr>
          <w:sz w:val="26"/>
          <w:szCs w:val="26"/>
        </w:rPr>
        <w:t xml:space="preserve"> находящихся в защищаемом помещении, предназначенных</w:t>
      </w:r>
      <w:r w:rsidR="00A23D77">
        <w:rPr>
          <w:sz w:val="26"/>
          <w:szCs w:val="26"/>
        </w:rPr>
        <w:br/>
        <w:t>для хранения и обработки конфиденциальной информации, имеющихся у</w:t>
      </w:r>
    </w:p>
    <w:p w:rsidR="00DE2E37" w:rsidRDefault="00DE2E37">
      <w:pPr>
        <w:ind w:left="2552" w:right="2552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</w:rPr>
        <w:t>Общество с ограниченной ответственностью «ТехноЩит» (ООО «ТехноЩит»)</w:t>
      </w:r>
    </w:p>
    <w:p w:rsidR="00DE2E37" w:rsidRDefault="00DE2E37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DE2E37" w:rsidRDefault="00DE2E37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A23D77">
        <w:rPr>
          <w:sz w:val="24"/>
          <w:szCs w:val="24"/>
        </w:rPr>
        <w:t>.</w:t>
      </w:r>
      <w:r>
        <w:rPr>
          <w:sz w:val="24"/>
          <w:szCs w:val="24"/>
        </w:rPr>
        <w:t xml:space="preserve"> Аттестованная по требованиям безопасности информации</w:t>
      </w:r>
      <w:r w:rsidR="00A23D77">
        <w:rPr>
          <w:sz w:val="24"/>
          <w:szCs w:val="24"/>
        </w:rPr>
        <w:br/>
      </w:r>
      <w:r>
        <w:rPr>
          <w:sz w:val="24"/>
          <w:szCs w:val="24"/>
        </w:rPr>
        <w:t>автоматизированная система</w:t>
      </w:r>
    </w:p>
    <w:tbl>
      <w:tblPr>
        <w:tblW w:w="15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1474"/>
        <w:gridCol w:w="1134"/>
        <w:gridCol w:w="1814"/>
        <w:gridCol w:w="907"/>
        <w:gridCol w:w="2381"/>
        <w:gridCol w:w="2381"/>
        <w:gridCol w:w="2381"/>
      </w:tblGrid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Наименование основных технических средств и систем, входящих в</w:t>
            </w:r>
            <w:r w:rsidR="00EF10E2">
              <w:rPr>
                <w:sz w:val="22"/>
                <w:szCs w:val="22"/>
              </w:rPr>
              <w:t xml:space="preserve"> </w:t>
            </w:r>
            <w:r w:rsidRPr="00A23D77">
              <w:rPr>
                <w:sz w:val="22"/>
                <w:szCs w:val="22"/>
              </w:rPr>
              <w:t>состав автоматизирован</w:t>
            </w:r>
            <w:r w:rsidR="00EF10E2">
              <w:rPr>
                <w:sz w:val="22"/>
                <w:szCs w:val="22"/>
              </w:rPr>
            </w:r>
            <w:r w:rsidRPr="00A23D77">
              <w:rPr>
                <w:sz w:val="22"/>
                <w:szCs w:val="22"/>
              </w:rPr>
              <w:t>ной системы</w:t>
            </w:r>
          </w:p>
        </w:tc>
        <w:tc>
          <w:tcPr>
            <w:tcW w:w="147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Тип,</w:t>
            </w:r>
            <w:r w:rsidRPr="00A23D77">
              <w:rPr>
                <w:sz w:val="22"/>
                <w:szCs w:val="22"/>
              </w:rPr>
              <w:br/>
              <w:t>изгото</w:t>
            </w:r>
            <w:r w:rsidRPr="00A23D77">
              <w:rPr>
                <w:sz w:val="22"/>
                <w:szCs w:val="22"/>
              </w:rPr>
              <w:t>витель, страна</w:t>
            </w:r>
          </w:p>
        </w:tc>
        <w:tc>
          <w:tcPr>
            <w:tcW w:w="113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Завод</w:t>
            </w:r>
            <w:r w:rsidRPr="00A23D77">
              <w:rPr>
                <w:sz w:val="22"/>
                <w:szCs w:val="22"/>
              </w:rPr>
              <w:t>ской №</w:t>
            </w:r>
          </w:p>
        </w:tc>
        <w:tc>
          <w:tcPr>
            <w:tcW w:w="1814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Краткие технические характе</w:t>
            </w:r>
            <w:r w:rsidRPr="00A23D77">
              <w:rPr>
                <w:sz w:val="22"/>
                <w:szCs w:val="22"/>
              </w:rPr>
              <w:t>ристики</w:t>
            </w:r>
          </w:p>
        </w:tc>
        <w:tc>
          <w:tcPr>
            <w:tcW w:w="907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Год выпус</w:t>
            </w:r>
            <w:r w:rsidRPr="00A23D77">
              <w:rPr>
                <w:sz w:val="22"/>
                <w:szCs w:val="22"/>
              </w:rPr>
              <w:t>ка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документа, подтверждающего наличие автоматизирован</w:t>
            </w:r>
            <w:r w:rsidR="00FE7963">
              <w:rPr>
                <w:sz w:val="22"/>
                <w:szCs w:val="22"/>
              </w:rPr>
            </w:r>
            <w:r w:rsidRPr="00A23D77">
              <w:rPr>
                <w:sz w:val="22"/>
                <w:szCs w:val="22"/>
              </w:rPr>
              <w:t>ной системы</w:t>
            </w:r>
            <w:r w:rsidR="00A23D77" w:rsidRPr="00A23D77">
              <w:rPr>
                <w:rStyle w:val="a9"/>
                <w:sz w:val="22"/>
                <w:szCs w:val="22"/>
                <w:vertAlign w:val="baseline"/>
              </w:rPr>
              <w:t>,</w:t>
            </w:r>
            <w:r w:rsidR="00A23D77" w:rsidRPr="00A23D77">
              <w:rPr>
                <w:sz w:val="22"/>
                <w:szCs w:val="22"/>
              </w:rPr>
              <w:t xml:space="preserve"> расположенной в</w:t>
            </w:r>
            <w:r w:rsidR="00FE7963">
              <w:rPr>
                <w:sz w:val="22"/>
                <w:szCs w:val="22"/>
              </w:rPr>
              <w:t xml:space="preserve"> </w:t>
            </w:r>
            <w:r w:rsidR="00A23D77" w:rsidRPr="00A23D77">
              <w:rPr>
                <w:sz w:val="22"/>
                <w:szCs w:val="22"/>
              </w:rPr>
              <w:t>защищаемом помещении, с указанием номера защищаемого помещения (договор поставки с</w:t>
            </w:r>
            <w:r w:rsidR="00FE7963">
              <w:rPr>
                <w:sz w:val="22"/>
                <w:szCs w:val="22"/>
              </w:rPr>
              <w:t xml:space="preserve"> </w:t>
            </w:r>
            <w:r w:rsidR="00A23D77" w:rsidRPr="00A23D77">
              <w:rPr>
                <w:sz w:val="22"/>
                <w:szCs w:val="22"/>
              </w:rPr>
              <w:t>приложением акта приема-передачи, товарная накладная)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аттестата соответствия и технического паспорта автомати</w:t>
            </w:r>
            <w:r w:rsidRPr="00A23D77">
              <w:rPr>
                <w:sz w:val="22"/>
                <w:szCs w:val="22"/>
              </w:rPr>
              <w:t>зированной системы (кем утверждены и дата)</w:t>
            </w:r>
          </w:p>
        </w:tc>
        <w:tc>
          <w:tcPr>
            <w:tcW w:w="2381" w:type="dxa"/>
          </w:tcPr>
          <w:p w:rsidR="00DE2E37" w:rsidRPr="00A23D77" w:rsidRDefault="00DE2E37">
            <w:pPr>
              <w:jc w:val="center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Реквизиты правоустанавли</w:t>
            </w:r>
            <w:r w:rsidRPr="00A23D77">
              <w:rPr>
                <w:sz w:val="22"/>
                <w:szCs w:val="22"/>
              </w:rPr>
              <w:t>вающего документа на помещение, в котором установлена автоматизирован</w:t>
            </w:r>
            <w:r w:rsidR="00FE7963">
              <w:rPr>
                <w:sz w:val="22"/>
                <w:szCs w:val="22"/>
              </w:rPr>
            </w:r>
            <w:r w:rsidRPr="00A23D77">
              <w:rPr>
                <w:sz w:val="22"/>
                <w:szCs w:val="22"/>
              </w:rPr>
              <w:t>ная система</w:t>
            </w:r>
            <w:r w:rsidR="00A23D77">
              <w:rPr>
                <w:sz w:val="22"/>
                <w:szCs w:val="22"/>
              </w:rPr>
              <w:t xml:space="preserve"> (свидетельство о государст</w:t>
            </w:r>
            <w:r w:rsidR="00A23D77">
              <w:rPr>
                <w:sz w:val="22"/>
                <w:szCs w:val="22"/>
              </w:rPr>
              <w:t>венной регистрации права, выписка из ЕГРН, договор аренды (субаренды), договор безвозмездного пользования)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2</w:t>
            </w:r>
          </w:p>
        </w:tc>
        <w:tc>
          <w:tcPr>
            <w:tcW w:w="147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3</w:t>
            </w:r>
          </w:p>
        </w:tc>
        <w:tc>
          <w:tcPr>
            <w:tcW w:w="113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5</w:t>
            </w:r>
          </w:p>
        </w:tc>
        <w:tc>
          <w:tcPr>
            <w:tcW w:w="907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7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8</w:t>
            </w:r>
          </w:p>
        </w:tc>
        <w:tc>
          <w:tcPr>
            <w:tcW w:w="2381" w:type="dxa"/>
          </w:tcPr>
          <w:p w:rsidR="00DE2E37" w:rsidRPr="00A23D77" w:rsidRDefault="00DE2E37" w:rsidP="00A23D77">
            <w:pPr>
              <w:ind w:left="57"/>
              <w:rPr>
                <w:sz w:val="22"/>
                <w:szCs w:val="22"/>
              </w:rPr>
            </w:pPr>
            <w:r w:rsidRPr="00A23D77">
              <w:rPr>
                <w:sz w:val="22"/>
                <w:szCs w:val="22"/>
              </w:rPr>
              <w:t>9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155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Сервер АС «Защищённый контур»</w:t>
            </w:r>
          </w:p>
        </w:tc>
        <w:tc>
          <w:tcPr>
            <w:tcW w:w="147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1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0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договоре); серверная (лаборатория СЗИ), техпаспорт ЗП № 1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Аттестат АС-2026-1145 от 01.09.2026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155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АРМ специалиста № 1</w:t>
            </w:r>
          </w:p>
        </w:tc>
        <w:tc>
          <w:tcPr>
            <w:tcW w:w="147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1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0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договоре); серверная (лаборатория СЗИ), техпаспорт ЗП № 1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Аттестат АС-2026-1145 от 01.09.2026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155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АРМ специалиста № 2</w:t>
            </w:r>
          </w:p>
        </w:tc>
        <w:tc>
          <w:tcPr>
            <w:tcW w:w="147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1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0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договоре); серверная (лаборатория СЗИ), техпаспорт ЗП № 1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Аттестат АС-2026-1145 от 01.09.2026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2155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МФУ</w:t>
            </w:r>
          </w:p>
        </w:tc>
        <w:tc>
          <w:tcPr>
            <w:tcW w:w="147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1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0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договоре); серверная (лаборатория СЗИ), техпаспорт ЗП № 1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Аттестат АС-2026-1145 от 01.09.2026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</w:tr>
      <w:tr w:rsidR="00DE2E37" w:rsidRPr="00A23D7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155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Источник бесперебойного питания</w:t>
            </w:r>
          </w:p>
        </w:tc>
        <w:tc>
          <w:tcPr>
            <w:tcW w:w="147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134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814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907" w:type="dxa"/>
          </w:tcPr>
          <w:p w:rsidR="00DE2E37" w:rsidRPr="00A23D7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серверная (лаборатория СЗИ), техпаспорт ЗП № 1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Аттестат АС-2026-1145 от 01.09.2026</w:t>
            </w:r>
          </w:p>
        </w:tc>
        <w:tc>
          <w:tcPr>
            <w:tcW w:w="2381" w:type="dxa"/>
          </w:tcPr>
          <w:p w:rsidR="00DE2E37" w:rsidRPr="00A23D7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аренды № 25/08 от 20.08.2026</w:t>
            </w:r>
          </w:p>
        </w:tc>
      </w:tr>
    </w:tbl>
    <w:p w:rsidR="00DE2E37" w:rsidRPr="00FE7963" w:rsidRDefault="00DE2E37">
      <w:pPr>
        <w:rPr>
          <w:sz w:val="22"/>
          <w:szCs w:val="22"/>
          <w:lang w:val="en-US"/>
        </w:rPr>
      </w:pPr>
    </w:p>
    <w:p w:rsidR="00DE2E37" w:rsidRDefault="00DE2E37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Средства защиты информации, установленные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в аттестованной по требованиям</w:t>
      </w:r>
      <w:r w:rsidR="00A005F4">
        <w:rPr>
          <w:sz w:val="24"/>
          <w:szCs w:val="24"/>
        </w:rPr>
        <w:t xml:space="preserve"> </w:t>
      </w:r>
      <w:r>
        <w:rPr>
          <w:sz w:val="24"/>
          <w:szCs w:val="24"/>
        </w:rPr>
        <w:t>безопасности информации</w:t>
      </w:r>
      <w:r w:rsidR="00A005F4">
        <w:rPr>
          <w:sz w:val="24"/>
          <w:szCs w:val="24"/>
        </w:rPr>
        <w:br/>
      </w:r>
      <w:r>
        <w:rPr>
          <w:sz w:val="24"/>
          <w:szCs w:val="24"/>
        </w:rPr>
        <w:t>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268"/>
        <w:gridCol w:w="2155"/>
        <w:gridCol w:w="1701"/>
        <w:gridCol w:w="1418"/>
        <w:gridCol w:w="2268"/>
        <w:gridCol w:w="1701"/>
        <w:gridCol w:w="3119"/>
      </w:tblGrid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Заводской №</w:t>
            </w:r>
            <w:r w:rsidR="00A005F4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(№</w:t>
            </w:r>
            <w:r w:rsidR="00A005F4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копии)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дающего наличие средства защиты информации</w:t>
            </w:r>
            <w:r w:rsidR="00A005F4">
              <w:rPr>
                <w:sz w:val="22"/>
                <w:szCs w:val="22"/>
              </w:rPr>
              <w:t xml:space="preserve"> (договор поставки с</w:t>
            </w:r>
            <w:r w:rsidR="00DE7A49">
              <w:rPr>
                <w:sz w:val="22"/>
                <w:szCs w:val="22"/>
              </w:rPr>
              <w:t> </w:t>
            </w:r>
            <w:r w:rsidR="00A005F4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предоставленные соискателю лицензии правообладателем </w:t>
            </w:r>
            <w:r w:rsidR="00DE7A49">
              <w:rPr>
                <w:sz w:val="22"/>
                <w:szCs w:val="22"/>
              </w:rPr>
              <w:br/>
            </w:r>
            <w:r w:rsidR="00A005F4">
              <w:rPr>
                <w:sz w:val="22"/>
                <w:szCs w:val="22"/>
              </w:rPr>
              <w:t>или организацией, имеющей право распространять указанное средство защиты информации)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сертификата соответствия,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срок действия,</w:t>
            </w:r>
            <w:r w:rsidRPr="00A23D77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№ знака соответствия</w:t>
            </w:r>
          </w:p>
        </w:tc>
        <w:tc>
          <w:tcPr>
            <w:tcW w:w="3119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технического паспорта автоматизи</w:t>
            </w:r>
            <w:r w:rsidRPr="00A23D77">
              <w:rPr>
                <w:sz w:val="22"/>
                <w:szCs w:val="22"/>
              </w:rPr>
              <w:softHyphen/>
            </w:r>
            <w:r>
              <w:rPr>
                <w:sz w:val="22"/>
                <w:szCs w:val="22"/>
              </w:rPr>
              <w:t>рованной системы</w:t>
            </w:r>
            <w:r w:rsidR="00A005F4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кем утвержден и дата</w:t>
            </w:r>
            <w:r w:rsidR="00A005F4">
              <w:rPr>
                <w:sz w:val="22"/>
                <w:szCs w:val="22"/>
              </w:rPr>
              <w:t xml:space="preserve"> (реквизиты технического паспорта, в котором указано данное средство защиты информации)</w:t>
            </w: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41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268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119" w:type="dxa"/>
          </w:tcPr>
          <w:p w:rsidR="00DE2E37" w:rsidRDefault="00DE2E3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268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ОС Astra Linux Special Edition 1.7</w:t>
            </w:r>
          </w:p>
        </w:tc>
        <w:tc>
          <w:tcPr>
            <w:tcW w:w="2155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Защищённая операционная система</w:t>
            </w:r>
          </w:p>
        </w:tc>
        <w:tc>
          <w:tcPr>
            <w:tcW w:w="1701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8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268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</w:t>
            </w:r>
          </w:p>
        </w:tc>
        <w:tc>
          <w:tcPr>
            <w:tcW w:w="1701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СФ/114-4123 от 18.01.2025</w:t>
            </w:r>
          </w:p>
        </w:tc>
        <w:tc>
          <w:tcPr>
            <w:tcW w:w="3119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DE2E37" w:rsidTr="00FE7963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268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СЗИ НСД «СекретНет Studio»</w:t>
            </w:r>
          </w:p>
        </w:tc>
        <w:tc>
          <w:tcPr>
            <w:tcW w:w="2155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Защита от несанкционированного доступа</w:t>
            </w:r>
          </w:p>
        </w:tc>
        <w:tc>
          <w:tcPr>
            <w:tcW w:w="1701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1418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268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</w:t>
            </w:r>
          </w:p>
        </w:tc>
        <w:tc>
          <w:tcPr>
            <w:tcW w:w="1701" w:type="dxa"/>
          </w:tcPr>
          <w:p w:rsid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СФ/124-3987 от 22.05.2025</w:t>
            </w:r>
          </w:p>
        </w:tc>
        <w:tc>
          <w:tcPr>
            <w:tcW w:w="3119" w:type="dxa"/>
          </w:tcPr>
          <w:p w:rsid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DE2E37" w:rsidRPr="00DE7A49" w:rsidRDefault="00DE2E37">
      <w:pPr>
        <w:rPr>
          <w:sz w:val="22"/>
          <w:szCs w:val="22"/>
        </w:rPr>
      </w:pPr>
    </w:p>
    <w:p w:rsidR="00DE2E37" w:rsidRDefault="00DE2E37" w:rsidP="00FD50BE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Программы для электронно-вычислительных машин и базы</w:t>
      </w:r>
      <w:r>
        <w:rPr>
          <w:sz w:val="24"/>
          <w:szCs w:val="24"/>
        </w:rPr>
        <w:br/>
        <w:t>данных (в том числе программные средства проектирования,</w:t>
      </w:r>
      <w:r>
        <w:rPr>
          <w:sz w:val="24"/>
          <w:szCs w:val="24"/>
        </w:rPr>
        <w:br/>
        <w:t>используемые при выполнении работ, оказании услуг,</w:t>
      </w:r>
      <w:r>
        <w:rPr>
          <w:sz w:val="24"/>
          <w:szCs w:val="24"/>
        </w:rPr>
        <w:br/>
        <w:t>предусмотренных подпунктом «д» пункта 4 Положения</w:t>
      </w:r>
      <w:r>
        <w:rPr>
          <w:sz w:val="24"/>
          <w:szCs w:val="24"/>
        </w:rPr>
        <w:br/>
        <w:t>о лицензировании деятельности по технической защите</w:t>
      </w:r>
      <w:r>
        <w:rPr>
          <w:sz w:val="24"/>
          <w:szCs w:val="24"/>
        </w:rPr>
        <w:br/>
        <w:t>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79),</w:t>
      </w:r>
      <w:r>
        <w:rPr>
          <w:sz w:val="24"/>
          <w:szCs w:val="24"/>
        </w:rPr>
        <w:br/>
        <w:t>установленные в аттестованной автоматизированной системе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55"/>
        <w:gridCol w:w="2155"/>
        <w:gridCol w:w="2155"/>
        <w:gridCol w:w="2041"/>
        <w:gridCol w:w="3289"/>
        <w:gridCol w:w="2835"/>
      </w:tblGrid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№ п/п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Тип, изготовитель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Заводской №</w:t>
            </w:r>
            <w:r>
              <w:rPr>
                <w:sz w:val="22"/>
                <w:szCs w:val="22"/>
              </w:rPr>
              <w:br/>
              <w:t xml:space="preserve">(№ </w:t>
            </w:r>
            <w:r w:rsidRPr="00DE2E37">
              <w:rPr>
                <w:sz w:val="22"/>
                <w:szCs w:val="22"/>
              </w:rPr>
              <w:t>копии)</w:t>
            </w:r>
          </w:p>
        </w:tc>
        <w:tc>
          <w:tcPr>
            <w:tcW w:w="3289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документ</w:t>
            </w:r>
            <w:r>
              <w:rPr>
                <w:sz w:val="22"/>
                <w:szCs w:val="22"/>
              </w:rPr>
              <w:t>ов</w:t>
            </w:r>
            <w:r w:rsidR="0013752A">
              <w:rPr>
                <w:sz w:val="22"/>
                <w:szCs w:val="22"/>
              </w:rPr>
              <w:t>, подтверж</w:t>
            </w:r>
            <w:r w:rsidRPr="00DE2E37">
              <w:rPr>
                <w:sz w:val="22"/>
                <w:szCs w:val="22"/>
              </w:rPr>
              <w:t>да</w:t>
            </w:r>
            <w:r w:rsidR="0013752A">
              <w:rPr>
                <w:sz w:val="22"/>
                <w:szCs w:val="22"/>
              </w:rPr>
              <w:softHyphen/>
            </w:r>
            <w:r w:rsidRPr="00DE2E37">
              <w:rPr>
                <w:sz w:val="22"/>
                <w:szCs w:val="22"/>
              </w:rPr>
              <w:t>ющ</w:t>
            </w:r>
            <w:r>
              <w:rPr>
                <w:sz w:val="22"/>
                <w:szCs w:val="22"/>
              </w:rPr>
              <w:t>их</w:t>
            </w:r>
            <w:r w:rsidRPr="00DE2E37">
              <w:rPr>
                <w:sz w:val="22"/>
                <w:szCs w:val="22"/>
              </w:rPr>
              <w:t xml:space="preserve"> наличие программ для электронно-вычисли</w:t>
            </w:r>
            <w:r w:rsidRPr="00DE2E37">
              <w:rPr>
                <w:sz w:val="22"/>
                <w:szCs w:val="22"/>
              </w:rPr>
              <w:softHyphen/>
              <w:t>тельных машин</w:t>
            </w:r>
            <w:r>
              <w:rPr>
                <w:sz w:val="22"/>
                <w:szCs w:val="22"/>
              </w:rPr>
              <w:t>, входящих в российский реестр программ и (или) имеющих лицензию (договор поставки с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лицензиату (соискателю лицензии) правообла</w:t>
            </w:r>
            <w:r>
              <w:rPr>
                <w:sz w:val="22"/>
                <w:szCs w:val="22"/>
              </w:rPr>
              <w:softHyphen/>
              <w:t>дателем или организацией, имеющей право распространять указанные программы)</w:t>
            </w:r>
          </w:p>
        </w:tc>
        <w:tc>
          <w:tcPr>
            <w:tcW w:w="283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Реквизиты техни</w:t>
            </w:r>
            <w:r w:rsidRPr="00DE2E37">
              <w:rPr>
                <w:sz w:val="22"/>
                <w:szCs w:val="22"/>
              </w:rPr>
              <w:softHyphen/>
              <w:t xml:space="preserve">ческого паспорта </w:t>
            </w:r>
            <w:r w:rsidR="00FD50BE">
              <w:rPr>
                <w:sz w:val="22"/>
                <w:szCs w:val="22"/>
              </w:rPr>
              <w:br/>
            </w:r>
            <w:r w:rsidRPr="00DE2E37">
              <w:rPr>
                <w:sz w:val="22"/>
                <w:szCs w:val="22"/>
              </w:rPr>
              <w:t>автоматизи</w:t>
            </w:r>
            <w:r w:rsidRPr="00DE2E37">
              <w:rPr>
                <w:sz w:val="22"/>
                <w:szCs w:val="22"/>
              </w:rPr>
              <w:softHyphen/>
              <w:t>рованной системы</w:t>
            </w:r>
            <w:r>
              <w:rPr>
                <w:sz w:val="22"/>
                <w:szCs w:val="22"/>
              </w:rPr>
              <w:t>, кем утвержден и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дата (реквизиты технического паспорта, в</w:t>
            </w:r>
            <w:r w:rsidR="00FD50BE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котором указана данная программа для электронно-вычисли</w:t>
            </w:r>
            <w:r>
              <w:rPr>
                <w:sz w:val="22"/>
                <w:szCs w:val="22"/>
              </w:rPr>
              <w:softHyphen/>
              <w:t>тельных машин)</w:t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1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3</w:t>
            </w:r>
          </w:p>
        </w:tc>
        <w:tc>
          <w:tcPr>
            <w:tcW w:w="215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5</w:t>
            </w:r>
          </w:p>
        </w:tc>
        <w:tc>
          <w:tcPr>
            <w:tcW w:w="3289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6</w:t>
            </w:r>
          </w:p>
        </w:tc>
        <w:tc>
          <w:tcPr>
            <w:tcW w:w="2835" w:type="dxa"/>
          </w:tcPr>
          <w:p w:rsidR="00DE2E37" w:rsidRPr="00DE2E37" w:rsidRDefault="00DE2E37">
            <w:pPr>
              <w:jc w:val="center"/>
              <w:rPr>
                <w:sz w:val="22"/>
                <w:szCs w:val="22"/>
              </w:rPr>
            </w:pPr>
            <w:r w:rsidRPr="00DE2E37">
              <w:rPr>
                <w:sz w:val="22"/>
                <w:szCs w:val="22"/>
              </w:rPr>
              <w:t>7</w:t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Astra Linux Special Edition 1.7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Операционная система</w:t>
            </w:r>
          </w:p>
        </w:tc>
        <w:tc>
          <w:tcPr>
            <w:tcW w:w="2041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89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</w:t>
            </w:r>
          </w:p>
        </w:tc>
        <w:tc>
          <w:tcPr>
            <w:tcW w:w="283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«СекретНет Studio»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Разграничение доступа</w:t>
            </w:r>
          </w:p>
        </w:tc>
        <w:tc>
          <w:tcPr>
            <w:tcW w:w="2041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89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</w:t>
            </w:r>
          </w:p>
        </w:tc>
        <w:tc>
          <w:tcPr>
            <w:tcW w:w="283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«VipNet Client»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Шифрование резервных копий</w:t>
            </w:r>
          </w:p>
        </w:tc>
        <w:tc>
          <w:tcPr>
            <w:tcW w:w="2041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89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купли-продажи № 12/08 от 25.08.2026; акт приема-передачи от 28.08.2026 (указан в договоре)</w:t>
            </w:r>
          </w:p>
        </w:tc>
        <w:tc>
          <w:tcPr>
            <w:tcW w:w="283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База данных договоров и клиентов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15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 договоров и клиентов</w:t>
            </w:r>
          </w:p>
        </w:tc>
        <w:tc>
          <w:tcPr>
            <w:tcW w:w="2041" w:type="dxa"/>
          </w:tcPr>
          <w:p w:rsidR="00DE2E37" w:rsidRPr="00DE2E37" w:rsidRDefault="00DE2E37">
            <w:pPr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89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835" w:type="dxa"/>
          </w:tcPr>
          <w:p w:rsidR="00DE2E37" w:rsidRPr="00DE2E37" w:rsidRDefault="00DE2E37">
            <w:pPr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  <w:tr w:rsidR="00DE2E37" w:rsidRPr="00DE2E37" w:rsidTr="00FD50BE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567" w:type="dxa"/>
          </w:tcPr>
          <w:p w:rsidR="00DE2E37" w:rsidRPr="00DE2E37" w:rsidRDefault="00DE2E37">
            <w:pPr>
              <w:keepNext/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База персональных данных работников и контрагентов</w:t>
            </w:r>
          </w:p>
        </w:tc>
        <w:tc>
          <w:tcPr>
            <w:tcW w:w="2155" w:type="dxa"/>
          </w:tcPr>
          <w:p w:rsidR="00DE2E37" w:rsidRPr="00DE2E37" w:rsidRDefault="00DE2E37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155" w:type="dxa"/>
          </w:tcPr>
          <w:p w:rsidR="00DE2E37" w:rsidRPr="00DE2E37" w:rsidRDefault="00DE2E37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Хранение и обработка персональных данных</w:t>
            </w:r>
          </w:p>
        </w:tc>
        <w:tc>
          <w:tcPr>
            <w:tcW w:w="2041" w:type="dxa"/>
          </w:tcPr>
          <w:p w:rsidR="00DE2E37" w:rsidRPr="00DE2E37" w:rsidRDefault="00DE2E37">
            <w:pPr>
              <w:keepNext/>
              <w:keepLines/>
              <w:widowControl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3289" w:type="dxa"/>
          </w:tcPr>
          <w:p w:rsidR="00DE2E37" w:rsidRPr="00DE2E37" w:rsidRDefault="00DE2E37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w="2835" w:type="dxa"/>
          </w:tcPr>
          <w:p w:rsidR="00DE2E37" w:rsidRPr="00DE2E37" w:rsidRDefault="00DE2E37">
            <w:pPr>
              <w:keepNext/>
              <w:keepLines/>
              <w:widowControl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 w:rsidR="00DE2E37" w:rsidRPr="00FD50BE" w:rsidRDefault="00DE2E37" w:rsidP="00FD50BE">
      <w:pPr>
        <w:keepNext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FD50BE" w:rsidTr="00FD50BE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D50BE" w:rsidRDefault="00FD50BE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D50BE" w:rsidRDefault="00FD50BE" w:rsidP="00554EF7">
            <w:pPr>
              <w:keepNext/>
              <w:keepLines/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FD50BE" w:rsidRDefault="00FD50BE" w:rsidP="00554EF7">
            <w:pPr>
              <w:keepNext/>
              <w:keepLines/>
              <w:widowControl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FD50BE" w:rsidTr="00FD50BE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keepNext/>
              <w:keepLines/>
            </w:pPr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keepNext/>
              <w:keepLines/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keepNext/>
              <w:keepLines/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keepNext/>
              <w:keepLines/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FD50BE" w:rsidRDefault="00FD50BE" w:rsidP="00554EF7">
            <w:pPr>
              <w:keepNext/>
              <w:keepLines/>
              <w:jc w:val="center"/>
            </w:pPr>
            <w:r>
              <w:t>(инициалы, фамилия)</w:t>
            </w:r>
          </w:p>
        </w:tc>
      </w:tr>
    </w:tbl>
    <w:p w:rsidR="00DE2E37" w:rsidRDefault="00DE2E37" w:rsidP="00A90B6C">
      <w:pPr>
        <w:keepNext w:val="0"/>
        <w:keepLines/>
        <w:ind w:right="13153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p w:rsidR="00DE2E37" w:rsidRPr="00DE2E37" w:rsidRDefault="00DE2E37">
      <w:pPr>
        <w:rPr>
          <w:sz w:val="2"/>
          <w:szCs w:val="2"/>
        </w:rPr>
      </w:pPr>
    </w:p>
    <w:sectPr w:rsidR="00DE2E37" w:rsidRPr="00DE2E37" w:rsidSect="00EF10E2">
      <w:headerReference w:type="default" r:id="rId6"/>
      <w:headerReference w:type="first" r:id="rId9"/>
      <w:headerReference w:type="even" r:id="rId10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861725" w:rsidRDefault="00861725">
      <w:r>
        <w:separator/>
      </w:r>
    </w:p>
  </w:endnote>
  <w:endnote w:type="continuationSeparator" w:id="0">
    <w:p w:rsidR="00861725" w:rsidRDefault="00861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861725" w:rsidRDefault="00861725">
      <w:r>
        <w:separator/>
      </w:r>
    </w:p>
  </w:footnote>
  <w:footnote w:type="continuationSeparator" w:id="0">
    <w:p w:rsidR="00861725" w:rsidRDefault="00861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DE2E37" w:rsidRDefault="00DE2E37" w:rsidP="00655624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3D77"/>
    <w:rsid w:val="0013752A"/>
    <w:rsid w:val="00312727"/>
    <w:rsid w:val="003F625B"/>
    <w:rsid w:val="00430766"/>
    <w:rsid w:val="00554EF7"/>
    <w:rsid w:val="00655624"/>
    <w:rsid w:val="00680628"/>
    <w:rsid w:val="00861725"/>
    <w:rsid w:val="00922F78"/>
    <w:rsid w:val="00925E73"/>
    <w:rsid w:val="00A005F4"/>
    <w:rsid w:val="00A23D77"/>
    <w:rsid w:val="00A90B6C"/>
    <w:rsid w:val="00DE2E37"/>
    <w:rsid w:val="00DE7A49"/>
    <w:rsid w:val="00EF10E2"/>
    <w:rsid w:val="00FD50BE"/>
    <w:rsid w:val="00FE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2919</Characters>
  <Application>Microsoft Office Word</Application>
  <DocSecurity>4</DocSecurity>
  <Lines>24</Lines>
  <Paragraphs>6</Paragraphs>
  <ScaleCrop>false</ScaleCrop>
  <Company>КонсультантПлюс</Company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2017-08-11T09:07:00Z</cp:lastPrinted>
  <dcterms:created xsi:type="dcterms:W3CDTF">2026-09-08T17:15:00Z</dcterms:created>
  <dcterms:modified xsi:type="dcterms:W3CDTF">2026-09-08T17:15:00Z</dcterms:modified>
</cp:coreProperties>
</file>