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0599F" w:rsidRDefault="0040599F" w:rsidP="0040599F">
      <w:pPr>
        <w:spacing w:after="240"/>
        <w:ind w:left="10632"/>
        <w:jc w:val="center"/>
      </w:pPr>
      <w:r>
        <w:t>Приложение № 2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04746C" w:rsidRDefault="0004746C" w:rsidP="0040599F">
      <w:pPr>
        <w:spacing w:after="48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 w:rsidR="0040599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 наличии </w:t>
      </w:r>
      <w:r w:rsidR="0040599F">
        <w:rPr>
          <w:sz w:val="26"/>
          <w:szCs w:val="26"/>
        </w:rPr>
        <w:t>по месту осуществления лицензируемого вида деятельности</w:t>
      </w:r>
      <w:r w:rsidR="0040599F">
        <w:rPr>
          <w:sz w:val="26"/>
          <w:szCs w:val="26"/>
        </w:rPr>
        <w:br/>
        <w:t>защищаемых помещений, имеющихся у</w:t>
      </w:r>
    </w:p>
    <w:p w:rsidR="0004746C" w:rsidRDefault="0004746C">
      <w:pPr>
        <w:ind w:left="2552" w:right="2552"/>
        <w:jc w:val="center"/>
        <w:rPr>
          <w:sz w:val="24"/>
          <w:szCs w:val="24"/>
        </w:rPr>
      </w:pPr>
    </w:p>
    <w:p w:rsidR="0004746C" w:rsidRDefault="0004746C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04746C" w:rsidRDefault="0004746C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0599F">
        <w:rPr>
          <w:sz w:val="24"/>
          <w:szCs w:val="24"/>
        </w:rPr>
        <w:t>.</w:t>
      </w:r>
      <w:r>
        <w:rPr>
          <w:sz w:val="24"/>
          <w:szCs w:val="24"/>
        </w:rPr>
        <w:t xml:space="preserve"> Защищаемое помещение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783"/>
        <w:gridCol w:w="4139"/>
        <w:gridCol w:w="4139"/>
      </w:tblGrid>
      <w:tr w:rsidR="0004746C" w:rsidRPr="0040599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№ п/п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Адрес защищаемого помещения</w:t>
            </w:r>
          </w:p>
        </w:tc>
        <w:tc>
          <w:tcPr>
            <w:tcW w:w="4139" w:type="dxa"/>
          </w:tcPr>
          <w:p w:rsidR="0004746C" w:rsidRPr="0040599F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правоустанав</w:t>
            </w:r>
            <w:r w:rsidRPr="0040599F">
              <w:rPr>
                <w:sz w:val="22"/>
                <w:szCs w:val="22"/>
              </w:rPr>
              <w:softHyphen/>
              <w:t>ливающего документа на помещение</w:t>
            </w:r>
            <w:r w:rsidR="0040599F" w:rsidRPr="0040599F"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 w:rsidR="001A5C2A">
              <w:rPr>
                <w:sz w:val="22"/>
                <w:szCs w:val="22"/>
              </w:rPr>
              <w:t>(свидетельство о </w:t>
            </w:r>
            <w:r w:rsidR="0040599F" w:rsidRPr="0040599F">
              <w:rPr>
                <w:sz w:val="22"/>
                <w:szCs w:val="22"/>
              </w:rPr>
              <w:t>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венной регист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рации права, выписка из Единого 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венного реестра недвижимости (далее – ЕГРН), договор аренды (субаренды), договор безвозмезд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ного пользования), в котором расположено защищаемое помещение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аттестата соответ</w:t>
            </w:r>
            <w:r w:rsidR="0040599F">
              <w:rPr>
                <w:sz w:val="22"/>
                <w:szCs w:val="22"/>
              </w:rPr>
              <w:softHyphen/>
            </w:r>
            <w:r w:rsidRPr="0040599F">
              <w:rPr>
                <w:sz w:val="22"/>
                <w:szCs w:val="22"/>
              </w:rPr>
              <w:t>ствия и технического паспорта защищаемого помещения (кем утверждены и дата)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1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2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3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4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83" w:type="dxa"/>
          </w:tcPr>
          <w:p w:rsidR="0004746C" w:rsidRPr="0040599F" w:rsidRDefault="0004746C">
            <w:pPr>
              <w:rPr>
                <w:sz w:val="22"/>
                <w:szCs w:val="22"/>
              </w:rPr>
            </w:pPr>
          </w:p>
        </w:tc>
        <w:tc>
          <w:tcPr>
            <w:tcW w:w="4139" w:type="dxa"/>
          </w:tcPr>
          <w:p w:rsidR="0004746C" w:rsidRPr="0040599F" w:rsidRDefault="0004746C">
            <w:pPr>
              <w:rPr>
                <w:sz w:val="22"/>
                <w:szCs w:val="22"/>
              </w:rPr>
            </w:pPr>
          </w:p>
        </w:tc>
        <w:tc>
          <w:tcPr>
            <w:tcW w:w="4139" w:type="dxa"/>
          </w:tcPr>
          <w:p w:rsidR="0004746C" w:rsidRPr="0040599F" w:rsidRDefault="0004746C">
            <w:pPr>
              <w:rPr>
                <w:sz w:val="22"/>
                <w:szCs w:val="22"/>
              </w:rPr>
            </w:pPr>
          </w:p>
        </w:tc>
      </w:tr>
    </w:tbl>
    <w:p w:rsidR="0004746C" w:rsidRDefault="0004746C">
      <w:pPr>
        <w:rPr>
          <w:sz w:val="24"/>
          <w:szCs w:val="24"/>
        </w:rPr>
      </w:pPr>
    </w:p>
    <w:p w:rsidR="0004746C" w:rsidRDefault="0004746C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 в защищаемом помещении</w:t>
      </w:r>
    </w:p>
    <w:tbl>
      <w:tblPr>
        <w:tblW w:w="14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1701"/>
        <w:gridCol w:w="1588"/>
        <w:gridCol w:w="1474"/>
        <w:gridCol w:w="2268"/>
        <w:gridCol w:w="2381"/>
        <w:gridCol w:w="2552"/>
      </w:tblGrid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п/п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Назначение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Заводской № (№ </w:t>
            </w:r>
            <w:r w:rsidRPr="0004746C"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:rsidR="0004746C" w:rsidRPr="0004746C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документа, подтверж</w:t>
            </w:r>
            <w:r w:rsidRPr="0004746C">
              <w:rPr>
                <w:sz w:val="22"/>
                <w:szCs w:val="22"/>
              </w:rPr>
              <w:softHyphen/>
              <w:t>дающего наличие средства защиты информации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(договор поставки с</w:t>
            </w:r>
            <w:r w:rsidR="001A5C2A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>
              <w:rPr>
                <w:sz w:val="22"/>
                <w:szCs w:val="22"/>
              </w:rPr>
              <w:softHyphen/>
              <w:t>ленные соискателю лицензии правообла</w:t>
            </w:r>
            <w:r>
              <w:rPr>
                <w:sz w:val="22"/>
                <w:szCs w:val="22"/>
              </w:rPr>
              <w:softHyphen/>
              <w:t xml:space="preserve">дателем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сертификата соответствия,</w:t>
            </w:r>
            <w:r w:rsidRPr="0004746C">
              <w:rPr>
                <w:sz w:val="22"/>
                <w:szCs w:val="22"/>
              </w:rPr>
              <w:br/>
              <w:t>срок действия,</w:t>
            </w:r>
            <w:r w:rsidRPr="0004746C">
              <w:rPr>
                <w:sz w:val="22"/>
                <w:szCs w:val="22"/>
              </w:rPr>
              <w:br/>
              <w:t>№ знака соответствия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технического паспорта защищаемого помещения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(рек</w:t>
            </w:r>
            <w:r w:rsidR="001A5C2A">
              <w:rPr>
                <w:sz w:val="22"/>
                <w:szCs w:val="22"/>
              </w:rPr>
              <w:t>визиты технического паспорта, в </w:t>
            </w:r>
            <w:r>
              <w:rPr>
                <w:sz w:val="22"/>
                <w:szCs w:val="22"/>
              </w:rPr>
              <w:t xml:space="preserve">котором указано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данное средство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защиты информации),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кем утвержден и дата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1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3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4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8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1474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:rsidR="0004746C" w:rsidRPr="0004746C" w:rsidRDefault="0004746C">
            <w:pPr>
              <w:rPr>
                <w:sz w:val="22"/>
                <w:szCs w:val="22"/>
              </w:rPr>
            </w:pPr>
          </w:p>
        </w:tc>
      </w:tr>
    </w:tbl>
    <w:p w:rsidR="0004746C" w:rsidRPr="00442349" w:rsidRDefault="0004746C" w:rsidP="0004746C">
      <w:pPr>
        <w:spacing w:after="12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  <w:r>
              <w:t>(инициалы, фамилия)</w:t>
            </w:r>
          </w:p>
        </w:tc>
      </w:tr>
    </w:tbl>
    <w:p w:rsidR="001A5C2A" w:rsidRDefault="001A5C2A" w:rsidP="001A5C2A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1A5C2A">
      <w:headerReference w:type="default" r:id="rId6"/>
      <w:pgSz w:w="16840" w:h="11907" w:orient="landscape" w:code="9"/>
      <w:pgMar w:top="1134" w:right="1134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9E7690" w:rsidRDefault="009E7690">
      <w:r>
        <w:separator/>
      </w:r>
    </w:p>
  </w:endnote>
  <w:endnote w:type="continuationSeparator" w:id="0">
    <w:p w:rsidR="009E7690" w:rsidRDefault="009E7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9E7690" w:rsidRDefault="009E7690">
      <w:r>
        <w:separator/>
      </w:r>
    </w:p>
  </w:footnote>
  <w:footnote w:type="continuationSeparator" w:id="0">
    <w:p w:rsidR="009E7690" w:rsidRDefault="009E7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04746C" w:rsidRDefault="0004746C" w:rsidP="00D025DD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599F"/>
    <w:rsid w:val="0004746C"/>
    <w:rsid w:val="00151141"/>
    <w:rsid w:val="001A5C2A"/>
    <w:rsid w:val="0021566C"/>
    <w:rsid w:val="003D7481"/>
    <w:rsid w:val="0040599F"/>
    <w:rsid w:val="00442349"/>
    <w:rsid w:val="00554EF7"/>
    <w:rsid w:val="00922F78"/>
    <w:rsid w:val="00925E73"/>
    <w:rsid w:val="009E7690"/>
    <w:rsid w:val="00D025DD"/>
    <w:rsid w:val="00DC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C2A"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4</DocSecurity>
  <Lines>12</Lines>
  <Paragraphs>3</Paragraphs>
  <ScaleCrop>false</ScaleCrop>
  <Company>КонсультантПлюс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2017-08-11T08:17:00Z</cp:lastPrinted>
  <dcterms:created xsi:type="dcterms:W3CDTF">2026-09-08T17:15:00Z</dcterms:created>
  <dcterms:modified xsi:type="dcterms:W3CDTF">2026-09-08T17:15:00Z</dcterms:modified>
</cp:coreProperties>
</file>