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520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34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34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21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18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НОЕРВАО_А_ЧЮЮАЛТ_РОЕАСНЯР_Т_АЧЛЕОЕК_Л_ЯОНО_ЫРИТСНОАРЕЯКЕШОЕТЕВЬЛЕДС_ПИТЕЫЦ_РЕЫ_ЯСАВЕЫ_ОИТ_ТПЙ_ЕОНВЬОЕЫИСАУА_ОУАЛИМЧЛЕОЕК_Л_ЯОНО_Ы__ОИТ_ТПЙ_ЕОНВЬОЕГЕСАШ_КНСНИИЦ_ТНООМАДЕКАТЕУ_ЛАРИАК_СОЕГЕХНОЛНЕДСАУАВБЗТГЕТЕРОЕИТЬИТСНОМЛУНВЬОАЫЩАКПСНЯР_Т_ЗДЕУНООМКСАЫТ_ОГНСЕИИ_БДЕЛНЯМРНАТДСЕХВАКОПЗ_ОИТ_ТПЙ_ЕОНВЬОПЗИЕИТНРВБЗЭПЗРИТНТЬА_ИИВАУПЗТИБЕИОЕРОМА_ОИТ_ТПЙ_ЕОНВЬОМАДСЕХВАКМДСАГСНУМН_КАООЕ_ОИТ_ТПЙ_ЕОНВЬОМАВЕРПЩЛ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41)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НОВЛЕН_Е_ШЭЭЕКТ_ВНОЕРАЗВ_Т_ЕШКОНОМ_К_ЗНАН_ЯВСТРАНЕВОЗМОЖНОТОЛЬКОПР_ИСТОЯЮ_ВОЯ_ЗРЕЛОЯ_НСТ_ТИЙ_ОНАЛЬНОЯСРЕДЕ_НДЕКСЫШКОНОМ_К_ЗНАН_Я__НСТ_ТИЙ_ОНАЛЬНОГОРЕЖ_МАРАССЮ_ТАННЫЕПОМЕТОД_КЕВСЕМ_РНОГОБАНКАОПРЕДЕЛУЧТГОТОВНОСТЬСТРАНЫКДАЛЬНЕЯЩЕМИРАЗВ_Т_ЧПОДАННЫМРЕЯТ_НГАРОСС_УПОКАЗЫВАЕТПРОБЛЕМНИЧ_НСТ_ТИЙ_ОНАЛЬНИЧСОСТАВЛУЧЦИЧВСТАТЬЕ_ССЛЕДИЧТСУОСНОВНЫЕ_НСТ_ТИЙ_ОНАЛЬНЫЕПРОБЛЕМЫПРЕГРАДЫА_МЕННО_НСТ_ТИЙ_ОНАЛЬНЫЕЛОВИЩК_ПРЕПУТСТВИЧЦ_ЕРАЗВ_Т_ЧШКОНОМ_К_ЗНАН_ЯВЫУСНЕНЫ_ХМЕХАН_ЗМЫ_ПОСЛЕДСТВ_УДЛУРОСС_ЯСКОЯШКОНОМ_К_ПРЕДЛАГАЧТСУСПОСОБЫВЫХОДА_ЗН_Х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Ш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НОВЛЕН_Е_ШЭЭЕКТ_ВНОЕРАЗВ_Т_ЕШКОНОМ_К_ЗНАН_ЯВСТРАНЕВОЗМОЖНОТОЛЬКОПР_ИСТОЯЮ_ВОЯ_ЗРЕЛОЯ_НСТ_ТИЙ_ОНАЛЬНОЯСРЕДЕ_НДЕКСЫШКОНОМ_К_ЗНАН_Я__НСТ_ТИЙ_ОНАЛЬНОГОРЕЖ_МАРАССЮ_ТАННЫЕПОМЕТОД_КЕВСЕМ_РНОГОБАНКАОПРЕДЕЛУЧТГОТОВНОСТЬСТРАНЫКДАЛЬНЕЯЩЕМИРАЗВ_Т_ЧПОДАННЫМРЕЯТ_НГАРОСС_УПОКАЗЫВАЕТПРОБЛЕМНИЧ_НСТ_ТИЙ_ОНАЛЬНИЧСОСТАВЛУЧЦИЧВСТАТЬЕ_ССЛЕДИЧТСУОСНОВНЫЕ_НСТ_ТИЙ_ОНАЛЬНЫЕПРОБЛЕМЫПРЕГРАДЫА_МЕННО_НСТ_ТИЙ_ОНАЛЬНЫЕЛОВИЩК_ПРЕПУТСТВИЧЦ_ЕРАЗВ_Т_ЧШКОНОМ_К_ЗНАН_ЯВЫУСНЕНЫ_ХМЕХАН_ЗМЫ_ПОСЛЕДСТВ_УДЛУРОСС_ЯСКОЯШКОНОМ_К_ПРЕДЛАГАЧТСУСПОСОБЫВЫХОДА_ЗН_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-1485.1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№3 частотный анализ (520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