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№10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608 шифрообразований, различных кодов: 33.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73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51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49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48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44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39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34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32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27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25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25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19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19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16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12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11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11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 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ЕАСН_УШООТРОКУТАЕЬВИБСМ_КУДЛМОП_УТИВИСЗЕ_ТЛОСВ_Т__ЯРАД_ТАНОВЗЕЛОК_ЫОВИМ_Н_РЛОТЛДЛТАЖНИЕНОРОСГСПОЦИАВИСН_ТЦОВЗЫАЕЕ_БСНАНЗИРАССК_НРОНЗ_СЕ_ТЕЛОСП_С_ЯЛСВ_Т__ЯРАД_ТАЕИУТС_ТРОКОЕЕ_КАЕЬВИБСМ_КУДЛМОИПР_АЕАВИДИР_ТАНЗСВ_Т__ЯРАД_ТАНОВЗЕЛОК_ЫОВИАТН_РЛРАЯ_НЛТРАКМАЙЫАЕЕ_БСНАНЗИИСП_ВЗДГЖННАМ_БКОН_ЫМАММ_ЬЕИНИТЕ_СОКАЕНИЧОСМИБНАМЩОАЕАВИДСВ_Т__ЯРАД_ТАЕИУТС_ТРОКОЕЕ_КАЕЬВИБСМ_КУДЛМОИЫОНЕА_СЕ_ТОИДГЧОЕИУЯАДЛ_НОЧОСНТОЕ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37)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НАСТ_ЗЦЕЕВРЕЧЗВАНГЛИЯСМ_ЧЗДОМЕК_ЗВИЛИСЬН_ВОЕСЛ_В__ПРАД_ВАТЕЛЬНОЕЧ_БЕЛИМ_Т_РОЕВОДОВАЮТИНТЕРЕСУСКЕШИАЛИСТ_ВШЕЛЬБАНН_ЯСТАТЬИРАССЧ_ТРЕТЬ_СН_ВНОЕСК_С_ПОСЛ_В__ПРАД_ВАНИЗВС_ВРЕЧЕНН_ЧАНГЛИЯСМ_ЧЗДОМЕИКР_АНАЛИДИР_ВАТЬСЛ_В__ПРАД_ВАТЕЛЬНОЕЧ_БЕЛИАВТ_РОРАП_ТОВРАЧМАЙБАНН_ЯСТАТЬИИСК_ЛЬДУЮТТАМ_ЯЧЕТ_БМАММ_ГНИТИВН_СЕЧАНТИЖЕСМИЯТАМЩЕАНАЛИДСЛ_В__ПРАД_ВАНИЗВС_ВРЕЧЕНН_ЧАНГЛИЯСМ_ЧЗДОМЕИБЕТНА_СН_ВЕИДУЖЕНИЗПАДО_ТЕЖЕСТВЕННОЙИДАРУПЕЩНОЙНАУЖНОЙТРУБ_ВМ_Т_РОЕНАКРАВЛЕНОНАИССЛЕБ_ВАНИЕНЕ_Л_ГИДЧ_ВВАНГЛИЯСМ_ЧЗДОМЕК_ЧИЧ_ЭТ_Г_ВСТАТЬЕКРИВЕБЕНОБАННОЕ_КР_САИНЫ_РЧАНТ_ВИНАПЛЮБЕНИЗАВТ_Р_ВМ_Т_РОЕПОЛИК_ЛУЖЕНОКРИК_СЕЦЕНИИВЕЛИМ_ПРИТАНИИВЪФ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0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 → Ъ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П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НАСТ_ЗЦЕЕВРЕЧЗВАНГЛИЯСМ_ЧЗДОМЕК_ЗВИЛИСЬН_ВОЕСЛ_В__ПРАД_ВАТЕЛЬНОЕЧ_БЕЛИМ_Т_РОЕВОДОВАЮТИНТЕРЕСУСКЕШИАЛИСТ_ВШЕЛЬБАНН_ЯСТАТЬИРАССЧ_ТРЕТЬ_СН_ВНОЕСК_С_ПОСЛ_В__ПРАД_ВАНИЗВС_ВРЕЧЕНН_ЧАНГЛИЯСМ_ЧЗДОМЕИКР_АНАЛИДИР_ВАТЬСЛ_В__ПРАД_ВАТЕЛЬНОЕЧ_БЕЛИАВТ_РОРАП_ТОВРАЧМАЙБАНН_ЯСТАТЬИИСК_ЛЬДУЮТТАМ_ЯЧЕТ_БМАММ_ГНИТИВН_СЕЧАНТИЖЕСМИЯТАМЩЕАНАЛИДСЛ_В__ПРАД_ВАНИЗВС_ВРЕЧЕНН_ЧАНГЛИЯСМ_ЧЗДОМЕИБЕТНА_СН_ВЕИДУЖЕНИЗПАДО_ТЕЖЕСТВЕННОЙИДАРУПЕЩНОЙНАУЖНОЙТРУБ_ВМ_Т_РОЕНАКРАВЛЕНОНАИССЛЕБ_ВАНИЕНЕ_Л_ГИДЧ_ВВАНГЛИЯСМ_ЧЗДОМЕК_ЧИЧ_ЭТ_Г_ВСТАТЬЕКРИВЕБЕНОБАННОЕ_КР_САИНЫ_РЧАНТ_ВИНАПЛЮБЕНИЗАВТ_Р_ВМ_Т_РОЕПОЛИК_ЛУЖЕНОКРИК_СЕЦЕНИИВЕЛИМ_ПРИТАНИИВЪФХФЪФЪФГ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0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 → Ъ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-1816.7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№10 частотный анализ (608 шифрообразований, 33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