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531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61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54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47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33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28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20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19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16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 9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ЛСЕТКТИННВИСТ_ЛИБСЛМ_ДА_ОЮИРСЕТИНОЗЕААЕНС_АИИТГ_СОРСЬТАКО_ЯМИА_ТЕЛЕЫАКОТОЧОА_ДПЕНС_А_ЫАКГЗУИА_ШЫОТАЕВЕТНРЕПЕЯЕЦОТОЩЙДРТИНАЕУИТНРЕПЕРТИДЛКДЛМОАКРМ_ВИС_ЫОНР_О_НЕЖ_ИМЙАЕЭРЕАЕВ_ЫОНР_ОЬНМЕЛ_ДУИААЕПЕТОП_ЕАИЕЯТОУОМОАКТОЩ_ВКЭРНЯМЬИСИЖ__ЗУИА_ШУ_РСЬОВКОРМ_ВИС_ЫОНР_В_ГИТИРСОТ_НС_РИВ_ЕЯС_ВИМЙАКВТОЧОА_ОВУМДУИААЕПЕТОП_ЕАИДЛМДОСНДЗУИА_ОРТЬПМЕПЕУ_ЫАЕПЕ_НЯЕМЙЗЕЛИА_Д_ВОБХООНОЗЕААЕОТИНЧ_ТОА_ОИЛСЕТКЕЯ_НКЛИБСТОЧОА_Д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23)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ВТОРЫРАССМАТР_ВАЮТВЛ_ИН_ЕЦАКТОРАСЕЗОННОСТ_НААРХ_ТЕКТУРНЫЕ_ПЛАН_РОВОЖНЫЕРЕЧЕН_ИГОСТ_Н_ЖНЫХЗДАН_ЭЖЕРНОМОРСКОГОПОБЕРЕЙЬИКРАСНОДАРСКОГОКРАИВЫИВЛЕНЫКЛ_МАТ_ЖЕСК_Е_СОЯ_АЛЬНОШКОНОМ_ЖЕСК_ЕУСЛОВ_ИДАННОГОРЕГ_ОНАОПРЕДЕЛЕНЫРЕЙ_МЫШКСПЛУАТАЯ__ЗДАН_ЭД_КТУЕМЫЕКЛ_МАТ_ЖЕСК_М_ХАРАКТЕР_СТ_КАМ_ОПТ_МАЛЬНЫМРЕЧЕН_ЕМДЛИДАННОГОРЕГ_ОНАИВЛИЕТСИЗДАН_ЕКРУГЛОГОД_ЖНОГО_СПОЛЬЗОВАН_И_МЕЮЩЕЕСЕЗОННОЕРАСЧ_РЕН_ЕАВТОРЫОП_СЫВАЮТРЕЧЕН_ИНОМЕРОВ_ОБЩЕСТВЕННЫХПРОСТРАНСТВГОСТ_Н_ЯУЖ_ТЫВАЮЩ_ЕСЕЗОННЫЕ_ЗМЕНЕН_ИВМЕСТ_МОСТ_НАЗНАЖЕН_ИПОМЕЩЕН_ИПР_РОДНОКЛ_МАТ_ЖЕСК_Е_ДРУГ_ЕЦАКТОРЫ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ВТОРЫРАССМАТР_ВАЮТВЛ_ИН_ЕЦАКТОРАСЕЗОННОСТ_НААРХ_ТЕКТУРНЫЕ_ПЛАН_РОВОЖНЫЕРЕЧЕН_ИГОСТ_Н_ЖНЫХЗДАН_ЭЖЕРНОМОРСКОГОПОБЕРЕЙЬИКРАСНОДАРСКОГОКРАИВЫИВЛЕНЫКЛ_МАТ_ЖЕСК_Е_СОЯ_АЛЬНОШКОНОМ_ЖЕСК_ЕУСЛОВ_ИДАННОГОРЕГ_ОНАОПРЕДЕЛЕНЫРЕЙ_МЫШКСПЛУАТАЯ__ЗДАН_ЭД_КТУЕМЫЕКЛ_МАТ_ЖЕСК_М_ХАРАКТЕР_СТ_КАМ_ОПТ_МАЛЬНЫМРЕЧЕН_ЕМДЛИДАННОГОРЕГ_ОНАИВЛИЕТСИЗДАН_ЕКРУГЛОГОД_ЖНОГО_СПОЛЬЗОВАН_И_МЕЮЩЕЕСЕЗОННОЕРАСЧ_РЕН_ЕАВТОРЫОП_СЫВАЮТРЕЧЕН_ИНОМЕРОВ_ОБЩЕСТВЕННЫХПРОСТРАНСТВГОСТ_Н_ЯУЖ_ТЫВАЮЩ_ЕСЕЗОННЫЕ_ЗМЕНЕН_ИВМЕСТ_МОСТ_НАЗНАЖЕН_ИПОМЕЩЕН_ИПР_РОДНОКЛ_МАТ_ЖЕСК_Е_ДРУГ_ЕЦАКТОР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-1535.8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№18 частотный анализ (531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