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C325B7" w14:textId="77777777" w:rsidR="00913F80" w:rsidRDefault="00B923F8" w:rsidP="00DC0C87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BD2FA0F" wp14:editId="17CFF5B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45D" w14:textId="77777777" w:rsidR="00913F80" w:rsidRDefault="00B923F8" w:rsidP="00DC0C87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08D0572F" w14:textId="77777777" w:rsidR="00913F80" w:rsidRDefault="00B923F8" w:rsidP="00DC0C87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3BAD5FEB" w14:textId="77777777" w:rsidR="00913F80" w:rsidRDefault="00B923F8" w:rsidP="00DC0C87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5459CE8" w14:textId="77777777" w:rsidR="00913F80" w:rsidRDefault="00B923F8" w:rsidP="00DC0C87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5AA11E49" w14:textId="77777777" w:rsidR="00913F80" w:rsidRDefault="00913F80" w:rsidP="00DC0C87">
      <w:pPr>
        <w:spacing w:line="276" w:lineRule="auto"/>
        <w:jc w:val="center"/>
        <w:rPr>
          <w:b/>
          <w:bCs/>
          <w:sz w:val="28"/>
          <w:szCs w:val="28"/>
        </w:rPr>
      </w:pPr>
    </w:p>
    <w:p w14:paraId="7213C496" w14:textId="77777777" w:rsidR="00913F80" w:rsidRDefault="00B923F8" w:rsidP="00DC0C87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</w:p>
    <w:p w14:paraId="7B69A82C" w14:textId="77777777" w:rsidR="00913F80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1F659F97" w14:textId="77777777" w:rsidR="00913F80" w:rsidRDefault="00B923F8" w:rsidP="00DC0C87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18A82439" w14:textId="77777777" w:rsidR="00DC0C87" w:rsidRDefault="00DC0C87" w:rsidP="00DC0C87">
      <w:pPr>
        <w:spacing w:line="276" w:lineRule="auto"/>
      </w:pPr>
    </w:p>
    <w:p w14:paraId="05825350" w14:textId="77777777" w:rsidR="00DC0C87" w:rsidRDefault="00DC0C87" w:rsidP="00DC0C87">
      <w:pPr>
        <w:spacing w:line="276" w:lineRule="auto"/>
      </w:pPr>
    </w:p>
    <w:p w14:paraId="73C2C4CE" w14:textId="77777777" w:rsidR="00DC0C87" w:rsidRDefault="00DC0C87" w:rsidP="00DC0C87">
      <w:pPr>
        <w:spacing w:line="276" w:lineRule="auto"/>
        <w:rPr>
          <w:u w:val="single"/>
        </w:rPr>
      </w:pPr>
    </w:p>
    <w:p w14:paraId="1204FB24" w14:textId="77777777" w:rsidR="00913F80" w:rsidRPr="00DC0C87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6423418F" w14:textId="0A255A11" w:rsidR="00913F80" w:rsidRPr="00144B09" w:rsidRDefault="00B923F8" w:rsidP="00DC0C87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 w:rsidR="00756714">
        <w:t>№</w:t>
      </w:r>
      <w:r w:rsidR="00756714">
        <w:rPr>
          <w:spacing w:val="2"/>
        </w:rPr>
        <w:t xml:space="preserve"> </w:t>
      </w:r>
      <w:r w:rsidR="00756714">
        <w:rPr>
          <w:b w:val="0"/>
          <w:u w:val="single"/>
        </w:rPr>
        <w:t>2</w:t>
      </w:r>
    </w:p>
    <w:p w14:paraId="3796EE9B" w14:textId="77777777" w:rsidR="00B376D4" w:rsidRPr="00756714" w:rsidRDefault="00B923F8" w:rsidP="00DC0C87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Pr="00756714">
        <w:rPr>
          <w:color w:val="000000" w:themeColor="text1"/>
          <w:sz w:val="28"/>
          <w:szCs w:val="28"/>
        </w:rPr>
        <w:t xml:space="preserve">Организация специального обследования защищаемого </w:t>
      </w:r>
    </w:p>
    <w:p w14:paraId="344C7A1D" w14:textId="77777777" w:rsidR="00B376D4" w:rsidRPr="00756714" w:rsidRDefault="00B923F8" w:rsidP="00DC0C87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756714">
        <w:rPr>
          <w:color w:val="000000" w:themeColor="text1"/>
          <w:sz w:val="28"/>
          <w:szCs w:val="28"/>
        </w:rPr>
        <w:t xml:space="preserve">помещения при проведении аттестации по требованиям безопасности </w:t>
      </w:r>
    </w:p>
    <w:p w14:paraId="74F58126" w14:textId="77777777" w:rsidR="00913F80" w:rsidRDefault="00B923F8" w:rsidP="00DC0C87">
      <w:pPr>
        <w:spacing w:line="276" w:lineRule="auto"/>
        <w:jc w:val="center"/>
        <w:rPr>
          <w:color w:val="000000"/>
          <w:sz w:val="28"/>
          <w:szCs w:val="28"/>
        </w:rPr>
      </w:pPr>
      <w:r w:rsidRPr="00756714">
        <w:rPr>
          <w:color w:val="000000" w:themeColor="text1"/>
          <w:sz w:val="28"/>
          <w:szCs w:val="28"/>
        </w:rPr>
        <w:t>информации</w:t>
      </w:r>
      <w:r w:rsidRPr="009A107E">
        <w:rPr>
          <w:color w:val="000000"/>
          <w:sz w:val="28"/>
          <w:szCs w:val="28"/>
        </w:rPr>
        <w:t>»</w:t>
      </w:r>
    </w:p>
    <w:p w14:paraId="172FB42A" w14:textId="77777777" w:rsidR="0014401C" w:rsidRPr="00B376D4" w:rsidRDefault="0014401C" w:rsidP="00DC0C87">
      <w:pPr>
        <w:spacing w:line="276" w:lineRule="auto"/>
        <w:jc w:val="center"/>
        <w:rPr>
          <w:sz w:val="28"/>
          <w:szCs w:val="28"/>
          <w:lang w:eastAsia="en-US"/>
        </w:rPr>
      </w:pPr>
    </w:p>
    <w:p w14:paraId="7BB538A0" w14:textId="599C17E3" w:rsidR="00913F80" w:rsidRDefault="00B923F8" w:rsidP="0014401C">
      <w:pPr>
        <w:pStyle w:val="a3"/>
        <w:tabs>
          <w:tab w:val="left" w:pos="9485"/>
        </w:tabs>
        <w:spacing w:before="207" w:line="276" w:lineRule="auto"/>
        <w:ind w:left="4508"/>
        <w:jc w:val="right"/>
        <w:rPr>
          <w:sz w:val="20"/>
        </w:rPr>
      </w:pPr>
      <w:r>
        <w:t>Выполнил</w:t>
      </w:r>
      <w:r>
        <w:rPr>
          <w:spacing w:val="-3"/>
        </w:rPr>
        <w:t xml:space="preserve"> </w:t>
      </w:r>
      <w:r>
        <w:t>обучающийся</w:t>
      </w:r>
      <w:r>
        <w:rPr>
          <w:spacing w:val="-3"/>
        </w:rPr>
        <w:t xml:space="preserve"> </w:t>
      </w:r>
      <w:r>
        <w:t>гр.</w:t>
      </w:r>
      <w:r>
        <w:rPr>
          <w:u w:val="single"/>
        </w:rPr>
        <w:t xml:space="preserve"> ВКБ5</w:t>
      </w:r>
      <w:r w:rsidR="00794D7C">
        <w:rPr>
          <w:u w:val="single"/>
        </w:rPr>
        <w:t>3</w:t>
      </w:r>
    </w:p>
    <w:p w14:paraId="724A3E18" w14:textId="3F423D3D" w:rsidR="00913F80" w:rsidRPr="00B90D9A" w:rsidRDefault="00794D7C" w:rsidP="0014401C">
      <w:pPr>
        <w:pStyle w:val="a3"/>
        <w:spacing w:line="276" w:lineRule="auto"/>
        <w:ind w:left="4820"/>
        <w:jc w:val="right"/>
      </w:pPr>
      <w:r>
        <w:t>Ковалев Д.П.</w:t>
      </w:r>
    </w:p>
    <w:p w14:paraId="3362664B" w14:textId="30FB87AA" w:rsidR="00913F80" w:rsidRDefault="00913F80" w:rsidP="0014401C">
      <w:pPr>
        <w:spacing w:line="276" w:lineRule="auto"/>
        <w:rPr>
          <w:sz w:val="20"/>
        </w:rPr>
      </w:pPr>
    </w:p>
    <w:p w14:paraId="60FB2A41" w14:textId="77777777" w:rsidR="00913F80" w:rsidRDefault="00913F80" w:rsidP="00DC0C87">
      <w:pPr>
        <w:pStyle w:val="a3"/>
        <w:spacing w:before="2" w:line="276" w:lineRule="auto"/>
        <w:ind w:left="0"/>
        <w:rPr>
          <w:sz w:val="20"/>
        </w:rPr>
      </w:pPr>
    </w:p>
    <w:p w14:paraId="1E90E5BE" w14:textId="77777777" w:rsidR="00913F80" w:rsidRDefault="00B923F8" w:rsidP="00794D7C">
      <w:pPr>
        <w:pStyle w:val="a3"/>
        <w:spacing w:before="89" w:line="276" w:lineRule="auto"/>
        <w:ind w:left="2124" w:right="954" w:firstLine="708"/>
        <w:jc w:val="right"/>
      </w:pPr>
      <w:r>
        <w:t>Проверил</w:t>
      </w:r>
      <w:r w:rsidR="00B376D4">
        <w:t>и</w:t>
      </w:r>
      <w:r>
        <w:t>:</w:t>
      </w:r>
    </w:p>
    <w:p w14:paraId="37CA739B" w14:textId="77777777" w:rsidR="00913F80" w:rsidRDefault="00913F80" w:rsidP="0014401C">
      <w:pPr>
        <w:pStyle w:val="a3"/>
        <w:spacing w:before="89" w:line="276" w:lineRule="auto"/>
        <w:ind w:left="0" w:right="954"/>
      </w:pPr>
    </w:p>
    <w:p w14:paraId="6CC1C305" w14:textId="77777777" w:rsidR="00913F80" w:rsidRDefault="00B923F8" w:rsidP="00DC0C87">
      <w:pPr>
        <w:pStyle w:val="a3"/>
        <w:spacing w:line="276" w:lineRule="auto"/>
        <w:ind w:left="3653"/>
        <w:jc w:val="right"/>
      </w:pPr>
      <w:r>
        <w:t xml:space="preserve">            </w:t>
      </w:r>
      <w:r w:rsidR="00B376D4">
        <w:t>К.т.н.,</w:t>
      </w:r>
      <w:r>
        <w:t xml:space="preserve"> </w:t>
      </w:r>
      <w:r w:rsidR="00B376D4">
        <w:t>доцент кафедры «КБИС»</w:t>
      </w:r>
    </w:p>
    <w:p w14:paraId="60637C1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Короченцев Д.А.</w:t>
      </w:r>
    </w:p>
    <w:p w14:paraId="639D7AEA" w14:textId="77777777" w:rsidR="00B376D4" w:rsidRDefault="00B376D4" w:rsidP="00DC0C87">
      <w:pPr>
        <w:pStyle w:val="a3"/>
        <w:spacing w:line="276" w:lineRule="auto"/>
        <w:ind w:left="3653"/>
        <w:jc w:val="right"/>
      </w:pPr>
    </w:p>
    <w:p w14:paraId="2B81520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Доцент кафедры «КБИС»</w:t>
      </w:r>
    </w:p>
    <w:p w14:paraId="72F7974F" w14:textId="4394C9EF" w:rsidR="00913F80" w:rsidRPr="00C71102" w:rsidRDefault="00B376D4" w:rsidP="0014401C">
      <w:pPr>
        <w:pStyle w:val="a3"/>
        <w:spacing w:line="276" w:lineRule="auto"/>
        <w:ind w:left="3653"/>
        <w:jc w:val="right"/>
      </w:pPr>
      <w:r>
        <w:t>Дубровина А.И.</w:t>
      </w:r>
    </w:p>
    <w:p w14:paraId="57C0605C" w14:textId="77777777" w:rsidR="00913F80" w:rsidRDefault="00913F80" w:rsidP="00DC0C87">
      <w:pPr>
        <w:pStyle w:val="a3"/>
        <w:spacing w:line="276" w:lineRule="auto"/>
        <w:ind w:left="0"/>
        <w:rPr>
          <w:sz w:val="22"/>
        </w:rPr>
      </w:pPr>
    </w:p>
    <w:p w14:paraId="0A3D7C4C" w14:textId="77777777" w:rsidR="00913F80" w:rsidRDefault="00913F80" w:rsidP="00DC0C87">
      <w:pPr>
        <w:spacing w:line="276" w:lineRule="auto"/>
        <w:rPr>
          <w:sz w:val="28"/>
          <w:szCs w:val="28"/>
        </w:rPr>
      </w:pPr>
    </w:p>
    <w:p w14:paraId="2A1CE1A6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4E3BD104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74C69E1A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27016F80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91CDC5E" w14:textId="77777777" w:rsidR="0014401C" w:rsidRPr="00B376D4" w:rsidRDefault="0014401C" w:rsidP="00DC0C87">
      <w:pPr>
        <w:spacing w:line="276" w:lineRule="auto"/>
        <w:rPr>
          <w:sz w:val="28"/>
          <w:szCs w:val="28"/>
        </w:rPr>
      </w:pPr>
    </w:p>
    <w:p w14:paraId="73D61F09" w14:textId="77777777" w:rsidR="00913F80" w:rsidRPr="00B376D4" w:rsidRDefault="00B923F8" w:rsidP="00DC0C87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 xml:space="preserve">Ростов-на-Дону </w:t>
      </w:r>
    </w:p>
    <w:p w14:paraId="14B9D942" w14:textId="6992E4E4" w:rsidR="00913F80" w:rsidRPr="00B376D4" w:rsidRDefault="00B923F8" w:rsidP="0014401C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>202</w:t>
      </w:r>
      <w:r w:rsidR="00756714">
        <w:rPr>
          <w:sz w:val="28"/>
          <w:szCs w:val="28"/>
        </w:rPr>
        <w:t>6</w:t>
      </w:r>
    </w:p>
    <w:p w14:paraId="396D010D" w14:textId="24FD169A" w:rsidR="00913F80" w:rsidRPr="00144B09" w:rsidRDefault="00B923F8" w:rsidP="004E7877">
      <w:pPr>
        <w:spacing w:line="360" w:lineRule="auto"/>
        <w:jc w:val="center"/>
        <w:rPr>
          <w:b/>
          <w:bCs/>
          <w:sz w:val="28"/>
          <w:szCs w:val="28"/>
        </w:rPr>
      </w:pPr>
      <w:r w:rsidRPr="006B2DD1">
        <w:rPr>
          <w:b/>
          <w:bCs/>
          <w:sz w:val="28"/>
          <w:szCs w:val="28"/>
        </w:rPr>
        <w:lastRenderedPageBreak/>
        <w:t>Лабораторная работа №</w:t>
      </w:r>
      <w:r w:rsidR="0014401C">
        <w:rPr>
          <w:b/>
          <w:bCs/>
          <w:sz w:val="28"/>
          <w:szCs w:val="28"/>
        </w:rPr>
        <w:t>2</w:t>
      </w:r>
    </w:p>
    <w:p w14:paraId="25CE3028" w14:textId="1725E4ED" w:rsidR="00913F80" w:rsidRDefault="00B923F8" w:rsidP="0014401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64B78">
        <w:rPr>
          <w:b/>
          <w:bCs/>
          <w:sz w:val="28"/>
          <w:szCs w:val="28"/>
        </w:rPr>
        <w:t>Тема:</w:t>
      </w:r>
      <w:r w:rsidRPr="007C37D5">
        <w:rPr>
          <w:sz w:val="28"/>
          <w:szCs w:val="28"/>
        </w:rPr>
        <w:t xml:space="preserve"> </w:t>
      </w:r>
      <w:r w:rsidR="0014401C" w:rsidRPr="0014401C">
        <w:rPr>
          <w:spacing w:val="-4"/>
          <w:sz w:val="28"/>
          <w:szCs w:val="28"/>
        </w:rPr>
        <w:t xml:space="preserve">Инвентаризация актуального состава технических и </w:t>
      </w:r>
      <w:r w:rsidR="00794D7C" w:rsidRPr="0014401C">
        <w:rPr>
          <w:spacing w:val="-4"/>
          <w:sz w:val="28"/>
          <w:szCs w:val="28"/>
        </w:rPr>
        <w:t xml:space="preserve">программных </w:t>
      </w:r>
      <w:r w:rsidR="00794D7C">
        <w:rPr>
          <w:spacing w:val="-4"/>
          <w:sz w:val="28"/>
          <w:szCs w:val="28"/>
        </w:rPr>
        <w:t>средств</w:t>
      </w:r>
      <w:r w:rsidR="0014401C" w:rsidRPr="0014401C">
        <w:rPr>
          <w:spacing w:val="-4"/>
          <w:sz w:val="28"/>
          <w:szCs w:val="28"/>
        </w:rPr>
        <w:t xml:space="preserve"> объекта информатизации с использованием штатных средств </w:t>
      </w:r>
      <w:r w:rsidR="0014401C">
        <w:rPr>
          <w:spacing w:val="-4"/>
          <w:sz w:val="28"/>
          <w:szCs w:val="28"/>
        </w:rPr>
        <w:t xml:space="preserve">  </w:t>
      </w:r>
      <w:r w:rsidR="0014401C" w:rsidRPr="0014401C">
        <w:rPr>
          <w:spacing w:val="-4"/>
          <w:sz w:val="28"/>
          <w:szCs w:val="28"/>
        </w:rPr>
        <w:t>операционной системы и специализированного программного обеспечения.</w:t>
      </w:r>
    </w:p>
    <w:p w14:paraId="0611BEAA" w14:textId="272CC2B1" w:rsidR="007F111C" w:rsidRDefault="00B923F8" w:rsidP="00794D7C">
      <w:pPr>
        <w:pStyle w:val="a3"/>
        <w:spacing w:line="360" w:lineRule="auto"/>
        <w:ind w:left="119" w:right="114" w:firstLine="589"/>
        <w:jc w:val="both"/>
        <w:rPr>
          <w:b/>
          <w:bCs/>
        </w:rPr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работы:</w:t>
      </w:r>
      <w:r>
        <w:rPr>
          <w:b/>
          <w:spacing w:val="1"/>
        </w:rPr>
        <w:t xml:space="preserve"> </w:t>
      </w:r>
      <w:r w:rsidR="0014401C">
        <w:t>получение студентами практических навыков по проведению аттестации объекта информатизации (АС) в части защиты от несанкционированного доступа (НСД), с помощью сертифицированного программного обеспечения. Изучение методов проведения инвентаризации состава АС штатными средствами ОС и специализированными программными средствами.</w:t>
      </w:r>
    </w:p>
    <w:p w14:paraId="1251CFE2" w14:textId="5A281358" w:rsidR="0014401C" w:rsidRDefault="0014401C" w:rsidP="00794D7C">
      <w:pPr>
        <w:pStyle w:val="a3"/>
        <w:spacing w:line="360" w:lineRule="auto"/>
        <w:ind w:left="119" w:right="114" w:firstLine="589"/>
        <w:jc w:val="both"/>
      </w:pPr>
      <w:r>
        <w:t xml:space="preserve">Проведение инвентаризации состава технических средств автономной АРМ с использованием штатных средств операционной системы. </w:t>
      </w:r>
    </w:p>
    <w:p w14:paraId="67A0C5A0" w14:textId="5E245EFB" w:rsidR="0014401C" w:rsidRDefault="0014401C" w:rsidP="00794D7C">
      <w:pPr>
        <w:pStyle w:val="a3"/>
        <w:spacing w:line="360" w:lineRule="auto"/>
        <w:ind w:left="119" w:right="114" w:firstLine="589"/>
        <w:jc w:val="both"/>
      </w:pPr>
      <w:r>
        <w:t xml:space="preserve">После загрузки ОС необходимо произвести запуск диспетчера устройств, для этого: </w:t>
      </w:r>
    </w:p>
    <w:p w14:paraId="1DCA71A1" w14:textId="6281C403" w:rsidR="0014401C" w:rsidRDefault="0014401C" w:rsidP="00794D7C">
      <w:pPr>
        <w:pStyle w:val="a3"/>
        <w:spacing w:line="360" w:lineRule="auto"/>
        <w:ind w:left="119" w:right="114" w:firstLine="589"/>
        <w:jc w:val="both"/>
      </w:pPr>
      <w:r>
        <w:t xml:space="preserve">1. Зайдите в меню «Пуск» =&gt; «Панель управления» =&gt; «Администрирование» =&gt; «Управление компьютером». </w:t>
      </w:r>
    </w:p>
    <w:p w14:paraId="7A75F38B" w14:textId="039C46BE" w:rsidR="0014401C" w:rsidRDefault="0014401C" w:rsidP="00794D7C">
      <w:pPr>
        <w:pStyle w:val="a3"/>
        <w:spacing w:line="360" w:lineRule="auto"/>
        <w:ind w:left="119" w:right="114" w:firstLine="589"/>
        <w:jc w:val="both"/>
      </w:pPr>
      <w:r>
        <w:t xml:space="preserve">2. В появившемся окне выберите «Диспетчер устройств» (рис. 8). В появившемся справа списке подключенных устройств, выберите интересующее вас устройство, подробную информацию о котором </w:t>
      </w:r>
      <w:r w:rsidR="00794D7C">
        <w:t>можно просмотреть,</w:t>
      </w:r>
      <w:r>
        <w:t xml:space="preserve"> щелкнув по нему два раза левой кнопкой мыши. </w:t>
      </w:r>
    </w:p>
    <w:p w14:paraId="6E1E3740" w14:textId="329BB0DE" w:rsidR="0014401C" w:rsidRDefault="0014401C" w:rsidP="00794D7C">
      <w:pPr>
        <w:pStyle w:val="a3"/>
        <w:spacing w:line="360" w:lineRule="auto"/>
        <w:ind w:left="119" w:right="114" w:firstLine="589"/>
        <w:jc w:val="both"/>
        <w:rPr>
          <w:lang w:val="en-US"/>
        </w:rPr>
      </w:pPr>
      <w:r>
        <w:t>3. Полученные данные занесите в сводный отчет по инвентаризации состава ТС ПК в таблицу табл. 1.</w:t>
      </w:r>
    </w:p>
    <w:p w14:paraId="7FE6F78F" w14:textId="2E4758F4" w:rsidR="00A97107" w:rsidRPr="00193112" w:rsidRDefault="00193112" w:rsidP="00794D7C">
      <w:pPr>
        <w:pStyle w:val="a3"/>
        <w:spacing w:line="360" w:lineRule="auto"/>
        <w:ind w:left="119" w:right="114" w:firstLine="589"/>
        <w:jc w:val="both"/>
      </w:pPr>
      <w:r>
        <w:t xml:space="preserve">При выполнении лабораторной работы будет использоваться </w:t>
      </w:r>
      <w:r>
        <w:rPr>
          <w:lang w:val="en-US"/>
        </w:rPr>
        <w:t>Windows</w:t>
      </w:r>
      <w:r w:rsidRPr="00193112">
        <w:t xml:space="preserve"> 11</w:t>
      </w:r>
      <w:r>
        <w:t xml:space="preserve"> с </w:t>
      </w:r>
      <w:r>
        <w:rPr>
          <w:lang w:val="en-US"/>
        </w:rPr>
        <w:t>Parallels</w:t>
      </w:r>
      <w:r w:rsidRPr="00193112">
        <w:t xml:space="preserve">. </w:t>
      </w:r>
      <w:r w:rsidR="00A97107">
        <w:t xml:space="preserve">Диспетчер устройств представлен на рисунке 1. Чтобы не вводить вручную таблицу был написан скрипт на </w:t>
      </w:r>
      <w:r w:rsidR="00A97107">
        <w:rPr>
          <w:lang w:val="en-US"/>
        </w:rPr>
        <w:t>powershell</w:t>
      </w:r>
      <w:r w:rsidR="00A97107">
        <w:t xml:space="preserve">, который позволяет выводить таблицу с содержимым, как требует данное задание. </w:t>
      </w:r>
      <w:r>
        <w:t>Для запуска скрипта нужно использовать команду</w:t>
      </w:r>
      <w:r w:rsidRPr="00193112">
        <w:t>: `</w:t>
      </w:r>
      <w:r w:rsidRPr="00193112">
        <w:rPr>
          <w:lang w:val="en-US"/>
        </w:rPr>
        <w:t>powershell</w:t>
      </w:r>
      <w:r w:rsidRPr="00193112">
        <w:t xml:space="preserve"> -</w:t>
      </w:r>
      <w:r w:rsidRPr="00193112">
        <w:rPr>
          <w:lang w:val="en-US"/>
        </w:rPr>
        <w:t>ExecutionPolicy</w:t>
      </w:r>
      <w:r w:rsidRPr="00193112">
        <w:t xml:space="preserve"> </w:t>
      </w:r>
      <w:r w:rsidRPr="00193112">
        <w:rPr>
          <w:lang w:val="en-US"/>
        </w:rPr>
        <w:t>Bypass</w:t>
      </w:r>
      <w:r w:rsidRPr="00193112">
        <w:t xml:space="preserve"> -</w:t>
      </w:r>
      <w:r w:rsidRPr="00193112">
        <w:rPr>
          <w:lang w:val="en-US"/>
        </w:rPr>
        <w:t>File</w:t>
      </w:r>
      <w:r w:rsidRPr="00193112">
        <w:t xml:space="preserve"> .\</w:t>
      </w:r>
      <w:r w:rsidRPr="00193112">
        <w:rPr>
          <w:lang w:val="en-US"/>
        </w:rPr>
        <w:t>Get</w:t>
      </w:r>
      <w:r w:rsidRPr="00193112">
        <w:t>-</w:t>
      </w:r>
      <w:r w:rsidRPr="00193112">
        <w:rPr>
          <w:lang w:val="en-US"/>
        </w:rPr>
        <w:t>HardwareInventory</w:t>
      </w:r>
      <w:r w:rsidRPr="00193112">
        <w:t>.</w:t>
      </w:r>
      <w:r w:rsidRPr="00193112">
        <w:rPr>
          <w:lang w:val="en-US"/>
        </w:rPr>
        <w:t>ps</w:t>
      </w:r>
      <w:r w:rsidRPr="00193112">
        <w:t>1</w:t>
      </w:r>
      <w:r w:rsidRPr="00193112">
        <w:t>`</w:t>
      </w:r>
      <w:r>
        <w:t xml:space="preserve">. </w:t>
      </w:r>
    </w:p>
    <w:p w14:paraId="506D83FD" w14:textId="723ACBB3" w:rsidR="0014401C" w:rsidRDefault="000E7918" w:rsidP="000E7918">
      <w:pPr>
        <w:pStyle w:val="a3"/>
        <w:spacing w:line="360" w:lineRule="auto"/>
        <w:ind w:left="-709" w:right="114" w:firstLine="425"/>
        <w:jc w:val="center"/>
      </w:pPr>
      <w:r w:rsidRPr="000E7918">
        <w:lastRenderedPageBreak/>
        <w:drawing>
          <wp:inline distT="0" distB="0" distL="0" distR="0" wp14:anchorId="54A5784E" wp14:editId="5D8C135D">
            <wp:extent cx="5940425" cy="4356735"/>
            <wp:effectExtent l="0" t="0" r="3175" b="0"/>
            <wp:docPr id="1683357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57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372B" w14:textId="1CD4E6F3" w:rsidR="0014401C" w:rsidRDefault="0014401C" w:rsidP="0014401C">
      <w:pPr>
        <w:pStyle w:val="a3"/>
        <w:spacing w:line="360" w:lineRule="auto"/>
        <w:ind w:left="-709" w:right="114" w:firstLine="425"/>
        <w:jc w:val="center"/>
      </w:pPr>
      <w:r>
        <w:t>Рисунок 1 – Окно диспетчера устройств</w:t>
      </w:r>
    </w:p>
    <w:p w14:paraId="76BE319D" w14:textId="3C6D0AE3" w:rsidR="0014401C" w:rsidRDefault="0014401C" w:rsidP="0014401C">
      <w:pPr>
        <w:spacing w:before="100" w:beforeAutospacing="1" w:after="100" w:afterAutospacing="1"/>
        <w:rPr>
          <w:lang w:eastAsia="ru-RU"/>
        </w:rPr>
      </w:pPr>
      <w:r>
        <w:rPr>
          <w:sz w:val="28"/>
          <w:szCs w:val="28"/>
        </w:rPr>
        <w:t xml:space="preserve">Таблица 1 – Сводные отчет по инвентаризации состава ТС ПК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05"/>
        <w:gridCol w:w="2189"/>
        <w:gridCol w:w="2111"/>
        <w:gridCol w:w="2840"/>
      </w:tblGrid>
      <w:tr w:rsidR="00193112" w14:paraId="2502FA4A" w14:textId="77777777" w:rsidTr="001706FB">
        <w:tc>
          <w:tcPr>
            <w:tcW w:w="2205" w:type="dxa"/>
          </w:tcPr>
          <w:p w14:paraId="29541395" w14:textId="11ABFE01" w:rsidR="00193112" w:rsidRPr="00451847" w:rsidRDefault="00193112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b/>
                <w:bCs/>
                <w:color w:val="000000"/>
                <w:sz w:val="28"/>
                <w:szCs w:val="28"/>
              </w:rPr>
              <w:t>Тип устройства (наименование ТС)</w:t>
            </w:r>
          </w:p>
        </w:tc>
        <w:tc>
          <w:tcPr>
            <w:tcW w:w="2189" w:type="dxa"/>
          </w:tcPr>
          <w:p w14:paraId="19800B4E" w14:textId="63E3BCD2" w:rsidR="00193112" w:rsidRPr="00451847" w:rsidRDefault="00451847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b/>
                <w:bCs/>
                <w:color w:val="000000"/>
                <w:sz w:val="28"/>
                <w:szCs w:val="28"/>
              </w:rPr>
              <w:t>Номер версии драйвера</w:t>
            </w:r>
          </w:p>
        </w:tc>
        <w:tc>
          <w:tcPr>
            <w:tcW w:w="2111" w:type="dxa"/>
          </w:tcPr>
          <w:p w14:paraId="603E7072" w14:textId="6E8B916D" w:rsidR="00193112" w:rsidRPr="00451847" w:rsidRDefault="00451847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b/>
                <w:bCs/>
                <w:color w:val="000000"/>
                <w:sz w:val="28"/>
                <w:szCs w:val="28"/>
              </w:rPr>
              <w:t>Производитель</w:t>
            </w:r>
          </w:p>
        </w:tc>
        <w:tc>
          <w:tcPr>
            <w:tcW w:w="2840" w:type="dxa"/>
          </w:tcPr>
          <w:p w14:paraId="566CBFB2" w14:textId="54808E06" w:rsidR="00193112" w:rsidRPr="00451847" w:rsidRDefault="00451847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b/>
                <w:bCs/>
                <w:color w:val="000000"/>
                <w:sz w:val="28"/>
                <w:szCs w:val="28"/>
              </w:rPr>
              <w:t>Размещение</w:t>
            </w:r>
          </w:p>
        </w:tc>
      </w:tr>
      <w:tr w:rsidR="00193112" w:rsidRPr="00451847" w14:paraId="02F7D25E" w14:textId="77777777" w:rsidTr="001706FB">
        <w:tc>
          <w:tcPr>
            <w:tcW w:w="2205" w:type="dxa"/>
          </w:tcPr>
          <w:p w14:paraId="7E48AE90" w14:textId="6C31439A" w:rsidR="00193112" w:rsidRPr="00451847" w:rsidRDefault="00451847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color w:val="000000"/>
                <w:sz w:val="28"/>
                <w:szCs w:val="28"/>
              </w:rPr>
              <w:t>Дисковые устройства</w:t>
            </w:r>
          </w:p>
        </w:tc>
        <w:tc>
          <w:tcPr>
            <w:tcW w:w="2189" w:type="dxa"/>
          </w:tcPr>
          <w:p w14:paraId="455DC7AB" w14:textId="2D4410D7" w:rsidR="00193112" w:rsidRPr="00451847" w:rsidRDefault="00451847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39C1C09D" w14:textId="01529512" w:rsidR="00193112" w:rsidRPr="00451847" w:rsidRDefault="00451847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sz w:val="28"/>
                <w:szCs w:val="28"/>
                <w:lang w:eastAsia="ru-RU"/>
              </w:rPr>
              <w:t>(Стандартные дисковые накопители)</w:t>
            </w:r>
          </w:p>
        </w:tc>
        <w:tc>
          <w:tcPr>
            <w:tcW w:w="2840" w:type="dxa"/>
          </w:tcPr>
          <w:p w14:paraId="59072A8A" w14:textId="3F1F1735" w:rsidR="00193112" w:rsidRPr="00451847" w:rsidRDefault="00451847" w:rsidP="0014401C">
            <w:pPr>
              <w:rPr>
                <w:sz w:val="28"/>
                <w:szCs w:val="28"/>
                <w:lang w:val="en-US" w:eastAsia="ru-RU"/>
              </w:rPr>
            </w:pPr>
            <w:r w:rsidRPr="00451847">
              <w:rPr>
                <w:sz w:val="28"/>
                <w:szCs w:val="28"/>
                <w:lang w:val="en-US" w:eastAsia="ru-RU"/>
              </w:rPr>
              <w:t>Bus Number 0, Target Id 0, LUN 0</w:t>
            </w:r>
          </w:p>
        </w:tc>
      </w:tr>
      <w:tr w:rsidR="00193112" w:rsidRPr="00451847" w14:paraId="00810E7C" w14:textId="77777777" w:rsidTr="001706FB">
        <w:tc>
          <w:tcPr>
            <w:tcW w:w="2205" w:type="dxa"/>
          </w:tcPr>
          <w:p w14:paraId="784E18A4" w14:textId="625A8848" w:rsidR="00193112" w:rsidRPr="00451847" w:rsidRDefault="00451847" w:rsidP="00451847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451847">
              <w:rPr>
                <w:color w:val="000000"/>
                <w:sz w:val="28"/>
                <w:szCs w:val="28"/>
              </w:rPr>
              <w:t>Процессор (процессоры)</w:t>
            </w:r>
          </w:p>
        </w:tc>
        <w:tc>
          <w:tcPr>
            <w:tcW w:w="2189" w:type="dxa"/>
          </w:tcPr>
          <w:p w14:paraId="67144A22" w14:textId="3F96D84C" w:rsidR="00193112" w:rsidRPr="00451847" w:rsidRDefault="00451847" w:rsidP="00451847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451847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106CE32E" w14:textId="1C461FD0" w:rsidR="00193112" w:rsidRPr="00451847" w:rsidRDefault="00451847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color w:val="000000"/>
                <w:sz w:val="28"/>
                <w:szCs w:val="28"/>
                <w:lang w:val="en-US"/>
              </w:rPr>
              <w:t>Apple</w:t>
            </w:r>
            <w:r w:rsidRPr="00451847">
              <w:rPr>
                <w:color w:val="000000"/>
                <w:sz w:val="28"/>
                <w:szCs w:val="28"/>
              </w:rPr>
              <w:t xml:space="preserve"> </w:t>
            </w:r>
            <w:r w:rsidRPr="00451847">
              <w:rPr>
                <w:color w:val="000000"/>
                <w:sz w:val="28"/>
                <w:szCs w:val="28"/>
                <w:lang w:val="en-US"/>
              </w:rPr>
              <w:t>Silicon</w:t>
            </w:r>
            <w:r w:rsidRPr="00451847">
              <w:rPr>
                <w:color w:val="000000"/>
                <w:sz w:val="28"/>
                <w:szCs w:val="28"/>
              </w:rPr>
              <w:t xml:space="preserve"> </w:t>
            </w:r>
            <w:r w:rsidRPr="00451847">
              <w:rPr>
                <w:color w:val="000000"/>
                <w:sz w:val="28"/>
                <w:szCs w:val="28"/>
              </w:rPr>
              <w:t>(стандартные типы процессоров)</w:t>
            </w:r>
          </w:p>
        </w:tc>
        <w:tc>
          <w:tcPr>
            <w:tcW w:w="2840" w:type="dxa"/>
          </w:tcPr>
          <w:p w14:paraId="3C54139C" w14:textId="47F9914C" w:rsidR="00193112" w:rsidRPr="003325F4" w:rsidRDefault="003325F4" w:rsidP="003325F4">
            <w:pPr>
              <w:jc w:val="center"/>
              <w:rPr>
                <w:lang w:eastAsia="ru-RU"/>
              </w:rPr>
            </w:pPr>
            <w:r w:rsidRPr="003325F4">
              <w:rPr>
                <w:sz w:val="28"/>
                <w:szCs w:val="28"/>
                <w:lang w:eastAsia="ru-RU"/>
              </w:rPr>
              <w:t xml:space="preserve">на </w:t>
            </w:r>
            <w:r w:rsidRPr="003325F4">
              <w:rPr>
                <w:sz w:val="28"/>
                <w:szCs w:val="28"/>
                <w:lang w:val="en-US" w:eastAsia="ru-RU"/>
              </w:rPr>
              <w:t>Microsoft</w:t>
            </w:r>
            <w:r w:rsidRPr="003325F4">
              <w:rPr>
                <w:sz w:val="28"/>
                <w:szCs w:val="28"/>
                <w:lang w:eastAsia="ru-RU"/>
              </w:rPr>
              <w:t xml:space="preserve"> </w:t>
            </w:r>
            <w:r w:rsidRPr="003325F4">
              <w:rPr>
                <w:sz w:val="28"/>
                <w:szCs w:val="28"/>
                <w:lang w:val="en-US" w:eastAsia="ru-RU"/>
              </w:rPr>
              <w:t>ACPI</w:t>
            </w:r>
            <w:r w:rsidRPr="003325F4">
              <w:rPr>
                <w:sz w:val="28"/>
                <w:szCs w:val="28"/>
                <w:lang w:eastAsia="ru-RU"/>
              </w:rPr>
              <w:t>-совместимая система</w:t>
            </w:r>
          </w:p>
        </w:tc>
      </w:tr>
      <w:tr w:rsidR="00193112" w:rsidRPr="00057CA1" w14:paraId="462D1651" w14:textId="77777777" w:rsidTr="001706FB">
        <w:tc>
          <w:tcPr>
            <w:tcW w:w="2205" w:type="dxa"/>
          </w:tcPr>
          <w:p w14:paraId="7215511C" w14:textId="28C07BEC" w:rsidR="00193112" w:rsidRPr="003325F4" w:rsidRDefault="003325F4" w:rsidP="003325F4">
            <w:pPr>
              <w:jc w:val="center"/>
              <w:rPr>
                <w:sz w:val="28"/>
                <w:szCs w:val="28"/>
                <w:lang w:eastAsia="ru-RU"/>
              </w:rPr>
            </w:pPr>
            <w:r w:rsidRPr="003325F4">
              <w:rPr>
                <w:color w:val="000000"/>
                <w:sz w:val="28"/>
                <w:szCs w:val="28"/>
              </w:rPr>
              <w:t>Звуковые, видео и игровые устройства</w:t>
            </w:r>
          </w:p>
        </w:tc>
        <w:tc>
          <w:tcPr>
            <w:tcW w:w="2189" w:type="dxa"/>
          </w:tcPr>
          <w:p w14:paraId="36D58381" w14:textId="698FF8D8" w:rsidR="00193112" w:rsidRPr="00451847" w:rsidRDefault="00AC21AC" w:rsidP="00AC21AC">
            <w:pPr>
              <w:jc w:val="center"/>
              <w:rPr>
                <w:lang w:eastAsia="ru-RU"/>
              </w:rPr>
            </w:pPr>
            <w:r w:rsidRPr="00AC21AC">
              <w:rPr>
                <w:sz w:val="28"/>
                <w:szCs w:val="28"/>
                <w:lang w:eastAsia="ru-RU"/>
              </w:rPr>
              <w:t>10.0.26100.8521</w:t>
            </w:r>
          </w:p>
        </w:tc>
        <w:tc>
          <w:tcPr>
            <w:tcW w:w="2111" w:type="dxa"/>
          </w:tcPr>
          <w:p w14:paraId="3822B31F" w14:textId="2A84170C" w:rsidR="00193112" w:rsidRPr="00451847" w:rsidRDefault="00AC21AC" w:rsidP="00AC21AC">
            <w:pPr>
              <w:jc w:val="center"/>
              <w:rPr>
                <w:lang w:eastAsia="ru-RU"/>
              </w:rPr>
            </w:pPr>
            <w:r w:rsidRPr="00AC21AC">
              <w:rPr>
                <w:sz w:val="28"/>
                <w:szCs w:val="28"/>
                <w:lang w:eastAsia="ru-RU"/>
              </w:rPr>
              <w:t>Microsoft</w:t>
            </w:r>
          </w:p>
        </w:tc>
        <w:tc>
          <w:tcPr>
            <w:tcW w:w="2840" w:type="dxa"/>
          </w:tcPr>
          <w:p w14:paraId="263E7C23" w14:textId="0DDE30A6" w:rsidR="00193112" w:rsidRPr="00057CA1" w:rsidRDefault="00057CA1" w:rsidP="00057CA1">
            <w:pPr>
              <w:jc w:val="center"/>
              <w:rPr>
                <w:lang w:val="en-US" w:eastAsia="ru-RU"/>
              </w:rPr>
            </w:pPr>
            <w:r w:rsidRPr="00057CA1">
              <w:rPr>
                <w:color w:val="000000"/>
                <w:sz w:val="28"/>
                <w:szCs w:val="28"/>
                <w:lang w:val="en-US"/>
              </w:rPr>
              <w:t xml:space="preserve">Internal </w:t>
            </w:r>
            <w:r w:rsidR="005E1A85" w:rsidRPr="00057CA1">
              <w:rPr>
                <w:color w:val="000000"/>
                <w:sz w:val="28"/>
                <w:szCs w:val="28"/>
                <w:lang w:val="en-US"/>
              </w:rPr>
              <w:t>High-Definition</w:t>
            </w:r>
            <w:r w:rsidRPr="00057CA1">
              <w:rPr>
                <w:color w:val="000000"/>
                <w:sz w:val="28"/>
                <w:szCs w:val="28"/>
                <w:lang w:val="en-US"/>
              </w:rPr>
              <w:t xml:space="preserve"> Audio Bus</w:t>
            </w:r>
          </w:p>
        </w:tc>
      </w:tr>
      <w:tr w:rsidR="00193112" w:rsidRPr="00057CA1" w14:paraId="269D6C3E" w14:textId="77777777" w:rsidTr="001706FB">
        <w:tc>
          <w:tcPr>
            <w:tcW w:w="2205" w:type="dxa"/>
          </w:tcPr>
          <w:p w14:paraId="4ABE05D4" w14:textId="1806DC93" w:rsidR="00193112" w:rsidRPr="00057CA1" w:rsidRDefault="00553011" w:rsidP="00553011">
            <w:pPr>
              <w:jc w:val="center"/>
              <w:rPr>
                <w:lang w:val="en-US" w:eastAsia="ru-RU"/>
              </w:rPr>
            </w:pPr>
            <w:r w:rsidRPr="00553011">
              <w:rPr>
                <w:sz w:val="28"/>
                <w:szCs w:val="28"/>
                <w:lang w:val="en-US" w:eastAsia="ru-RU"/>
              </w:rPr>
              <w:t>Материнская плата</w:t>
            </w:r>
          </w:p>
        </w:tc>
        <w:tc>
          <w:tcPr>
            <w:tcW w:w="2189" w:type="dxa"/>
          </w:tcPr>
          <w:p w14:paraId="76F27F23" w14:textId="1ED0FCD2" w:rsidR="00193112" w:rsidRPr="00057CA1" w:rsidRDefault="005E1A85" w:rsidP="005E1A85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</w:t>
            </w:r>
          </w:p>
        </w:tc>
        <w:tc>
          <w:tcPr>
            <w:tcW w:w="2111" w:type="dxa"/>
          </w:tcPr>
          <w:p w14:paraId="50045BD9" w14:textId="1FFCFBB1" w:rsidR="00193112" w:rsidRPr="00057CA1" w:rsidRDefault="005E1A85" w:rsidP="005E1A85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</w:t>
            </w:r>
          </w:p>
        </w:tc>
        <w:tc>
          <w:tcPr>
            <w:tcW w:w="2840" w:type="dxa"/>
          </w:tcPr>
          <w:p w14:paraId="52447084" w14:textId="47506F4C" w:rsidR="00193112" w:rsidRPr="00057CA1" w:rsidRDefault="005E1A85" w:rsidP="005E1A85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</w:t>
            </w:r>
          </w:p>
        </w:tc>
      </w:tr>
      <w:tr w:rsidR="00193112" w:rsidRPr="005749EC" w14:paraId="1F35EB15" w14:textId="77777777" w:rsidTr="001706FB">
        <w:tc>
          <w:tcPr>
            <w:tcW w:w="2205" w:type="dxa"/>
          </w:tcPr>
          <w:p w14:paraId="004E5CC5" w14:textId="1CB35305" w:rsidR="00193112" w:rsidRPr="003704E3" w:rsidRDefault="003704E3" w:rsidP="003704E3">
            <w:pPr>
              <w:jc w:val="center"/>
              <w:rPr>
                <w:lang w:eastAsia="ru-RU"/>
              </w:rPr>
            </w:pPr>
            <w:r w:rsidRPr="003704E3">
              <w:rPr>
                <w:lang w:val="en-US" w:eastAsia="ru-RU"/>
              </w:rPr>
              <w:lastRenderedPageBreak/>
              <w:t>DVD</w:t>
            </w:r>
            <w:r w:rsidRPr="003704E3">
              <w:rPr>
                <w:lang w:eastAsia="ru-RU"/>
              </w:rPr>
              <w:t xml:space="preserve"> и </w:t>
            </w:r>
            <w:r w:rsidRPr="003704E3">
              <w:rPr>
                <w:lang w:val="en-US" w:eastAsia="ru-RU"/>
              </w:rPr>
              <w:t>CD</w:t>
            </w:r>
            <w:r w:rsidRPr="003704E3">
              <w:rPr>
                <w:lang w:eastAsia="ru-RU"/>
              </w:rPr>
              <w:t>-</w:t>
            </w:r>
            <w:r w:rsidRPr="003704E3">
              <w:rPr>
                <w:lang w:val="en-US" w:eastAsia="ru-RU"/>
              </w:rPr>
              <w:t>ROM</w:t>
            </w:r>
            <w:r w:rsidRPr="003704E3">
              <w:rPr>
                <w:lang w:eastAsia="ru-RU"/>
              </w:rPr>
              <w:t xml:space="preserve"> дисководы</w:t>
            </w:r>
          </w:p>
        </w:tc>
        <w:tc>
          <w:tcPr>
            <w:tcW w:w="2189" w:type="dxa"/>
          </w:tcPr>
          <w:p w14:paraId="5949A7AA" w14:textId="40F41DE1" w:rsidR="00193112" w:rsidRPr="003704E3" w:rsidRDefault="004769A7" w:rsidP="004769A7">
            <w:pPr>
              <w:jc w:val="center"/>
              <w:rPr>
                <w:lang w:eastAsia="ru-RU"/>
              </w:rPr>
            </w:pPr>
            <w:r w:rsidRPr="001F5C6B">
              <w:rPr>
                <w:color w:val="000000"/>
                <w:sz w:val="28"/>
                <w:szCs w:val="28"/>
              </w:rPr>
              <w:t>10.0.26100.1</w:t>
            </w:r>
          </w:p>
        </w:tc>
        <w:tc>
          <w:tcPr>
            <w:tcW w:w="2111" w:type="dxa"/>
          </w:tcPr>
          <w:p w14:paraId="79B20424" w14:textId="65006AF9" w:rsidR="00193112" w:rsidRPr="003704E3" w:rsidRDefault="005749EC" w:rsidP="00696611">
            <w:pPr>
              <w:jc w:val="center"/>
              <w:rPr>
                <w:lang w:eastAsia="ru-RU"/>
              </w:rPr>
            </w:pPr>
            <w:r w:rsidRPr="005749EC">
              <w:rPr>
                <w:sz w:val="28"/>
                <w:szCs w:val="28"/>
                <w:lang w:eastAsia="ru-RU"/>
              </w:rPr>
              <w:t>(Стандартные устройства чтения CD)</w:t>
            </w:r>
          </w:p>
        </w:tc>
        <w:tc>
          <w:tcPr>
            <w:tcW w:w="2840" w:type="dxa"/>
          </w:tcPr>
          <w:p w14:paraId="3D55CA12" w14:textId="673E2315" w:rsidR="00193112" w:rsidRPr="005749EC" w:rsidRDefault="005749EC" w:rsidP="005749EC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5749EC">
              <w:rPr>
                <w:color w:val="000000"/>
                <w:sz w:val="28"/>
                <w:szCs w:val="28"/>
                <w:lang w:val="en-US"/>
              </w:rPr>
              <w:t>Bus Number 1, Target Id 0, LUN 0</w:t>
            </w:r>
          </w:p>
        </w:tc>
      </w:tr>
      <w:tr w:rsidR="00C56109" w:rsidRPr="005749EC" w14:paraId="00FCAAB0" w14:textId="77777777" w:rsidTr="001706FB">
        <w:trPr>
          <w:trHeight w:val="119"/>
        </w:trPr>
        <w:tc>
          <w:tcPr>
            <w:tcW w:w="2205" w:type="dxa"/>
            <w:vMerge w:val="restart"/>
          </w:tcPr>
          <w:p w14:paraId="72885699" w14:textId="570A8B0E" w:rsidR="00C56109" w:rsidRPr="005749EC" w:rsidRDefault="00C56109" w:rsidP="0014401C">
            <w:pPr>
              <w:rPr>
                <w:lang w:val="en-US" w:eastAsia="ru-RU"/>
              </w:rPr>
            </w:pPr>
            <w:r w:rsidRPr="00C56109">
              <w:rPr>
                <w:color w:val="000000"/>
                <w:sz w:val="28"/>
                <w:szCs w:val="28"/>
              </w:rPr>
              <w:t>Контроллеры USB</w:t>
            </w:r>
          </w:p>
        </w:tc>
        <w:tc>
          <w:tcPr>
            <w:tcW w:w="2189" w:type="dxa"/>
          </w:tcPr>
          <w:p w14:paraId="736F20D8" w14:textId="44850AF1" w:rsidR="00C56109" w:rsidRPr="005749EC" w:rsidRDefault="00C56109" w:rsidP="00C56109">
            <w:pPr>
              <w:jc w:val="center"/>
              <w:rPr>
                <w:lang w:val="en-US" w:eastAsia="ru-RU"/>
              </w:rPr>
            </w:pPr>
            <w:r w:rsidRPr="00C56109">
              <w:rPr>
                <w:sz w:val="28"/>
                <w:szCs w:val="28"/>
                <w:lang w:val="en-US" w:eastAsia="ru-RU"/>
              </w:rPr>
              <w:t>10.0.26100.8521</w:t>
            </w:r>
          </w:p>
        </w:tc>
        <w:tc>
          <w:tcPr>
            <w:tcW w:w="2111" w:type="dxa"/>
          </w:tcPr>
          <w:p w14:paraId="094BE2A7" w14:textId="43717ED8" w:rsidR="00C56109" w:rsidRPr="00654EF9" w:rsidRDefault="00654EF9" w:rsidP="00654EF9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654EF9">
              <w:rPr>
                <w:color w:val="000000"/>
                <w:sz w:val="28"/>
                <w:szCs w:val="28"/>
              </w:rPr>
              <w:t>Intel</w:t>
            </w:r>
          </w:p>
        </w:tc>
        <w:tc>
          <w:tcPr>
            <w:tcW w:w="2840" w:type="dxa"/>
          </w:tcPr>
          <w:p w14:paraId="3F42CE99" w14:textId="4C36D1EF" w:rsidR="00C56109" w:rsidRPr="005749EC" w:rsidRDefault="008B22D8" w:rsidP="008B22D8">
            <w:pPr>
              <w:jc w:val="center"/>
              <w:rPr>
                <w:lang w:val="en-US" w:eastAsia="ru-RU"/>
              </w:rPr>
            </w:pPr>
            <w:r w:rsidRPr="008B22D8">
              <w:rPr>
                <w:sz w:val="28"/>
                <w:szCs w:val="28"/>
                <w:lang w:val="en-US" w:eastAsia="ru-RU"/>
              </w:rPr>
              <w:t>PCI-шина 0, устройство 2, функция 0</w:t>
            </w:r>
          </w:p>
        </w:tc>
      </w:tr>
      <w:tr w:rsidR="00C56109" w:rsidRPr="005749EC" w14:paraId="33821708" w14:textId="77777777" w:rsidTr="001706FB">
        <w:trPr>
          <w:trHeight w:val="118"/>
        </w:trPr>
        <w:tc>
          <w:tcPr>
            <w:tcW w:w="2205" w:type="dxa"/>
            <w:vMerge/>
          </w:tcPr>
          <w:p w14:paraId="31B9C84C" w14:textId="77777777" w:rsidR="00C56109" w:rsidRPr="00C56109" w:rsidRDefault="00C56109" w:rsidP="0014401C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89" w:type="dxa"/>
          </w:tcPr>
          <w:p w14:paraId="3F45E872" w14:textId="2F5E03DE" w:rsidR="00C56109" w:rsidRPr="005860EB" w:rsidRDefault="005860EB" w:rsidP="005860EB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5860EB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77F33946" w14:textId="3B28E5D9" w:rsidR="00C56109" w:rsidRPr="00654EF9" w:rsidRDefault="00654EF9" w:rsidP="00654EF9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654EF9">
              <w:rPr>
                <w:sz w:val="28"/>
                <w:szCs w:val="28"/>
                <w:lang w:val="en-US" w:eastAsia="ru-RU"/>
              </w:rPr>
              <w:t>(Стандартный USB хост-контроллер)</w:t>
            </w:r>
          </w:p>
        </w:tc>
        <w:tc>
          <w:tcPr>
            <w:tcW w:w="2840" w:type="dxa"/>
          </w:tcPr>
          <w:p w14:paraId="48E926CB" w14:textId="4121FECC" w:rsidR="00C56109" w:rsidRPr="005749EC" w:rsidRDefault="006D05B3" w:rsidP="006D05B3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</w:t>
            </w:r>
          </w:p>
        </w:tc>
      </w:tr>
      <w:tr w:rsidR="00C56109" w:rsidRPr="005749EC" w14:paraId="7B7E4491" w14:textId="77777777" w:rsidTr="001706FB">
        <w:trPr>
          <w:trHeight w:val="118"/>
        </w:trPr>
        <w:tc>
          <w:tcPr>
            <w:tcW w:w="2205" w:type="dxa"/>
            <w:vMerge/>
          </w:tcPr>
          <w:p w14:paraId="20BA6D38" w14:textId="77777777" w:rsidR="00C56109" w:rsidRPr="00C56109" w:rsidRDefault="00C56109" w:rsidP="0014401C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89" w:type="dxa"/>
          </w:tcPr>
          <w:p w14:paraId="2AFCB29F" w14:textId="721F050F" w:rsidR="00C56109" w:rsidRPr="005860EB" w:rsidRDefault="005860EB" w:rsidP="005860EB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5860EB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3B5D36DC" w14:textId="2F8E24B7" w:rsidR="00C56109" w:rsidRPr="005749EC" w:rsidRDefault="00654EF9" w:rsidP="00654EF9">
            <w:pPr>
              <w:jc w:val="center"/>
              <w:rPr>
                <w:lang w:val="en-US" w:eastAsia="ru-RU"/>
              </w:rPr>
            </w:pPr>
            <w:r w:rsidRPr="00654EF9">
              <w:rPr>
                <w:sz w:val="28"/>
                <w:szCs w:val="28"/>
                <w:lang w:val="en-US" w:eastAsia="ru-RU"/>
              </w:rPr>
              <w:t>(Стандартные USB-концентраторы)</w:t>
            </w:r>
          </w:p>
        </w:tc>
        <w:tc>
          <w:tcPr>
            <w:tcW w:w="2840" w:type="dxa"/>
          </w:tcPr>
          <w:p w14:paraId="020E5923" w14:textId="50389F5E" w:rsidR="00C56109" w:rsidRPr="005749EC" w:rsidRDefault="006D05B3" w:rsidP="006D05B3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</w:t>
            </w:r>
          </w:p>
        </w:tc>
      </w:tr>
      <w:tr w:rsidR="00C56109" w:rsidRPr="0088276E" w14:paraId="5062E1F7" w14:textId="77777777" w:rsidTr="001706FB">
        <w:trPr>
          <w:trHeight w:val="118"/>
        </w:trPr>
        <w:tc>
          <w:tcPr>
            <w:tcW w:w="2205" w:type="dxa"/>
            <w:vMerge/>
          </w:tcPr>
          <w:p w14:paraId="36195901" w14:textId="77777777" w:rsidR="00C56109" w:rsidRPr="00C56109" w:rsidRDefault="00C56109" w:rsidP="0014401C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89" w:type="dxa"/>
          </w:tcPr>
          <w:p w14:paraId="05783C2E" w14:textId="50BB4D10" w:rsidR="00C56109" w:rsidRPr="005860EB" w:rsidRDefault="005860EB" w:rsidP="005860EB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5860EB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70A968C1" w14:textId="574FDE73" w:rsidR="00C56109" w:rsidRPr="0088276E" w:rsidRDefault="0088276E" w:rsidP="0088276E">
            <w:pPr>
              <w:jc w:val="center"/>
              <w:rPr>
                <w:lang w:eastAsia="ru-RU"/>
              </w:rPr>
            </w:pPr>
            <w:r w:rsidRPr="0088276E">
              <w:rPr>
                <w:sz w:val="28"/>
                <w:szCs w:val="28"/>
                <w:lang w:eastAsia="ru-RU"/>
              </w:rPr>
              <w:t xml:space="preserve">Универсальный хост-контроллер </w:t>
            </w:r>
            <w:r w:rsidRPr="0088276E">
              <w:rPr>
                <w:sz w:val="28"/>
                <w:szCs w:val="28"/>
                <w:lang w:val="en-US" w:eastAsia="ru-RU"/>
              </w:rPr>
              <w:t>USB</w:t>
            </w:r>
            <w:r w:rsidRPr="0088276E">
              <w:rPr>
                <w:sz w:val="28"/>
                <w:szCs w:val="28"/>
                <w:lang w:eastAsia="ru-RU"/>
              </w:rPr>
              <w:t xml:space="preserve"> </w:t>
            </w:r>
            <w:r w:rsidRPr="0088276E">
              <w:rPr>
                <w:sz w:val="28"/>
                <w:szCs w:val="28"/>
                <w:lang w:val="en-US" w:eastAsia="ru-RU"/>
              </w:rPr>
              <w:t>xHCI</w:t>
            </w:r>
          </w:p>
        </w:tc>
        <w:tc>
          <w:tcPr>
            <w:tcW w:w="2840" w:type="dxa"/>
          </w:tcPr>
          <w:p w14:paraId="2E24AF39" w14:textId="0F402B45" w:rsidR="00C56109" w:rsidRPr="00811A29" w:rsidRDefault="00811A29" w:rsidP="00811A29">
            <w:pPr>
              <w:jc w:val="center"/>
              <w:rPr>
                <w:sz w:val="28"/>
                <w:szCs w:val="28"/>
                <w:lang w:eastAsia="ru-RU"/>
              </w:rPr>
            </w:pPr>
            <w:r w:rsidRPr="00811A29">
              <w:rPr>
                <w:color w:val="000000"/>
                <w:sz w:val="28"/>
                <w:szCs w:val="28"/>
              </w:rPr>
              <w:t>PCI-шина 0, устройство 3, функция 0</w:t>
            </w:r>
          </w:p>
        </w:tc>
      </w:tr>
      <w:tr w:rsidR="00C56109" w:rsidRPr="005749EC" w14:paraId="3F291673" w14:textId="77777777" w:rsidTr="001706FB">
        <w:trPr>
          <w:trHeight w:val="118"/>
        </w:trPr>
        <w:tc>
          <w:tcPr>
            <w:tcW w:w="2205" w:type="dxa"/>
            <w:vMerge/>
          </w:tcPr>
          <w:p w14:paraId="7C83ACC6" w14:textId="77777777" w:rsidR="00C56109" w:rsidRPr="00C56109" w:rsidRDefault="00C56109" w:rsidP="0014401C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89" w:type="dxa"/>
          </w:tcPr>
          <w:p w14:paraId="62882548" w14:textId="63CAFD0F" w:rsidR="00C56109" w:rsidRPr="005860EB" w:rsidRDefault="005860EB" w:rsidP="005860EB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5860EB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1C0B3704" w14:textId="2F6B7CE5" w:rsidR="00C56109" w:rsidRPr="005749EC" w:rsidRDefault="003201AE" w:rsidP="003201AE">
            <w:pPr>
              <w:jc w:val="center"/>
              <w:rPr>
                <w:lang w:val="en-US" w:eastAsia="ru-RU"/>
              </w:rPr>
            </w:pPr>
            <w:r w:rsidRPr="003201AE">
              <w:rPr>
                <w:sz w:val="28"/>
                <w:szCs w:val="28"/>
                <w:lang w:val="en-US" w:eastAsia="ru-RU"/>
              </w:rPr>
              <w:t>(Стандартный USB хост-контроллер)</w:t>
            </w:r>
          </w:p>
        </w:tc>
        <w:tc>
          <w:tcPr>
            <w:tcW w:w="2840" w:type="dxa"/>
          </w:tcPr>
          <w:p w14:paraId="754A5197" w14:textId="46DBE3A8" w:rsidR="00C56109" w:rsidRPr="005749EC" w:rsidRDefault="00DC76FC" w:rsidP="00DC76FC">
            <w:pPr>
              <w:jc w:val="center"/>
              <w:rPr>
                <w:lang w:val="en-US" w:eastAsia="ru-RU"/>
              </w:rPr>
            </w:pPr>
            <w:r w:rsidRPr="00DC76FC">
              <w:rPr>
                <w:sz w:val="28"/>
                <w:szCs w:val="28"/>
                <w:lang w:val="en-US" w:eastAsia="ru-RU"/>
              </w:rPr>
              <w:t>Port_#0002.Hub_#0002</w:t>
            </w:r>
          </w:p>
        </w:tc>
      </w:tr>
      <w:tr w:rsidR="00193112" w:rsidRPr="005749EC" w14:paraId="1B4CF798" w14:textId="77777777" w:rsidTr="001706FB">
        <w:tc>
          <w:tcPr>
            <w:tcW w:w="2205" w:type="dxa"/>
          </w:tcPr>
          <w:p w14:paraId="782CD303" w14:textId="06D2C6ED" w:rsidR="00193112" w:rsidRPr="00D57FAD" w:rsidRDefault="00D57FAD" w:rsidP="00D57FAD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D57FAD">
              <w:rPr>
                <w:color w:val="000000"/>
                <w:sz w:val="28"/>
                <w:szCs w:val="28"/>
              </w:rPr>
              <w:t>Монитор</w:t>
            </w:r>
          </w:p>
        </w:tc>
        <w:tc>
          <w:tcPr>
            <w:tcW w:w="2189" w:type="dxa"/>
          </w:tcPr>
          <w:p w14:paraId="6AA81951" w14:textId="70A33000" w:rsidR="00193112" w:rsidRPr="00D57FAD" w:rsidRDefault="008830BE" w:rsidP="008830BE">
            <w:pPr>
              <w:jc w:val="center"/>
              <w:rPr>
                <w:lang w:eastAsia="ru-RU"/>
              </w:rPr>
            </w:pPr>
            <w:r w:rsidRPr="00DD693C">
              <w:rPr>
                <w:sz w:val="28"/>
                <w:szCs w:val="28"/>
                <w:lang w:eastAsia="ru-RU"/>
              </w:rPr>
              <w:t>10.0.26100.8521</w:t>
            </w:r>
          </w:p>
        </w:tc>
        <w:tc>
          <w:tcPr>
            <w:tcW w:w="2111" w:type="dxa"/>
          </w:tcPr>
          <w:p w14:paraId="4DE02E23" w14:textId="30C52297" w:rsidR="00193112" w:rsidRPr="005749EC" w:rsidRDefault="003C6F26" w:rsidP="003C6F26">
            <w:pPr>
              <w:jc w:val="center"/>
              <w:rPr>
                <w:lang w:val="en-US" w:eastAsia="ru-RU"/>
              </w:rPr>
            </w:pPr>
            <w:r w:rsidRPr="003C6F26">
              <w:rPr>
                <w:sz w:val="28"/>
                <w:szCs w:val="28"/>
                <w:lang w:val="en-US" w:eastAsia="ru-RU"/>
              </w:rPr>
              <w:t>(Стандартные мониторы)</w:t>
            </w:r>
          </w:p>
        </w:tc>
        <w:tc>
          <w:tcPr>
            <w:tcW w:w="2840" w:type="dxa"/>
          </w:tcPr>
          <w:p w14:paraId="2C56DC44" w14:textId="72825F08" w:rsidR="00193112" w:rsidRPr="005749EC" w:rsidRDefault="0091258D" w:rsidP="0091258D">
            <w:pPr>
              <w:jc w:val="center"/>
              <w:rPr>
                <w:lang w:val="en-US" w:eastAsia="ru-RU"/>
              </w:rPr>
            </w:pPr>
            <w:r>
              <w:rPr>
                <w:color w:val="000000"/>
                <w:sz w:val="21"/>
                <w:szCs w:val="21"/>
              </w:rPr>
              <w:t>-</w:t>
            </w:r>
          </w:p>
        </w:tc>
      </w:tr>
      <w:tr w:rsidR="00C56109" w:rsidRPr="005749EC" w14:paraId="1E390825" w14:textId="77777777" w:rsidTr="001706FB">
        <w:tc>
          <w:tcPr>
            <w:tcW w:w="2205" w:type="dxa"/>
          </w:tcPr>
          <w:p w14:paraId="16E6CA15" w14:textId="11715473" w:rsidR="00C56109" w:rsidRPr="005749EC" w:rsidRDefault="0091258D" w:rsidP="0091258D">
            <w:pPr>
              <w:jc w:val="center"/>
              <w:rPr>
                <w:lang w:val="en-US" w:eastAsia="ru-RU"/>
              </w:rPr>
            </w:pPr>
            <w:r w:rsidRPr="0091258D">
              <w:rPr>
                <w:sz w:val="28"/>
                <w:szCs w:val="28"/>
                <w:lang w:val="en-US" w:eastAsia="ru-RU"/>
              </w:rPr>
              <w:t>Видеоадаптер(ы)</w:t>
            </w:r>
          </w:p>
        </w:tc>
        <w:tc>
          <w:tcPr>
            <w:tcW w:w="2189" w:type="dxa"/>
          </w:tcPr>
          <w:p w14:paraId="2EE34BBD" w14:textId="2B90496B" w:rsidR="00C56109" w:rsidRPr="005749EC" w:rsidRDefault="00C84398" w:rsidP="00C84398">
            <w:pPr>
              <w:jc w:val="center"/>
              <w:rPr>
                <w:lang w:val="en-US" w:eastAsia="ru-RU"/>
              </w:rPr>
            </w:pPr>
            <w:r w:rsidRPr="00C84398">
              <w:rPr>
                <w:sz w:val="28"/>
                <w:szCs w:val="28"/>
                <w:lang w:val="en-US" w:eastAsia="ru-RU"/>
              </w:rPr>
              <w:t>20.18.2640.57513</w:t>
            </w:r>
          </w:p>
        </w:tc>
        <w:tc>
          <w:tcPr>
            <w:tcW w:w="2111" w:type="dxa"/>
          </w:tcPr>
          <w:p w14:paraId="60DD6FC5" w14:textId="3BB7B927" w:rsidR="00C56109" w:rsidRPr="005749EC" w:rsidRDefault="00EF3DDA" w:rsidP="00EF3DDA">
            <w:pPr>
              <w:jc w:val="center"/>
              <w:rPr>
                <w:lang w:val="en-US" w:eastAsia="ru-RU"/>
              </w:rPr>
            </w:pPr>
            <w:r w:rsidRPr="00EF3DDA">
              <w:rPr>
                <w:sz w:val="28"/>
                <w:szCs w:val="28"/>
                <w:lang w:val="en-US" w:eastAsia="ru-RU"/>
              </w:rPr>
              <w:t>Parallels</w:t>
            </w:r>
          </w:p>
        </w:tc>
        <w:tc>
          <w:tcPr>
            <w:tcW w:w="2840" w:type="dxa"/>
          </w:tcPr>
          <w:p w14:paraId="2A15B7CD" w14:textId="724CAB60" w:rsidR="00C56109" w:rsidRPr="005749EC" w:rsidRDefault="000B5961" w:rsidP="000B5961">
            <w:pPr>
              <w:jc w:val="center"/>
              <w:rPr>
                <w:lang w:val="en-US" w:eastAsia="ru-RU"/>
              </w:rPr>
            </w:pPr>
            <w:r>
              <w:rPr>
                <w:color w:val="000000"/>
                <w:sz w:val="21"/>
                <w:szCs w:val="21"/>
              </w:rPr>
              <w:t>-</w:t>
            </w:r>
          </w:p>
        </w:tc>
      </w:tr>
      <w:tr w:rsidR="001706FB" w:rsidRPr="005749EC" w14:paraId="4C797AD7" w14:textId="77777777" w:rsidTr="001706FB">
        <w:trPr>
          <w:trHeight w:val="60"/>
        </w:trPr>
        <w:tc>
          <w:tcPr>
            <w:tcW w:w="2205" w:type="dxa"/>
            <w:vMerge w:val="restart"/>
          </w:tcPr>
          <w:p w14:paraId="16C6DF65" w14:textId="522679C2" w:rsidR="001706FB" w:rsidRPr="000B5961" w:rsidRDefault="001706FB" w:rsidP="000B5961">
            <w:pPr>
              <w:jc w:val="center"/>
              <w:rPr>
                <w:lang w:eastAsia="ru-RU"/>
              </w:rPr>
            </w:pPr>
            <w:r w:rsidRPr="000B5961">
              <w:rPr>
                <w:sz w:val="28"/>
                <w:szCs w:val="28"/>
                <w:lang w:eastAsia="ru-RU"/>
              </w:rPr>
              <w:t>Сетевые адаптеры</w:t>
            </w:r>
          </w:p>
        </w:tc>
        <w:tc>
          <w:tcPr>
            <w:tcW w:w="2189" w:type="dxa"/>
          </w:tcPr>
          <w:p w14:paraId="6674F44A" w14:textId="087B5B94" w:rsidR="001706FB" w:rsidRPr="005749EC" w:rsidRDefault="001706FB" w:rsidP="009C40FE">
            <w:pPr>
              <w:jc w:val="center"/>
              <w:rPr>
                <w:lang w:val="en-US" w:eastAsia="ru-RU"/>
              </w:rPr>
            </w:pPr>
            <w:r w:rsidRPr="001706FB">
              <w:rPr>
                <w:sz w:val="28"/>
                <w:szCs w:val="28"/>
                <w:lang w:val="en-US" w:eastAsia="ru-RU"/>
              </w:rPr>
              <w:t>10.0.26100.8521</w:t>
            </w:r>
          </w:p>
        </w:tc>
        <w:tc>
          <w:tcPr>
            <w:tcW w:w="2111" w:type="dxa"/>
          </w:tcPr>
          <w:p w14:paraId="2FCCA97A" w14:textId="657E713D" w:rsidR="001706FB" w:rsidRPr="0064608A" w:rsidRDefault="0029663A" w:rsidP="00EE7731">
            <w:pPr>
              <w:jc w:val="center"/>
              <w:rPr>
                <w:lang w:eastAsia="ru-RU"/>
              </w:rPr>
            </w:pPr>
            <w:r w:rsidRPr="00FE2AF1">
              <w:rPr>
                <w:sz w:val="28"/>
                <w:szCs w:val="28"/>
                <w:lang w:eastAsia="ru-RU"/>
              </w:rPr>
              <w:t>Microsoft</w:t>
            </w:r>
          </w:p>
        </w:tc>
        <w:tc>
          <w:tcPr>
            <w:tcW w:w="2840" w:type="dxa"/>
            <w:vMerge w:val="restart"/>
          </w:tcPr>
          <w:p w14:paraId="598E8B0E" w14:textId="5FB2D68C" w:rsidR="001706FB" w:rsidRPr="005749EC" w:rsidRDefault="001706FB" w:rsidP="002C02CE">
            <w:pPr>
              <w:jc w:val="center"/>
              <w:rPr>
                <w:lang w:val="en-US" w:eastAsia="ru-RU"/>
              </w:rPr>
            </w:pPr>
            <w:r>
              <w:rPr>
                <w:color w:val="000000"/>
                <w:sz w:val="21"/>
                <w:szCs w:val="21"/>
              </w:rPr>
              <w:t>-</w:t>
            </w:r>
          </w:p>
        </w:tc>
      </w:tr>
      <w:tr w:rsidR="001706FB" w:rsidRPr="005749EC" w14:paraId="6367AF27" w14:textId="77777777" w:rsidTr="001706FB">
        <w:trPr>
          <w:trHeight w:val="59"/>
        </w:trPr>
        <w:tc>
          <w:tcPr>
            <w:tcW w:w="2205" w:type="dxa"/>
            <w:vMerge/>
          </w:tcPr>
          <w:p w14:paraId="05A85090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25275099" w14:textId="44B5D2E1" w:rsidR="001706FB" w:rsidRPr="005749EC" w:rsidRDefault="008540E0" w:rsidP="009C40FE">
            <w:pPr>
              <w:jc w:val="center"/>
              <w:rPr>
                <w:lang w:val="en-US" w:eastAsia="ru-RU"/>
              </w:rPr>
            </w:pPr>
            <w:r w:rsidRPr="008540E0">
              <w:rPr>
                <w:sz w:val="28"/>
                <w:szCs w:val="28"/>
                <w:lang w:val="en-US" w:eastAsia="ru-RU"/>
              </w:rPr>
              <w:t>100.0.2.0</w:t>
            </w:r>
          </w:p>
        </w:tc>
        <w:tc>
          <w:tcPr>
            <w:tcW w:w="2111" w:type="dxa"/>
          </w:tcPr>
          <w:p w14:paraId="704BBE78" w14:textId="20C3890A" w:rsidR="001706FB" w:rsidRPr="008540E0" w:rsidRDefault="008540E0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Parallels International GmbH</w:t>
            </w:r>
          </w:p>
        </w:tc>
        <w:tc>
          <w:tcPr>
            <w:tcW w:w="2840" w:type="dxa"/>
            <w:vMerge/>
          </w:tcPr>
          <w:p w14:paraId="24D6E6F9" w14:textId="77777777" w:rsidR="001706FB" w:rsidRDefault="001706FB" w:rsidP="002C02CE">
            <w:pP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1706FB" w:rsidRPr="005749EC" w14:paraId="1EA580C8" w14:textId="77777777" w:rsidTr="001706FB">
        <w:trPr>
          <w:trHeight w:val="59"/>
        </w:trPr>
        <w:tc>
          <w:tcPr>
            <w:tcW w:w="2205" w:type="dxa"/>
            <w:vMerge/>
          </w:tcPr>
          <w:p w14:paraId="1BB75D10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6479E5E2" w14:textId="77777777" w:rsidR="001706FB" w:rsidRPr="005749EC" w:rsidRDefault="001706FB" w:rsidP="009C40FE">
            <w:pPr>
              <w:jc w:val="center"/>
              <w:rPr>
                <w:lang w:val="en-US" w:eastAsia="ru-RU"/>
              </w:rPr>
            </w:pPr>
          </w:p>
        </w:tc>
        <w:tc>
          <w:tcPr>
            <w:tcW w:w="2111" w:type="dxa"/>
          </w:tcPr>
          <w:p w14:paraId="3374FC59" w14:textId="77777777" w:rsidR="001706FB" w:rsidRPr="00EE7731" w:rsidRDefault="001706FB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</w:p>
        </w:tc>
        <w:tc>
          <w:tcPr>
            <w:tcW w:w="2840" w:type="dxa"/>
            <w:vMerge/>
          </w:tcPr>
          <w:p w14:paraId="2A01B5BB" w14:textId="77777777" w:rsidR="001706FB" w:rsidRDefault="001706FB" w:rsidP="002C02CE">
            <w:pP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1706FB" w:rsidRPr="005749EC" w14:paraId="28C59B43" w14:textId="77777777" w:rsidTr="001706FB">
        <w:trPr>
          <w:trHeight w:val="59"/>
        </w:trPr>
        <w:tc>
          <w:tcPr>
            <w:tcW w:w="2205" w:type="dxa"/>
            <w:vMerge/>
          </w:tcPr>
          <w:p w14:paraId="4E4A34D3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0FD95706" w14:textId="77777777" w:rsidR="001706FB" w:rsidRPr="005749EC" w:rsidRDefault="001706FB" w:rsidP="009C40FE">
            <w:pPr>
              <w:jc w:val="center"/>
              <w:rPr>
                <w:lang w:val="en-US" w:eastAsia="ru-RU"/>
              </w:rPr>
            </w:pPr>
          </w:p>
        </w:tc>
        <w:tc>
          <w:tcPr>
            <w:tcW w:w="2111" w:type="dxa"/>
          </w:tcPr>
          <w:p w14:paraId="1FEC48E3" w14:textId="77777777" w:rsidR="001706FB" w:rsidRPr="00EE7731" w:rsidRDefault="001706FB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</w:p>
        </w:tc>
        <w:tc>
          <w:tcPr>
            <w:tcW w:w="2840" w:type="dxa"/>
            <w:vMerge/>
          </w:tcPr>
          <w:p w14:paraId="46B4FFC9" w14:textId="77777777" w:rsidR="001706FB" w:rsidRDefault="001706FB" w:rsidP="002C02CE">
            <w:pP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1706FB" w:rsidRPr="005749EC" w14:paraId="4318B86D" w14:textId="77777777" w:rsidTr="001706FB">
        <w:trPr>
          <w:trHeight w:val="59"/>
        </w:trPr>
        <w:tc>
          <w:tcPr>
            <w:tcW w:w="2205" w:type="dxa"/>
            <w:vMerge/>
          </w:tcPr>
          <w:p w14:paraId="3FE219A1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5FFE097B" w14:textId="77777777" w:rsidR="001706FB" w:rsidRPr="005749EC" w:rsidRDefault="001706FB" w:rsidP="009C40FE">
            <w:pPr>
              <w:jc w:val="center"/>
              <w:rPr>
                <w:lang w:val="en-US" w:eastAsia="ru-RU"/>
              </w:rPr>
            </w:pPr>
          </w:p>
        </w:tc>
        <w:tc>
          <w:tcPr>
            <w:tcW w:w="2111" w:type="dxa"/>
          </w:tcPr>
          <w:p w14:paraId="2FBEA547" w14:textId="77777777" w:rsidR="001706FB" w:rsidRPr="00EE7731" w:rsidRDefault="001706FB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</w:p>
        </w:tc>
        <w:tc>
          <w:tcPr>
            <w:tcW w:w="2840" w:type="dxa"/>
            <w:vMerge/>
          </w:tcPr>
          <w:p w14:paraId="3FD7565B" w14:textId="77777777" w:rsidR="001706FB" w:rsidRDefault="001706FB" w:rsidP="002C02CE">
            <w:pP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1706FB" w:rsidRPr="005749EC" w14:paraId="3DAA23E5" w14:textId="77777777" w:rsidTr="001706FB">
        <w:trPr>
          <w:trHeight w:val="59"/>
        </w:trPr>
        <w:tc>
          <w:tcPr>
            <w:tcW w:w="2205" w:type="dxa"/>
            <w:vMerge/>
          </w:tcPr>
          <w:p w14:paraId="2667FF7F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7EC17310" w14:textId="77777777" w:rsidR="001706FB" w:rsidRPr="005749EC" w:rsidRDefault="001706FB" w:rsidP="009C40FE">
            <w:pPr>
              <w:jc w:val="center"/>
              <w:rPr>
                <w:lang w:val="en-US" w:eastAsia="ru-RU"/>
              </w:rPr>
            </w:pPr>
          </w:p>
        </w:tc>
        <w:tc>
          <w:tcPr>
            <w:tcW w:w="2111" w:type="dxa"/>
          </w:tcPr>
          <w:p w14:paraId="5E683B66" w14:textId="77777777" w:rsidR="001706FB" w:rsidRPr="00EE7731" w:rsidRDefault="001706FB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</w:p>
        </w:tc>
        <w:tc>
          <w:tcPr>
            <w:tcW w:w="2840" w:type="dxa"/>
            <w:vMerge/>
          </w:tcPr>
          <w:p w14:paraId="5FBBAB5E" w14:textId="77777777" w:rsidR="001706FB" w:rsidRDefault="001706FB" w:rsidP="002C02CE">
            <w:pP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1706FB" w:rsidRPr="005749EC" w14:paraId="2B368C20" w14:textId="77777777" w:rsidTr="001706FB">
        <w:trPr>
          <w:trHeight w:val="59"/>
        </w:trPr>
        <w:tc>
          <w:tcPr>
            <w:tcW w:w="2205" w:type="dxa"/>
            <w:vMerge/>
          </w:tcPr>
          <w:p w14:paraId="432FCD80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1BEB8204" w14:textId="77777777" w:rsidR="001706FB" w:rsidRPr="005749EC" w:rsidRDefault="001706FB" w:rsidP="009C40FE">
            <w:pPr>
              <w:jc w:val="center"/>
              <w:rPr>
                <w:lang w:val="en-US" w:eastAsia="ru-RU"/>
              </w:rPr>
            </w:pPr>
          </w:p>
        </w:tc>
        <w:tc>
          <w:tcPr>
            <w:tcW w:w="2111" w:type="dxa"/>
          </w:tcPr>
          <w:p w14:paraId="34E7971D" w14:textId="77777777" w:rsidR="001706FB" w:rsidRPr="00EE7731" w:rsidRDefault="001706FB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</w:p>
        </w:tc>
        <w:tc>
          <w:tcPr>
            <w:tcW w:w="2840" w:type="dxa"/>
            <w:vMerge/>
          </w:tcPr>
          <w:p w14:paraId="339D0E33" w14:textId="77777777" w:rsidR="001706FB" w:rsidRDefault="001706FB" w:rsidP="002C02CE">
            <w:pP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1706FB" w:rsidRPr="005749EC" w14:paraId="0DCB9853" w14:textId="77777777" w:rsidTr="001706FB">
        <w:trPr>
          <w:trHeight w:val="59"/>
        </w:trPr>
        <w:tc>
          <w:tcPr>
            <w:tcW w:w="2205" w:type="dxa"/>
            <w:vMerge/>
          </w:tcPr>
          <w:p w14:paraId="66AA7A0B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3518F0B5" w14:textId="77777777" w:rsidR="001706FB" w:rsidRPr="005749EC" w:rsidRDefault="001706FB" w:rsidP="009C40FE">
            <w:pPr>
              <w:jc w:val="center"/>
              <w:rPr>
                <w:lang w:val="en-US" w:eastAsia="ru-RU"/>
              </w:rPr>
            </w:pPr>
          </w:p>
        </w:tc>
        <w:tc>
          <w:tcPr>
            <w:tcW w:w="2111" w:type="dxa"/>
          </w:tcPr>
          <w:p w14:paraId="18D71B22" w14:textId="77777777" w:rsidR="001706FB" w:rsidRPr="00EE7731" w:rsidRDefault="001706FB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</w:p>
        </w:tc>
        <w:tc>
          <w:tcPr>
            <w:tcW w:w="2840" w:type="dxa"/>
            <w:vMerge/>
          </w:tcPr>
          <w:p w14:paraId="0F38B6DB" w14:textId="77777777" w:rsidR="001706FB" w:rsidRDefault="001706FB" w:rsidP="002C02CE">
            <w:pP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1706FB" w:rsidRPr="005749EC" w14:paraId="569B20B7" w14:textId="77777777" w:rsidTr="001706FB">
        <w:trPr>
          <w:trHeight w:val="59"/>
        </w:trPr>
        <w:tc>
          <w:tcPr>
            <w:tcW w:w="2205" w:type="dxa"/>
            <w:vMerge/>
          </w:tcPr>
          <w:p w14:paraId="569F546F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39770D93" w14:textId="77777777" w:rsidR="001706FB" w:rsidRPr="005749EC" w:rsidRDefault="001706FB" w:rsidP="009C40FE">
            <w:pPr>
              <w:jc w:val="center"/>
              <w:rPr>
                <w:lang w:val="en-US" w:eastAsia="ru-RU"/>
              </w:rPr>
            </w:pPr>
          </w:p>
        </w:tc>
        <w:tc>
          <w:tcPr>
            <w:tcW w:w="2111" w:type="dxa"/>
          </w:tcPr>
          <w:p w14:paraId="2750A5C8" w14:textId="77777777" w:rsidR="001706FB" w:rsidRPr="00EE7731" w:rsidRDefault="001706FB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</w:p>
        </w:tc>
        <w:tc>
          <w:tcPr>
            <w:tcW w:w="2840" w:type="dxa"/>
            <w:vMerge/>
          </w:tcPr>
          <w:p w14:paraId="5BF4BA47" w14:textId="77777777" w:rsidR="001706FB" w:rsidRDefault="001706FB" w:rsidP="002C02CE">
            <w:pP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1706FB" w:rsidRPr="005749EC" w14:paraId="2793FCA7" w14:textId="77777777" w:rsidTr="001706FB">
        <w:trPr>
          <w:trHeight w:val="59"/>
        </w:trPr>
        <w:tc>
          <w:tcPr>
            <w:tcW w:w="2205" w:type="dxa"/>
            <w:vMerge/>
          </w:tcPr>
          <w:p w14:paraId="1842EE0A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5AB2BC24" w14:textId="77777777" w:rsidR="001706FB" w:rsidRPr="005749EC" w:rsidRDefault="001706FB" w:rsidP="009C40FE">
            <w:pPr>
              <w:jc w:val="center"/>
              <w:rPr>
                <w:lang w:val="en-US" w:eastAsia="ru-RU"/>
              </w:rPr>
            </w:pPr>
          </w:p>
        </w:tc>
        <w:tc>
          <w:tcPr>
            <w:tcW w:w="2111" w:type="dxa"/>
          </w:tcPr>
          <w:p w14:paraId="15E887FF" w14:textId="77777777" w:rsidR="001706FB" w:rsidRPr="00EE7731" w:rsidRDefault="001706FB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</w:p>
        </w:tc>
        <w:tc>
          <w:tcPr>
            <w:tcW w:w="2840" w:type="dxa"/>
            <w:vMerge/>
          </w:tcPr>
          <w:p w14:paraId="14B61017" w14:textId="77777777" w:rsidR="001706FB" w:rsidRDefault="001706FB" w:rsidP="002C02CE">
            <w:pP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C56109" w:rsidRPr="005749EC" w14:paraId="30910858" w14:textId="77777777" w:rsidTr="001706FB">
        <w:tc>
          <w:tcPr>
            <w:tcW w:w="2205" w:type="dxa"/>
          </w:tcPr>
          <w:p w14:paraId="1D167328" w14:textId="77777777" w:rsidR="00C56109" w:rsidRPr="005749EC" w:rsidRDefault="00C56109" w:rsidP="0014401C">
            <w:pPr>
              <w:rPr>
                <w:lang w:val="en-US" w:eastAsia="ru-RU"/>
              </w:rPr>
            </w:pPr>
          </w:p>
        </w:tc>
        <w:tc>
          <w:tcPr>
            <w:tcW w:w="2189" w:type="dxa"/>
          </w:tcPr>
          <w:p w14:paraId="014C74AA" w14:textId="77777777" w:rsidR="00C56109" w:rsidRPr="005749EC" w:rsidRDefault="00C56109" w:rsidP="0014401C">
            <w:pPr>
              <w:rPr>
                <w:lang w:val="en-US" w:eastAsia="ru-RU"/>
              </w:rPr>
            </w:pPr>
          </w:p>
        </w:tc>
        <w:tc>
          <w:tcPr>
            <w:tcW w:w="2111" w:type="dxa"/>
          </w:tcPr>
          <w:p w14:paraId="6D245AE6" w14:textId="77777777" w:rsidR="00C56109" w:rsidRPr="005749EC" w:rsidRDefault="00C56109" w:rsidP="0014401C">
            <w:pPr>
              <w:rPr>
                <w:lang w:val="en-US" w:eastAsia="ru-RU"/>
              </w:rPr>
            </w:pPr>
          </w:p>
        </w:tc>
        <w:tc>
          <w:tcPr>
            <w:tcW w:w="2840" w:type="dxa"/>
          </w:tcPr>
          <w:p w14:paraId="26C00BCA" w14:textId="77777777" w:rsidR="00C56109" w:rsidRPr="005749EC" w:rsidRDefault="00C56109" w:rsidP="0014401C">
            <w:pPr>
              <w:rPr>
                <w:lang w:val="en-US" w:eastAsia="ru-RU"/>
              </w:rPr>
            </w:pPr>
          </w:p>
        </w:tc>
      </w:tr>
    </w:tbl>
    <w:p w14:paraId="170E34EB" w14:textId="13B4B52F" w:rsidR="0014401C" w:rsidRPr="005749EC" w:rsidRDefault="0014401C" w:rsidP="0014401C">
      <w:pPr>
        <w:rPr>
          <w:lang w:val="en-US" w:eastAsia="ru-RU"/>
        </w:rPr>
      </w:pPr>
    </w:p>
    <w:p w14:paraId="1710D9DD" w14:textId="5E11587E" w:rsidR="0014401C" w:rsidRDefault="0014401C" w:rsidP="0086596C">
      <w:pPr>
        <w:pStyle w:val="a3"/>
        <w:spacing w:line="360" w:lineRule="auto"/>
        <w:ind w:left="119" w:right="114" w:firstLine="850"/>
        <w:jc w:val="both"/>
      </w:pPr>
      <w:r w:rsidRPr="0086596C">
        <w:t xml:space="preserve">Проведение инвентаризации состава программных средств </w:t>
      </w:r>
      <w:r w:rsidR="00B94867" w:rsidRPr="0086596C">
        <w:t>автономной</w:t>
      </w:r>
      <w:r w:rsidRPr="0086596C">
        <w:t xml:space="preserve"> АРМ с использованием штатных средств </w:t>
      </w:r>
      <w:r w:rsidR="00B94867" w:rsidRPr="0086596C">
        <w:t>операционной</w:t>
      </w:r>
      <w:r w:rsidRPr="0086596C">
        <w:t xml:space="preserve"> системы. </w:t>
      </w:r>
    </w:p>
    <w:p w14:paraId="19502ED2" w14:textId="459154C1" w:rsidR="0086596C" w:rsidRDefault="0086596C" w:rsidP="0086596C">
      <w:pPr>
        <w:pStyle w:val="a3"/>
        <w:spacing w:line="360" w:lineRule="auto"/>
        <w:ind w:left="119" w:right="114" w:firstLine="850"/>
        <w:jc w:val="both"/>
      </w:pPr>
      <w:r>
        <w:t xml:space="preserve">Для определения установленного ПО необходимо провести </w:t>
      </w:r>
      <w:r>
        <w:lastRenderedPageBreak/>
        <w:t xml:space="preserve">следующие действия: </w:t>
      </w:r>
    </w:p>
    <w:p w14:paraId="3420F2D9" w14:textId="4441D5B9" w:rsidR="0086596C" w:rsidRDefault="0086596C" w:rsidP="0086596C">
      <w:pPr>
        <w:pStyle w:val="a3"/>
        <w:spacing w:line="360" w:lineRule="auto"/>
        <w:ind w:left="119" w:right="114" w:firstLine="850"/>
        <w:jc w:val="both"/>
      </w:pPr>
      <w:r>
        <w:t xml:space="preserve">Зайдите в меню </w:t>
      </w:r>
      <w:r w:rsidRPr="0086596C">
        <w:t xml:space="preserve">«Пуск» =&gt; «Панель управления» =&gt; «Программы и компоненты» </w:t>
      </w:r>
    </w:p>
    <w:p w14:paraId="61580CA3" w14:textId="09C44B52" w:rsidR="0014401C" w:rsidRDefault="0086596C" w:rsidP="0014401C">
      <w:pPr>
        <w:pStyle w:val="a3"/>
        <w:spacing w:line="360" w:lineRule="auto"/>
        <w:ind w:left="-709" w:right="114" w:firstLine="425"/>
      </w:pPr>
      <w:r>
        <w:rPr>
          <w:noProof/>
        </w:rPr>
        <w:drawing>
          <wp:inline distT="0" distB="0" distL="0" distR="0" wp14:anchorId="4A8A5058" wp14:editId="486A5D9D">
            <wp:extent cx="5940425" cy="5039360"/>
            <wp:effectExtent l="0" t="0" r="3175" b="8890"/>
            <wp:docPr id="1197064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64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0398" w14:textId="5DE11566" w:rsidR="0086596C" w:rsidRDefault="0086596C" w:rsidP="0086596C">
      <w:pPr>
        <w:pStyle w:val="a3"/>
        <w:spacing w:line="360" w:lineRule="auto"/>
        <w:ind w:left="119" w:right="114" w:firstLine="850"/>
        <w:jc w:val="center"/>
      </w:pPr>
      <w:r>
        <w:t xml:space="preserve">Рисунок 2 - </w:t>
      </w:r>
      <w:r w:rsidRPr="0086596C">
        <w:t>Окно, отображающее установленные программы</w:t>
      </w:r>
    </w:p>
    <w:p w14:paraId="0150504C" w14:textId="77777777" w:rsidR="0086596C" w:rsidRDefault="0086596C" w:rsidP="0086596C">
      <w:pPr>
        <w:pStyle w:val="a3"/>
        <w:spacing w:line="360" w:lineRule="auto"/>
        <w:ind w:left="119" w:right="114" w:firstLine="850"/>
        <w:jc w:val="center"/>
      </w:pPr>
    </w:p>
    <w:p w14:paraId="5D2DF262" w14:textId="77777777" w:rsidR="0086596C" w:rsidRDefault="0086596C" w:rsidP="0086596C">
      <w:pPr>
        <w:pStyle w:val="a3"/>
        <w:spacing w:line="360" w:lineRule="auto"/>
        <w:ind w:left="119" w:right="114" w:firstLine="850"/>
        <w:jc w:val="both"/>
      </w:pPr>
      <w:r>
        <w:t>2.</w:t>
      </w:r>
      <w:r>
        <w:tab/>
        <w:t xml:space="preserve">Просмотрите подробную информацию об установленном ПО; </w:t>
      </w:r>
    </w:p>
    <w:p w14:paraId="3045244A" w14:textId="7BE0D969" w:rsidR="0086596C" w:rsidRDefault="0086596C" w:rsidP="0086596C">
      <w:pPr>
        <w:pStyle w:val="a3"/>
        <w:spacing w:line="360" w:lineRule="auto"/>
        <w:ind w:left="119" w:right="114" w:firstLine="850"/>
        <w:jc w:val="both"/>
      </w:pPr>
      <w:r>
        <w:t>3.</w:t>
      </w:r>
      <w:r>
        <w:tab/>
        <w:t>Полученные данные занесите в сводный отчет по инвентаризации состава ПО АРМ в виде табл. 2.</w:t>
      </w:r>
    </w:p>
    <w:p w14:paraId="78B53AB7" w14:textId="77777777" w:rsidR="0086596C" w:rsidRDefault="0086596C" w:rsidP="0086596C">
      <w:pPr>
        <w:pStyle w:val="a3"/>
        <w:spacing w:line="360" w:lineRule="auto"/>
        <w:ind w:right="114"/>
        <w:jc w:val="both"/>
      </w:pPr>
    </w:p>
    <w:p w14:paraId="2FF5AB1F" w14:textId="5177B706" w:rsidR="0086596C" w:rsidRDefault="0086596C" w:rsidP="0086596C">
      <w:pPr>
        <w:pStyle w:val="a3"/>
        <w:spacing w:line="360" w:lineRule="auto"/>
        <w:ind w:right="114"/>
        <w:jc w:val="both"/>
      </w:pPr>
      <w:r>
        <w:t>Таблица 2 – Сводный отчет по инвентаризации состава ПО АРМ.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1770"/>
        <w:gridCol w:w="2290"/>
        <w:gridCol w:w="1574"/>
      </w:tblGrid>
      <w:tr w:rsidR="0058109A" w:rsidRPr="00070B50" w14:paraId="60A61F0A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01988E" w14:textId="290F1FFC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Название ПО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4675AB" w14:textId="04674BFB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Номер версии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1D2B83" w14:textId="21C5EC8F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Издатель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4F1B2D4F" w14:textId="4180F3F3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Всего установлено</w:t>
            </w:r>
          </w:p>
        </w:tc>
      </w:tr>
      <w:tr w:rsidR="0058109A" w:rsidRPr="00AC399E" w14:paraId="7685240F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01BFB0" w14:textId="379E5323" w:rsidR="0058109A" w:rsidRPr="0058109A" w:rsidRDefault="0058109A" w:rsidP="0058109A">
            <w:pPr>
              <w:spacing w:before="100" w:beforeAutospacing="1" w:after="100" w:afterAutospacing="1"/>
            </w:pPr>
            <w:r>
              <w:t>Riot Client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23A2D9" w14:textId="19263B6E" w:rsidR="0058109A" w:rsidRPr="00B95F91" w:rsidRDefault="0058109A" w:rsidP="0058109A">
            <w:pPr>
              <w:rPr>
                <w:lang w:val="en-US"/>
              </w:rPr>
            </w:pPr>
            <w: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2B257C" w14:textId="468FE882" w:rsidR="0058109A" w:rsidRPr="00B95F91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Riot Games, Inc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4A1144" w14:textId="7E4A1703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63F78B4F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C542CA" w14:textId="6ED86B95" w:rsidR="0058109A" w:rsidRPr="000914AD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VMware Workstation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A03C96" w14:textId="59F30E62" w:rsidR="0058109A" w:rsidRDefault="0058109A" w:rsidP="0058109A">
            <w:pPr>
              <w:rPr>
                <w:lang w:val="en-US"/>
              </w:rPr>
            </w:pPr>
            <w:r>
              <w:t>17.0.1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41346A" w14:textId="0E867961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VMware, Inc.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848BE4" w14:textId="7723B107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702B16C5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A83B9A" w14:textId="74A87535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Obsidian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035DFC" w14:textId="4AF49490" w:rsidR="0058109A" w:rsidRDefault="0058109A" w:rsidP="0058109A">
            <w:pPr>
              <w:rPr>
                <w:lang w:val="en-US"/>
              </w:rPr>
            </w:pPr>
            <w:r>
              <w:t>1.7.4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395AA0" w14:textId="6CA1B7E7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Obsidian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A5669F1" w14:textId="43A95A3C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519BFA49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7AB4" w14:textId="7D53E4CA" w:rsidR="0058109A" w:rsidRPr="005F6E7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lastRenderedPageBreak/>
              <w:t>Saby Plugin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111E0A" w14:textId="56CD1283" w:rsidR="0058109A" w:rsidRPr="005F6E7A" w:rsidRDefault="0058109A" w:rsidP="0058109A">
            <w:pPr>
              <w:rPr>
                <w:lang w:val="en-US"/>
              </w:rPr>
            </w:pPr>
            <w:r>
              <w:t>25.1218.60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BA2686" w14:textId="47251458" w:rsidR="0058109A" w:rsidRPr="005F6E7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Tensor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64A1B3" w14:textId="780BB90D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56E9C9F0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DDAD71" w14:textId="15201A32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Microsoft Visual Studio Code (User)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53A99C" w14:textId="21750D40" w:rsidR="0058109A" w:rsidRDefault="0058109A" w:rsidP="0058109A">
            <w:pPr>
              <w:rPr>
                <w:lang w:val="en-US"/>
              </w:rPr>
            </w:pPr>
            <w:r>
              <w:t>1.94.0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9E8C2E" w14:textId="26C5E553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7497A1" w14:textId="1A9334FC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62E069FD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F4DCD8" w14:textId="502490F0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Яндекс Телемост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C93073" w14:textId="17F142E8" w:rsidR="0058109A" w:rsidRDefault="0058109A" w:rsidP="0058109A">
            <w:pPr>
              <w:rPr>
                <w:lang w:val="en-US"/>
              </w:rPr>
            </w:pPr>
            <w:r>
              <w:t>2.1.1808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54676D" w14:textId="2E083EDC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Яндекс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106430" w14:textId="407BCEE5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74AF5C17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4F061F" w14:textId="37F40986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Mozilla Thunderbird (x64 ru)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AAACBA" w14:textId="29B6C679" w:rsidR="0058109A" w:rsidRDefault="0058109A" w:rsidP="0058109A">
            <w:pPr>
              <w:rPr>
                <w:lang w:val="en-US"/>
              </w:rPr>
            </w:pPr>
            <w:r>
              <w:t>128.14.0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B130C4" w14:textId="76D46601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Mozilla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EA896D7" w14:textId="1A265ED6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6C41B531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6CE215" w14:textId="20558FE7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Outline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29FFB2" w14:textId="40FB7DE3" w:rsidR="0058109A" w:rsidRDefault="0058109A" w:rsidP="0058109A">
            <w:pPr>
              <w:rPr>
                <w:lang w:val="en-US"/>
              </w:rPr>
            </w:pPr>
            <w:r>
              <w:t>1.17.0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430EC1" w14:textId="6577D9FF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Outline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99D9B5" w14:textId="1F7C9DEF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11374E63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D0FABC" w14:textId="0BDCAB77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Wireshark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2FC15B" w14:textId="4F046480" w:rsidR="0058109A" w:rsidRDefault="0058109A" w:rsidP="0058109A">
            <w:pPr>
              <w:rPr>
                <w:lang w:val="en-US"/>
              </w:rPr>
            </w:pPr>
            <w:r>
              <w:t>4.4.6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19AFB3" w14:textId="1BDCDFA6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The Wireshark developer community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27658BF" w14:textId="61715D22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27070675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C6EBE2" w14:textId="31D1113B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Microsoft SQL Server 2019 Setup (English)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40543" w14:textId="4FC9B6E9" w:rsidR="0058109A" w:rsidRDefault="0058109A" w:rsidP="0058109A">
            <w:pPr>
              <w:rPr>
                <w:lang w:val="en-US"/>
              </w:rPr>
            </w:pPr>
            <w:r>
              <w:t>15.0.4103.40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5A8BBF" w14:textId="7023E020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5AFDEE6" w14:textId="3CD77B32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406DB1B4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8F755E" w14:textId="14AAF81E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Python 3.12.0 (64-bit)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968033" w14:textId="7BF81591" w:rsidR="0058109A" w:rsidRDefault="0058109A" w:rsidP="0058109A">
            <w:pPr>
              <w:rPr>
                <w:lang w:val="en-US"/>
              </w:rPr>
            </w:pPr>
            <w:r>
              <w:t>3.12.150.0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C0F154" w14:textId="44617320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Python Software Foundation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F70453" w14:textId="002A8EFE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599C9B80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472028" w14:textId="009B9128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Python 3.11.5 (64-bit)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A9693D" w14:textId="39B7E9F0" w:rsidR="0058109A" w:rsidRDefault="0058109A" w:rsidP="0058109A">
            <w:pPr>
              <w:rPr>
                <w:lang w:val="en-US"/>
              </w:rPr>
            </w:pPr>
            <w:r>
              <w:t>3.11.5150.0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7004F" w14:textId="26A8A558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Python Software Foundation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113A48E" w14:textId="434C6142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0B8B894A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065504" w14:textId="6B0F413C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Java 8 Update 461 (64-bit)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F85A49" w14:textId="04BB3783" w:rsidR="0058109A" w:rsidRDefault="0058109A" w:rsidP="0058109A">
            <w:pPr>
              <w:rPr>
                <w:lang w:val="en-US"/>
              </w:rPr>
            </w:pPr>
            <w:r>
              <w:t>8.0.4610.11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AC8893" w14:textId="3A7588CE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Oracle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003203" w14:textId="19E04BD8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09E457B8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1E9A74" w14:textId="08DDC219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WinSCP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17FAF4" w14:textId="4DE055CD" w:rsidR="0058109A" w:rsidRDefault="0058109A" w:rsidP="0058109A">
            <w:pPr>
              <w:rPr>
                <w:lang w:val="en-US"/>
              </w:rPr>
            </w:pPr>
            <w:r>
              <w:t>6.5.3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033FED" w14:textId="215FAB85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Martin Prikryl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B85D69" w14:textId="3B2ABC2F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58119A60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05E7C4" w14:textId="270EFB8C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Hiddify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990D57" w14:textId="7A9FBFD6" w:rsidR="0058109A" w:rsidRDefault="0058109A" w:rsidP="0058109A">
            <w:pPr>
              <w:rPr>
                <w:lang w:val="en-US"/>
              </w:rPr>
            </w:pPr>
            <w:r>
              <w:t>2.5.7+20507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A192DA" w14:textId="60391FAE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Hiddify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08BA3A5" w14:textId="1D6FE29B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60A2BA99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5C3FE0" w14:textId="24B8F1EC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AIDA64 Engineer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0B368A" w14:textId="4DDF9C05" w:rsidR="0058109A" w:rsidRDefault="0058109A" w:rsidP="0058109A">
            <w:pPr>
              <w:rPr>
                <w:lang w:val="en-US"/>
              </w:rPr>
            </w:pPr>
            <w:r>
              <w:t>7.30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380E85" w14:textId="127030DF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FinalWire Ltd.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91DB9B" w14:textId="7098060E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5298B4E6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DD71FF" w14:textId="47FB5753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Node.js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6B2B7E" w14:textId="2FBF61F9" w:rsidR="0058109A" w:rsidRDefault="0058109A" w:rsidP="0058109A">
            <w:pPr>
              <w:rPr>
                <w:lang w:val="en-US"/>
              </w:rPr>
            </w:pPr>
            <w:r>
              <w:t>21.7.1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702AD0" w14:textId="154E01B5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Node.js Foundation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7271D38" w14:textId="72D52DDA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568D1A58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60C74D" w14:textId="5EA36656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Единый Клиент JaCarta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CAB674" w14:textId="54384673" w:rsidR="0058109A" w:rsidRDefault="0058109A" w:rsidP="0058109A">
            <w:pPr>
              <w:rPr>
                <w:lang w:val="en-US"/>
              </w:rPr>
            </w:pPr>
            <w:r>
              <w:t>3.0.0.3330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C6660C" w14:textId="53718608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Aladdin R.D.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458F09" w14:textId="56F316D4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4255C4C4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388625" w14:textId="41613EAD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Драйверы Рутокен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F3406" w14:textId="1D1F7DD6" w:rsidR="0058109A" w:rsidRDefault="0058109A" w:rsidP="0058109A">
            <w:pPr>
              <w:rPr>
                <w:lang w:val="en-US"/>
              </w:rPr>
            </w:pPr>
            <w:r>
              <w:t>4.20.0.0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FBAA4F" w14:textId="7EEC73C6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Компания "Актив"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C19A9F" w14:textId="5166169A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65D11B51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6A688B" w14:textId="7FA59A59" w:rsid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Обозреватель для SQL Server 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39986D" w14:textId="3FB29022" w:rsidR="0058109A" w:rsidRDefault="0058109A" w:rsidP="0058109A">
            <w:pPr>
              <w:rPr>
                <w:lang w:val="en-US"/>
              </w:rPr>
            </w:pPr>
            <w:r>
              <w:t>15.0.2000.5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997839" w14:textId="612ACD6E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6A5E864" w14:textId="27E3AEF2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5F28885E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1EE36" w14:textId="7FD11892" w:rsidR="0058109A" w:rsidRPr="002F37F0" w:rsidRDefault="0058109A" w:rsidP="0058109A">
            <w:pPr>
              <w:spacing w:before="100" w:beforeAutospacing="1" w:after="100" w:afterAutospacing="1"/>
            </w:pPr>
            <w:r>
              <w:t>Huawei PC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EC43CB" w14:textId="42BBB759" w:rsidR="0058109A" w:rsidRDefault="0058109A" w:rsidP="0058109A">
            <w:pPr>
              <w:rPr>
                <w:lang w:val="en-US"/>
              </w:rPr>
            </w:pPr>
            <w:r>
              <w:t>14.0.5.700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F182BD" w14:textId="595A3DFE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Huawei Device Co., Ltd.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A3144C8" w14:textId="59484200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AC399E" w14:paraId="73F4453D" w14:textId="77777777" w:rsidTr="003C73C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046494" w14:textId="0C017D0D" w:rsidR="0058109A" w:rsidRPr="002F37F0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>
              <w:t>DB Browser for SQLite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9340DC" w14:textId="659BA7E7" w:rsidR="0058109A" w:rsidRDefault="0058109A" w:rsidP="0058109A">
            <w:pPr>
              <w:rPr>
                <w:lang w:val="en-US"/>
              </w:rPr>
            </w:pPr>
            <w:r>
              <w:t>3.12.2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2BE925" w14:textId="56D4819F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 w:rsidRPr="0058109A">
              <w:rPr>
                <w:lang w:val="en-US"/>
              </w:rPr>
              <w:t>DB Browser for SQLite Team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9C3D9B" w14:textId="3C571849" w:rsidR="0058109A" w:rsidRDefault="0058109A" w:rsidP="0058109A">
            <w:pPr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</w:tr>
      <w:tr w:rsidR="0058109A" w:rsidRPr="0058109A" w14:paraId="498BBB56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55AE1A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Microsoft Visual C++ 2013 Redistributable (x86)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04E28D" w14:textId="77777777" w:rsidR="0058109A" w:rsidRPr="0058109A" w:rsidRDefault="0058109A" w:rsidP="0058109A">
            <w:r w:rsidRPr="0058109A">
              <w:t>12.0.40664.0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742385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839F85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1108E49F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9E9C33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МоёДело.Плагин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DB0EB8" w14:textId="77777777" w:rsidR="0058109A" w:rsidRPr="0058109A" w:rsidRDefault="0058109A" w:rsidP="0058109A">
            <w:r w:rsidRPr="0058109A"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D0798C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МоёДело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D39506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644BA44B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375F49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Microsoft Visual C++ 2008 Redistributable (x64)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F3DD9" w14:textId="77777777" w:rsidR="0058109A" w:rsidRPr="0058109A" w:rsidRDefault="0058109A" w:rsidP="0058109A">
            <w:r w:rsidRPr="0058109A">
              <w:t>9.0.30729.6161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048EDE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E996D0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4A25DB28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EABF51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Microsoft Visual C++ 2010 x86 Redistributable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BA59BE" w14:textId="77777777" w:rsidR="0058109A" w:rsidRPr="0058109A" w:rsidRDefault="0058109A" w:rsidP="0058109A">
            <w:r w:rsidRPr="0058109A">
              <w:t>10.0.40219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11CDA1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0A59DB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07A156F0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557B01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t>Языковая</w:t>
            </w:r>
            <w:r w:rsidRPr="0058109A">
              <w:rPr>
                <w:lang w:val="en-US"/>
              </w:rPr>
              <w:t xml:space="preserve"> </w:t>
            </w:r>
            <w:r w:rsidRPr="0058109A">
              <w:t>служба</w:t>
            </w:r>
            <w:r w:rsidRPr="0058109A">
              <w:rPr>
                <w:lang w:val="en-US"/>
              </w:rPr>
              <w:t xml:space="preserve"> T-SQL Microsoft SQL Server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5C974D" w14:textId="77777777" w:rsidR="0058109A" w:rsidRPr="0058109A" w:rsidRDefault="0058109A" w:rsidP="0058109A">
            <w:r w:rsidRPr="0058109A">
              <w:t>15.0.2000.5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2538D2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5018D94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64803A5C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90E571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Microsoft OLE DB Driver for SQL Server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BEF8FD" w14:textId="77777777" w:rsidR="0058109A" w:rsidRPr="0058109A" w:rsidRDefault="0058109A" w:rsidP="0058109A">
            <w:r w:rsidRPr="0058109A">
              <w:t>18.7.4.0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2F30D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131E5A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4F1107B3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4BC932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Microsoft SQL Server 2012 Native Client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723A9C" w14:textId="77777777" w:rsidR="0058109A" w:rsidRPr="0058109A" w:rsidRDefault="0058109A" w:rsidP="0058109A">
            <w:r w:rsidRPr="0058109A">
              <w:t>11.4.7515.2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3F5C65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C873D9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4F059AAA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613CE3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 xml:space="preserve">Microsoft System CLR Types </w:t>
            </w:r>
            <w:r w:rsidRPr="0058109A">
              <w:t>для</w:t>
            </w:r>
            <w:r w:rsidRPr="0058109A">
              <w:rPr>
                <w:lang w:val="en-US"/>
              </w:rPr>
              <w:t xml:space="preserve"> SQL Server 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69A8A8" w14:textId="77777777" w:rsidR="0058109A" w:rsidRPr="0058109A" w:rsidRDefault="0058109A" w:rsidP="0058109A">
            <w:r w:rsidRPr="0058109A">
              <w:t>15.0.2000.5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7806DA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ABC085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2352F014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0B3843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КриптоПро Office Signature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7A2746" w14:textId="77777777" w:rsidR="0058109A" w:rsidRPr="0058109A" w:rsidRDefault="0058109A" w:rsidP="0058109A">
            <w:r w:rsidRPr="0058109A">
              <w:t>5.0.12640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418676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Компания КриптоПро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D05B80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593D8193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D0FA0B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PuTTY release (64-bit)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155C79" w14:textId="77777777" w:rsidR="0058109A" w:rsidRPr="0058109A" w:rsidRDefault="0058109A" w:rsidP="0058109A">
            <w:r w:rsidRPr="0058109A">
              <w:t>0.83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897E0E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Simon Tatham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B58860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43848E8B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A0BA4F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Microsoft Visual Studio Setup WMI Provider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183905" w14:textId="77777777" w:rsidR="0058109A" w:rsidRPr="0058109A" w:rsidRDefault="0058109A" w:rsidP="0058109A">
            <w:r w:rsidRPr="0058109A">
              <w:t>3.7.21282.35401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506A3B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008251D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13550CE4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5D4F80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Microsoft ODBC Driver 17 for SQL Server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BFB5A5" w14:textId="77777777" w:rsidR="0058109A" w:rsidRPr="0058109A" w:rsidRDefault="0058109A" w:rsidP="0058109A">
            <w:r w:rsidRPr="0058109A">
              <w:t>17.10.6.1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A8541B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6AF6F7F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045BC582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DC51AF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lastRenderedPageBreak/>
              <w:t>Модуль записи VSS для SQL Server 2019 (Microsoft)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366BA8" w14:textId="77777777" w:rsidR="0058109A" w:rsidRPr="0058109A" w:rsidRDefault="0058109A" w:rsidP="0058109A">
            <w:r w:rsidRPr="0058109A">
              <w:t>15.0.2000.5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CCF801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530E63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6A005116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B4C206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MSXML 4.0 SP2 Parser and SDK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844A0D" w14:textId="77777777" w:rsidR="0058109A" w:rsidRPr="0058109A" w:rsidRDefault="0058109A" w:rsidP="0058109A">
            <w:r w:rsidRPr="0058109A">
              <w:t>4.20.9818.0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19C7D0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135066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67CE410A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33B8E6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AnyDesk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49055A" w14:textId="77777777" w:rsidR="0058109A" w:rsidRPr="0058109A" w:rsidRDefault="0058109A" w:rsidP="0058109A">
            <w:r w:rsidRPr="0058109A">
              <w:t>8.0.4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5F3792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AnyDesk Software GmbH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E3A8C3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52B9EB56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A214BE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Python Launcher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029D61" w14:textId="77777777" w:rsidR="0058109A" w:rsidRPr="0058109A" w:rsidRDefault="0058109A" w:rsidP="0058109A">
            <w:r w:rsidRPr="0058109A">
              <w:t>3.12.150.0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5C82DC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Python Software Foundation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E14E5A0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6D7C8FAB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8635A2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Python Launcher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C45733" w14:textId="77777777" w:rsidR="0058109A" w:rsidRPr="0058109A" w:rsidRDefault="0058109A" w:rsidP="0058109A">
            <w:r w:rsidRPr="0058109A">
              <w:t>3.11.5150.0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522715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Python Software Foundation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9B20527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06013154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A07F8A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Сертификаты УЦ 1.08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49CB0A" w14:textId="77777777" w:rsidR="0058109A" w:rsidRPr="0058109A" w:rsidRDefault="0058109A" w:rsidP="0058109A">
            <w:r w:rsidRPr="0058109A">
              <w:t>1.08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FF2CC6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ЭЦП SHOP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65A894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7489AEC4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CE04DB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Microsoft Update Health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9D3F3E" w14:textId="77777777" w:rsidR="0058109A" w:rsidRPr="0058109A" w:rsidRDefault="0058109A" w:rsidP="0058109A">
            <w:r w:rsidRPr="0058109A"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9006C4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604D7D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720913A6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0286CB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Update for x64-based Windows Systems (KB5001716)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FA01AC" w14:textId="77777777" w:rsidR="0058109A" w:rsidRPr="0058109A" w:rsidRDefault="0058109A" w:rsidP="0058109A">
            <w:r w:rsidRPr="0058109A">
              <w:t>8.94.0.0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1EFAD9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8A4F18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697457B2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43AF87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vs_CoreEditorFonts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B1C15B" w14:textId="77777777" w:rsidR="0058109A" w:rsidRPr="0058109A" w:rsidRDefault="0058109A" w:rsidP="0058109A">
            <w:r w:rsidRPr="0058109A">
              <w:t>17.7.40001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53AECD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765DA4C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4C8B9CFF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552972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Intel® Hardware Accelerated Execution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23D5D3" w14:textId="77777777" w:rsidR="0058109A" w:rsidRPr="0058109A" w:rsidRDefault="0058109A" w:rsidP="0058109A">
            <w:r w:rsidRPr="0058109A">
              <w:t>7.6.5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CEF093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Intel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BEFE0B0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74F6B336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12D368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Mozilla Maintenance 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44FE6C" w14:textId="77777777" w:rsidR="0058109A" w:rsidRPr="0058109A" w:rsidRDefault="0058109A" w:rsidP="0058109A">
            <w:r w:rsidRPr="0058109A">
              <w:t>128.14.0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E12D36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Mozilla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901808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69A535B9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460352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Microsoft .NET SDK 7.0.400 (x64) from Visual Studio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FA3F6D" w14:textId="77777777" w:rsidR="0058109A" w:rsidRPr="0058109A" w:rsidRDefault="0058109A" w:rsidP="0058109A">
            <w:r w:rsidRPr="0058109A">
              <w:t>7.2.323.36916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5FFBE3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4EEB4A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0E6B8D31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0AE1C3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Windows SDK AddOn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83AA5D" w14:textId="77777777" w:rsidR="0058109A" w:rsidRPr="0058109A" w:rsidRDefault="0058109A" w:rsidP="0058109A">
            <w:r w:rsidRPr="0058109A">
              <w:t>10.0.0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2B984A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77E2C06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23E95943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144E51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t>КриптоПро</w:t>
            </w:r>
            <w:r w:rsidRPr="0058109A">
              <w:rPr>
                <w:lang w:val="en-US"/>
              </w:rPr>
              <w:t xml:space="preserve"> </w:t>
            </w:r>
            <w:r w:rsidRPr="0058109A">
              <w:t>ЭЦП</w:t>
            </w:r>
            <w:r w:rsidRPr="0058109A">
              <w:rPr>
                <w:lang w:val="en-US"/>
              </w:rPr>
              <w:t xml:space="preserve"> Browser plug-in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0D5822" w14:textId="77777777" w:rsidR="0058109A" w:rsidRPr="0058109A" w:rsidRDefault="0058109A" w:rsidP="0058109A">
            <w:r w:rsidRPr="0058109A">
              <w:t>2.0.10500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FB00F7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Компания КриптоПро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B610429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1CB460F0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1213F0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КриптоПро CSP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93CBA9" w14:textId="77777777" w:rsidR="0058109A" w:rsidRPr="0058109A" w:rsidRDefault="0058109A" w:rsidP="0058109A">
            <w:r w:rsidRPr="0058109A">
              <w:t>5.0.12640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F8D454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Компания КриптоПро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6F694B9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6B1FDAC3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7A7F6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Intel(R) Dynamic Tuning Technology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F35ADE" w14:textId="77777777" w:rsidR="0058109A" w:rsidRPr="0058109A" w:rsidRDefault="0058109A" w:rsidP="0058109A">
            <w:r w:rsidRPr="0058109A">
              <w:t>10.5.25772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1A999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Intel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1044035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4E21AEC6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85CCE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Intel(R) Innovation Platform Framework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AD2F52" w14:textId="77777777" w:rsidR="0058109A" w:rsidRPr="0058109A" w:rsidRDefault="0058109A" w:rsidP="0058109A">
            <w:r w:rsidRPr="0058109A">
              <w:t>1.0.10505.25772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FD0027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Intel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FBCE2E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0A75EAB0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3AC9A1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Visual Studio Professional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560E50" w14:textId="77777777" w:rsidR="0058109A" w:rsidRPr="0058109A" w:rsidRDefault="0058109A" w:rsidP="0058109A">
            <w:r w:rsidRPr="0058109A"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6FF166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8CA3D5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7EA67DF0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14CA50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Steam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A26017" w14:textId="77777777" w:rsidR="0058109A" w:rsidRPr="0058109A" w:rsidRDefault="0058109A" w:rsidP="0058109A">
            <w:r w:rsidRPr="0058109A">
              <w:t>2.10.91.91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4D241A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Valve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6ED9CD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4C386F62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3A52C1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PyCharm 2023.2.2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85859C" w14:textId="77777777" w:rsidR="0058109A" w:rsidRPr="0058109A" w:rsidRDefault="0058109A" w:rsidP="0058109A">
            <w:r w:rsidRPr="0058109A">
              <w:t>232.9921.89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63A72A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JetBrains s.r.o.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F10A28A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45404CC7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15E7FB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Overwolf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7158CE" w14:textId="77777777" w:rsidR="0058109A" w:rsidRPr="0058109A" w:rsidRDefault="0058109A" w:rsidP="0058109A">
            <w:r w:rsidRPr="0058109A">
              <w:t>0.282.0.9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68C1C3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Overwolf Ltd.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DE1109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38821111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CE4536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Microsoft 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41F711" w14:textId="77777777" w:rsidR="0058109A" w:rsidRPr="0058109A" w:rsidRDefault="0058109A" w:rsidP="0058109A">
            <w:r w:rsidRPr="0058109A">
              <w:t>140.0.3485.81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B027D6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Корпорация Майкрософт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F4FC5C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4EB26A84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D58321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IntelliJ IDEA 2023.2.2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146D8B" w14:textId="77777777" w:rsidR="0058109A" w:rsidRPr="0058109A" w:rsidRDefault="0058109A" w:rsidP="0058109A">
            <w:r w:rsidRPr="0058109A">
              <w:t>232.9921.47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BB3E59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JetBrains s.r.o.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6538F70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71F782AF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AD37F3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Kaspersky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4831A1" w14:textId="77777777" w:rsidR="0058109A" w:rsidRPr="0058109A" w:rsidRDefault="0058109A" w:rsidP="0058109A">
            <w:r w:rsidRPr="0058109A">
              <w:t>21.2.7.466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A4CADA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Лаборатория Касперского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A06CD1B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0F249086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5D79C5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Kaspersky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1560B3" w14:textId="77777777" w:rsidR="0058109A" w:rsidRPr="0058109A" w:rsidRDefault="0058109A" w:rsidP="0058109A">
            <w:r w:rsidRPr="0058109A">
              <w:t>21.18.5.438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2B563E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Лаборатория Касперского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C98709A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7F0B61CB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C93096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Google Chrome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599E0B" w14:textId="77777777" w:rsidR="0058109A" w:rsidRPr="0058109A" w:rsidRDefault="0058109A" w:rsidP="0058109A">
            <w:r w:rsidRPr="0058109A">
              <w:t>140.0.7339.128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10E4A2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Google LLC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20167C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1DF3B32C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B3A546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Яндекс.Диск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D86A6F" w14:textId="77777777" w:rsidR="0058109A" w:rsidRPr="0058109A" w:rsidRDefault="0058109A" w:rsidP="0058109A">
            <w:r w:rsidRPr="0058109A">
              <w:t>3.2.45.5100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7815D7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Яндекс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EEABA23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09A530DC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2D6C63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Yandex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A3DDCB" w14:textId="77777777" w:rsidR="0058109A" w:rsidRPr="0058109A" w:rsidRDefault="0058109A" w:rsidP="0058109A">
            <w:r w:rsidRPr="0058109A">
              <w:t>25.8.3.824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8087B0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Yandex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E26E11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1DE8A1C3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50219F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Кнопки сервисов Яндекса на панели задач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268A7F" w14:textId="77777777" w:rsidR="0058109A" w:rsidRPr="0058109A" w:rsidRDefault="0058109A" w:rsidP="0058109A">
            <w:r w:rsidRPr="0058109A">
              <w:t>3.7.9.0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9BEF08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Яндекс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2DF3A4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5445B878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27EC0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JetBrains Toolbox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15351D" w14:textId="77777777" w:rsidR="0058109A" w:rsidRPr="0058109A" w:rsidRDefault="0058109A" w:rsidP="0058109A">
            <w:r w:rsidRPr="0058109A">
              <w:t>2.9.0.56191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A35734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JetBrains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5537AE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28AE3F53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C2BE85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Контур.Плагин 4.11.0.3237 (64-bit)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3AF82" w14:textId="77777777" w:rsidR="0058109A" w:rsidRPr="0058109A" w:rsidRDefault="0058109A" w:rsidP="0058109A">
            <w:r w:rsidRPr="0058109A">
              <w:t>4.11.0.3237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40FB19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АО «ПФ «СКБ Контур»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EDC513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1A02C86D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00953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Porofessor.gg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329B81" w14:textId="77777777" w:rsidR="0058109A" w:rsidRPr="0058109A" w:rsidRDefault="0058109A" w:rsidP="0058109A">
            <w:r w:rsidRPr="0058109A">
              <w:t>2.7.378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848259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Overwolf app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896C0C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66AE343D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CFBCAF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lastRenderedPageBreak/>
              <w:t>BitTorrent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868387" w14:textId="77777777" w:rsidR="0058109A" w:rsidRPr="0058109A" w:rsidRDefault="0058109A" w:rsidP="0058109A">
            <w:r w:rsidRPr="0058109A">
              <w:t>7.11.0.47177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70B8EB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BitTorrent Limited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72F858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695B90A0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16F40F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Microsoft Visual Studio Installer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9DAC81" w14:textId="77777777" w:rsidR="0058109A" w:rsidRPr="0058109A" w:rsidRDefault="0058109A" w:rsidP="0058109A">
            <w:r w:rsidRPr="0058109A">
              <w:t>3.7.2179.44852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EFAE87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072677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57F30108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C82B74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Подключение к удаленному рабочему столу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37FF79" w14:textId="77777777" w:rsidR="0058109A" w:rsidRPr="0058109A" w:rsidRDefault="0058109A" w:rsidP="0058109A">
            <w:r w:rsidRPr="0058109A"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508206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098FB72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190AC5BF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7B67B9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WinRAR 7.13 (64-разрядная)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46F98D" w14:textId="77777777" w:rsidR="0058109A" w:rsidRPr="0058109A" w:rsidRDefault="0058109A" w:rsidP="0058109A">
            <w:r w:rsidRPr="0058109A">
              <w:t>7.13.0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E06BCA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win.rar GmbH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940EDC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32D71102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50F03A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Microsoft Visio LTSC профессиональный 2021 - ru-ru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1CB19F" w14:textId="77777777" w:rsidR="0058109A" w:rsidRPr="0058109A" w:rsidRDefault="0058109A" w:rsidP="0058109A">
            <w:r w:rsidRPr="0058109A">
              <w:t>16.0.16626.20132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D6DE5B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61D085F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545F6DCF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B45429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Microsoft Visio LTSC Professional 2021 - en-us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0DB250" w14:textId="77777777" w:rsidR="0058109A" w:rsidRPr="0058109A" w:rsidRDefault="0058109A" w:rsidP="0058109A">
            <w:r w:rsidRPr="0058109A">
              <w:t>16.0.16626.20132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7E85FF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E766CB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6362CF7E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0485F9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Wallpaper Engine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949141" w14:textId="77777777" w:rsidR="0058109A" w:rsidRPr="0058109A" w:rsidRDefault="0058109A" w:rsidP="0058109A">
            <w:r w:rsidRPr="0058109A"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951E63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Wallpaper Engine Team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BBA983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0B3371FD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BF0ADC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Dice Kingdoms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107DF4" w14:textId="77777777" w:rsidR="0058109A" w:rsidRPr="0058109A" w:rsidRDefault="0058109A" w:rsidP="0058109A">
            <w:r w:rsidRPr="0058109A"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BCBFEC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Fivemind Studio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1BA91C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43352E91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A8B014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Recuva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77DFD0" w14:textId="77777777" w:rsidR="0058109A" w:rsidRPr="0058109A" w:rsidRDefault="0058109A" w:rsidP="0058109A">
            <w:r w:rsidRPr="0058109A">
              <w:t>1.53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D1DB4C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Piriform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D6B6F2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05660327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48438B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Microsoft Project профессиональный 2021 - ru-ru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5427A6" w14:textId="77777777" w:rsidR="0058109A" w:rsidRPr="0058109A" w:rsidRDefault="0058109A" w:rsidP="0058109A">
            <w:r w:rsidRPr="0058109A">
              <w:t>16.0.16626.20132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820AAF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BE0AD52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737EAEC9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9392E9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Microsoft Project Professional 2021 - en-us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77C0C5" w14:textId="77777777" w:rsidR="0058109A" w:rsidRPr="0058109A" w:rsidRDefault="0058109A" w:rsidP="0058109A">
            <w:r w:rsidRPr="0058109A">
              <w:t>16.0.16626.20132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2B3464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E858651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394701D8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04524C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Microsoft Office LTSC профессиональный плюс 2021 - ru-ru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D6226C" w14:textId="77777777" w:rsidR="0058109A" w:rsidRPr="0058109A" w:rsidRDefault="0058109A" w:rsidP="0058109A">
            <w:r w:rsidRPr="0058109A">
              <w:t>16.0.16626.20132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F369E4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3235CD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541976BF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1E856C" w14:textId="77777777" w:rsidR="0058109A" w:rsidRPr="0058109A" w:rsidRDefault="0058109A" w:rsidP="0058109A">
            <w:pPr>
              <w:spacing w:before="100" w:beforeAutospacing="1" w:after="100" w:afterAutospacing="1"/>
              <w:rPr>
                <w:lang w:val="en-US"/>
              </w:rPr>
            </w:pPr>
            <w:r w:rsidRPr="0058109A">
              <w:rPr>
                <w:lang w:val="en-US"/>
              </w:rPr>
              <w:t>Microsoft Office LTSC Professional Plus 2021 - en-us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F164CA" w14:textId="77777777" w:rsidR="0058109A" w:rsidRPr="0058109A" w:rsidRDefault="0058109A" w:rsidP="0058109A">
            <w:r w:rsidRPr="0058109A">
              <w:t>16.0.16626.20132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B46A3B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85C32E7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58B9AA31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ED6B61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Pantum-M6500W-Series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3D5AF5" w14:textId="77777777" w:rsidR="0058109A" w:rsidRPr="0058109A" w:rsidRDefault="0058109A" w:rsidP="0058109A">
            <w:r w:rsidRPr="0058109A">
              <w:t>5.1.1.23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D72014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Zhuhai Pantum Electronics Co.,Ltd.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F66627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48CEE2D2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C3080C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Pantum M6550NW Series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189D0A" w14:textId="77777777" w:rsidR="0058109A" w:rsidRPr="0058109A" w:rsidRDefault="0058109A" w:rsidP="0058109A">
            <w:r w:rsidRPr="0058109A">
              <w:t>5.1.1.23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4D3297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Zhuhai Pantum Electronics Co.,Ltd.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9AC045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38723973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E05E44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Microsoft SQL Server 2019 (64-bit)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8D3797" w14:textId="77777777" w:rsidR="0058109A" w:rsidRPr="0058109A" w:rsidRDefault="0058109A" w:rsidP="0058109A">
            <w:r w:rsidRPr="0058109A">
              <w:t>14.0.5.300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9A4A02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Microsoft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162ABC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08A137C0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12D1BD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HW OSD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04F4C9" w14:textId="77777777" w:rsidR="0058109A" w:rsidRPr="0058109A" w:rsidRDefault="0058109A" w:rsidP="0058109A">
            <w:r w:rsidRPr="0058109A"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F948B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Huawei Device Co., Ltd.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6263F2" w14:textId="77777777" w:rsidR="0058109A" w:rsidRPr="0058109A" w:rsidRDefault="0058109A" w:rsidP="0058109A">
            <w:r w:rsidRPr="0058109A">
              <w:t>1</w:t>
            </w:r>
          </w:p>
        </w:tc>
      </w:tr>
      <w:tr w:rsidR="0058109A" w:rsidRPr="0058109A" w14:paraId="61B88398" w14:textId="77777777" w:rsidTr="0058109A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E4658B" w14:textId="77777777" w:rsidR="0058109A" w:rsidRPr="0058109A" w:rsidRDefault="0058109A" w:rsidP="0058109A">
            <w:pPr>
              <w:spacing w:before="100" w:beforeAutospacing="1" w:after="100" w:afterAutospacing="1"/>
            </w:pPr>
            <w:r w:rsidRPr="0058109A">
              <w:t>HMS Core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184016" w14:textId="77777777" w:rsidR="0058109A" w:rsidRPr="0058109A" w:rsidRDefault="0058109A" w:rsidP="0058109A">
            <w:r w:rsidRPr="0058109A">
              <w:t>6.8.0.300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5F8DD7" w14:textId="77777777" w:rsidR="0058109A" w:rsidRPr="0058109A" w:rsidRDefault="0058109A" w:rsidP="0058109A">
            <w:pPr>
              <w:rPr>
                <w:lang w:val="en-US"/>
              </w:rPr>
            </w:pPr>
            <w:r w:rsidRPr="0058109A">
              <w:rPr>
                <w:lang w:val="en-US"/>
              </w:rPr>
              <w:t>Huawei Technologies Co., Ltd.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D16911" w14:textId="77777777" w:rsidR="0058109A" w:rsidRPr="0058109A" w:rsidRDefault="0058109A" w:rsidP="0058109A">
            <w:r w:rsidRPr="0058109A">
              <w:t>1</w:t>
            </w:r>
          </w:p>
        </w:tc>
      </w:tr>
    </w:tbl>
    <w:p w14:paraId="2754E5D3" w14:textId="77777777" w:rsidR="0086596C" w:rsidRDefault="0086596C" w:rsidP="0086596C">
      <w:pPr>
        <w:pStyle w:val="a3"/>
        <w:spacing w:line="360" w:lineRule="auto"/>
        <w:ind w:right="114"/>
        <w:jc w:val="both"/>
      </w:pPr>
    </w:p>
    <w:p w14:paraId="741C7503" w14:textId="77777777" w:rsidR="0058109A" w:rsidRDefault="0058109A" w:rsidP="0058109A">
      <w:pPr>
        <w:pStyle w:val="a3"/>
        <w:spacing w:line="360" w:lineRule="auto"/>
        <w:ind w:left="119" w:right="114" w:firstLine="850"/>
        <w:jc w:val="both"/>
      </w:pPr>
      <w:r>
        <w:t xml:space="preserve">Проведение инвентаризации состава технических и программных средств отдельного ПК с использованием специализированных средств системного сканирования ПЭВМ </w:t>
      </w:r>
    </w:p>
    <w:p w14:paraId="02C1F51F" w14:textId="397A510C" w:rsidR="0058109A" w:rsidRDefault="0058109A" w:rsidP="0058109A">
      <w:pPr>
        <w:pStyle w:val="a3"/>
        <w:spacing w:line="360" w:lineRule="auto"/>
        <w:ind w:left="119" w:right="114" w:firstLine="850"/>
        <w:jc w:val="both"/>
      </w:pPr>
      <w:r>
        <w:t xml:space="preserve">В данном пункте практической работы используется сертифицированное программное обеспечение «Агент инвентаризации». </w:t>
      </w:r>
    </w:p>
    <w:p w14:paraId="65E551A5" w14:textId="77777777" w:rsidR="0058109A" w:rsidRDefault="0058109A" w:rsidP="0058109A">
      <w:pPr>
        <w:pStyle w:val="a3"/>
        <w:spacing w:line="360" w:lineRule="auto"/>
        <w:ind w:left="119" w:right="114" w:firstLine="850"/>
        <w:jc w:val="both"/>
      </w:pPr>
      <w:r>
        <w:t xml:space="preserve">Выполните установку и запуск ПО согласно пункту «Выполнение программы». </w:t>
      </w:r>
    </w:p>
    <w:p w14:paraId="7FF0B3DA" w14:textId="297A074E" w:rsidR="0058109A" w:rsidRDefault="0058109A" w:rsidP="0058109A">
      <w:pPr>
        <w:pStyle w:val="a3"/>
        <w:spacing w:line="360" w:lineRule="auto"/>
        <w:ind w:left="119" w:right="114" w:firstLine="850"/>
        <w:jc w:val="both"/>
      </w:pPr>
      <w:r>
        <w:t xml:space="preserve">Для сбора информации о системе используется кнопка панели инструментов. После ее нажатия на экране появляется диалоговое окно, в котором можно за несколько шагов настроить параметры сбора </w:t>
      </w:r>
      <w:r>
        <w:lastRenderedPageBreak/>
        <w:t>информации.</w:t>
      </w:r>
    </w:p>
    <w:p w14:paraId="3CEE73DE" w14:textId="546CA247" w:rsidR="00DA4868" w:rsidRDefault="00DA4868" w:rsidP="00DA4868">
      <w:pPr>
        <w:pStyle w:val="a3"/>
        <w:spacing w:line="360" w:lineRule="auto"/>
        <w:ind w:left="119" w:right="114" w:hanging="119"/>
        <w:jc w:val="center"/>
      </w:pPr>
      <w:r>
        <w:rPr>
          <w:noProof/>
        </w:rPr>
        <w:drawing>
          <wp:inline distT="0" distB="0" distL="0" distR="0" wp14:anchorId="669A5E86" wp14:editId="03CF0274">
            <wp:extent cx="4290354" cy="3208020"/>
            <wp:effectExtent l="0" t="0" r="0" b="0"/>
            <wp:docPr id="880800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00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4351" cy="321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BCF2" w14:textId="276A0F65" w:rsidR="00DA4868" w:rsidRDefault="00DA4868" w:rsidP="00DA4868">
      <w:pPr>
        <w:pStyle w:val="a3"/>
        <w:spacing w:line="360" w:lineRule="auto"/>
        <w:ind w:left="119" w:right="114" w:hanging="119"/>
        <w:jc w:val="center"/>
      </w:pPr>
      <w:r>
        <w:t>Рисунок 3 – Инициализация сбора информации при запуске Агента инвентаризации</w:t>
      </w:r>
    </w:p>
    <w:p w14:paraId="0B548E5C" w14:textId="77777777" w:rsidR="00DA4868" w:rsidRDefault="00DA4868" w:rsidP="00DA4868">
      <w:pPr>
        <w:pStyle w:val="a3"/>
        <w:spacing w:line="360" w:lineRule="auto"/>
        <w:ind w:left="119" w:right="114" w:hanging="119"/>
        <w:jc w:val="center"/>
      </w:pPr>
    </w:p>
    <w:p w14:paraId="25A69C48" w14:textId="59C356F2" w:rsidR="00DA4868" w:rsidRDefault="00DA4868" w:rsidP="00DA4868">
      <w:pPr>
        <w:pStyle w:val="a3"/>
        <w:spacing w:line="360" w:lineRule="auto"/>
        <w:ind w:left="119" w:right="114" w:hanging="119"/>
        <w:jc w:val="center"/>
      </w:pPr>
      <w:r>
        <w:rPr>
          <w:noProof/>
        </w:rPr>
        <w:drawing>
          <wp:inline distT="0" distB="0" distL="0" distR="0" wp14:anchorId="35EB5BC1" wp14:editId="2A4B4EC1">
            <wp:extent cx="4166316" cy="3398520"/>
            <wp:effectExtent l="0" t="0" r="5715" b="0"/>
            <wp:docPr id="23001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1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9593" cy="340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F992" w14:textId="31735196" w:rsidR="00DA4868" w:rsidRDefault="00DA4868" w:rsidP="00DA4868">
      <w:pPr>
        <w:pStyle w:val="a3"/>
        <w:spacing w:line="360" w:lineRule="auto"/>
        <w:ind w:left="119" w:right="114" w:hanging="119"/>
        <w:jc w:val="center"/>
      </w:pPr>
      <w:r>
        <w:t>Рисунок 4 – Выбор состава получаемой информации</w:t>
      </w:r>
    </w:p>
    <w:p w14:paraId="17719193" w14:textId="7255A026" w:rsidR="00DA4868" w:rsidRDefault="00DA4868" w:rsidP="00DA4868">
      <w:pPr>
        <w:pStyle w:val="a3"/>
        <w:spacing w:line="360" w:lineRule="auto"/>
        <w:ind w:left="119" w:right="114" w:hanging="119"/>
        <w:jc w:val="center"/>
      </w:pPr>
      <w:r>
        <w:rPr>
          <w:noProof/>
        </w:rPr>
        <w:lastRenderedPageBreak/>
        <w:drawing>
          <wp:inline distT="0" distB="0" distL="0" distR="0" wp14:anchorId="55803A47" wp14:editId="1719EE92">
            <wp:extent cx="4251578" cy="3528060"/>
            <wp:effectExtent l="0" t="0" r="0" b="0"/>
            <wp:docPr id="730600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00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6078" cy="353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B7B0" w14:textId="7B6D1CC8" w:rsidR="00DA4868" w:rsidRDefault="00DA4868" w:rsidP="00DA4868">
      <w:pPr>
        <w:pStyle w:val="a3"/>
        <w:spacing w:line="360" w:lineRule="auto"/>
        <w:ind w:left="119" w:right="114" w:hanging="119"/>
        <w:jc w:val="center"/>
      </w:pPr>
      <w:r>
        <w:t>Рисунок 5 – Состав получаемой информации</w:t>
      </w:r>
    </w:p>
    <w:p w14:paraId="4D1C4629" w14:textId="77777777" w:rsidR="00DA4868" w:rsidRDefault="00DA4868" w:rsidP="00DA4868">
      <w:pPr>
        <w:pStyle w:val="a3"/>
        <w:spacing w:line="360" w:lineRule="auto"/>
        <w:ind w:left="119" w:right="114" w:hanging="119"/>
        <w:jc w:val="center"/>
      </w:pPr>
    </w:p>
    <w:p w14:paraId="34F69D69" w14:textId="77777777" w:rsidR="00DA4868" w:rsidRDefault="00DA4868" w:rsidP="00DA4868">
      <w:pPr>
        <w:pStyle w:val="a3"/>
        <w:spacing w:line="360" w:lineRule="auto"/>
        <w:ind w:left="119" w:right="114" w:hanging="119"/>
        <w:jc w:val="center"/>
      </w:pPr>
      <w:r>
        <w:rPr>
          <w:noProof/>
        </w:rPr>
        <w:drawing>
          <wp:inline distT="0" distB="0" distL="0" distR="0" wp14:anchorId="48D65558" wp14:editId="7DCA8EBA">
            <wp:extent cx="4360820" cy="3604260"/>
            <wp:effectExtent l="0" t="0" r="1905" b="0"/>
            <wp:docPr id="131256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60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0833" cy="361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B6AB" w14:textId="577BB147" w:rsidR="00DA4868" w:rsidRPr="00976043" w:rsidRDefault="00DA4868" w:rsidP="00DA4868">
      <w:pPr>
        <w:pStyle w:val="a3"/>
        <w:spacing w:line="360" w:lineRule="auto"/>
        <w:ind w:left="119" w:right="114" w:hanging="119"/>
        <w:jc w:val="center"/>
      </w:pPr>
      <w:r>
        <w:t xml:space="preserve">Рисунок 6 – Параметры запуска </w:t>
      </w:r>
      <w:r>
        <w:rPr>
          <w:lang w:val="en-US"/>
        </w:rPr>
        <w:t>sysinfo</w:t>
      </w:r>
      <w:r w:rsidRPr="00DA4868">
        <w:t>.</w:t>
      </w:r>
      <w:r>
        <w:rPr>
          <w:lang w:val="en-US"/>
        </w:rPr>
        <w:t>exe</w:t>
      </w:r>
      <w:r>
        <w:br/>
      </w:r>
      <w:r>
        <w:rPr>
          <w:noProof/>
        </w:rPr>
        <w:lastRenderedPageBreak/>
        <w:drawing>
          <wp:inline distT="0" distB="0" distL="0" distR="0" wp14:anchorId="3F4CD905" wp14:editId="6F0C5F83">
            <wp:extent cx="4282440" cy="4503543"/>
            <wp:effectExtent l="0" t="0" r="3810" b="0"/>
            <wp:docPr id="240623908" name="Рисунок 1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23908" name="Рисунок 1">
                      <a:hlinkClick r:id="rId13"/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5496" cy="45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981E" w14:textId="29A30C79" w:rsidR="00DA4868" w:rsidRDefault="00DA4868" w:rsidP="00DA4868">
      <w:pPr>
        <w:pStyle w:val="a3"/>
        <w:spacing w:line="360" w:lineRule="auto"/>
        <w:ind w:left="119" w:right="114" w:hanging="119"/>
        <w:jc w:val="center"/>
      </w:pPr>
      <w:r>
        <w:t>Рисунок 7 – Отчёт о системе</w:t>
      </w:r>
    </w:p>
    <w:p w14:paraId="3E76BE92" w14:textId="77777777" w:rsidR="005801D5" w:rsidRDefault="005801D5" w:rsidP="005801D5">
      <w:pPr>
        <w:pStyle w:val="a3"/>
        <w:spacing w:line="360" w:lineRule="auto"/>
        <w:ind w:left="0" w:right="114"/>
      </w:pPr>
    </w:p>
    <w:p w14:paraId="06F55381" w14:textId="6C79C0F3" w:rsidR="004474F1" w:rsidRDefault="004474F1" w:rsidP="005801D5">
      <w:pPr>
        <w:pStyle w:val="a3"/>
        <w:spacing w:line="360" w:lineRule="auto"/>
        <w:ind w:left="0" w:right="114"/>
      </w:pPr>
      <w:r>
        <w:t>Контрольные вопросы:</w:t>
      </w:r>
    </w:p>
    <w:p w14:paraId="0C9129B9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 xml:space="preserve">1. </w:t>
      </w:r>
      <w:r w:rsidRPr="004474F1">
        <w:rPr>
          <w:b/>
          <w:bCs/>
        </w:rPr>
        <w:t>Что понимают под аттестацией объекта информатизации?</w:t>
      </w:r>
    </w:p>
    <w:p w14:paraId="2358A118" w14:textId="25C72905" w:rsidR="004474F1" w:rsidRDefault="004474F1" w:rsidP="004474F1">
      <w:pPr>
        <w:pStyle w:val="a3"/>
        <w:spacing w:line="360" w:lineRule="auto"/>
        <w:ind w:left="119" w:right="114" w:firstLine="850"/>
      </w:pPr>
      <w:r>
        <w:t>Под аттестацией объектов информатизации понимается комплекс организационно-технических мероприятий, в результате которых посредством специального документа ‒ «Аттестата соответствия» подтверждается, что объект соответствует требованиям стандартов или иных нормативно-технических документов по безопасности информации, утвержденных Федеральной службой по техническому и экспортному контролю (ФСТЭК) России.</w:t>
      </w:r>
    </w:p>
    <w:p w14:paraId="1A28DD0E" w14:textId="77777777" w:rsidR="004474F1" w:rsidRPr="004474F1" w:rsidRDefault="004474F1" w:rsidP="004474F1">
      <w:pPr>
        <w:pStyle w:val="a3"/>
        <w:spacing w:line="360" w:lineRule="auto"/>
        <w:ind w:left="119" w:right="114" w:firstLine="850"/>
        <w:rPr>
          <w:b/>
          <w:bCs/>
        </w:rPr>
      </w:pPr>
      <w:r>
        <w:t xml:space="preserve">2. </w:t>
      </w:r>
      <w:r w:rsidRPr="004474F1">
        <w:rPr>
          <w:b/>
          <w:bCs/>
        </w:rPr>
        <w:t>Какие задачи решаются при проведении инвентаризации актуального состава технических и программных средств ОИ?</w:t>
      </w:r>
    </w:p>
    <w:p w14:paraId="2CB51291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1.</w:t>
      </w:r>
      <w:r>
        <w:tab/>
        <w:t xml:space="preserve">Проведение инвентаризации состава технических и программных средств отдельного персонального компьютера с </w:t>
      </w:r>
      <w:r>
        <w:lastRenderedPageBreak/>
        <w:t>использованием стандартных средств операционных систем.</w:t>
      </w:r>
    </w:p>
    <w:p w14:paraId="39960C28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2.</w:t>
      </w:r>
      <w:r>
        <w:tab/>
        <w:t>Проведение инвентаризации состава технических и программных средств отдельного персонального компьютера с использованием специализированных средств системного сканирования ПЭВМ.</w:t>
      </w:r>
    </w:p>
    <w:p w14:paraId="4C5D3F4F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3.</w:t>
      </w:r>
      <w:r>
        <w:tab/>
        <w:t>Проведение инвентаризации состава технических и программных средств локальной вычислительной сети (при наличии) с использованием стандартных средств операционных систем.</w:t>
      </w:r>
    </w:p>
    <w:p w14:paraId="6CB63280" w14:textId="647D5B10" w:rsidR="004474F1" w:rsidRDefault="004474F1" w:rsidP="004474F1">
      <w:pPr>
        <w:pStyle w:val="a3"/>
        <w:spacing w:line="360" w:lineRule="auto"/>
        <w:ind w:left="119" w:right="114" w:firstLine="850"/>
      </w:pPr>
      <w:r>
        <w:t>4.</w:t>
      </w:r>
      <w:r>
        <w:tab/>
        <w:t>Проведение инвентаризации состава технических и программных средств локальной вычислительной сети с использованием специализированных средств сетевого и системного сканирования ЛВС.</w:t>
      </w:r>
    </w:p>
    <w:p w14:paraId="24BC3710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 xml:space="preserve">3. </w:t>
      </w:r>
      <w:r w:rsidRPr="004474F1">
        <w:rPr>
          <w:b/>
          <w:bCs/>
        </w:rPr>
        <w:t>Назначение программы «Агент инвентаризации»?</w:t>
      </w:r>
    </w:p>
    <w:p w14:paraId="63991D47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«Агент инвентаризации» предназначен для автоматизированного сбора информации об аппаратном и программном обеспечении АРМ. При этом выполняются следующие функции:</w:t>
      </w:r>
    </w:p>
    <w:p w14:paraId="04051D0A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•</w:t>
      </w:r>
      <w:r>
        <w:tab/>
        <w:t>сбор информации об аппаратных и программных средствах в составе АРМ;</w:t>
      </w:r>
    </w:p>
    <w:p w14:paraId="5337BFDB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•</w:t>
      </w:r>
      <w:r>
        <w:tab/>
        <w:t>сохранение полученной информации и возможность просмотра ее в будущем;</w:t>
      </w:r>
    </w:p>
    <w:p w14:paraId="1CC80961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•</w:t>
      </w:r>
      <w:r>
        <w:tab/>
        <w:t>генерация отчетов на основе полученной информации;</w:t>
      </w:r>
    </w:p>
    <w:p w14:paraId="411C9964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•</w:t>
      </w:r>
      <w:r>
        <w:tab/>
        <w:t>взаимодействие с другими программами (за счет открытого и документированного формата входных и выходных данных).</w:t>
      </w:r>
    </w:p>
    <w:p w14:paraId="0135724A" w14:textId="77777777" w:rsidR="004474F1" w:rsidRDefault="004474F1" w:rsidP="004474F1">
      <w:pPr>
        <w:pStyle w:val="a3"/>
        <w:spacing w:line="360" w:lineRule="auto"/>
        <w:ind w:left="119" w:right="114" w:firstLine="850"/>
      </w:pPr>
    </w:p>
    <w:p w14:paraId="7A6E3601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 xml:space="preserve">4. </w:t>
      </w:r>
      <w:r w:rsidRPr="004474F1">
        <w:rPr>
          <w:b/>
          <w:bCs/>
        </w:rPr>
        <w:t>Что является входными и выходными данными программы «Агент инвентаризации»?</w:t>
      </w:r>
    </w:p>
    <w:p w14:paraId="711ABC3F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Входными данными «Агента инвентаризации» являются:</w:t>
      </w:r>
    </w:p>
    <w:p w14:paraId="29B4BA3E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•</w:t>
      </w:r>
      <w:r>
        <w:tab/>
        <w:t>указываемый пользователем требуемый состав получаемой информации;</w:t>
      </w:r>
    </w:p>
    <w:p w14:paraId="1559B205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•</w:t>
      </w:r>
      <w:r>
        <w:tab/>
        <w:t>указываемые пользователем параметры выполнения программы.</w:t>
      </w:r>
    </w:p>
    <w:p w14:paraId="2D0F26F6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Выходными данными «Агента инвентаризации» являются:</w:t>
      </w:r>
    </w:p>
    <w:p w14:paraId="3956673C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lastRenderedPageBreak/>
        <w:t>•</w:t>
      </w:r>
      <w:r>
        <w:tab/>
        <w:t>информация об аппаратном и программном обеспечении, полученная в ходе работы программы и сохраненная в файле;</w:t>
      </w:r>
    </w:p>
    <w:p w14:paraId="42C347A8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•</w:t>
      </w:r>
      <w:r>
        <w:tab/>
        <w:t>отчеты на основе информации, полученной в ходе работы программы (в формате HTML).</w:t>
      </w:r>
    </w:p>
    <w:p w14:paraId="58A0D038" w14:textId="77777777" w:rsidR="004474F1" w:rsidRDefault="004474F1" w:rsidP="004474F1">
      <w:pPr>
        <w:pStyle w:val="a3"/>
        <w:spacing w:line="360" w:lineRule="auto"/>
        <w:ind w:left="119" w:right="114" w:firstLine="850"/>
      </w:pPr>
    </w:p>
    <w:p w14:paraId="2C60EC88" w14:textId="77777777" w:rsidR="004474F1" w:rsidRPr="004474F1" w:rsidRDefault="004474F1" w:rsidP="004474F1">
      <w:pPr>
        <w:pStyle w:val="a3"/>
        <w:spacing w:line="360" w:lineRule="auto"/>
        <w:ind w:left="119" w:right="114" w:firstLine="850"/>
        <w:rPr>
          <w:b/>
          <w:bCs/>
        </w:rPr>
      </w:pPr>
      <w:r>
        <w:t xml:space="preserve">5. </w:t>
      </w:r>
      <w:r w:rsidRPr="004474F1">
        <w:rPr>
          <w:b/>
          <w:bCs/>
        </w:rPr>
        <w:t>Как сформировать отчет об инвентаризации технических и программных средств с помощью программы «Агент инвентаризации»?</w:t>
      </w:r>
    </w:p>
    <w:p w14:paraId="5B85A87E" w14:textId="381B6222" w:rsidR="004474F1" w:rsidRDefault="004474F1" w:rsidP="004474F1">
      <w:pPr>
        <w:pStyle w:val="a3"/>
        <w:spacing w:line="360" w:lineRule="auto"/>
        <w:ind w:left="119" w:right="114" w:firstLine="850"/>
      </w:pPr>
      <w:r>
        <w:t>Создание отчета осуществляется с помощью кнопки  . После нажатия этой кнопки, на экране появляется окно настройки состава формируемого отчета. Для удобства можно использовать функции «Выделить все» и «Снять все отметки», доступные через контекстное меню.</w:t>
      </w:r>
    </w:p>
    <w:p w14:paraId="319DDCA4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После завершения выбора и нажатия кнопки «ОК» будет запрошено имя файла для сохранения отчета, и, затем, создан отчет. Программа формирует отчет в формате HTML. Файлы в этом формате могут быть открыты любым веб-браузером (например, Internet Explorer) либо импортированы в офисные приложения, такие как Microsoft Word.</w:t>
      </w:r>
    </w:p>
    <w:p w14:paraId="10264484" w14:textId="77777777" w:rsidR="004474F1" w:rsidRDefault="004474F1" w:rsidP="004474F1">
      <w:pPr>
        <w:pStyle w:val="a3"/>
        <w:spacing w:line="360" w:lineRule="auto"/>
        <w:ind w:left="119" w:right="114" w:firstLine="850"/>
      </w:pPr>
    </w:p>
    <w:p w14:paraId="271F33A0" w14:textId="77777777" w:rsidR="004474F1" w:rsidRDefault="004474F1" w:rsidP="004474F1">
      <w:pPr>
        <w:pStyle w:val="a3"/>
        <w:spacing w:line="360" w:lineRule="auto"/>
        <w:ind w:left="119" w:right="114"/>
      </w:pPr>
      <w:r>
        <w:t xml:space="preserve">6. </w:t>
      </w:r>
      <w:r w:rsidRPr="004474F1">
        <w:rPr>
          <w:b/>
          <w:bCs/>
        </w:rPr>
        <w:t>С помощью какого параметра программы «Агент инвентаризации» при работе в режиме командной строки можно получить информацию о модулях операционной системы?</w:t>
      </w:r>
    </w:p>
    <w:p w14:paraId="730C5963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 xml:space="preserve">/iOM – получить информацию о модулях операционной системы </w:t>
      </w:r>
    </w:p>
    <w:p w14:paraId="3BCE2A1E" w14:textId="77777777" w:rsidR="004474F1" w:rsidRDefault="004474F1" w:rsidP="004474F1">
      <w:pPr>
        <w:pStyle w:val="a3"/>
        <w:spacing w:line="360" w:lineRule="auto"/>
        <w:ind w:left="119" w:right="114" w:firstLine="850"/>
      </w:pPr>
    </w:p>
    <w:p w14:paraId="6F32A42D" w14:textId="76FF71F9" w:rsidR="004474F1" w:rsidRDefault="004474F1" w:rsidP="004474F1">
      <w:pPr>
        <w:pStyle w:val="a3"/>
        <w:spacing w:line="360" w:lineRule="auto"/>
        <w:ind w:left="119" w:right="114"/>
      </w:pPr>
      <w:r w:rsidRPr="004474F1">
        <w:rPr>
          <w:b/>
          <w:bCs/>
        </w:rPr>
        <w:t>Вывод:</w:t>
      </w:r>
      <w:r>
        <w:t xml:space="preserve"> Выполнение данной лабораторной работы позволило изучить методологию аттестации объектов информатизации как с помощью штатных средств ОС, так и с помощью специального программного обеспечения «Агента инвентаризации». А также научились составлять технический паспорт объекта по окончанию инвентаризации.</w:t>
      </w:r>
    </w:p>
    <w:p w14:paraId="04D1460A" w14:textId="77777777" w:rsidR="004474F1" w:rsidRDefault="004474F1" w:rsidP="004474F1">
      <w:pPr>
        <w:pStyle w:val="a3"/>
        <w:spacing w:line="360" w:lineRule="auto"/>
        <w:ind w:left="119" w:right="114" w:firstLine="850"/>
      </w:pPr>
    </w:p>
    <w:p w14:paraId="0E80592E" w14:textId="30CCA359" w:rsidR="00976043" w:rsidRP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  <w:sz w:val="24"/>
          <w:szCs w:val="28"/>
        </w:rPr>
      </w:pPr>
      <w:r w:rsidRPr="00976043">
        <w:rPr>
          <w:rFonts w:ascii="PT Astra Serif" w:hAnsi="PT Astra Serif"/>
          <w:color w:val="000000"/>
          <w:sz w:val="24"/>
          <w:szCs w:val="28"/>
        </w:rPr>
        <w:lastRenderedPageBreak/>
        <w:t>Приложение 1</w:t>
      </w:r>
    </w:p>
    <w:p w14:paraId="574FA4F3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</w:p>
    <w:p w14:paraId="4F12E389" w14:textId="35A35DBB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УТВЕРЖДАЮ</w:t>
      </w:r>
    </w:p>
    <w:p w14:paraId="22AFCE1F" w14:textId="77777777" w:rsidR="00976043" w:rsidRPr="00772CBE" w:rsidRDefault="00976043" w:rsidP="00976043">
      <w:pPr>
        <w:pStyle w:val="ConsPlusNonformat"/>
        <w:jc w:val="right"/>
        <w:rPr>
          <w:rFonts w:ascii="PT Astra Serif" w:hAnsi="PT Astra Serif"/>
          <w:color w:val="000000"/>
          <w:u w:val="single"/>
        </w:rPr>
      </w:pPr>
      <w:r>
        <w:rPr>
          <w:rFonts w:ascii="PT Astra Serif" w:hAnsi="PT Astra Serif"/>
          <w:color w:val="000000"/>
        </w:rPr>
        <w:t xml:space="preserve">                                        </w:t>
      </w:r>
      <w:r w:rsidRPr="00772CBE">
        <w:rPr>
          <w:rFonts w:ascii="PT Astra Serif" w:hAnsi="PT Astra Serif" w:hint="eastAsia"/>
          <w:color w:val="000000"/>
          <w:u w:val="single"/>
        </w:rPr>
        <w:t>    </w:t>
      </w:r>
      <w:r>
        <w:rPr>
          <w:rFonts w:ascii="PT Astra Serif" w:hAnsi="PT Astra Serif"/>
          <w:color w:val="000000"/>
          <w:u w:val="single"/>
        </w:rPr>
        <w:t> </w:t>
      </w:r>
      <w:r w:rsidRPr="00772CBE">
        <w:rPr>
          <w:rFonts w:ascii="PT Astra Serif" w:hAnsi="PT Astra Serif" w:hint="eastAsia"/>
          <w:color w:val="000000"/>
          <w:u w:val="single"/>
        </w:rPr>
        <w:t> </w:t>
      </w:r>
      <w:r>
        <w:rPr>
          <w:rFonts w:ascii="PT Astra Serif" w:hAnsi="PT Astra Serif"/>
          <w:color w:val="000000"/>
          <w:u w:val="single"/>
        </w:rPr>
        <w:t> Сафарьян Ольга Александровна</w:t>
      </w:r>
      <w:r>
        <w:rPr>
          <w:rFonts w:ascii="PT Astra Serif" w:hAnsi="PT Astra Serif" w:hint="eastAsia"/>
          <w:color w:val="000000"/>
          <w:u w:val="single"/>
        </w:rPr>
        <w:t>       </w:t>
      </w:r>
    </w:p>
    <w:p w14:paraId="4D833C73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(руководитель (уполномоченное лицо)</w:t>
      </w:r>
    </w:p>
    <w:p w14:paraId="3EB2E2AA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 владельца объекта информатизации)</w:t>
      </w:r>
    </w:p>
    <w:p w14:paraId="6FAE7A42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</w:t>
      </w:r>
      <w:r w:rsidRPr="00EE0079">
        <w:rPr>
          <w:rFonts w:ascii="PT Astra Serif" w:hAnsi="PT Astra Serif" w:hint="eastAsia"/>
          <w:color w:val="000000"/>
          <w:u w:val="single"/>
        </w:rPr>
        <w:t>                    </w:t>
      </w:r>
      <w:r>
        <w:rPr>
          <w:rFonts w:ascii="PT Astra Serif" w:hAnsi="PT Astra Serif"/>
          <w:color w:val="000000"/>
          <w:u w:val="single"/>
        </w:rPr>
        <w:t>О</w:t>
      </w:r>
      <w:r w:rsidRPr="00EE0079">
        <w:rPr>
          <w:rFonts w:ascii="PT Astra Serif" w:hAnsi="PT Astra Serif"/>
          <w:color w:val="000000"/>
          <w:u w:val="single"/>
        </w:rPr>
        <w:t xml:space="preserve">.А. </w:t>
      </w:r>
      <w:r>
        <w:rPr>
          <w:rFonts w:ascii="PT Astra Serif" w:hAnsi="PT Astra Serif"/>
          <w:color w:val="000000"/>
          <w:u w:val="single"/>
        </w:rPr>
        <w:t>Сафарьян</w:t>
      </w:r>
      <w:r>
        <w:rPr>
          <w:rFonts w:ascii="PT Astra Serif" w:hAnsi="PT Astra Serif" w:hint="eastAsia"/>
          <w:color w:val="000000"/>
          <w:u w:val="single"/>
        </w:rPr>
        <w:t>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</w:t>
      </w:r>
    </w:p>
    <w:p w14:paraId="13952267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   (подпись, инициалы и фамилия)</w:t>
      </w:r>
    </w:p>
    <w:p w14:paraId="5B557699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78B3B9B9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"</w:t>
      </w:r>
      <w:r w:rsidRPr="00506FCC">
        <w:rPr>
          <w:rFonts w:ascii="PT Astra Serif" w:hAnsi="PT Astra Serif"/>
          <w:color w:val="000000"/>
          <w:u w:val="single"/>
        </w:rPr>
        <w:t>29</w:t>
      </w:r>
      <w:r>
        <w:rPr>
          <w:rFonts w:ascii="PT Astra Serif" w:hAnsi="PT Astra Serif"/>
          <w:color w:val="000000"/>
        </w:rPr>
        <w:t xml:space="preserve">" </w:t>
      </w:r>
      <w:r w:rsidRPr="00506FCC">
        <w:rPr>
          <w:rFonts w:ascii="PT Astra Serif" w:hAnsi="PT Astra Serif" w:hint="eastAsia"/>
          <w:color w:val="000000"/>
          <w:u w:val="single"/>
        </w:rPr>
        <w:t>       </w:t>
      </w:r>
      <w:r w:rsidRPr="00506FCC">
        <w:rPr>
          <w:rFonts w:ascii="PT Astra Serif" w:hAnsi="PT Astra Serif"/>
          <w:color w:val="000000"/>
          <w:u w:val="single"/>
        </w:rPr>
        <w:t>сентября</w:t>
      </w:r>
      <w:r>
        <w:rPr>
          <w:rFonts w:ascii="PT Astra Serif" w:hAnsi="PT Astra Serif" w:hint="eastAsia"/>
          <w:color w:val="000000"/>
          <w:u w:val="single"/>
        </w:rPr>
        <w:t>       </w:t>
      </w:r>
      <w:r>
        <w:rPr>
          <w:rFonts w:ascii="PT Astra Serif" w:hAnsi="PT Astra Serif"/>
          <w:color w:val="000000"/>
        </w:rPr>
        <w:t xml:space="preserve"> 20</w:t>
      </w:r>
      <w:r w:rsidRPr="00506FCC">
        <w:rPr>
          <w:rFonts w:ascii="PT Astra Serif" w:hAnsi="PT Astra Serif"/>
          <w:color w:val="000000"/>
          <w:u w:val="single"/>
        </w:rPr>
        <w:t>25</w:t>
      </w:r>
      <w:r>
        <w:rPr>
          <w:rFonts w:ascii="PT Astra Serif" w:hAnsi="PT Astra Serif"/>
          <w:color w:val="000000"/>
        </w:rPr>
        <w:t xml:space="preserve"> г.</w:t>
      </w:r>
    </w:p>
    <w:p w14:paraId="21E8EEDC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</w:p>
    <w:p w14:paraId="0020431F" w14:textId="49459D48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bookmarkStart w:id="1" w:name="P242"/>
      <w:bookmarkEnd w:id="1"/>
      <w:r>
        <w:rPr>
          <w:rFonts w:ascii="PT Astra Serif" w:hAnsi="PT Astra Serif"/>
          <w:color w:val="000000"/>
        </w:rPr>
        <w:t>ТЕХНИЧЕСКИЙ ПАСПОРТ</w:t>
      </w:r>
    </w:p>
    <w:p w14:paraId="70BB9D87" w14:textId="0EAFBAC9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информационной (автоматизированной) системы</w:t>
      </w:r>
    </w:p>
    <w:p w14:paraId="689736C2" w14:textId="20B14B6C" w:rsidR="00976043" w:rsidRPr="00622AC6" w:rsidRDefault="00976043" w:rsidP="00976043">
      <w:pPr>
        <w:pStyle w:val="ConsPlusNonformat"/>
        <w:jc w:val="center"/>
        <w:rPr>
          <w:rFonts w:ascii="PT Astra Serif" w:hAnsi="PT Astra Serif"/>
          <w:color w:val="000000"/>
          <w:u w:val="single"/>
        </w:rPr>
      </w:pPr>
      <w:r>
        <w:rPr>
          <w:rFonts w:ascii="PT Astra Serif" w:hAnsi="PT Astra Serif"/>
          <w:color w:val="000000"/>
          <w:u w:val="single"/>
        </w:rPr>
        <w:t>ФГБОУ «ДГТУ» Кафедры «Кибербезопасность информационных систем» (ауд. 1-498</w:t>
      </w:r>
      <w:r w:rsidR="00622AC6" w:rsidRPr="00622AC6">
        <w:rPr>
          <w:rFonts w:ascii="PT Astra Serif" w:hAnsi="PT Astra Serif"/>
          <w:color w:val="000000"/>
          <w:u w:val="single"/>
        </w:rPr>
        <w:t>)</w:t>
      </w:r>
    </w:p>
    <w:p w14:paraId="0C1C9C4D" w14:textId="47C979E4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(наименование информационной (автоматизированной) системы)</w:t>
      </w:r>
    </w:p>
    <w:p w14:paraId="40A4F80F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13CD393C" w14:textId="77777777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 Общие сведения об информационной (автоматизированной) системе.</w:t>
      </w:r>
    </w:p>
    <w:p w14:paraId="431967D9" w14:textId="474455EB" w:rsidR="00976043" w:rsidRPr="00622AC6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1.1.  Наименование и назначение информационной (автоматизированной) системы: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  <w:u w:val="single"/>
        </w:rPr>
        <w:t>и</w:t>
      </w:r>
      <w:r w:rsidRPr="00497A94">
        <w:rPr>
          <w:rFonts w:ascii="PT Astra Serif" w:hAnsi="PT Astra Serif"/>
          <w:color w:val="000000"/>
          <w:u w:val="single"/>
        </w:rPr>
        <w:t>нформационная</w:t>
      </w:r>
      <w:r>
        <w:rPr>
          <w:rFonts w:ascii="PT Astra Serif" w:hAnsi="PT Astra Serif"/>
          <w:color w:val="000000"/>
          <w:u w:val="single"/>
        </w:rPr>
        <w:t xml:space="preserve"> </w:t>
      </w:r>
      <w:r w:rsidRPr="00497A94">
        <w:rPr>
          <w:rFonts w:ascii="PT Astra Serif" w:hAnsi="PT Astra Serif"/>
          <w:color w:val="000000"/>
          <w:u w:val="single"/>
        </w:rPr>
        <w:t xml:space="preserve">система </w:t>
      </w:r>
      <w:r w:rsidR="00622AC6">
        <w:rPr>
          <w:rFonts w:ascii="PT Astra Serif" w:hAnsi="PT Astra Serif"/>
          <w:color w:val="000000"/>
          <w:u w:val="single"/>
        </w:rPr>
        <w:t xml:space="preserve">для обработки </w:t>
      </w:r>
      <w:r w:rsidRPr="00497A94">
        <w:rPr>
          <w:rFonts w:ascii="PT Astra Serif" w:hAnsi="PT Astra Serif"/>
          <w:color w:val="000000"/>
          <w:u w:val="single"/>
        </w:rPr>
        <w:t>персональных данных</w:t>
      </w:r>
      <w:r w:rsidR="00622AC6">
        <w:rPr>
          <w:rFonts w:ascii="PT Astra Serif" w:hAnsi="PT Astra Serif"/>
          <w:color w:val="000000"/>
          <w:u w:val="single"/>
        </w:rPr>
        <w:t xml:space="preserve"> в ФГБОУ «ДГТУ» кафедра «Кибербезопасность информационных систем»</w:t>
      </w:r>
      <w:r w:rsidRPr="00497A94">
        <w:rPr>
          <w:rFonts w:ascii="PT Astra Serif" w:hAnsi="PT Astra Serif"/>
          <w:color w:val="000000"/>
          <w:u w:val="single"/>
        </w:rPr>
        <w:t xml:space="preserve">, предназначенная для учёта </w:t>
      </w:r>
      <w:r>
        <w:rPr>
          <w:rFonts w:ascii="PT Astra Serif" w:hAnsi="PT Astra Serif"/>
          <w:color w:val="000000"/>
          <w:u w:val="single"/>
        </w:rPr>
        <w:t>учеников</w:t>
      </w:r>
      <w:r w:rsidRPr="00497A94">
        <w:rPr>
          <w:rFonts w:ascii="PT Astra Serif" w:hAnsi="PT Astra Serif"/>
          <w:color w:val="000000"/>
          <w:u w:val="single"/>
        </w:rPr>
        <w:t>, организации учебного процесса, ведения финансовых документов и договоров</w:t>
      </w:r>
      <w:r w:rsidR="00622AC6">
        <w:rPr>
          <w:rFonts w:ascii="PT Astra Serif" w:hAnsi="PT Astra Serif"/>
          <w:color w:val="000000"/>
          <w:u w:val="single"/>
        </w:rPr>
        <w:t>___</w:t>
      </w:r>
      <w:r w:rsidRPr="00497A94">
        <w:rPr>
          <w:rFonts w:ascii="PT Astra Serif" w:hAnsi="PT Astra Serif"/>
          <w:color w:val="000000"/>
        </w:rPr>
        <w:t>.</w:t>
      </w:r>
    </w:p>
    <w:p w14:paraId="40B1BA63" w14:textId="083A2386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1.2.   Расположение   программно-технических   средств   информационной (автоматизированной) системы: </w:t>
      </w:r>
      <w:r w:rsidRPr="00C07F13">
        <w:rPr>
          <w:rFonts w:ascii="PT Astra Serif" w:hAnsi="PT Astra Serif"/>
          <w:color w:val="000000"/>
          <w:u w:val="single"/>
        </w:rPr>
        <w:t xml:space="preserve">г. Ростов-на-Дону, </w:t>
      </w:r>
      <w:r>
        <w:rPr>
          <w:rFonts w:ascii="PT Astra Serif" w:hAnsi="PT Astra Serif"/>
          <w:color w:val="000000"/>
          <w:u w:val="single"/>
        </w:rPr>
        <w:t>ул. Площадь Гагарина 1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_______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</w:t>
      </w:r>
      <w:r>
        <w:rPr>
          <w:rFonts w:ascii="PT Astra Serif" w:hAnsi="PT Astra Serif"/>
          <w:color w:val="000000"/>
        </w:rPr>
        <w:t>.</w:t>
      </w:r>
    </w:p>
    <w:p w14:paraId="7D483789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адреса расположения средств)</w:t>
      </w:r>
    </w:p>
    <w:p w14:paraId="56877F39" w14:textId="42675FE0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1.3.      Установленный      класс      защищенности     информационной (автоматизированной) системы (категория   значимого   объекта, уровень защищенности персональных данных): </w:t>
      </w:r>
      <w:r w:rsidRPr="00A6487C">
        <w:rPr>
          <w:rFonts w:ascii="PT Astra Serif" w:hAnsi="PT Astra Serif"/>
          <w:color w:val="000000"/>
          <w:u w:val="single"/>
        </w:rPr>
        <w:t xml:space="preserve">3-й </w:t>
      </w:r>
      <w:r w:rsidR="00A934FD">
        <w:rPr>
          <w:rFonts w:ascii="PT Astra Serif" w:hAnsi="PT Astra Serif"/>
          <w:color w:val="000000"/>
          <w:u w:val="single"/>
        </w:rPr>
        <w:t>уровень</w:t>
      </w:r>
      <w:r w:rsidRPr="00A6487C">
        <w:rPr>
          <w:rFonts w:ascii="PT Astra Serif" w:hAnsi="PT Astra Serif"/>
          <w:color w:val="000000"/>
          <w:u w:val="single"/>
        </w:rPr>
        <w:t xml:space="preserve"> защищенности</w:t>
      </w:r>
      <w:r w:rsidR="00622AC6">
        <w:rPr>
          <w:rFonts w:ascii="PT Astra Serif" w:hAnsi="PT Astra Serif"/>
          <w:color w:val="000000"/>
          <w:u w:val="single"/>
        </w:rPr>
        <w:t xml:space="preserve"> </w:t>
      </w:r>
      <w:r w:rsidRPr="00A6487C">
        <w:rPr>
          <w:rFonts w:ascii="PT Astra Serif" w:hAnsi="PT Astra Serif"/>
          <w:color w:val="000000"/>
          <w:u w:val="single"/>
        </w:rPr>
        <w:t>ИСПДн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</w:t>
      </w:r>
      <w:r w:rsidR="00622AC6">
        <w:rPr>
          <w:rFonts w:ascii="PT Astra Serif" w:hAnsi="PT Astra Serif"/>
          <w:color w:val="000000"/>
          <w:u w:val="single"/>
        </w:rPr>
        <w:t>_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</w:t>
      </w:r>
      <w:r>
        <w:rPr>
          <w:rFonts w:ascii="PT Astra Serif" w:hAnsi="PT Astra Serif"/>
          <w:color w:val="000000"/>
        </w:rPr>
        <w:t>.</w:t>
      </w:r>
    </w:p>
    <w:p w14:paraId="2728A2AC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реквизиты документа)</w:t>
      </w:r>
    </w:p>
    <w:p w14:paraId="5CF568B7" w14:textId="119144AF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1.4.  Сведения о вводе информационной (автоматизированной) системы в эксплуатацию: </w:t>
      </w:r>
      <w:r w:rsidRPr="00CD7D52">
        <w:rPr>
          <w:rFonts w:ascii="PT Astra Serif" w:hAnsi="PT Astra Serif"/>
          <w:color w:val="000000"/>
          <w:u w:val="single"/>
        </w:rPr>
        <w:t>Приказ № 1/202</w:t>
      </w:r>
      <w:r>
        <w:rPr>
          <w:rFonts w:ascii="PT Astra Serif" w:hAnsi="PT Astra Serif"/>
          <w:color w:val="000000"/>
          <w:u w:val="single"/>
        </w:rPr>
        <w:t>5</w:t>
      </w:r>
      <w:r w:rsidRPr="00CD7D52">
        <w:rPr>
          <w:rFonts w:ascii="PT Astra Serif" w:hAnsi="PT Astra Serif"/>
          <w:color w:val="000000"/>
          <w:u w:val="single"/>
        </w:rPr>
        <w:t xml:space="preserve"> от </w:t>
      </w:r>
      <w:r w:rsidR="008F092F">
        <w:rPr>
          <w:rFonts w:ascii="PT Astra Serif" w:hAnsi="PT Astra Serif"/>
          <w:color w:val="000000"/>
          <w:u w:val="single"/>
        </w:rPr>
        <w:t>28</w:t>
      </w:r>
      <w:r w:rsidRPr="00CD7D52">
        <w:rPr>
          <w:rFonts w:ascii="PT Astra Serif" w:hAnsi="PT Astra Serif"/>
          <w:color w:val="000000"/>
          <w:u w:val="single"/>
        </w:rPr>
        <w:t>.09.202</w:t>
      </w:r>
      <w:r>
        <w:rPr>
          <w:rFonts w:ascii="PT Astra Serif" w:hAnsi="PT Astra Serif"/>
          <w:color w:val="000000"/>
          <w:u w:val="single"/>
        </w:rPr>
        <w:t>5</w:t>
      </w:r>
      <w:r>
        <w:rPr>
          <w:rFonts w:ascii="PT Astra Serif" w:hAnsi="PT Astra Serif" w:hint="eastAsia"/>
          <w:color w:val="000000"/>
          <w:u w:val="single"/>
        </w:rPr>
        <w:t>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______________________________</w:t>
      </w:r>
    </w:p>
    <w:p w14:paraId="4DBF1237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номер и дата приказа о вводе в эксплуатацию)</w:t>
      </w:r>
    </w:p>
    <w:p w14:paraId="362AAABD" w14:textId="77777777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2. Условия эксплуатации информационной (автоматизированной) системы</w:t>
      </w:r>
    </w:p>
    <w:p w14:paraId="1DE4D793" w14:textId="0E7F1682" w:rsidR="00976043" w:rsidRPr="00843132" w:rsidRDefault="00976043" w:rsidP="00976043">
      <w:pPr>
        <w:pStyle w:val="ConsPlusNonformat"/>
        <w:spacing w:after="120"/>
        <w:jc w:val="both"/>
        <w:rPr>
          <w:rFonts w:ascii="PT Astra Serif" w:hAnsi="PT Astra Serif"/>
          <w:u w:val="single"/>
        </w:rPr>
      </w:pPr>
      <w:r>
        <w:rPr>
          <w:rFonts w:ascii="PT Astra Serif" w:hAnsi="PT Astra Serif"/>
          <w:color w:val="000000"/>
        </w:rPr>
        <w:t xml:space="preserve">    2.1. Сведения об   архитектуре   информационной (автоматизированной) системы, включающие описание структуры и состава (типовых компонентов), структурную (топологическую) схему с указанием информационных связей между компонентами    информационной (автоматизированной) системы   и   иными информационными системами, в том числе с сетью Интернет: </w:t>
      </w:r>
      <w:r w:rsidRPr="00843132">
        <w:rPr>
          <w:rFonts w:ascii="PT Astra Serif" w:hAnsi="PT Astra Serif"/>
          <w:color w:val="000000"/>
          <w:u w:val="single"/>
        </w:rPr>
        <w:t>на рисунке 1 представлена сеть организации, на которой изображен</w:t>
      </w:r>
      <w:r>
        <w:rPr>
          <w:rFonts w:ascii="PT Astra Serif" w:hAnsi="PT Astra Serif"/>
          <w:color w:val="000000"/>
          <w:u w:val="single"/>
        </w:rPr>
        <w:t>ы</w:t>
      </w:r>
      <w:r w:rsidRPr="00843132">
        <w:rPr>
          <w:rFonts w:ascii="PT Astra Serif" w:hAnsi="PT Astra Serif"/>
          <w:color w:val="000000"/>
          <w:u w:val="single"/>
        </w:rPr>
        <w:t xml:space="preserve"> </w:t>
      </w:r>
      <w:r w:rsidR="00622AC6">
        <w:rPr>
          <w:rFonts w:ascii="PT Astra Serif" w:hAnsi="PT Astra Serif"/>
          <w:color w:val="000000"/>
          <w:u w:val="single"/>
        </w:rPr>
        <w:t>1</w:t>
      </w:r>
      <w:r>
        <w:rPr>
          <w:rFonts w:ascii="PT Astra Serif" w:hAnsi="PT Astra Serif"/>
          <w:color w:val="000000"/>
          <w:u w:val="single"/>
        </w:rPr>
        <w:t xml:space="preserve"> рабочи</w:t>
      </w:r>
      <w:r w:rsidR="00622AC6">
        <w:rPr>
          <w:rFonts w:ascii="PT Astra Serif" w:hAnsi="PT Astra Serif"/>
          <w:color w:val="000000"/>
          <w:u w:val="single"/>
        </w:rPr>
        <w:t>й</w:t>
      </w:r>
      <w:r>
        <w:rPr>
          <w:rFonts w:ascii="PT Astra Serif" w:hAnsi="PT Astra Serif"/>
          <w:color w:val="000000"/>
          <w:u w:val="single"/>
        </w:rPr>
        <w:t xml:space="preserve"> </w:t>
      </w:r>
      <w:r w:rsidRPr="00BD6654">
        <w:rPr>
          <w:rFonts w:ascii="PT Astra Serif" w:hAnsi="PT Astra Serif"/>
          <w:color w:val="000000"/>
          <w:u w:val="single"/>
        </w:rPr>
        <w:t>компьютер</w:t>
      </w:r>
      <w:r>
        <w:rPr>
          <w:rFonts w:ascii="PT Astra Serif" w:hAnsi="PT Astra Serif"/>
          <w:color w:val="000000"/>
          <w:u w:val="single"/>
        </w:rPr>
        <w:t>.</w:t>
      </w:r>
      <w:r w:rsidRPr="00BD6654">
        <w:rPr>
          <w:rFonts w:ascii="PT Astra Serif" w:hAnsi="PT Astra Serif"/>
          <w:color w:val="000000"/>
          <w:u w:val="single"/>
        </w:rPr>
        <w:t xml:space="preserve"> </w:t>
      </w:r>
      <w:r w:rsidR="00622AC6">
        <w:rPr>
          <w:rFonts w:ascii="PT Astra Serif" w:hAnsi="PT Astra Serif"/>
          <w:color w:val="000000"/>
          <w:u w:val="single"/>
        </w:rPr>
        <w:t>Только 1</w:t>
      </w:r>
      <w:r w:rsidRPr="00D04E97">
        <w:rPr>
          <w:rFonts w:ascii="PT Astra Serif" w:hAnsi="PT Astra Serif"/>
          <w:color w:val="000000"/>
          <w:u w:val="single"/>
        </w:rPr>
        <w:t xml:space="preserve"> устройст</w:t>
      </w:r>
      <w:r>
        <w:rPr>
          <w:rFonts w:ascii="PT Astra Serif" w:hAnsi="PT Astra Serif"/>
          <w:color w:val="000000"/>
          <w:u w:val="single"/>
        </w:rPr>
        <w:t>в</w:t>
      </w:r>
      <w:r w:rsidR="00622AC6">
        <w:rPr>
          <w:rFonts w:ascii="PT Astra Serif" w:hAnsi="PT Astra Serif"/>
          <w:color w:val="000000"/>
          <w:u w:val="single"/>
        </w:rPr>
        <w:t>о</w:t>
      </w:r>
      <w:r>
        <w:rPr>
          <w:rFonts w:ascii="PT Astra Serif" w:hAnsi="PT Astra Serif"/>
          <w:color w:val="000000"/>
          <w:u w:val="single"/>
        </w:rPr>
        <w:t xml:space="preserve"> п</w:t>
      </w:r>
      <w:r w:rsidRPr="00D04E97">
        <w:rPr>
          <w:rFonts w:ascii="PT Astra Serif" w:hAnsi="PT Astra Serif"/>
          <w:color w:val="000000"/>
          <w:u w:val="single"/>
        </w:rPr>
        <w:t xml:space="preserve">одключены к </w:t>
      </w:r>
      <w:r>
        <w:rPr>
          <w:rFonts w:ascii="PT Astra Serif" w:hAnsi="PT Astra Serif"/>
          <w:color w:val="000000"/>
          <w:u w:val="single"/>
        </w:rPr>
        <w:t>коммутатору</w:t>
      </w:r>
      <w:r w:rsidR="00622AC6">
        <w:rPr>
          <w:rFonts w:ascii="PT Astra Serif" w:hAnsi="PT Astra Serif"/>
          <w:color w:val="000000"/>
          <w:u w:val="single"/>
        </w:rPr>
        <w:t xml:space="preserve">. </w:t>
      </w:r>
      <w:r w:rsidRPr="004054FA">
        <w:rPr>
          <w:rFonts w:ascii="PT Astra Serif" w:hAnsi="PT Astra Serif"/>
          <w:u w:val="single"/>
        </w:rPr>
        <w:t>Доступ во внешнюю сеть</w:t>
      </w:r>
      <w:r>
        <w:rPr>
          <w:rFonts w:ascii="PT Astra Serif" w:hAnsi="PT Astra Serif"/>
          <w:u w:val="single"/>
        </w:rPr>
        <w:t xml:space="preserve"> Интернет</w:t>
      </w:r>
      <w:r w:rsidRPr="004054FA">
        <w:rPr>
          <w:rFonts w:ascii="PT Astra Serif" w:hAnsi="PT Astra Serif"/>
          <w:u w:val="single"/>
        </w:rPr>
        <w:t xml:space="preserve"> осуществляется </w:t>
      </w:r>
      <w:r>
        <w:rPr>
          <w:rFonts w:ascii="PT Astra Serif" w:hAnsi="PT Astra Serif"/>
          <w:u w:val="single"/>
        </w:rPr>
        <w:t>через</w:t>
      </w:r>
      <w:r w:rsidRPr="004054FA">
        <w:rPr>
          <w:rFonts w:ascii="PT Astra Serif" w:hAnsi="PT Astra Serif"/>
          <w:u w:val="single"/>
        </w:rPr>
        <w:t xml:space="preserve"> </w:t>
      </w:r>
      <w:r>
        <w:rPr>
          <w:rFonts w:ascii="PT Astra Serif" w:hAnsi="PT Astra Serif"/>
          <w:u w:val="single"/>
        </w:rPr>
        <w:t>маршрутизатор</w:t>
      </w:r>
      <w:r w:rsidR="00723CAE" w:rsidRPr="00723CAE">
        <w:rPr>
          <w:rFonts w:ascii="PT Astra Serif" w:hAnsi="PT Astra Serif"/>
          <w:u w:val="single"/>
        </w:rPr>
        <w:t xml:space="preserve"> </w:t>
      </w:r>
      <w:r w:rsidR="00644359">
        <w:rPr>
          <w:rFonts w:ascii="PT Astra Serif" w:hAnsi="PT Astra Serif"/>
          <w:u w:val="single"/>
        </w:rPr>
        <w:t>организации</w:t>
      </w:r>
      <w:r w:rsidR="00723CAE" w:rsidRPr="00723CAE">
        <w:rPr>
          <w:rFonts w:ascii="PT Astra Serif" w:hAnsi="PT Astra Serif"/>
          <w:u w:val="single"/>
        </w:rPr>
        <w:t xml:space="preserve">, </w:t>
      </w:r>
      <w:r w:rsidR="00723CAE">
        <w:rPr>
          <w:rFonts w:ascii="PT Astra Serif" w:hAnsi="PT Astra Serif"/>
          <w:u w:val="single"/>
        </w:rPr>
        <w:t>21 компьютер не подключены к внешней сети интернета</w:t>
      </w:r>
      <w:r>
        <w:rPr>
          <w:rFonts w:ascii="PT Astra Serif" w:hAnsi="PT Astra Serif"/>
          <w:u w:val="single"/>
        </w:rPr>
        <w:t xml:space="preserve"> </w:t>
      </w:r>
      <w:r>
        <w:rPr>
          <w:rFonts w:ascii="PT Astra Serif" w:hAnsi="PT Astra Serif" w:hint="eastAsia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PT Astra Serif" w:hAnsi="PT Astra Serif"/>
          <w:u w:val="single"/>
        </w:rPr>
        <w:t> </w:t>
      </w:r>
      <w:r>
        <w:rPr>
          <w:rFonts w:ascii="PT Astra Serif" w:hAnsi="PT Astra Serif" w:hint="eastAsia"/>
          <w:u w:val="single"/>
        </w:rPr>
        <w:t>                                  </w:t>
      </w:r>
      <w:r>
        <w:rPr>
          <w:rFonts w:ascii="PT Astra Serif" w:hAnsi="PT Astra Serif"/>
          <w:u w:val="single"/>
        </w:rPr>
        <w:t>.</w:t>
      </w:r>
    </w:p>
    <w:p w14:paraId="6F2EDDBE" w14:textId="014FBF7A" w:rsidR="00976043" w:rsidRDefault="00622AC6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noProof/>
        </w:rPr>
        <w:lastRenderedPageBreak/>
        <w:drawing>
          <wp:inline distT="0" distB="0" distL="0" distR="0" wp14:anchorId="6B7158A6" wp14:editId="3E7419A9">
            <wp:extent cx="3671454" cy="3988168"/>
            <wp:effectExtent l="0" t="0" r="5715" b="0"/>
            <wp:docPr id="1791465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65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9672" cy="39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BCD4" w14:textId="77777777" w:rsidR="00976043" w:rsidRPr="00843132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Рисунок 1 </w:t>
      </w:r>
      <w:r w:rsidRPr="00F4080D">
        <w:rPr>
          <w:rFonts w:ascii="PT Astra Serif" w:hAnsi="PT Astra Serif"/>
          <w:color w:val="000000"/>
        </w:rPr>
        <w:t xml:space="preserve">— </w:t>
      </w:r>
      <w:r>
        <w:rPr>
          <w:rFonts w:ascii="PT Astra Serif" w:hAnsi="PT Astra Serif"/>
          <w:color w:val="000000"/>
        </w:rPr>
        <w:t>Схема сети организации</w:t>
      </w:r>
    </w:p>
    <w:p w14:paraId="68420620" w14:textId="77777777" w:rsidR="00976043" w:rsidRDefault="00976043" w:rsidP="00976043">
      <w:pPr>
        <w:pStyle w:val="ConsPlusNonformat"/>
        <w:jc w:val="both"/>
        <w:rPr>
          <w:rFonts w:ascii="Times New Roman" w:hAnsi="Times New Roman"/>
          <w:sz w:val="24"/>
          <w:szCs w:val="24"/>
        </w:rPr>
      </w:pPr>
      <w:r>
        <w:rPr>
          <w:rFonts w:ascii="PT Astra Serif" w:hAnsi="PT Astra Serif"/>
          <w:color w:val="000000"/>
        </w:rPr>
        <w:t xml:space="preserve">    2.2.  Описание  технологического процесса обработки информации и режимы доступа  к информационным ресурсам, включающее описание всех типов внешних, внутренних    пользователей    (привилегированных,    непривилегированных), полномочий пользователей и тип доступа к информационным ресурсам: </w:t>
      </w:r>
      <w:r>
        <w:rPr>
          <w:rFonts w:ascii="PT Astra Serif" w:hAnsi="PT Astra Serif"/>
          <w:color w:val="000000"/>
          <w:u w:val="single"/>
        </w:rPr>
        <w:t>т</w:t>
      </w:r>
      <w:r w:rsidRPr="00C00CF8">
        <w:rPr>
          <w:rFonts w:ascii="PT Astra Serif" w:hAnsi="PT Astra Serif"/>
          <w:color w:val="000000"/>
          <w:u w:val="single"/>
        </w:rPr>
        <w:t>ехнологический процесс обработки персональных данных является смешанным: часть операций выполняется в автоматизированном режиме с использованием информационной системы (ввод, хранение, поиск и обработка данных), часть — в неавтоматизированном режиме (оформление приказов и личных дел на бумажных носителях).</w:t>
      </w:r>
      <w:r w:rsidRPr="00C00CF8">
        <w:rPr>
          <w:rFonts w:ascii="Times New Roman" w:hAnsi="Times New Roman"/>
          <w:sz w:val="24"/>
          <w:szCs w:val="24"/>
        </w:rPr>
        <w:t xml:space="preserve"> </w:t>
      </w:r>
    </w:p>
    <w:p w14:paraId="17854E09" w14:textId="77777777" w:rsidR="00644359" w:rsidRPr="001A1B53" w:rsidRDefault="00644359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47F1F63B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Сведения о</w:t>
      </w:r>
      <w:r w:rsidRPr="00EB3AE0">
        <w:rPr>
          <w:rFonts w:ascii="PT Astra Serif" w:hAnsi="PT Astra Serif"/>
          <w:color w:val="000000"/>
        </w:rPr>
        <w:t xml:space="preserve"> функционир</w:t>
      </w:r>
      <w:r>
        <w:rPr>
          <w:rFonts w:ascii="PT Astra Serif" w:hAnsi="PT Astra Serif"/>
          <w:color w:val="000000"/>
        </w:rPr>
        <w:t>овании в системе</w:t>
      </w:r>
      <w:r w:rsidRPr="00EB3AE0">
        <w:rPr>
          <w:rFonts w:ascii="PT Astra Serif" w:hAnsi="PT Astra Serif"/>
          <w:color w:val="000000"/>
        </w:rPr>
        <w:t xml:space="preserve"> многопользовательско</w:t>
      </w:r>
      <w:r>
        <w:rPr>
          <w:rFonts w:ascii="PT Astra Serif" w:hAnsi="PT Astra Serif"/>
          <w:color w:val="000000"/>
        </w:rPr>
        <w:t>го</w:t>
      </w:r>
      <w:r w:rsidRPr="00EB3AE0">
        <w:rPr>
          <w:rFonts w:ascii="PT Astra Serif" w:hAnsi="PT Astra Serif"/>
          <w:color w:val="000000"/>
        </w:rPr>
        <w:t xml:space="preserve"> режим</w:t>
      </w:r>
      <w:r>
        <w:rPr>
          <w:rFonts w:ascii="PT Astra Serif" w:hAnsi="PT Astra Serif"/>
          <w:color w:val="000000"/>
        </w:rPr>
        <w:t>а</w:t>
      </w:r>
      <w:r w:rsidRPr="00EB3AE0">
        <w:rPr>
          <w:rFonts w:ascii="PT Astra Serif" w:hAnsi="PT Astra Serif"/>
          <w:color w:val="000000"/>
        </w:rPr>
        <w:t xml:space="preserve"> с разграничением прав доступа</w:t>
      </w:r>
      <w:r>
        <w:rPr>
          <w:rFonts w:ascii="PT Astra Serif" w:hAnsi="PT Astra Serif"/>
          <w:color w:val="000000"/>
        </w:rPr>
        <w:t xml:space="preserve"> приведены в таблице 1.</w:t>
      </w:r>
    </w:p>
    <w:p w14:paraId="288011E6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543B5D93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1</w:t>
      </w:r>
    </w:p>
    <w:p w14:paraId="0481B303" w14:textId="77777777" w:rsidR="00976043" w:rsidRPr="00EB3AE0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10"/>
        <w:gridCol w:w="7235"/>
      </w:tblGrid>
      <w:tr w:rsidR="00644359" w:rsidRPr="00EB3AE0" w14:paraId="37F76B3B" w14:textId="77777777" w:rsidTr="0044534D">
        <w:tc>
          <w:tcPr>
            <w:tcW w:w="0" w:type="auto"/>
            <w:vAlign w:val="center"/>
            <w:hideMark/>
          </w:tcPr>
          <w:p w14:paraId="7EBD2F10" w14:textId="77777777" w:rsidR="00644359" w:rsidRPr="00EB3AE0" w:rsidRDefault="00644359" w:rsidP="0044534D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Роль пользователя</w:t>
            </w:r>
          </w:p>
        </w:tc>
        <w:tc>
          <w:tcPr>
            <w:tcW w:w="0" w:type="auto"/>
            <w:vAlign w:val="center"/>
            <w:hideMark/>
          </w:tcPr>
          <w:p w14:paraId="74B0A6AF" w14:textId="77777777" w:rsidR="00644359" w:rsidRPr="00EB3AE0" w:rsidRDefault="00644359" w:rsidP="0044534D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Комментарий</w:t>
            </w:r>
          </w:p>
        </w:tc>
      </w:tr>
      <w:tr w:rsidR="00644359" w:rsidRPr="00EB3AE0" w14:paraId="16A351FC" w14:textId="77777777" w:rsidTr="0044534D">
        <w:tc>
          <w:tcPr>
            <w:tcW w:w="0" w:type="auto"/>
            <w:vAlign w:val="center"/>
            <w:hideMark/>
          </w:tcPr>
          <w:p w14:paraId="29D98064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Администратор системы</w:t>
            </w:r>
          </w:p>
        </w:tc>
        <w:tc>
          <w:tcPr>
            <w:tcW w:w="0" w:type="auto"/>
            <w:hideMark/>
          </w:tcPr>
          <w:p w14:paraId="0114D105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Полный доступ ко всем функциям: настройка, резервное копирование, управление учётными записями, администрирование.</w:t>
            </w:r>
          </w:p>
        </w:tc>
      </w:tr>
      <w:tr w:rsidR="00644359" w:rsidRPr="00EB3AE0" w14:paraId="3B8BE7B4" w14:textId="77777777" w:rsidTr="0044534D">
        <w:tc>
          <w:tcPr>
            <w:tcW w:w="0" w:type="auto"/>
            <w:vAlign w:val="center"/>
            <w:hideMark/>
          </w:tcPr>
          <w:p w14:paraId="128CE7A0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Заведующий кафедрой</w:t>
            </w:r>
          </w:p>
        </w:tc>
        <w:tc>
          <w:tcPr>
            <w:tcW w:w="0" w:type="auto"/>
            <w:hideMark/>
          </w:tcPr>
          <w:p w14:paraId="58331A7C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Доступ к отчётам, контролю финансов и персонала, без технических функций.</w:t>
            </w:r>
          </w:p>
        </w:tc>
      </w:tr>
      <w:tr w:rsidR="00644359" w:rsidRPr="00EB3AE0" w14:paraId="360ED711" w14:textId="77777777" w:rsidTr="0044534D">
        <w:tc>
          <w:tcPr>
            <w:tcW w:w="0" w:type="auto"/>
            <w:vAlign w:val="center"/>
            <w:hideMark/>
          </w:tcPr>
          <w:p w14:paraId="0144CA5F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Бухгалтер</w:t>
            </w:r>
          </w:p>
        </w:tc>
        <w:tc>
          <w:tcPr>
            <w:tcW w:w="0" w:type="auto"/>
            <w:hideMark/>
          </w:tcPr>
          <w:p w14:paraId="72D37A7C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Ведение финансовых документов, договоров и учёт бухгалтерских операций.</w:t>
            </w:r>
          </w:p>
        </w:tc>
      </w:tr>
      <w:tr w:rsidR="00644359" w:rsidRPr="00EB3AE0" w14:paraId="35263231" w14:textId="77777777" w:rsidTr="0044534D">
        <w:tc>
          <w:tcPr>
            <w:tcW w:w="0" w:type="auto"/>
            <w:vAlign w:val="center"/>
            <w:hideMark/>
          </w:tcPr>
          <w:p w14:paraId="725D6FEE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Преподаватели</w:t>
            </w:r>
          </w:p>
        </w:tc>
        <w:tc>
          <w:tcPr>
            <w:tcW w:w="0" w:type="auto"/>
            <w:hideMark/>
          </w:tcPr>
          <w:p w14:paraId="48C47E18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Ввод/редактирование данных слушателей, доступ к учебным материалам и журналам успеваемости.</w:t>
            </w:r>
          </w:p>
        </w:tc>
      </w:tr>
    </w:tbl>
    <w:p w14:paraId="1560429E" w14:textId="77777777" w:rsidR="00976043" w:rsidRPr="00C00CF8" w:rsidRDefault="00976043" w:rsidP="00976043">
      <w:pPr>
        <w:pStyle w:val="ConsPlusNonformat"/>
        <w:jc w:val="both"/>
        <w:rPr>
          <w:rFonts w:ascii="PT Astra Serif" w:hAnsi="PT Astra Serif"/>
          <w:color w:val="000000"/>
          <w:u w:val="single"/>
        </w:rPr>
      </w:pPr>
    </w:p>
    <w:p w14:paraId="28E85F72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2.3. Сведения об аттестате соответствия информационно-телекоммуникационной инфраструктуры центра обработки данных, на базе которой функционирует информационная (автоматизированная) система, а также  о  модели услуг, по которой предоставляются вычислительные услуги (заполняется  при  условии  аттестации  информационной (автоматизированной) системы  на  базе  аттестованной  на  соответствие  требованиям  по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защите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информации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информационно</w:t>
      </w:r>
      <w:r>
        <w:rPr>
          <w:rFonts w:ascii="PT Astra Serif" w:hAnsi="PT Astra Serif"/>
          <w:color w:val="000000"/>
        </w:rPr>
        <w:noBreakHyphen/>
        <w:t>телекоммуникационной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инфраструктуры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центра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обработки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данных:</w:t>
      </w:r>
    </w:p>
    <w:p w14:paraId="75A26D28" w14:textId="68DE037A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 w:rsidRPr="009E3D2C">
        <w:rPr>
          <w:rFonts w:ascii="PT Astra Serif" w:hAnsi="PT Astra Serif"/>
          <w:color w:val="000000"/>
          <w:u w:val="single"/>
        </w:rPr>
        <w:t>отсутствуют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</w:t>
      </w:r>
    </w:p>
    <w:p w14:paraId="73428214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реквизиты аттестата соответствия и модель услуг)</w:t>
      </w:r>
    </w:p>
    <w:p w14:paraId="59851E7E" w14:textId="77777777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3. Состав информационной (автоматизированной) системы.</w:t>
      </w:r>
    </w:p>
    <w:p w14:paraId="62EFB0E5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lastRenderedPageBreak/>
        <w:t xml:space="preserve">    3.1. Состав программно-технических средств информационной (автоматизированной) системы (указываются типы технических средств, их наименования и модели) приведен в таблице 2.</w:t>
      </w:r>
    </w:p>
    <w:p w14:paraId="20623B54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738ABBD6" w14:textId="7911A73B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2</w:t>
      </w:r>
      <w:r w:rsidR="00956E90">
        <w:rPr>
          <w:rFonts w:ascii="PT Astra Serif" w:hAnsi="PT Astra Serif"/>
          <w:color w:val="000000"/>
        </w:rPr>
        <w:t xml:space="preserve"> (Типовой АРМ)</w:t>
      </w:r>
    </w:p>
    <w:p w14:paraId="2C54F508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tbl>
      <w:tblPr>
        <w:tblW w:w="0" w:type="auto"/>
        <w:shd w:val="clear" w:color="auto" w:fill="FFFFFF"/>
        <w:tblLook w:val="04A0" w:firstRow="1" w:lastRow="0" w:firstColumn="1" w:lastColumn="0" w:noHBand="0" w:noVBand="1"/>
      </w:tblPr>
      <w:tblGrid>
        <w:gridCol w:w="2173"/>
        <w:gridCol w:w="1790"/>
        <w:gridCol w:w="2164"/>
        <w:gridCol w:w="3222"/>
      </w:tblGrid>
      <w:tr w:rsidR="008F092F" w14:paraId="4C163EF7" w14:textId="77777777" w:rsidTr="0044534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0A7AAC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 xml:space="preserve">Тип устройства (наименование ТС)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10C8D0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 xml:space="preserve">Номер версии драйвера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F4B378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 xml:space="preserve">Производитель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95EF9E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 xml:space="preserve">Размещение </w:t>
            </w:r>
          </w:p>
        </w:tc>
      </w:tr>
      <w:tr w:rsidR="008F092F" w:rsidRPr="00756714" w14:paraId="19612989" w14:textId="77777777" w:rsidTr="0044534D">
        <w:tc>
          <w:tcPr>
            <w:tcW w:w="0" w:type="auto"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7A56E9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>Дисковые устройства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64DF91" w14:textId="77777777" w:rsidR="008F092F" w:rsidRDefault="008F092F" w:rsidP="0044534D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10.0.26100.</w:t>
            </w:r>
            <w:r w:rsidRPr="007A5A60">
              <w:rPr>
                <w:lang w:eastAsia="en-US"/>
              </w:rPr>
              <w:t>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E19CFC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 xml:space="preserve">Microsoft    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504B2F" w14:textId="77777777" w:rsidR="008F092F" w:rsidRPr="00976043" w:rsidRDefault="008F092F" w:rsidP="0044534D">
            <w:pPr>
              <w:spacing w:line="256" w:lineRule="auto"/>
              <w:rPr>
                <w:lang w:val="en-US" w:eastAsia="en-US"/>
              </w:rPr>
            </w:pPr>
            <w:r w:rsidRPr="00976043">
              <w:rPr>
                <w:lang w:val="en-US" w:eastAsia="en-US"/>
              </w:rPr>
              <w:t>Bus Number 0, Target id 0, LUN 0</w:t>
            </w:r>
          </w:p>
        </w:tc>
      </w:tr>
      <w:tr w:rsidR="008F092F" w14:paraId="48ED555C" w14:textId="77777777" w:rsidTr="0044534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33021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Процессор (процессоры)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DA4725" w14:textId="77777777" w:rsidR="008F092F" w:rsidRDefault="008F092F" w:rsidP="0044534D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10.0.26100.</w:t>
            </w:r>
            <w:r w:rsidRPr="007A5A60">
              <w:rPr>
                <w:lang w:eastAsia="en-US"/>
              </w:rPr>
              <w:t>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E81229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Intel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0D7FD1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Microsoft APCI-совместимая система</w:t>
            </w:r>
          </w:p>
        </w:tc>
      </w:tr>
      <w:tr w:rsidR="008F092F" w14:paraId="5744D039" w14:textId="77777777" w:rsidTr="0044534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07B7E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Звуковые, видео и игровые устройства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BE7F24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3.28.0.14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07745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Audio Device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8C8130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HD Audio Bus Driver</w:t>
            </w:r>
          </w:p>
        </w:tc>
      </w:tr>
      <w:tr w:rsidR="008F092F" w:rsidRPr="00756714" w14:paraId="142759FD" w14:textId="77777777" w:rsidTr="0044534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25759A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DVD и CD-ROM дисководы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1D4FEA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10.0.26100.1150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F9BF9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Стандартные устройства чтения CD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5F82BD" w14:textId="77777777" w:rsidR="008F092F" w:rsidRPr="00976043" w:rsidRDefault="008F092F" w:rsidP="0044534D">
            <w:pPr>
              <w:spacing w:line="256" w:lineRule="auto"/>
              <w:rPr>
                <w:lang w:val="en-US" w:eastAsia="en-US"/>
              </w:rPr>
            </w:pPr>
            <w:r w:rsidRPr="007A5A60">
              <w:rPr>
                <w:lang w:eastAsia="en-US"/>
              </w:rPr>
              <w:t>Размещение</w:t>
            </w:r>
            <w:r w:rsidRPr="00976043">
              <w:rPr>
                <w:lang w:val="en-US" w:eastAsia="en-US"/>
              </w:rPr>
              <w:t xml:space="preserve"> 1 (Bus Number 0, Target Id 0, LUN 1)</w:t>
            </w:r>
          </w:p>
        </w:tc>
      </w:tr>
      <w:tr w:rsidR="008F092F" w14:paraId="65663421" w14:textId="77777777" w:rsidTr="0044534D">
        <w:tc>
          <w:tcPr>
            <w:tcW w:w="0" w:type="auto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44B403C5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Контроллеры </w:t>
            </w:r>
            <w:r w:rsidRPr="00B94867">
              <w:rPr>
                <w:lang w:eastAsia="en-US"/>
              </w:rPr>
              <w:t>USB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0173A2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10.0.26100.5074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BDEA3D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Стандартный USB хост-контроллер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CFFE94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Расширяемый хост-контроллер Intel(R) USB 3.20 — 1.20 (Майкрософт)</w:t>
            </w:r>
          </w:p>
        </w:tc>
      </w:tr>
      <w:tr w:rsidR="008F092F" w14:paraId="5098C54F" w14:textId="77777777" w:rsidTr="0044534D"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1CEAB0F4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9347BF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10.0.26100.5074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3452B1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Универсальный хост-контроллер USB xHCI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4FDC8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PCI-шина 0, устройство 20, функция 0</w:t>
            </w:r>
          </w:p>
        </w:tc>
      </w:tr>
      <w:tr w:rsidR="008F092F" w14:paraId="60190A52" w14:textId="77777777" w:rsidTr="0044534D"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0FD657DF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F5B644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10.0.26100.5074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5E27A4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Универсальный хост-контроллер USB xHCI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23AFB8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PCI-шина 0, устройство 13, функция 0</w:t>
            </w:r>
          </w:p>
        </w:tc>
      </w:tr>
      <w:tr w:rsidR="008F092F" w14:paraId="10F04ABC" w14:textId="77777777" w:rsidTr="0044534D">
        <w:tc>
          <w:tcPr>
            <w:tcW w:w="0" w:type="auto"/>
            <w:vMerge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ADDBE2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D93CC1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10.0.26100.5074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FC6ED1" w14:textId="77777777" w:rsidR="008F092F" w:rsidRPr="00B94867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Стандартный USB хост-контроллер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3EBF8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Port_#0007.Hub_#0001</w:t>
            </w:r>
          </w:p>
        </w:tc>
      </w:tr>
      <w:tr w:rsidR="008F092F" w:rsidRPr="00756714" w14:paraId="058A5924" w14:textId="77777777" w:rsidTr="0044534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6FC644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Монитор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1612D7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B94867">
              <w:rPr>
                <w:lang w:eastAsia="en-US"/>
              </w:rPr>
              <w:t>23.12.15.1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DB0EE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Huawei Device Co., Ltd.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94074" w14:textId="77777777" w:rsidR="008F092F" w:rsidRPr="00976043" w:rsidRDefault="008F092F" w:rsidP="0044534D">
            <w:pPr>
              <w:spacing w:line="256" w:lineRule="auto"/>
              <w:rPr>
                <w:lang w:val="en-US"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на</w:t>
            </w:r>
            <w:r w:rsidRPr="00976043">
              <w:rPr>
                <w:lang w:val="en-US" w:eastAsia="en-US"/>
              </w:rPr>
              <w:t xml:space="preserve"> Intel(R) Iris(R) Xe Graphics</w:t>
            </w:r>
          </w:p>
        </w:tc>
      </w:tr>
      <w:tr w:rsidR="008F092F" w14:paraId="2F7788E2" w14:textId="77777777" w:rsidTr="0044534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A79FE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Видеоадаптер(ы)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76DCCB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>
              <w:rPr>
                <w:lang w:eastAsia="en-US"/>
              </w:rPr>
              <w:t>31.0.101.3358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011138" w14:textId="3E4ECC44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Intel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FE5108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>
              <w:rPr>
                <w:lang w:eastAsia="en-US"/>
              </w:rPr>
              <w:t xml:space="preserve"> </w:t>
            </w:r>
            <w:r w:rsidRPr="007A5A60">
              <w:rPr>
                <w:lang w:eastAsia="en-US"/>
              </w:rPr>
              <w:t>PCI-шина 0, устройство 2, функция 0</w:t>
            </w:r>
          </w:p>
        </w:tc>
      </w:tr>
      <w:tr w:rsidR="008F092F" w14:paraId="6BE2B9EE" w14:textId="77777777" w:rsidTr="0044534D">
        <w:trPr>
          <w:trHeight w:val="32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CB0BF0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Сетевые адаптеры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95B4C0" w14:textId="77777777" w:rsidR="008F092F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23.60.1.2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441D4B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Intel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247D2C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PCI-шина 0, устройство 3, функция 0</w:t>
            </w:r>
          </w:p>
        </w:tc>
      </w:tr>
      <w:tr w:rsidR="008F092F" w14:paraId="2ACAC7C1" w14:textId="77777777" w:rsidTr="0044534D">
        <w:trPr>
          <w:trHeight w:val="329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03C699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6C9CD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9.0.0.21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D89ECD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TAP-Windows Provider V9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511CCE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Нет данных</w:t>
            </w:r>
          </w:p>
        </w:tc>
      </w:tr>
      <w:tr w:rsidR="008F092F" w14:paraId="2B8B9306" w14:textId="77777777" w:rsidTr="0044534D">
        <w:trPr>
          <w:trHeight w:val="329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5E0471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DD27E8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14.0.0.5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50ECB6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VMware, Inc.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95DEA7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Нет данных</w:t>
            </w:r>
          </w:p>
        </w:tc>
      </w:tr>
      <w:tr w:rsidR="008F092F" w:rsidRPr="00756714" w14:paraId="4D6098BB" w14:textId="77777777" w:rsidTr="0044534D">
        <w:trPr>
          <w:trHeight w:val="329"/>
        </w:trPr>
        <w:tc>
          <w:tcPr>
            <w:tcW w:w="0" w:type="auto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94054E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9C36AF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10.0.26100.1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EABE00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Microsoft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7EB73" w14:textId="77777777" w:rsidR="008F092F" w:rsidRPr="00976043" w:rsidRDefault="008F092F" w:rsidP="0044534D">
            <w:pPr>
              <w:spacing w:line="256" w:lineRule="auto"/>
              <w:rPr>
                <w:lang w:val="en-US" w:eastAsia="en-US"/>
              </w:rPr>
            </w:pPr>
            <w:r w:rsidRPr="00B94867">
              <w:rPr>
                <w:lang w:eastAsia="en-US"/>
              </w:rPr>
              <w:t>на</w:t>
            </w:r>
            <w:r w:rsidRPr="00976043">
              <w:rPr>
                <w:lang w:val="en-US" w:eastAsia="en-US"/>
              </w:rPr>
              <w:t xml:space="preserve"> Microsoft RRAS Root Enumerator</w:t>
            </w:r>
          </w:p>
        </w:tc>
      </w:tr>
      <w:tr w:rsidR="008F092F" w14:paraId="4092BF5D" w14:textId="77777777" w:rsidTr="0044534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8A07D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Клавиатуры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C19B2C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>
              <w:rPr>
                <w:lang w:eastAsia="en-US"/>
              </w:rPr>
              <w:t>10.0.26100.1882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AD6EC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Стандартные клавиатуры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42A2C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B94867">
              <w:rPr>
                <w:lang w:eastAsia="en-US"/>
              </w:rPr>
              <w:t>plugged into keyboard port</w:t>
            </w:r>
          </w:p>
        </w:tc>
      </w:tr>
      <w:tr w:rsidR="008F092F" w14:paraId="3B2F62AE" w14:textId="77777777" w:rsidTr="0044534D">
        <w:tc>
          <w:tcPr>
            <w:tcW w:w="0" w:type="auto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42368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Устройства HID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8F37B3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10.0.26100.5074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58D5F2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B94867">
              <w:rPr>
                <w:lang w:eastAsia="en-US"/>
              </w:rPr>
              <w:t>(Стандартные системные устройства)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1491F0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B94867">
              <w:rPr>
                <w:lang w:eastAsia="en-US"/>
              </w:rPr>
              <w:t>на Устройство HID на шине I2C</w:t>
            </w:r>
          </w:p>
        </w:tc>
      </w:tr>
      <w:tr w:rsidR="008F092F" w14:paraId="3ED560A2" w14:textId="77777777" w:rsidTr="0044534D"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E9736C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FDB147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10.0.26100.5074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86CFBB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(Стандартные системные устройства)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DBF1BC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на USB-устройство ввода</w:t>
            </w:r>
          </w:p>
        </w:tc>
      </w:tr>
      <w:tr w:rsidR="008F092F" w14:paraId="28B67936" w14:textId="77777777" w:rsidTr="0044534D"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E90E8E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0200B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10.0.26100.1150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3A4A9F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Microsoft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D7CB9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на Устройство HID на шине I2C</w:t>
            </w:r>
          </w:p>
        </w:tc>
      </w:tr>
      <w:tr w:rsidR="008F092F" w14:paraId="7FAAE74E" w14:textId="77777777" w:rsidTr="0044534D"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54C256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B06682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10.0.26100.5074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59806F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(Стандартные системные устройства)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A1223A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Port_#0002.Hub_#0001</w:t>
            </w:r>
          </w:p>
        </w:tc>
      </w:tr>
      <w:tr w:rsidR="008F092F" w:rsidRPr="00B94867" w14:paraId="616BFA1F" w14:textId="77777777" w:rsidTr="0044534D">
        <w:tc>
          <w:tcPr>
            <w:tcW w:w="0" w:type="auto"/>
            <w:vMerge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88C2D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A68977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10.0.26100.4768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F48261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Microsoft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AAF83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PCI Express Root Complex</w:t>
            </w:r>
          </w:p>
        </w:tc>
      </w:tr>
    </w:tbl>
    <w:p w14:paraId="3F35E2C3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11492244" w14:textId="77777777" w:rsidR="00976043" w:rsidRDefault="00976043" w:rsidP="00976043">
      <w:pPr>
        <w:pStyle w:val="ConsPlusNonformat"/>
        <w:ind w:firstLine="227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3.2.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Состав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общесистемного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прикладного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программного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обеспечения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информационной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(автоматизированной) системы (указываются типы программного обеспечения, их наименования и основные (мажорные) версии) приведен в таблице 3.</w:t>
      </w:r>
    </w:p>
    <w:p w14:paraId="3DB452DC" w14:textId="77777777" w:rsidR="00976043" w:rsidRDefault="00976043" w:rsidP="00976043">
      <w:pPr>
        <w:pStyle w:val="ConsPlusNonformat"/>
        <w:ind w:firstLine="227"/>
        <w:jc w:val="both"/>
        <w:rPr>
          <w:rFonts w:ascii="PT Astra Serif" w:hAnsi="PT Astra Serif"/>
          <w:color w:val="000000"/>
        </w:rPr>
      </w:pPr>
    </w:p>
    <w:p w14:paraId="49DB98B0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3</w:t>
      </w:r>
    </w:p>
    <w:p w14:paraId="087D7ED1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tbl>
      <w:tblPr>
        <w:tblW w:w="9498" w:type="dxa"/>
        <w:tblInd w:w="-145" w:type="dxa"/>
        <w:shd w:val="clear" w:color="auto" w:fill="FFFFFF"/>
        <w:tblLook w:val="04A0" w:firstRow="1" w:lastRow="0" w:firstColumn="1" w:lastColumn="0" w:noHBand="0" w:noVBand="1"/>
      </w:tblPr>
      <w:tblGrid>
        <w:gridCol w:w="4066"/>
        <w:gridCol w:w="1985"/>
        <w:gridCol w:w="3447"/>
      </w:tblGrid>
      <w:tr w:rsidR="00F71644" w:rsidRPr="00F71644" w14:paraId="01BE6136" w14:textId="77777777" w:rsidTr="00F71644">
        <w:tc>
          <w:tcPr>
            <w:tcW w:w="4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0B0AB1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b/>
                <w:bCs/>
                <w:color w:val="000000"/>
              </w:rPr>
            </w:pPr>
            <w:r w:rsidRPr="00F71644">
              <w:rPr>
                <w:rFonts w:ascii="PT Astra Serif" w:hAnsi="PT Astra Serif"/>
                <w:b/>
                <w:bCs/>
                <w:color w:val="000000"/>
              </w:rPr>
              <w:t>Тип программного обеспечения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5F930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b/>
                <w:bCs/>
                <w:color w:val="000000"/>
              </w:rPr>
            </w:pPr>
            <w:r w:rsidRPr="00F71644">
              <w:rPr>
                <w:rFonts w:ascii="PT Astra Serif" w:hAnsi="PT Astra Serif"/>
                <w:b/>
                <w:bCs/>
                <w:color w:val="000000"/>
              </w:rPr>
              <w:t>Наименование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57034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b/>
                <w:bCs/>
                <w:color w:val="000000"/>
              </w:rPr>
            </w:pPr>
            <w:r w:rsidRPr="00F71644">
              <w:rPr>
                <w:rFonts w:ascii="PT Astra Serif" w:hAnsi="PT Astra Serif"/>
                <w:b/>
                <w:bCs/>
                <w:color w:val="000000"/>
              </w:rPr>
              <w:t>Основная (мажорная) версия</w:t>
            </w:r>
          </w:p>
        </w:tc>
      </w:tr>
      <w:tr w:rsidR="00F71644" w:rsidRPr="00F71644" w14:paraId="32664B93" w14:textId="77777777" w:rsidTr="00F71644">
        <w:tc>
          <w:tcPr>
            <w:tcW w:w="4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A3F61B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Прикладное ПО (браузер)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25716E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Microsoft Edge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7D7109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140.0.3485.81</w:t>
            </w:r>
          </w:p>
        </w:tc>
      </w:tr>
      <w:tr w:rsidR="00F71644" w:rsidRPr="00F71644" w14:paraId="113AA104" w14:textId="77777777" w:rsidTr="00F71644">
        <w:tc>
          <w:tcPr>
            <w:tcW w:w="4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6E100F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Прикладное ПО (браузер)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6AD822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Google Chrome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24B2B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140.0.7339.128</w:t>
            </w:r>
          </w:p>
        </w:tc>
      </w:tr>
      <w:tr w:rsidR="00F71644" w:rsidRPr="00F71644" w14:paraId="23B20D1A" w14:textId="77777777" w:rsidTr="00F71644">
        <w:tc>
          <w:tcPr>
            <w:tcW w:w="4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3FDB9D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Прикладное ПО (браузер)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D8E29C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Yandex Browser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7A6CEF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25.8.3.824</w:t>
            </w:r>
          </w:p>
        </w:tc>
      </w:tr>
      <w:tr w:rsidR="00F71644" w:rsidRPr="00F71644" w14:paraId="3AEFA549" w14:textId="77777777" w:rsidTr="00F71644">
        <w:tc>
          <w:tcPr>
            <w:tcW w:w="4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AD7717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Прикладное ПО (работа с документами/офис)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E5C43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  <w:lang w:val="en-US"/>
              </w:rPr>
            </w:pPr>
            <w:r w:rsidRPr="00F71644">
              <w:rPr>
                <w:rFonts w:ascii="PT Astra Serif" w:hAnsi="PT Astra Serif"/>
                <w:color w:val="000000"/>
                <w:lang w:val="en-US"/>
              </w:rPr>
              <w:t>Microsoft Office LTSC Professional Plus 2021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E644F1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16.0.16626.20132</w:t>
            </w:r>
          </w:p>
        </w:tc>
      </w:tr>
      <w:tr w:rsidR="00F71644" w:rsidRPr="00F71644" w14:paraId="4C99BEAA" w14:textId="77777777" w:rsidTr="00F71644">
        <w:tc>
          <w:tcPr>
            <w:tcW w:w="4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4A781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Прикладное ПО (работа с документами/PDF)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BACC5D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Obsidian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3EF716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1.7.4</w:t>
            </w:r>
          </w:p>
        </w:tc>
      </w:tr>
      <w:tr w:rsidR="00F71644" w:rsidRPr="00F71644" w14:paraId="0364DEDA" w14:textId="77777777" w:rsidTr="00F71644">
        <w:tc>
          <w:tcPr>
            <w:tcW w:w="4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C58EF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Антивирусное средство защиты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CA67B" w14:textId="4111144B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Kaspersky Endpoint Security</w:t>
            </w:r>
            <w:r w:rsidR="00A934FD">
              <w:rPr>
                <w:rFonts w:ascii="PT Astra Serif" w:hAnsi="PT Astra Serif"/>
                <w:color w:val="000000"/>
              </w:rPr>
              <w:t xml:space="preserve"> 10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CBBED5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21.18.5.438</w:t>
            </w:r>
          </w:p>
        </w:tc>
      </w:tr>
    </w:tbl>
    <w:p w14:paraId="3065F6E4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52BD5D59" w14:textId="6CDAB1B8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3.3.    Состав    телекоммуникационного   оборудования   информационной (автоматизированной) системы 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используемые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для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передачи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информации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линии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связи:</w:t>
      </w:r>
      <w:r>
        <w:rPr>
          <w:rFonts w:ascii="PT Astra Serif" w:hAnsi="PT Astra Serif" w:hint="eastAsia"/>
          <w:color w:val="000000"/>
        </w:rPr>
        <w:t> </w:t>
      </w:r>
      <w:r w:rsidRPr="00610ACE">
        <w:rPr>
          <w:rFonts w:ascii="PT Astra Serif" w:hAnsi="PT Astra Serif"/>
          <w:color w:val="000000"/>
          <w:u w:val="single"/>
        </w:rPr>
        <w:t>тип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C00CF8">
        <w:rPr>
          <w:rFonts w:ascii="PT Astra Serif" w:hAnsi="PT Astra Serif"/>
          <w:color w:val="000000"/>
          <w:u w:val="single"/>
        </w:rPr>
        <w:t>—</w:t>
      </w:r>
      <w:r>
        <w:rPr>
          <w:rFonts w:ascii="PT Astra Serif" w:hAnsi="PT Astra Serif" w:hint="eastAsia"/>
          <w:color w:val="000000"/>
          <w:u w:val="single"/>
        </w:rPr>
        <w:t> </w:t>
      </w:r>
      <w:r>
        <w:rPr>
          <w:rFonts w:ascii="PT Astra Serif" w:hAnsi="PT Astra Serif"/>
          <w:color w:val="000000"/>
          <w:u w:val="single"/>
        </w:rPr>
        <w:t>коммутатор</w:t>
      </w:r>
      <w:r w:rsidRPr="00610ACE">
        <w:rPr>
          <w:rFonts w:ascii="PT Astra Serif" w:hAnsi="PT Astra Serif"/>
          <w:color w:val="000000"/>
          <w:u w:val="single"/>
        </w:rPr>
        <w:t>,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610ACE">
        <w:rPr>
          <w:rFonts w:ascii="PT Astra Serif" w:hAnsi="PT Astra Serif"/>
          <w:color w:val="000000"/>
          <w:u w:val="single"/>
        </w:rPr>
        <w:t>модель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C00CF8">
        <w:rPr>
          <w:rFonts w:ascii="PT Astra Serif" w:hAnsi="PT Astra Serif"/>
          <w:color w:val="000000"/>
          <w:u w:val="single"/>
        </w:rPr>
        <w:t>—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B353D4">
        <w:rPr>
          <w:rFonts w:ascii="PT Astra Serif" w:hAnsi="PT Astra Serif"/>
          <w:color w:val="000000"/>
          <w:u w:val="single"/>
        </w:rPr>
        <w:t>D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B353D4">
        <w:rPr>
          <w:rFonts w:ascii="PT Astra Serif" w:hAnsi="PT Astra Serif"/>
          <w:color w:val="000000"/>
          <w:u w:val="single"/>
        </w:rPr>
        <w:t>-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B353D4">
        <w:rPr>
          <w:rFonts w:ascii="PT Astra Serif" w:hAnsi="PT Astra Serif"/>
          <w:color w:val="000000"/>
          <w:u w:val="single"/>
        </w:rPr>
        <w:t>Link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B353D4">
        <w:rPr>
          <w:rFonts w:ascii="PT Astra Serif" w:hAnsi="PT Astra Serif"/>
          <w:color w:val="000000"/>
          <w:u w:val="single"/>
        </w:rPr>
        <w:t>DGS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B353D4">
        <w:rPr>
          <w:rFonts w:ascii="PT Astra Serif" w:hAnsi="PT Astra Serif"/>
          <w:color w:val="000000"/>
          <w:u w:val="single"/>
        </w:rPr>
        <w:t>-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B353D4">
        <w:rPr>
          <w:rFonts w:ascii="PT Astra Serif" w:hAnsi="PT Astra Serif"/>
          <w:color w:val="000000"/>
          <w:u w:val="single"/>
        </w:rPr>
        <w:t>1024D/J1A</w:t>
      </w:r>
      <w:r w:rsidRPr="00610ACE">
        <w:rPr>
          <w:rFonts w:ascii="PT Astra Serif" w:hAnsi="PT Astra Serif"/>
          <w:color w:val="000000"/>
          <w:u w:val="single"/>
        </w:rPr>
        <w:t>,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610ACE">
        <w:rPr>
          <w:rFonts w:ascii="PT Astra Serif" w:hAnsi="PT Astra Serif"/>
          <w:color w:val="000000"/>
          <w:u w:val="single"/>
        </w:rPr>
        <w:t>основная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610ACE">
        <w:rPr>
          <w:rFonts w:ascii="PT Astra Serif" w:hAnsi="PT Astra Serif"/>
          <w:color w:val="000000"/>
          <w:u w:val="single"/>
        </w:rPr>
        <w:t>версия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610ACE">
        <w:rPr>
          <w:rFonts w:ascii="PT Astra Serif" w:hAnsi="PT Astra Serif"/>
          <w:color w:val="000000"/>
          <w:u w:val="single"/>
        </w:rPr>
        <w:t>(мажорная)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C00CF8">
        <w:rPr>
          <w:rFonts w:ascii="PT Astra Serif" w:hAnsi="PT Astra Serif"/>
          <w:color w:val="000000"/>
          <w:u w:val="single"/>
        </w:rPr>
        <w:t>—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610ACE">
        <w:rPr>
          <w:rFonts w:ascii="PT Astra Serif" w:hAnsi="PT Astra Serif"/>
          <w:color w:val="000000"/>
          <w:u w:val="single"/>
        </w:rPr>
        <w:t>1.</w:t>
      </w:r>
      <w:r>
        <w:rPr>
          <w:rFonts w:ascii="PT Astra Serif" w:hAnsi="PT Astra Serif"/>
          <w:color w:val="000000"/>
          <w:u w:val="single"/>
        </w:rPr>
        <w:t>0</w:t>
      </w:r>
      <w:r w:rsidR="00F37D68" w:rsidRPr="00F37D68">
        <w:rPr>
          <w:rFonts w:ascii="PT Astra Serif" w:hAnsi="PT Astra Serif"/>
          <w:color w:val="000000"/>
          <w:u w:val="single"/>
        </w:rPr>
        <w:t xml:space="preserve">, </w:t>
      </w:r>
      <w:r w:rsidR="00F37D68">
        <w:rPr>
          <w:rFonts w:ascii="PT Astra Serif" w:hAnsi="PT Astra Serif"/>
          <w:color w:val="000000"/>
          <w:u w:val="single"/>
        </w:rPr>
        <w:t xml:space="preserve">тип – маршрутизатор </w:t>
      </w:r>
      <w:r w:rsidR="00F37D68" w:rsidRPr="00F37D68">
        <w:rPr>
          <w:rFonts w:ascii="PT Astra Serif" w:hAnsi="PT Astra Serif"/>
          <w:color w:val="000000"/>
          <w:u w:val="single"/>
        </w:rPr>
        <w:t>TP-LINK Archer C6, AC1200</w:t>
      </w:r>
      <w:r w:rsidRPr="00610ACE">
        <w:rPr>
          <w:rFonts w:ascii="PT Astra Serif" w:hAnsi="PT Astra Serif" w:hint="eastAsia"/>
          <w:color w:val="000000"/>
          <w:u w:val="single"/>
        </w:rPr>
        <w:t>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</w:t>
      </w:r>
      <w:r w:rsidR="00F37D68">
        <w:rPr>
          <w:rFonts w:ascii="PT Astra Serif" w:hAnsi="PT Astra Serif"/>
          <w:color w:val="000000"/>
          <w:u w:val="single"/>
        </w:rPr>
        <w:t>____________________________________</w:t>
      </w:r>
      <w:r>
        <w:rPr>
          <w:rFonts w:ascii="PT Astra Serif" w:hAnsi="PT Astra Serif" w:hint="eastAsia"/>
          <w:color w:val="000000"/>
          <w:u w:val="single"/>
        </w:rPr>
        <w:t>     </w:t>
      </w:r>
      <w:r>
        <w:rPr>
          <w:rFonts w:ascii="PT Astra Serif" w:hAnsi="PT Astra Serif"/>
          <w:color w:val="000000"/>
        </w:rPr>
        <w:t>.</w:t>
      </w:r>
    </w:p>
    <w:p w14:paraId="45B2F4FA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типы оборудования, их наименования и основные (мажорные) версии)</w:t>
      </w:r>
    </w:p>
    <w:p w14:paraId="7D6CE5E5" w14:textId="4FC55C0B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3.4.  Состав средств защиты информации, используемых в информационной (автоматизированной) системе: </w:t>
      </w:r>
      <w:r w:rsidR="00F37D68">
        <w:rPr>
          <w:rFonts w:ascii="PT Astra Serif" w:hAnsi="PT Astra Serif"/>
          <w:color w:val="000000"/>
          <w:u w:val="single"/>
          <w:lang w:val="en-US"/>
        </w:rPr>
        <w:t>Kaspersky</w:t>
      </w:r>
      <w:r w:rsidR="00F37D68" w:rsidRPr="00F37D68">
        <w:rPr>
          <w:rFonts w:ascii="PT Astra Serif" w:hAnsi="PT Astra Serif"/>
          <w:color w:val="000000"/>
          <w:u w:val="single"/>
        </w:rPr>
        <w:t xml:space="preserve"> </w:t>
      </w:r>
      <w:r w:rsidR="00F37D68">
        <w:rPr>
          <w:rFonts w:ascii="PT Astra Serif" w:hAnsi="PT Astra Serif"/>
          <w:color w:val="000000"/>
          <w:u w:val="single"/>
          <w:lang w:val="en-US"/>
        </w:rPr>
        <w:t>EndPoint</w:t>
      </w:r>
      <w:r w:rsidR="00F37D68" w:rsidRPr="00F37D68">
        <w:rPr>
          <w:rFonts w:ascii="PT Astra Serif" w:hAnsi="PT Astra Serif"/>
          <w:color w:val="000000"/>
          <w:u w:val="single"/>
        </w:rPr>
        <w:t xml:space="preserve"> </w:t>
      </w:r>
      <w:r w:rsidR="00F37D68">
        <w:rPr>
          <w:rFonts w:ascii="PT Astra Serif" w:hAnsi="PT Astra Serif"/>
          <w:color w:val="000000"/>
          <w:u w:val="single"/>
          <w:lang w:val="en-US"/>
        </w:rPr>
        <w:t>Security</w:t>
      </w:r>
      <w:r w:rsidR="00F37D68" w:rsidRPr="00F37D68">
        <w:rPr>
          <w:rFonts w:ascii="PT Astra Serif" w:hAnsi="PT Astra Serif"/>
          <w:color w:val="000000"/>
          <w:u w:val="single"/>
        </w:rPr>
        <w:t xml:space="preserve"> 10,</w:t>
      </w:r>
      <w:r w:rsidRPr="000B4D4F">
        <w:rPr>
          <w:rFonts w:ascii="PT Astra Serif" w:hAnsi="PT Astra Serif" w:hint="eastAsia"/>
          <w:color w:val="000000"/>
          <w:u w:val="single"/>
        </w:rPr>
        <w:t> </w:t>
      </w:r>
      <w:r w:rsidR="00F37D68" w:rsidRPr="00F37D68">
        <w:rPr>
          <w:rFonts w:ascii="PT Astra Serif" w:hAnsi="PT Astra Serif"/>
          <w:color w:val="000000"/>
          <w:u w:val="single"/>
        </w:rPr>
        <w:t xml:space="preserve">27.11.2011 </w:t>
      </w:r>
      <w:r w:rsidR="00F37D68">
        <w:rPr>
          <w:rFonts w:ascii="PT Astra Serif" w:hAnsi="PT Astra Serif"/>
          <w:color w:val="000000"/>
          <w:u w:val="single"/>
        </w:rPr>
        <w:t xml:space="preserve">до 27.11.2025, №2534 </w:t>
      </w:r>
      <w:r w:rsidRPr="000B4D4F">
        <w:rPr>
          <w:rFonts w:ascii="PT Astra Serif" w:hAnsi="PT Astra Serif" w:hint="eastAsia"/>
          <w:color w:val="000000"/>
          <w:u w:val="single"/>
        </w:rPr>
        <w:t>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PT Astra Serif" w:hAnsi="PT Astra Serif"/>
          <w:color w:val="000000"/>
        </w:rPr>
        <w:t>.</w:t>
      </w:r>
    </w:p>
    <w:p w14:paraId="14555A5C" w14:textId="48923CAE" w:rsidR="00F37D68" w:rsidRDefault="00976043" w:rsidP="00F37D68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типы средств, их наименования и основные (мажорные) версии, сведения о сертификатах соответствия)</w:t>
      </w:r>
    </w:p>
    <w:p w14:paraId="3BE8EE2E" w14:textId="67B7E191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4.  Сведения о соответствии информационной (автоматизированной) системы требованиям по защите информации.</w:t>
      </w:r>
    </w:p>
    <w:p w14:paraId="720632D3" w14:textId="3A6941F9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4.1.  Сведения о протоколах аттестационных испытаний информационной (автоматизированной) системы: </w:t>
      </w:r>
      <w:r w:rsidRPr="00C76EC5">
        <w:rPr>
          <w:rFonts w:ascii="PT Astra Serif" w:hAnsi="PT Astra Serif"/>
          <w:color w:val="000000"/>
          <w:u w:val="single"/>
        </w:rPr>
        <w:t>аттестация не проводилась</w:t>
      </w:r>
      <w:r w:rsidRPr="00C76EC5"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</w:t>
      </w:r>
      <w:r w:rsidR="004E1B15">
        <w:rPr>
          <w:rFonts w:ascii="PT Astra Serif" w:hAnsi="PT Astra Serif"/>
          <w:color w:val="000000"/>
          <w:u w:val="single"/>
        </w:rPr>
        <w:t>____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</w:t>
      </w:r>
      <w:r>
        <w:rPr>
          <w:rFonts w:ascii="PT Astra Serif" w:hAnsi="PT Astra Serif"/>
          <w:color w:val="000000"/>
        </w:rPr>
        <w:t>.</w:t>
      </w:r>
    </w:p>
    <w:p w14:paraId="72D8B9DE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(реквизиты протоколов и дата их выдачи)</w:t>
      </w:r>
    </w:p>
    <w:p w14:paraId="7F5F652B" w14:textId="0497993E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4.2.  Сведения о заключении по результатам аттестационных испытаний информационной (автоматизированной) системы: </w:t>
      </w:r>
      <w:r w:rsidRPr="00C76EC5">
        <w:rPr>
          <w:rFonts w:ascii="PT Astra Serif" w:hAnsi="PT Astra Serif"/>
          <w:color w:val="000000"/>
          <w:u w:val="single"/>
        </w:rPr>
        <w:t>отсутствуют</w:t>
      </w:r>
      <w:r w:rsidRPr="00C76EC5"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</w:t>
      </w:r>
      <w:r w:rsidR="004E1B15">
        <w:rPr>
          <w:rFonts w:ascii="PT Astra Serif" w:hAnsi="PT Astra Serif"/>
          <w:color w:val="000000"/>
          <w:u w:val="single"/>
        </w:rPr>
        <w:t>___________________</w:t>
      </w:r>
      <w:r>
        <w:rPr>
          <w:rFonts w:ascii="PT Astra Serif" w:hAnsi="PT Astra Serif"/>
          <w:color w:val="000000"/>
        </w:rPr>
        <w:t>.</w:t>
      </w:r>
    </w:p>
    <w:p w14:paraId="09B915A4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            (реквизиты заключения и дата выдачи)</w:t>
      </w:r>
    </w:p>
    <w:p w14:paraId="1C7FE12A" w14:textId="534B7245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4.3.     Сведения     об    аттестате    соответствия    информационной (автоматизированной) системы   на   соответствие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требованиям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о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защите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информации:</w:t>
      </w:r>
      <w:r>
        <w:rPr>
          <w:rFonts w:ascii="PT Astra Serif" w:hAnsi="PT Astra Serif" w:hint="eastAsia"/>
          <w:color w:val="000000"/>
        </w:rPr>
        <w:t> </w:t>
      </w:r>
      <w:r w:rsidRPr="008A4C18">
        <w:rPr>
          <w:rFonts w:ascii="PT Astra Serif" w:hAnsi="PT Astra Serif"/>
          <w:color w:val="000000"/>
          <w:u w:val="single"/>
        </w:rPr>
        <w:t>отсутствуют</w:t>
      </w:r>
      <w:r w:rsidRPr="008A4C18"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</w:t>
      </w:r>
    </w:p>
    <w:p w14:paraId="70EDBEA7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                                               (реквизиты аттестата соответствия, дата выдачи)</w:t>
      </w:r>
    </w:p>
    <w:p w14:paraId="6BB807EC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5.  Сведения о проведении контроля за обеспечением уровня защиты информации, содержащейся в информационной (автоматизированной) системе, приведены в таблице 4.</w:t>
      </w:r>
    </w:p>
    <w:p w14:paraId="0E14E14C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5213DE20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4</w:t>
      </w:r>
    </w:p>
    <w:p w14:paraId="5F3D5055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tbl>
      <w:tblPr>
        <w:tblW w:w="9071" w:type="dxa"/>
        <w:tblInd w:w="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2555"/>
        <w:gridCol w:w="2094"/>
        <w:gridCol w:w="1701"/>
        <w:gridCol w:w="1871"/>
      </w:tblGrid>
      <w:tr w:rsidR="00976043" w14:paraId="7D7E4ACB" w14:textId="77777777" w:rsidTr="0044534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E3FBD7F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lastRenderedPageBreak/>
              <w:t>N п/п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E558B32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Наименование организации (подразделения), проводившей контроль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2CA0A1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Дата проведения контроля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BF27AEA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Реквизиты документа с выводами о результатах контроля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6212F6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Вывод по результатам контроля</w:t>
            </w:r>
          </w:p>
        </w:tc>
      </w:tr>
      <w:tr w:rsidR="00976043" w14:paraId="7B5EF4AB" w14:textId="77777777" w:rsidTr="0044534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1084F72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1.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DCB270" w14:textId="0175E434" w:rsidR="00976043" w:rsidRPr="00F37D68" w:rsidRDefault="00F37D68" w:rsidP="0044534D">
            <w:pPr>
              <w:pStyle w:val="ConsPlusNormal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ООО «РУБИКОН»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B64D6D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28.09.2025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C52729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№585 от 28.09.2025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7C448F" w14:textId="3D679063" w:rsidR="00976043" w:rsidRDefault="00F37D68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В результате исследования помещения, заключение – «Аттестовано»</w:t>
            </w:r>
          </w:p>
        </w:tc>
      </w:tr>
    </w:tbl>
    <w:p w14:paraId="04DD3258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34E114F0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6. Сведения об изменениях информационной (автоматизированной) системы и средств защиты информации приведены в таблице 5.</w:t>
      </w:r>
    </w:p>
    <w:p w14:paraId="39ED1327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5704A272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5</w:t>
      </w:r>
    </w:p>
    <w:p w14:paraId="67D8E31A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tbl>
      <w:tblPr>
        <w:tblW w:w="9041" w:type="dxa"/>
        <w:tblInd w:w="2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417"/>
        <w:gridCol w:w="1644"/>
        <w:gridCol w:w="1848"/>
        <w:gridCol w:w="1928"/>
        <w:gridCol w:w="1474"/>
      </w:tblGrid>
      <w:tr w:rsidR="00976043" w14:paraId="79C01968" w14:textId="77777777" w:rsidTr="0044534D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68D47AC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N п/п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03422F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Дата внесения изменения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0F07D4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Документ, на основании которого внесены изменения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AC0224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Пункт технического паспорта, в который внесены изменения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DB0CC7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Краткая характеристика изменений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85DEC6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Подпись лица, внесшего изменения</w:t>
            </w:r>
          </w:p>
        </w:tc>
      </w:tr>
      <w:tr w:rsidR="00976043" w14:paraId="07D32087" w14:textId="77777777" w:rsidTr="0044534D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99BB5EC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9F0469" w14:textId="57486734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791CA5" w14:textId="0FAC2025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4C9A04" w14:textId="5959D9BF" w:rsidR="00976043" w:rsidRDefault="00976043" w:rsidP="008F092F">
            <w:pPr>
              <w:pStyle w:val="ConsPlusNormal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BD6E83" w14:textId="670357F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455B7A" w14:textId="065287EF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</w:tr>
      <w:tr w:rsidR="00976043" w14:paraId="3856E7D7" w14:textId="77777777" w:rsidTr="0044534D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993A047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2.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789757" w14:textId="47605FFD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52AC64" w14:textId="5237F289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AC2C41" w14:textId="406DE005" w:rsidR="00976043" w:rsidRDefault="00976043" w:rsidP="008F092F">
            <w:pPr>
              <w:pStyle w:val="ConsPlusNormal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2A8EBB" w14:textId="4CE9CD18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B282F7" w14:textId="27359033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</w:tr>
    </w:tbl>
    <w:p w14:paraId="79090017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69557328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Ответственный   за  обеспечение   защиты  информации  в  ходе  эксплуатации информационной (автоматизированной) системы</w:t>
      </w:r>
    </w:p>
    <w:p w14:paraId="0E2FA8AA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55664125" w14:textId="77777777" w:rsidR="00976043" w:rsidRPr="002B747D" w:rsidRDefault="00976043" w:rsidP="00976043">
      <w:pPr>
        <w:pStyle w:val="ConsPlusNonformat"/>
        <w:jc w:val="both"/>
        <w:rPr>
          <w:rFonts w:ascii="PT Astra Serif" w:hAnsi="PT Astra Serif"/>
          <w:color w:val="000000"/>
          <w:u w:val="single"/>
        </w:rPr>
      </w:pPr>
      <w:r>
        <w:rPr>
          <w:rFonts w:ascii="PT Astra Serif" w:hAnsi="PT Astra Serif"/>
          <w:color w:val="000000"/>
          <w:u w:val="single"/>
        </w:rPr>
        <w:t xml:space="preserve">        Зав.Кафедры</w:t>
      </w:r>
      <w:r w:rsidRPr="002B747D">
        <w:rPr>
          <w:rFonts w:ascii="PT Astra Serif" w:hAnsi="PT Astra Serif"/>
          <w:color w:val="000000"/>
          <w:u w:val="single"/>
        </w:rPr>
        <w:t xml:space="preserve">       </w:t>
      </w:r>
      <w:r>
        <w:rPr>
          <w:rFonts w:ascii="PT Astra Serif" w:hAnsi="PT Astra Serif"/>
          <w:color w:val="000000"/>
        </w:rPr>
        <w:t xml:space="preserve">    </w:t>
      </w:r>
      <w:r w:rsidRPr="002B747D">
        <w:rPr>
          <w:rFonts w:ascii="PT Astra Serif" w:hAnsi="PT Astra Serif"/>
          <w:color w:val="000000"/>
          <w:u w:val="single"/>
        </w:rPr>
        <w:t xml:space="preserve">    </w:t>
      </w:r>
      <w:r w:rsidRPr="002B747D">
        <w:rPr>
          <w:rFonts w:ascii="PT Astra Serif" w:hAnsi="PT Astra Serif" w:hint="eastAsia"/>
          <w:color w:val="000000"/>
          <w:u w:val="single"/>
        </w:rPr>
        <w:t>               </w:t>
      </w:r>
      <w:r>
        <w:rPr>
          <w:rFonts w:ascii="PT Astra Serif" w:hAnsi="PT Astra Serif"/>
          <w:color w:val="000000"/>
          <w:u w:val="single"/>
        </w:rPr>
        <w:t>Сафарьян О.А.</w:t>
      </w:r>
      <w:r>
        <w:rPr>
          <w:rFonts w:ascii="PT Astra Serif" w:hAnsi="PT Astra Serif" w:hint="eastAsia"/>
          <w:color w:val="000000"/>
          <w:u w:val="single"/>
        </w:rPr>
        <w:t>                     </w:t>
      </w:r>
    </w:p>
    <w:p w14:paraId="4EDE1BE8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(должность)                 (подпись, фамилия и инициалы)</w:t>
      </w:r>
    </w:p>
    <w:p w14:paraId="39E16999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179CF604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"</w:t>
      </w:r>
      <w:r>
        <w:rPr>
          <w:rFonts w:ascii="PT Astra Serif" w:hAnsi="PT Astra Serif"/>
          <w:color w:val="000000"/>
          <w:u w:val="single"/>
        </w:rPr>
        <w:t>29</w:t>
      </w:r>
      <w:r>
        <w:rPr>
          <w:rFonts w:ascii="PT Astra Serif" w:hAnsi="PT Astra Serif"/>
          <w:color w:val="000000"/>
        </w:rPr>
        <w:t xml:space="preserve">" </w:t>
      </w:r>
      <w:r w:rsidRPr="002B747D">
        <w:rPr>
          <w:rFonts w:ascii="PT Astra Serif" w:hAnsi="PT Astra Serif" w:hint="eastAsia"/>
          <w:color w:val="000000"/>
          <w:u w:val="single"/>
        </w:rPr>
        <w:t>  </w:t>
      </w:r>
      <w:r w:rsidRPr="002B747D">
        <w:rPr>
          <w:rFonts w:ascii="PT Astra Serif" w:hAnsi="PT Astra Serif"/>
          <w:color w:val="000000"/>
          <w:u w:val="single"/>
        </w:rPr>
        <w:t>сентрября</w:t>
      </w:r>
      <w:r>
        <w:rPr>
          <w:rFonts w:ascii="PT Astra Serif" w:hAnsi="PT Astra Serif" w:hint="eastAsia"/>
          <w:color w:val="000000"/>
          <w:u w:val="single"/>
        </w:rPr>
        <w:t>  </w:t>
      </w:r>
      <w:r>
        <w:rPr>
          <w:rFonts w:ascii="PT Astra Serif" w:hAnsi="PT Astra Serif"/>
          <w:color w:val="000000"/>
        </w:rPr>
        <w:t xml:space="preserve"> 20</w:t>
      </w:r>
      <w:r w:rsidRPr="002B747D">
        <w:rPr>
          <w:rFonts w:ascii="PT Astra Serif" w:hAnsi="PT Astra Serif"/>
          <w:color w:val="000000"/>
          <w:u w:val="single"/>
        </w:rPr>
        <w:t>25</w:t>
      </w:r>
      <w:r>
        <w:rPr>
          <w:rFonts w:ascii="PT Astra Serif" w:hAnsi="PT Astra Serif"/>
          <w:color w:val="000000"/>
        </w:rPr>
        <w:t xml:space="preserve"> г.</w:t>
      </w:r>
    </w:p>
    <w:p w14:paraId="7B96AC59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5E5EDBAD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781E53BC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3E7F55F9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361202E8" w14:textId="77777777" w:rsidR="00976043" w:rsidRPr="00F4080D" w:rsidRDefault="00976043" w:rsidP="00976043">
      <w:pPr>
        <w:suppressAutoHyphens w:val="0"/>
        <w:rPr>
          <w:rFonts w:ascii="PT Astra Serif" w:eastAsia="Arial" w:hAnsi="PT Astra Serif" w:cs="Arial"/>
          <w:color w:val="000000"/>
          <w:sz w:val="20"/>
        </w:rPr>
      </w:pPr>
      <w:r>
        <w:rPr>
          <w:rFonts w:ascii="PT Astra Serif" w:hAnsi="PT Astra Serif"/>
          <w:color w:val="000000"/>
        </w:rPr>
        <w:br w:type="page"/>
      </w:r>
    </w:p>
    <w:p w14:paraId="6C0642C3" w14:textId="77777777" w:rsidR="00976043" w:rsidRPr="00976043" w:rsidRDefault="00976043" w:rsidP="00976043">
      <w:pPr>
        <w:pStyle w:val="ConsPlusNormal"/>
        <w:jc w:val="right"/>
        <w:outlineLvl w:val="1"/>
        <w:rPr>
          <w:rFonts w:ascii="PT Astra Serif" w:hAnsi="PT Astra Serif"/>
          <w:color w:val="000000"/>
          <w:sz w:val="24"/>
          <w:szCs w:val="28"/>
        </w:rPr>
      </w:pPr>
      <w:r w:rsidRPr="00976043">
        <w:rPr>
          <w:rFonts w:ascii="PT Astra Serif" w:hAnsi="PT Astra Serif"/>
          <w:color w:val="000000"/>
          <w:sz w:val="24"/>
          <w:szCs w:val="28"/>
        </w:rPr>
        <w:lastRenderedPageBreak/>
        <w:t>Приложение N 2</w:t>
      </w:r>
    </w:p>
    <w:p w14:paraId="77D243B1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1032B1A1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03D52EE8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             УТВЕРЖДАЮ</w:t>
      </w:r>
    </w:p>
    <w:p w14:paraId="24751D5A" w14:textId="77777777" w:rsidR="00976043" w:rsidRPr="00772CBE" w:rsidRDefault="00976043" w:rsidP="00976043">
      <w:pPr>
        <w:pStyle w:val="ConsPlusNonformat"/>
        <w:jc w:val="right"/>
        <w:rPr>
          <w:rFonts w:ascii="PT Astra Serif" w:hAnsi="PT Astra Serif"/>
          <w:color w:val="000000"/>
          <w:u w:val="single"/>
        </w:rPr>
      </w:pPr>
      <w:r>
        <w:rPr>
          <w:rFonts w:ascii="PT Astra Serif" w:hAnsi="PT Astra Serif"/>
          <w:color w:val="000000"/>
        </w:rPr>
        <w:t xml:space="preserve">                                        </w:t>
      </w:r>
      <w:r w:rsidRPr="00772CBE">
        <w:rPr>
          <w:rFonts w:ascii="PT Astra Serif" w:hAnsi="PT Astra Serif" w:hint="eastAsia"/>
          <w:color w:val="000000"/>
          <w:u w:val="single"/>
        </w:rPr>
        <w:t>    </w:t>
      </w:r>
      <w:r>
        <w:rPr>
          <w:rFonts w:ascii="PT Astra Serif" w:hAnsi="PT Astra Serif"/>
          <w:color w:val="000000"/>
          <w:u w:val="single"/>
        </w:rPr>
        <w:t> </w:t>
      </w:r>
      <w:r w:rsidRPr="00772CBE">
        <w:rPr>
          <w:rFonts w:ascii="PT Astra Serif" w:hAnsi="PT Astra Serif" w:hint="eastAsia"/>
          <w:color w:val="000000"/>
          <w:u w:val="single"/>
        </w:rPr>
        <w:t> </w:t>
      </w:r>
      <w:r>
        <w:rPr>
          <w:rFonts w:ascii="PT Astra Serif" w:hAnsi="PT Astra Serif"/>
          <w:color w:val="000000"/>
          <w:u w:val="single"/>
        </w:rPr>
        <w:t> Сафарьян Ольга Александровна</w:t>
      </w:r>
      <w:r>
        <w:rPr>
          <w:rFonts w:ascii="PT Astra Serif" w:hAnsi="PT Astra Serif" w:hint="eastAsia"/>
          <w:color w:val="000000"/>
          <w:u w:val="single"/>
        </w:rPr>
        <w:t>       </w:t>
      </w:r>
    </w:p>
    <w:p w14:paraId="3BF3B979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(руководитель (уполномоченное лицо)</w:t>
      </w:r>
    </w:p>
    <w:p w14:paraId="101F1E24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 владельца объекта информатизации)</w:t>
      </w:r>
    </w:p>
    <w:p w14:paraId="14D413FC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</w:t>
      </w:r>
      <w:r w:rsidRPr="00EE0079">
        <w:rPr>
          <w:rFonts w:ascii="PT Astra Serif" w:hAnsi="PT Astra Serif" w:hint="eastAsia"/>
          <w:color w:val="000000"/>
          <w:u w:val="single"/>
        </w:rPr>
        <w:t>                    </w:t>
      </w:r>
      <w:r>
        <w:rPr>
          <w:rFonts w:ascii="PT Astra Serif" w:hAnsi="PT Astra Serif"/>
          <w:color w:val="000000"/>
          <w:u w:val="single"/>
        </w:rPr>
        <w:t>О</w:t>
      </w:r>
      <w:r w:rsidRPr="00EE0079">
        <w:rPr>
          <w:rFonts w:ascii="PT Astra Serif" w:hAnsi="PT Astra Serif"/>
          <w:color w:val="000000"/>
          <w:u w:val="single"/>
        </w:rPr>
        <w:t xml:space="preserve">.А. </w:t>
      </w:r>
      <w:r>
        <w:rPr>
          <w:rFonts w:ascii="PT Astra Serif" w:hAnsi="PT Astra Serif"/>
          <w:color w:val="000000"/>
          <w:u w:val="single"/>
        </w:rPr>
        <w:t>Сафарьян</w:t>
      </w:r>
      <w:r>
        <w:rPr>
          <w:rFonts w:ascii="PT Astra Serif" w:hAnsi="PT Astra Serif" w:hint="eastAsia"/>
          <w:color w:val="000000"/>
          <w:u w:val="single"/>
        </w:rPr>
        <w:t>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</w:t>
      </w:r>
    </w:p>
    <w:p w14:paraId="270F7A46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   (подпись, инициалы и фамилия)</w:t>
      </w:r>
    </w:p>
    <w:p w14:paraId="17D28D19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</w:p>
    <w:p w14:paraId="037BBE5E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"</w:t>
      </w:r>
      <w:r w:rsidRPr="00506FCC">
        <w:rPr>
          <w:rFonts w:ascii="PT Astra Serif" w:hAnsi="PT Astra Serif"/>
          <w:color w:val="000000"/>
          <w:u w:val="single"/>
        </w:rPr>
        <w:t>29</w:t>
      </w:r>
      <w:r>
        <w:rPr>
          <w:rFonts w:ascii="PT Astra Serif" w:hAnsi="PT Astra Serif"/>
          <w:color w:val="000000"/>
        </w:rPr>
        <w:t xml:space="preserve">" </w:t>
      </w:r>
      <w:r w:rsidRPr="00506FCC">
        <w:rPr>
          <w:rFonts w:ascii="PT Astra Serif" w:hAnsi="PT Astra Serif" w:hint="eastAsia"/>
          <w:color w:val="000000"/>
          <w:u w:val="single"/>
        </w:rPr>
        <w:t>       </w:t>
      </w:r>
      <w:r w:rsidRPr="00506FCC">
        <w:rPr>
          <w:rFonts w:ascii="PT Astra Serif" w:hAnsi="PT Astra Serif"/>
          <w:color w:val="000000"/>
          <w:u w:val="single"/>
        </w:rPr>
        <w:t>сентября</w:t>
      </w:r>
      <w:r>
        <w:rPr>
          <w:rFonts w:ascii="PT Astra Serif" w:hAnsi="PT Astra Serif" w:hint="eastAsia"/>
          <w:color w:val="000000"/>
          <w:u w:val="single"/>
        </w:rPr>
        <w:t>       </w:t>
      </w:r>
      <w:r>
        <w:rPr>
          <w:rFonts w:ascii="PT Astra Serif" w:hAnsi="PT Astra Serif"/>
          <w:color w:val="000000"/>
        </w:rPr>
        <w:t xml:space="preserve"> 20</w:t>
      </w:r>
      <w:r w:rsidRPr="00506FCC">
        <w:rPr>
          <w:rFonts w:ascii="PT Astra Serif" w:hAnsi="PT Astra Serif"/>
          <w:color w:val="000000"/>
          <w:u w:val="single"/>
        </w:rPr>
        <w:t>25</w:t>
      </w:r>
      <w:r>
        <w:rPr>
          <w:rFonts w:ascii="PT Astra Serif" w:hAnsi="PT Astra Serif"/>
          <w:color w:val="000000"/>
        </w:rPr>
        <w:t xml:space="preserve"> г.</w:t>
      </w:r>
    </w:p>
    <w:p w14:paraId="3D42DE29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4951A5B5" w14:textId="70FF87BB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bookmarkStart w:id="2" w:name="P392"/>
      <w:bookmarkEnd w:id="2"/>
      <w:r>
        <w:rPr>
          <w:rFonts w:ascii="PT Astra Serif" w:hAnsi="PT Astra Serif"/>
          <w:color w:val="000000"/>
        </w:rPr>
        <w:t>ТЕХНИЧЕСКИЙ ПАСПОРТ</w:t>
      </w:r>
    </w:p>
    <w:p w14:paraId="5C4EF049" w14:textId="16071389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защищаемого помещения</w:t>
      </w:r>
    </w:p>
    <w:p w14:paraId="5B65110F" w14:textId="03744B23" w:rsidR="00976043" w:rsidRPr="00C07F13" w:rsidRDefault="00976043" w:rsidP="00976043">
      <w:pPr>
        <w:pStyle w:val="ConsPlusNonformat"/>
        <w:jc w:val="center"/>
        <w:rPr>
          <w:rFonts w:ascii="PT Astra Serif" w:hAnsi="PT Astra Serif"/>
          <w:color w:val="000000"/>
          <w:u w:val="single"/>
        </w:rPr>
      </w:pPr>
      <w:r>
        <w:rPr>
          <w:rFonts w:ascii="PT Astra Serif" w:hAnsi="PT Astra Serif"/>
          <w:color w:val="000000"/>
          <w:u w:val="single"/>
        </w:rPr>
        <w:t>ФГБОУ «ДГТУ» Кафедр</w:t>
      </w:r>
      <w:r w:rsidR="008F092F">
        <w:rPr>
          <w:rFonts w:ascii="PT Astra Serif" w:hAnsi="PT Astra Serif"/>
          <w:color w:val="000000"/>
          <w:u w:val="single"/>
        </w:rPr>
        <w:t>ы</w:t>
      </w:r>
      <w:r>
        <w:rPr>
          <w:rFonts w:ascii="PT Astra Serif" w:hAnsi="PT Astra Serif"/>
          <w:color w:val="000000"/>
          <w:u w:val="single"/>
        </w:rPr>
        <w:t xml:space="preserve"> «К</w:t>
      </w:r>
      <w:r w:rsidR="008F092F">
        <w:rPr>
          <w:rFonts w:ascii="PT Astra Serif" w:hAnsi="PT Astra Serif"/>
          <w:color w:val="000000"/>
          <w:u w:val="single"/>
        </w:rPr>
        <w:t>ибербезопасность информационных систем</w:t>
      </w:r>
      <w:r>
        <w:rPr>
          <w:rFonts w:ascii="PT Astra Serif" w:hAnsi="PT Astra Serif"/>
          <w:color w:val="000000"/>
          <w:u w:val="single"/>
        </w:rPr>
        <w:t xml:space="preserve">» </w:t>
      </w:r>
      <w:r w:rsidR="008F092F">
        <w:rPr>
          <w:rFonts w:ascii="PT Astra Serif" w:hAnsi="PT Astra Serif"/>
          <w:color w:val="000000"/>
          <w:u w:val="single"/>
        </w:rPr>
        <w:t>учебная аудитория</w:t>
      </w:r>
      <w:r>
        <w:rPr>
          <w:rFonts w:ascii="PT Astra Serif" w:hAnsi="PT Astra Serif"/>
          <w:color w:val="000000"/>
          <w:u w:val="single"/>
        </w:rPr>
        <w:t xml:space="preserve"> 1-498</w:t>
      </w:r>
    </w:p>
    <w:p w14:paraId="4F4C65E8" w14:textId="655D59A9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(наименование защищаемого помещения)</w:t>
      </w:r>
    </w:p>
    <w:p w14:paraId="40EE5FFB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13E4ECD7" w14:textId="77777777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 Общие сведения о защищаемом помещении</w:t>
      </w:r>
    </w:p>
    <w:p w14:paraId="505EA09D" w14:textId="67A1ABD9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1.1. Наименование и назначение защищаемого помещения: </w:t>
      </w:r>
      <w:r w:rsidRPr="00401CD5">
        <w:rPr>
          <w:rFonts w:ascii="PT Astra Serif" w:hAnsi="PT Astra Serif"/>
          <w:color w:val="000000"/>
          <w:u w:val="single"/>
        </w:rPr>
        <w:t>аудитория</w:t>
      </w:r>
      <w:r w:rsidR="008F092F">
        <w:rPr>
          <w:rFonts w:ascii="PT Astra Serif" w:hAnsi="PT Astra Serif"/>
          <w:color w:val="000000"/>
          <w:u w:val="single"/>
        </w:rPr>
        <w:t xml:space="preserve"> № 1-498</w:t>
      </w:r>
      <w:r w:rsidRPr="00401CD5">
        <w:rPr>
          <w:rFonts w:ascii="PT Astra Serif" w:hAnsi="PT Astra Serif"/>
          <w:color w:val="000000"/>
          <w:u w:val="single"/>
        </w:rPr>
        <w:t xml:space="preserve"> для проведения учебных занятий</w:t>
      </w:r>
      <w:r>
        <w:rPr>
          <w:rFonts w:ascii="PT Astra Serif" w:hAnsi="PT Astra Serif"/>
          <w:color w:val="000000"/>
        </w:rPr>
        <w:t>.</w:t>
      </w:r>
    </w:p>
    <w:p w14:paraId="59447CD4" w14:textId="4BA73B59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1.2. Расположение защищаемого помещения: </w:t>
      </w:r>
      <w:r w:rsidRPr="00807E07">
        <w:rPr>
          <w:rFonts w:ascii="PT Astra Serif" w:hAnsi="PT Astra Serif"/>
          <w:color w:val="000000"/>
          <w:u w:val="single"/>
        </w:rPr>
        <w:t>г. Ростов-на-Дону, пл. Гагарина 1, гл. корпус, 4 этаж, ауд. 498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3375AA08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адрес, строение, этаж, номер)</w:t>
      </w:r>
    </w:p>
    <w:p w14:paraId="4408C6A7" w14:textId="356B16C8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1.3.  Сведения о проведении проверок защищаемого помещения с целью выявления возможно внедренных электронных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устройств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перехвата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информации:</w:t>
      </w:r>
      <w:r>
        <w:rPr>
          <w:rFonts w:ascii="PT Astra Serif" w:hAnsi="PT Astra Serif" w:hint="eastAsia"/>
          <w:color w:val="000000"/>
        </w:rPr>
        <w:t> </w:t>
      </w:r>
      <w:r w:rsidR="00956E90">
        <w:rPr>
          <w:rFonts w:ascii="PT Astra Serif" w:hAnsi="PT Astra Serif"/>
          <w:color w:val="000000"/>
          <w:u w:val="single"/>
        </w:rPr>
        <w:t>15.09.2025, Заключение проверки №1, ТССИ отсутствуют</w:t>
      </w:r>
      <w:r w:rsidRPr="007A6C5F">
        <w:rPr>
          <w:rFonts w:ascii="PT Astra Serif" w:hAnsi="PT Astra Serif" w:hint="eastAsia"/>
          <w:color w:val="000000"/>
          <w:u w:val="single"/>
        </w:rPr>
        <w:t>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1FB9D507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реквизиты заключения, наименование организации, проводившей проверки)</w:t>
      </w:r>
    </w:p>
    <w:p w14:paraId="372E37A6" w14:textId="4DED7777" w:rsidR="00976043" w:rsidRDefault="00976043" w:rsidP="00976043">
      <w:pPr>
        <w:pStyle w:val="ConsPlusNonformat"/>
        <w:ind w:firstLine="142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1.4.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Сведения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об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аттестации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защищаемого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помещения:</w:t>
      </w:r>
      <w:r>
        <w:rPr>
          <w:rFonts w:ascii="PT Astra Serif" w:hAnsi="PT Astra Serif" w:hint="eastAsia"/>
          <w:color w:val="000000"/>
        </w:rPr>
        <w:t> </w:t>
      </w:r>
      <w:r w:rsidRPr="007A6C5F">
        <w:rPr>
          <w:rFonts w:ascii="PT Astra Serif" w:hAnsi="PT Astra Serif"/>
          <w:color w:val="000000"/>
          <w:u w:val="single"/>
        </w:rPr>
        <w:t>отсутствуют</w:t>
      </w:r>
      <w:r w:rsidRPr="007A6C5F">
        <w:rPr>
          <w:rFonts w:ascii="PT Astra Serif" w:hAnsi="PT Astra Serif" w:hint="eastAsia"/>
          <w:color w:val="000000"/>
          <w:u w:val="single"/>
        </w:rPr>
        <w:t> </w:t>
      </w:r>
      <w:r w:rsidRPr="007A6C5F">
        <w:rPr>
          <w:rFonts w:ascii="PT Astra Serif" w:hAnsi="PT Astra Serif"/>
          <w:color w:val="000000"/>
          <w:u w:val="single"/>
        </w:rPr>
        <w:t> </w:t>
      </w:r>
      <w:r w:rsidRPr="007A6C5F"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0319A770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реквизиты аттестата соответствия требованиям по безопасности информации)</w:t>
      </w:r>
    </w:p>
    <w:p w14:paraId="0A3915C9" w14:textId="2A0CFBFB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1.5.   Сведения   о   вводе   защищаемого   помещения в эксплуатацию:</w:t>
      </w:r>
      <w:r w:rsidRPr="00B969C3">
        <w:rPr>
          <w:rFonts w:ascii="PT Astra Serif" w:hAnsi="PT Astra Serif" w:hint="eastAsia"/>
          <w:color w:val="000000"/>
        </w:rPr>
        <w:t> </w:t>
      </w:r>
      <w:r w:rsidRPr="00CD7D52">
        <w:rPr>
          <w:rFonts w:ascii="PT Astra Serif" w:hAnsi="PT Astra Serif"/>
          <w:color w:val="000000"/>
          <w:u w:val="single"/>
        </w:rPr>
        <w:t>Приказ № 1/202</w:t>
      </w:r>
      <w:r>
        <w:rPr>
          <w:rFonts w:ascii="PT Astra Serif" w:hAnsi="PT Astra Serif"/>
          <w:color w:val="000000"/>
          <w:u w:val="single"/>
        </w:rPr>
        <w:t>5</w:t>
      </w:r>
      <w:r w:rsidRPr="00CD7D52">
        <w:rPr>
          <w:rFonts w:ascii="PT Astra Serif" w:hAnsi="PT Astra Serif"/>
          <w:color w:val="000000"/>
          <w:u w:val="single"/>
        </w:rPr>
        <w:t xml:space="preserve"> от 01.09.202</w:t>
      </w:r>
      <w:r>
        <w:rPr>
          <w:rFonts w:ascii="PT Astra Serif" w:hAnsi="PT Astra Serif"/>
          <w:color w:val="000000"/>
          <w:u w:val="single"/>
        </w:rPr>
        <w:t>5</w:t>
      </w:r>
      <w:r>
        <w:rPr>
          <w:rFonts w:ascii="PT Astra Serif" w:hAnsi="PT Astra Serif" w:hint="eastAsia"/>
          <w:color w:val="000000"/>
          <w:u w:val="single"/>
        </w:rPr>
        <w:t>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4B0565EF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номер и дата приказа о вводе в эксплуатацию защищаемого помещения)</w:t>
      </w:r>
    </w:p>
    <w:p w14:paraId="29246F36" w14:textId="77777777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2. Условия расположения и эксплуатации защищаемого помещения</w:t>
      </w:r>
    </w:p>
    <w:p w14:paraId="75CB3CA9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2.1.  Сведения и схема расположения защищаемого помещения относительно границ контролируемой зоны с указанием расстояний до ее границ, сведения и схема основных технических средств и систем (в случае их наличия), вспомогательных технических средств и систем, средств защиты информации, а также линий, имеющих выход за пределы контролируемой зоны, относительно границ контролируемой зоны с указанием расстояний до ее границ.</w:t>
      </w:r>
    </w:p>
    <w:p w14:paraId="10E31BA1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  <w:u w:val="single"/>
        </w:rPr>
      </w:pPr>
      <w:r w:rsidRPr="00EC650A">
        <w:rPr>
          <w:rFonts w:ascii="PT Astra Serif" w:hAnsi="PT Astra Serif"/>
          <w:color w:val="000000"/>
          <w:u w:val="single"/>
        </w:rPr>
        <w:t>Контролируемая зона (КЗ)</w:t>
      </w:r>
      <w:r w:rsidRPr="00830902">
        <w:rPr>
          <w:rFonts w:ascii="PT Astra Serif" w:hAnsi="PT Astra Serif"/>
          <w:color w:val="000000"/>
          <w:u w:val="single"/>
        </w:rPr>
        <w:t xml:space="preserve"> </w:t>
      </w:r>
      <w:r w:rsidRPr="00EC650A">
        <w:rPr>
          <w:rFonts w:ascii="PT Astra Serif" w:hAnsi="PT Astra Serif"/>
          <w:color w:val="000000"/>
          <w:u w:val="single"/>
        </w:rPr>
        <w:t>объекта</w:t>
      </w:r>
      <w:r>
        <w:rPr>
          <w:rFonts w:ascii="PT Astra Serif" w:hAnsi="PT Astra Serif"/>
          <w:color w:val="000000"/>
          <w:u w:val="single"/>
        </w:rPr>
        <w:t xml:space="preserve"> представлена на рисунке 1 и</w:t>
      </w:r>
      <w:r w:rsidRPr="00EC650A">
        <w:rPr>
          <w:rFonts w:ascii="PT Astra Serif" w:hAnsi="PT Astra Serif"/>
          <w:color w:val="000000"/>
          <w:u w:val="single"/>
        </w:rPr>
        <w:t xml:space="preserve"> проходит по ограждающим конструкциям помещения. Исследуемое ЗП – не граничит с КЗ для возимых ТСР и для носимых ТСР. КЗ для возимых ТСР проходит по периметру внешнего ограждения организации. Граница КЗ для стационарных ТСР отсутствует, так как рядом отсутствуют правительства. Средства звукоусиления в аудитории отсутствуют. Источник речи не локализован.</w:t>
      </w:r>
    </w:p>
    <w:p w14:paraId="73A7A941" w14:textId="13046052" w:rsidR="00976043" w:rsidRDefault="006D56BF" w:rsidP="00976043">
      <w:pPr>
        <w:pStyle w:val="ConsPlusNonformat"/>
        <w:jc w:val="center"/>
        <w:rPr>
          <w:rFonts w:ascii="PT Astra Serif" w:hAnsi="PT Astra Serif"/>
          <w:color w:val="000000"/>
          <w:u w:val="single"/>
        </w:rPr>
      </w:pPr>
      <w:r>
        <w:rPr>
          <w:noProof/>
        </w:rPr>
        <w:object w:dxaOrig="15768" w:dyaOrig="25584" w14:anchorId="2203DE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448.6pt;height:676.6pt;mso-width-percent:0;mso-height-percent:0;mso-width-percent:0;mso-height-percent:0" o:ole="">
            <v:imagedata r:id="rId16" o:title=""/>
          </v:shape>
          <o:OLEObject Type="Embed" ProgID="Visio.Drawing.15" ShapeID="_x0000_i1027" DrawAspect="Content" ObjectID="_1845296688" r:id="rId17"/>
        </w:object>
      </w:r>
    </w:p>
    <w:p w14:paraId="0215248B" w14:textId="77777777" w:rsidR="00976043" w:rsidRPr="00F4080D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 w:rsidRPr="00F4080D">
        <w:rPr>
          <w:rFonts w:ascii="PT Astra Serif" w:hAnsi="PT Astra Serif"/>
          <w:color w:val="000000"/>
        </w:rPr>
        <w:t>Рисунок</w:t>
      </w:r>
      <w:r>
        <w:rPr>
          <w:rFonts w:ascii="PT Astra Serif" w:hAnsi="PT Astra Serif"/>
          <w:color w:val="000000"/>
        </w:rPr>
        <w:t xml:space="preserve"> 1 </w:t>
      </w:r>
      <w:r w:rsidRPr="00F4080D">
        <w:rPr>
          <w:rFonts w:ascii="PT Astra Serif" w:hAnsi="PT Astra Serif"/>
          <w:color w:val="000000"/>
        </w:rPr>
        <w:t>—</w:t>
      </w:r>
      <w:r>
        <w:rPr>
          <w:rFonts w:ascii="PT Astra Serif" w:hAnsi="PT Astra Serif"/>
          <w:color w:val="000000"/>
        </w:rPr>
        <w:t xml:space="preserve"> Схема расположения защищаемого помещения</w:t>
      </w:r>
    </w:p>
    <w:p w14:paraId="00279AC7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  <w:u w:val="single"/>
        </w:rPr>
      </w:pPr>
    </w:p>
    <w:p w14:paraId="0A697334" w14:textId="77777777" w:rsidR="00976043" w:rsidRPr="004C0082" w:rsidRDefault="00976043" w:rsidP="00976043">
      <w:pPr>
        <w:pStyle w:val="ConsPlusNonformat"/>
        <w:jc w:val="both"/>
        <w:rPr>
          <w:rFonts w:ascii="PT Astra Serif" w:hAnsi="PT Astra Serif"/>
          <w:color w:val="000000"/>
          <w:u w:val="single"/>
        </w:rPr>
      </w:pPr>
      <w:r w:rsidRPr="004C0082">
        <w:rPr>
          <w:rFonts w:ascii="PT Astra Serif" w:hAnsi="PT Astra Serif"/>
          <w:color w:val="000000"/>
          <w:u w:val="single"/>
        </w:rPr>
        <w:t>Схема основных технических средств и систем, а также вспомогательных технических средств и систем представлена на рисунке 2.</w:t>
      </w:r>
    </w:p>
    <w:p w14:paraId="0A755121" w14:textId="4A8CE8F6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  <w:u w:val="single"/>
        </w:rPr>
      </w:pPr>
      <w:r>
        <w:rPr>
          <w:rFonts w:ascii="PT Astra Serif" w:hAnsi="PT Astra Serif"/>
          <w:color w:val="000000"/>
          <w:u w:val="single"/>
        </w:rPr>
        <w:lastRenderedPageBreak/>
        <w:t>ОТСС: в</w:t>
      </w:r>
      <w:r w:rsidRPr="00EC650A">
        <w:rPr>
          <w:rFonts w:ascii="PT Astra Serif" w:hAnsi="PT Astra Serif"/>
          <w:color w:val="000000"/>
          <w:u w:val="single"/>
        </w:rPr>
        <w:t xml:space="preserve"> помещении установлены 22 рабочих места с </w:t>
      </w:r>
      <w:r w:rsidR="00956E90">
        <w:rPr>
          <w:rFonts w:ascii="PT Astra Serif" w:hAnsi="PT Astra Serif"/>
          <w:color w:val="000000"/>
          <w:u w:val="single"/>
        </w:rPr>
        <w:t>АРМ,</w:t>
      </w:r>
      <w:r w:rsidRPr="00EC650A">
        <w:rPr>
          <w:rFonts w:ascii="PT Astra Serif" w:hAnsi="PT Astra Serif"/>
          <w:color w:val="000000"/>
          <w:u w:val="single"/>
        </w:rPr>
        <w:t xml:space="preserve"> мониторами и периферийным оборудованием</w:t>
      </w:r>
      <w:r>
        <w:rPr>
          <w:rFonts w:ascii="PT Astra Serif" w:hAnsi="PT Astra Serif"/>
          <w:color w:val="000000"/>
          <w:u w:val="single"/>
        </w:rPr>
        <w:t xml:space="preserve"> (клавиатуры, мышки)</w:t>
      </w:r>
      <w:r w:rsidRPr="00EC650A">
        <w:rPr>
          <w:rFonts w:ascii="PT Astra Serif" w:hAnsi="PT Astra Serif"/>
          <w:color w:val="000000"/>
          <w:u w:val="single"/>
        </w:rPr>
        <w:t xml:space="preserve">. </w:t>
      </w:r>
      <w:r>
        <w:rPr>
          <w:rFonts w:ascii="PT Astra Serif" w:hAnsi="PT Astra Serif"/>
          <w:color w:val="000000"/>
          <w:u w:val="single"/>
        </w:rPr>
        <w:t>ВТСС: н</w:t>
      </w:r>
      <w:r w:rsidRPr="00EC650A">
        <w:rPr>
          <w:rFonts w:ascii="PT Astra Serif" w:hAnsi="PT Astra Serif"/>
          <w:color w:val="000000"/>
          <w:u w:val="single"/>
        </w:rPr>
        <w:t xml:space="preserve">а потолке расположены 2 кондиционера (сплит-система), </w:t>
      </w:r>
      <w:r>
        <w:rPr>
          <w:rFonts w:ascii="PT Astra Serif" w:hAnsi="PT Astra Serif"/>
          <w:color w:val="000000"/>
          <w:u w:val="single"/>
        </w:rPr>
        <w:t xml:space="preserve">которые </w:t>
      </w:r>
      <w:r w:rsidRPr="00EC650A">
        <w:rPr>
          <w:rFonts w:ascii="PT Astra Serif" w:hAnsi="PT Astra Serif"/>
          <w:color w:val="000000"/>
          <w:u w:val="single"/>
        </w:rPr>
        <w:t>подключ</w:t>
      </w:r>
      <w:r>
        <w:rPr>
          <w:rFonts w:ascii="PT Astra Serif" w:hAnsi="PT Astra Serif"/>
          <w:color w:val="000000"/>
          <w:u w:val="single"/>
        </w:rPr>
        <w:t>е</w:t>
      </w:r>
      <w:r w:rsidRPr="00EC650A">
        <w:rPr>
          <w:rFonts w:ascii="PT Astra Serif" w:hAnsi="PT Astra Serif"/>
          <w:color w:val="000000"/>
          <w:u w:val="single"/>
        </w:rPr>
        <w:t>ны к общей электросети</w:t>
      </w:r>
      <w:r>
        <w:rPr>
          <w:rFonts w:ascii="PT Astra Serif" w:hAnsi="PT Astra Serif"/>
          <w:color w:val="000000"/>
          <w:u w:val="single"/>
        </w:rPr>
        <w:t>. Также н</w:t>
      </w:r>
      <w:r w:rsidRPr="00502158">
        <w:rPr>
          <w:rFonts w:ascii="PT Astra Serif" w:hAnsi="PT Astra Serif"/>
          <w:color w:val="000000"/>
          <w:u w:val="single"/>
        </w:rPr>
        <w:t xml:space="preserve">а потолке в аудитории установлены </w:t>
      </w:r>
      <w:r>
        <w:rPr>
          <w:rFonts w:ascii="PT Astra Serif" w:hAnsi="PT Astra Serif"/>
          <w:color w:val="000000"/>
          <w:u w:val="single"/>
        </w:rPr>
        <w:t>2</w:t>
      </w:r>
      <w:r w:rsidRPr="00502158">
        <w:rPr>
          <w:rFonts w:ascii="PT Astra Serif" w:hAnsi="PT Astra Serif"/>
          <w:color w:val="000000"/>
          <w:u w:val="single"/>
        </w:rPr>
        <w:t xml:space="preserve"> дымовых пожарных извещателя, подключённые к общей системе пожарной безопасности здания. В аудитории смонтированы </w:t>
      </w:r>
      <w:r>
        <w:rPr>
          <w:rFonts w:ascii="PT Astra Serif" w:hAnsi="PT Astra Serif"/>
          <w:color w:val="000000"/>
          <w:u w:val="single"/>
        </w:rPr>
        <w:t>2</w:t>
      </w:r>
      <w:r w:rsidRPr="00502158">
        <w:rPr>
          <w:rFonts w:ascii="PT Astra Serif" w:hAnsi="PT Astra Serif"/>
          <w:color w:val="000000"/>
          <w:u w:val="single"/>
        </w:rPr>
        <w:t xml:space="preserve"> камеры, обеспечивающие контроль за основными зонами помещения.</w:t>
      </w:r>
    </w:p>
    <w:p w14:paraId="51B60DE7" w14:textId="239E67FB" w:rsidR="00976043" w:rsidRDefault="006D56BF" w:rsidP="00976043">
      <w:pPr>
        <w:pStyle w:val="ConsPlusNonformat"/>
        <w:jc w:val="center"/>
        <w:rPr>
          <w:rFonts w:ascii="PT Astra Serif" w:hAnsi="PT Astra Serif"/>
          <w:color w:val="000000"/>
          <w:u w:val="single"/>
        </w:rPr>
      </w:pPr>
      <w:r>
        <w:rPr>
          <w:noProof/>
        </w:rPr>
        <w:object w:dxaOrig="11615" w:dyaOrig="16044" w14:anchorId="6B89E5F8">
          <v:shape id="_x0000_i1026" type="#_x0000_t75" alt="" style="width:436.6pt;height:646.15pt;mso-width-percent:0;mso-height-percent:0;mso-width-percent:0;mso-height-percent:0" o:ole="">
            <v:imagedata r:id="rId18" o:title=""/>
          </v:shape>
          <o:OLEObject Type="Embed" ProgID="Visio.Drawing.15" ShapeID="_x0000_i1026" DrawAspect="Content" ObjectID="_1845296689" r:id="rId19"/>
        </w:object>
      </w:r>
    </w:p>
    <w:p w14:paraId="504034C6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Рисунок 2 - Схема основных технических средств и систем, а также вспомогательных технических средств и систем</w:t>
      </w:r>
    </w:p>
    <w:p w14:paraId="4A357934" w14:textId="77777777" w:rsidR="00976043" w:rsidRPr="004C0082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</w:p>
    <w:p w14:paraId="0077A19A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2.2.   Сведения   и   схемы   электроснабжения и заземления основных технических средств и систем (в случае их наличия) и вспомогательных технических средств и систем, установленных в защищаемом помещении, включая место расположения трансформаторной подстанции и заземляющего устройства, с указанием   расстояний   до   границ   контролируемой   зоны, сведения о сопротивлении заземляющего устройства (при наличии основных технических средств и систем).</w:t>
      </w:r>
    </w:p>
    <w:p w14:paraId="087F3F08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  <w:u w:val="single"/>
        </w:rPr>
      </w:pPr>
      <w:r w:rsidRPr="00C0538D">
        <w:rPr>
          <w:rFonts w:ascii="PT Astra Serif" w:hAnsi="PT Astra Serif"/>
          <w:color w:val="000000"/>
          <w:u w:val="single"/>
        </w:rPr>
        <w:t>Схема электроснабжения и заземления основных технических средств и систем, и вспомогательных технических средств и систем, установленных в защищаемом помещении, представлена на рисунке 3.</w:t>
      </w:r>
      <w:r w:rsidRPr="00502158">
        <w:rPr>
          <w:rFonts w:ascii="PT Astra Serif" w:hAnsi="PT Astra Serif"/>
          <w:color w:val="000000"/>
          <w:u w:val="single"/>
        </w:rPr>
        <w:t xml:space="preserve"> Все устройства подключены к общему контуру питания и заземления</w:t>
      </w:r>
      <w:r>
        <w:rPr>
          <w:rFonts w:ascii="PT Astra Serif" w:hAnsi="PT Astra Serif"/>
          <w:color w:val="000000"/>
          <w:u w:val="single"/>
        </w:rPr>
        <w:t>, которые выходят за пределы контролируемой зоны</w:t>
      </w:r>
      <w:r w:rsidRPr="00502158">
        <w:rPr>
          <w:rFonts w:ascii="PT Astra Serif" w:hAnsi="PT Astra Serif"/>
          <w:color w:val="000000"/>
          <w:u w:val="single"/>
        </w:rPr>
        <w:t>.</w:t>
      </w:r>
    </w:p>
    <w:p w14:paraId="14A1BE39" w14:textId="78DA6993" w:rsidR="00976043" w:rsidRDefault="006D56BF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noProof/>
        </w:rPr>
        <w:object w:dxaOrig="19884" w:dyaOrig="16633" w14:anchorId="294F2825">
          <v:shape id="_x0000_i1025" type="#_x0000_t75" alt="" style="width:467.1pt;height:390.45pt;mso-width-percent:0;mso-height-percent:0;mso-width-percent:0;mso-height-percent:0" o:ole="">
            <v:imagedata r:id="rId20" o:title=""/>
          </v:shape>
          <o:OLEObject Type="Embed" ProgID="Visio.Drawing.15" ShapeID="_x0000_i1025" DrawAspect="Content" ObjectID="_1845296690" r:id="rId21"/>
        </w:object>
      </w:r>
    </w:p>
    <w:p w14:paraId="1C0B450C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Рисунок 3 - </w:t>
      </w:r>
      <w:r w:rsidRPr="00402A9A">
        <w:rPr>
          <w:rFonts w:ascii="PT Astra Serif" w:hAnsi="PT Astra Serif"/>
          <w:color w:val="000000"/>
        </w:rPr>
        <w:t>Схема электроснабжения и заземления основных технических средств и систем и вспомогательных технических средств и систем</w:t>
      </w:r>
    </w:p>
    <w:p w14:paraId="77649F41" w14:textId="77777777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3. Состав защищаемого помещения</w:t>
      </w:r>
    </w:p>
    <w:p w14:paraId="6A3E8A84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3.1.  Состав основных технических средств и систем, установленных в защищаемом помещении, представлен в таблице 1.</w:t>
      </w:r>
    </w:p>
    <w:p w14:paraId="7C54E2F5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5F93DE9E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1</w:t>
      </w:r>
    </w:p>
    <w:p w14:paraId="46D038ED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tbl>
      <w:tblPr>
        <w:tblW w:w="9497" w:type="dxa"/>
        <w:tblInd w:w="1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"/>
        <w:gridCol w:w="2268"/>
        <w:gridCol w:w="2141"/>
        <w:gridCol w:w="1814"/>
        <w:gridCol w:w="2707"/>
      </w:tblGrid>
      <w:tr w:rsidR="00976043" w14:paraId="583F1B4C" w14:textId="77777777" w:rsidTr="00956E90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24BAA8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N п/п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519A1B6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Наименование основного технического средства и системы, заводской (инвентарный) номер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5DA56D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Минимальное расстояние до границы контролируемой зоны, м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A00610" w14:textId="77777777" w:rsidR="00976043" w:rsidRDefault="00976043" w:rsidP="0044534D">
            <w:pPr>
              <w:pStyle w:val="ConsPlusNormal"/>
              <w:jc w:val="center"/>
            </w:pPr>
            <w:r>
              <w:rPr>
                <w:rFonts w:ascii="PT Astra Serif" w:hAnsi="PT Astra Serif"/>
                <w:color w:val="000000"/>
              </w:rPr>
              <w:t>Сведения о специальных проверках &lt;4&gt;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81567E2" w14:textId="77777777" w:rsidR="00976043" w:rsidRDefault="00976043" w:rsidP="0044534D">
            <w:pPr>
              <w:pStyle w:val="ConsPlusNormal"/>
              <w:jc w:val="center"/>
            </w:pPr>
            <w:r>
              <w:rPr>
                <w:rFonts w:ascii="PT Astra Serif" w:hAnsi="PT Astra Serif"/>
                <w:color w:val="000000"/>
              </w:rPr>
              <w:t>Сведения о специальных исследованиях или сертификатах соответствия &lt;5&gt;</w:t>
            </w:r>
          </w:p>
        </w:tc>
      </w:tr>
      <w:tr w:rsidR="00976043" w14:paraId="3F51B207" w14:textId="77777777" w:rsidTr="00956E90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807166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2F3B840" w14:textId="77E157B1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Системный блок</w:t>
            </w:r>
            <w:r w:rsidR="00956E90">
              <w:rPr>
                <w:rFonts w:ascii="PT Astra Serif" w:hAnsi="PT Astra Serif"/>
                <w:color w:val="000000"/>
              </w:rPr>
              <w:t xml:space="preserve"> Типового АРМ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№2141425551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F03DA0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78FCD0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87A1AA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976043" w14:paraId="76B7782A" w14:textId="77777777" w:rsidTr="00956E90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27840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lastRenderedPageBreak/>
              <w:t>2.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300869D" w14:textId="3E3D58D1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Монитор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4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3903DC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55EC0E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4DCCD2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976043" w14:paraId="423EA38D" w14:textId="77777777" w:rsidTr="00956E90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789E854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3.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A2CF23" w14:textId="4B5B2944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Мышка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5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F1257F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3819F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48A069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976043" w14:paraId="31173823" w14:textId="77777777" w:rsidTr="00956E90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8153608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4.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0C6BAA1" w14:textId="49A70EEA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Клавиатура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3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F297B7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B33087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599E3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</w:tbl>
    <w:p w14:paraId="62D16B3B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170BB271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3.2. Состав вспомогательных технических средств и систем, установленных в защищаемом помещении, представлен в таблице 2.</w:t>
      </w:r>
    </w:p>
    <w:p w14:paraId="36C96421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67131FFA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2</w:t>
      </w:r>
    </w:p>
    <w:p w14:paraId="63BE996D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tbl>
      <w:tblPr>
        <w:tblW w:w="9497" w:type="dxa"/>
        <w:tblInd w:w="1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"/>
        <w:gridCol w:w="2665"/>
        <w:gridCol w:w="1992"/>
        <w:gridCol w:w="1814"/>
        <w:gridCol w:w="2484"/>
      </w:tblGrid>
      <w:tr w:rsidR="00976043" w14:paraId="17B9F989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10E21C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N п/п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CBF1B2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Наименование вспомогательного технического средства и системы, заводской (инвентарный) номер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814583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Минимальное расстояние до основных технических средств и систем, м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C54A228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Сведения о специальных проверках &lt;3&gt;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5DDC421" w14:textId="77777777" w:rsidR="00976043" w:rsidRDefault="00976043" w:rsidP="0044534D">
            <w:pPr>
              <w:pStyle w:val="ConsPlusNormal"/>
              <w:jc w:val="center"/>
            </w:pPr>
            <w:r>
              <w:rPr>
                <w:rFonts w:ascii="PT Astra Serif" w:hAnsi="PT Astra Serif"/>
                <w:color w:val="000000"/>
              </w:rPr>
              <w:t>Сведения о специальных исследованиях или сертификатах соответствия &lt;4&gt;</w:t>
            </w:r>
          </w:p>
        </w:tc>
      </w:tr>
      <w:tr w:rsidR="00976043" w14:paraId="132E3721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4A6C48D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CCF2F84" w14:textId="46E525CA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Сплит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2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5E89B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D5CBC7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F78821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976043" w14:paraId="1D73AEF3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F0597FF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2.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A4F584" w14:textId="0F990693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Пожарный датчик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3</w:t>
            </w:r>
            <w:r w:rsidR="00F37D68">
              <w:rPr>
                <w:rFonts w:ascii="PT Astra Serif" w:hAnsi="PT Astra Serif"/>
                <w:color w:val="000000"/>
              </w:rPr>
              <w:t>1414255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4, </w:t>
            </w:r>
            <w:r w:rsidR="00F37D68">
              <w:rPr>
                <w:rFonts w:ascii="PT Astra Serif" w:hAnsi="PT Astra Serif"/>
                <w:color w:val="000000"/>
              </w:rPr>
              <w:t>№21414255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2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6BA7BE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4,5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0ECEE2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238A0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976043" w14:paraId="565E3777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0B69EE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3.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EBBE82" w14:textId="348F548E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Камера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9, </w:t>
            </w:r>
            <w:r w:rsidR="00F37D68">
              <w:rPr>
                <w:rFonts w:ascii="PT Astra Serif" w:hAnsi="PT Astra Serif"/>
                <w:color w:val="000000"/>
              </w:rPr>
              <w:t>№21414255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4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F83C32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6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2A2220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6C2F4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976043" w14:paraId="7BDA4A80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782C26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4.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E697C2D" w14:textId="2D40A22D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Передвижной экран</w:t>
            </w:r>
            <w:r w:rsidR="00DE689E">
              <w:rPr>
                <w:rFonts w:ascii="PT Astra Serif" w:hAnsi="PT Astra Serif"/>
                <w:color w:val="000000"/>
              </w:rPr>
              <w:t xml:space="preserve"> </w:t>
            </w:r>
            <w:r w:rsidR="00DE689E">
              <w:rPr>
                <w:rFonts w:ascii="PT Astra Serif" w:hAnsi="PT Astra Serif"/>
                <w:color w:val="000000"/>
                <w:lang w:val="en-US"/>
              </w:rPr>
              <w:t xml:space="preserve">c </w:t>
            </w:r>
            <w:r w:rsidR="00DE689E">
              <w:rPr>
                <w:rFonts w:ascii="PT Astra Serif" w:hAnsi="PT Astra Serif"/>
                <w:color w:val="000000"/>
              </w:rPr>
              <w:t>мноблоком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0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CDCD8C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4,5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534FC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291A1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DE689E" w14:paraId="53A04960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988FF5" w14:textId="75379533" w:rsidR="00DE689E" w:rsidRDefault="00DE689E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5.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0D7B73E" w14:textId="30E6A17B" w:rsidR="00DE689E" w:rsidRPr="00F37D68" w:rsidRDefault="00DE689E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Звуковые системы информирования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4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9DAE7F" w14:textId="77D74BB2" w:rsidR="00DE689E" w:rsidRDefault="00DE689E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3C2A56" w14:textId="197FDDC8" w:rsidR="00DE689E" w:rsidRDefault="00DE689E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30E3CF" w14:textId="596C0DB5" w:rsidR="00DE689E" w:rsidRDefault="00DE689E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723CAE" w14:paraId="335F0E00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558A5FE" w14:textId="4B9E616F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6.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4E4E468" w14:textId="5A03E248" w:rsidR="00723CAE" w:rsidRDefault="00723CAE" w:rsidP="00723CAE">
            <w:pPr>
              <w:pStyle w:val="ConsPlusNormal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Системный блок</w:t>
            </w:r>
            <w:r w:rsidR="00956E90">
              <w:rPr>
                <w:rFonts w:ascii="PT Astra Serif" w:hAnsi="PT Astra Serif"/>
                <w:color w:val="000000"/>
              </w:rPr>
              <w:t xml:space="preserve"> типового АРМ</w:t>
            </w:r>
            <w:r>
              <w:rPr>
                <w:rFonts w:ascii="PT Astra Serif" w:hAnsi="PT Astra Serif"/>
                <w:color w:val="000000"/>
              </w:rPr>
              <w:t xml:space="preserve"> (21 шт)</w:t>
            </w:r>
            <w:r w:rsidRPr="00956E90">
              <w:rPr>
                <w:rFonts w:ascii="PT Astra Serif" w:hAnsi="PT Astra Serif"/>
                <w:color w:val="000000"/>
              </w:rPr>
              <w:t xml:space="preserve">, </w:t>
            </w:r>
            <w:r>
              <w:rPr>
                <w:rFonts w:ascii="PT Astra Serif" w:hAnsi="PT Astra Serif"/>
                <w:color w:val="000000"/>
              </w:rPr>
              <w:t>№ВТСС22-43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1B292B" w14:textId="1EA5430C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074A16" w14:textId="4509EB4A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B20462" w14:textId="28945E1C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723CAE" w14:paraId="49D35232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842C8FB" w14:textId="1F4F6E07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7.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251CEC" w14:textId="4CD07716" w:rsidR="00723CAE" w:rsidRDefault="00723CAE" w:rsidP="00723CAE">
            <w:pPr>
              <w:pStyle w:val="ConsPlusNormal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Монитор (21 шт)</w:t>
            </w:r>
            <w:r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>
              <w:rPr>
                <w:rFonts w:ascii="PT Astra Serif" w:hAnsi="PT Astra Serif"/>
                <w:color w:val="000000"/>
              </w:rPr>
              <w:t>№ВТСС23-44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D37E79" w14:textId="7DF92522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A7C1CB" w14:textId="5A127925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C280C9" w14:textId="11BE5A95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723CAE" w14:paraId="23E0DCF6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40371A" w14:textId="448B71F9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8.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58ED2C9" w14:textId="74755B6F" w:rsidR="00723CAE" w:rsidRDefault="00723CAE" w:rsidP="00723CAE">
            <w:pPr>
              <w:pStyle w:val="ConsPlusNormal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Мышка (21 шт)</w:t>
            </w:r>
            <w:r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>
              <w:rPr>
                <w:rFonts w:ascii="PT Astra Serif" w:hAnsi="PT Astra Serif"/>
                <w:color w:val="000000"/>
              </w:rPr>
              <w:t>№ВТСС24-45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3949E6" w14:textId="49C23EF8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D4F770" w14:textId="3BF67FD1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255955" w14:textId="7A9258F4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723CAE" w14:paraId="112F3972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BEFAEC9" w14:textId="23AC67F5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9.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51139A6" w14:textId="0D6D495F" w:rsidR="00723CAE" w:rsidRDefault="00723CAE" w:rsidP="00723CAE">
            <w:pPr>
              <w:pStyle w:val="ConsPlusNormal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Клавиатура</w:t>
            </w:r>
            <w:r>
              <w:rPr>
                <w:rFonts w:ascii="PT Astra Serif" w:hAnsi="PT Astra Serif"/>
                <w:color w:val="000000"/>
                <w:lang w:val="en-US"/>
              </w:rPr>
              <w:t xml:space="preserve"> </w:t>
            </w:r>
            <w:r>
              <w:rPr>
                <w:rFonts w:ascii="PT Astra Serif" w:hAnsi="PT Astra Serif"/>
                <w:color w:val="000000"/>
              </w:rPr>
              <w:t>(21 шт)</w:t>
            </w:r>
            <w:r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>
              <w:rPr>
                <w:rFonts w:ascii="PT Astra Serif" w:hAnsi="PT Astra Serif"/>
                <w:color w:val="000000"/>
              </w:rPr>
              <w:t>№ВТСС25-46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DD6CF9" w14:textId="447F5A0B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AA53DE" w14:textId="64AE40BE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602318" w14:textId="0BF6B6AF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</w:tbl>
    <w:p w14:paraId="00691D85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5B9E2519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3.3.  Состав средств защиты информации, используемых в защищаемом помещении, представлен в таблице 3.</w:t>
      </w:r>
    </w:p>
    <w:p w14:paraId="5D02093F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3229A3F5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3</w:t>
      </w:r>
    </w:p>
    <w:p w14:paraId="0283C154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tbl>
      <w:tblPr>
        <w:tblW w:w="9610" w:type="dxa"/>
        <w:tblInd w:w="1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3118"/>
        <w:gridCol w:w="2268"/>
        <w:gridCol w:w="1814"/>
        <w:gridCol w:w="1701"/>
      </w:tblGrid>
      <w:tr w:rsidR="00976043" w14:paraId="10BFED27" w14:textId="77777777" w:rsidTr="00F37D68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9C666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N п/п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10F0F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Наименование и тип средства защиты информации, заводской (инвентарный) номер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EF9B82F" w14:textId="77777777" w:rsidR="00976043" w:rsidRDefault="00976043" w:rsidP="0044534D">
            <w:pPr>
              <w:pStyle w:val="ConsPlusNormal"/>
              <w:jc w:val="center"/>
            </w:pPr>
            <w:r>
              <w:rPr>
                <w:rFonts w:ascii="PT Astra Serif" w:hAnsi="PT Astra Serif"/>
                <w:color w:val="000000"/>
              </w:rPr>
              <w:t>Сведения о сертификате соответствия &lt;4&gt;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1BA53D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Номер знака соответствия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9ED78C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Место установки</w:t>
            </w:r>
          </w:p>
        </w:tc>
      </w:tr>
      <w:tr w:rsidR="00024B6B" w14:paraId="14905B7A" w14:textId="77777777" w:rsidTr="00F37D68">
        <w:trPr>
          <w:trHeight w:val="49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DF9BC19" w14:textId="77777777" w:rsidR="00024B6B" w:rsidRDefault="00024B6B" w:rsidP="00024B6B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0B1D722" w14:textId="78C0961B" w:rsidR="00024B6B" w:rsidRDefault="00644359" w:rsidP="00024B6B">
            <w:pPr>
              <w:pStyle w:val="ConsPlusNormal"/>
              <w:rPr>
                <w:rFonts w:ascii="PT Astra Serif" w:hAnsi="PT Astra Serif"/>
                <w:color w:val="000000"/>
              </w:rPr>
            </w:pPr>
            <w:r>
              <w:rPr>
                <w:lang w:val="en-US"/>
              </w:rPr>
              <w:t>Kaspersky EndPoint Security 11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1971B34" w14:textId="1DA67024" w:rsidR="00024B6B" w:rsidRDefault="00F37D68" w:rsidP="00024B6B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t>№</w:t>
            </w:r>
            <w:r>
              <w:rPr>
                <w:lang w:val="en-US"/>
              </w:rPr>
              <w:t xml:space="preserve">2534, </w:t>
            </w:r>
            <w:r w:rsidR="00644359">
              <w:rPr>
                <w:lang w:val="en-US"/>
              </w:rPr>
              <w:t>27</w:t>
            </w:r>
            <w:r w:rsidR="00024B6B">
              <w:t>.1</w:t>
            </w:r>
            <w:r w:rsidR="00644359">
              <w:rPr>
                <w:lang w:val="en-US"/>
              </w:rPr>
              <w:t>1</w:t>
            </w:r>
            <w:r w:rsidR="00024B6B">
              <w:t>.20</w:t>
            </w:r>
            <w:r w:rsidR="00644359">
              <w:rPr>
                <w:lang w:val="en-US"/>
              </w:rPr>
              <w:t>11</w:t>
            </w:r>
            <w:r w:rsidR="00024B6B">
              <w:t xml:space="preserve"> г. до </w:t>
            </w:r>
            <w:r w:rsidR="00644359">
              <w:rPr>
                <w:lang w:val="en-US"/>
              </w:rPr>
              <w:t>27</w:t>
            </w:r>
            <w:r w:rsidR="00024B6B">
              <w:t>.1</w:t>
            </w:r>
            <w:r w:rsidR="00644359">
              <w:rPr>
                <w:lang w:val="en-US"/>
              </w:rPr>
              <w:t>1</w:t>
            </w:r>
            <w:r w:rsidR="00024B6B">
              <w:t>.202</w:t>
            </w:r>
            <w:r w:rsidR="00644359">
              <w:rPr>
                <w:lang w:val="en-US"/>
              </w:rPr>
              <w:t>5</w:t>
            </w:r>
            <w:r w:rsidR="00024B6B">
              <w:t xml:space="preserve"> г.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FB6A4A" w14:textId="347E7328" w:rsidR="00024B6B" w:rsidRPr="00F37D68" w:rsidRDefault="00024B6B" w:rsidP="00024B6B">
            <w:pPr>
              <w:pStyle w:val="ConsPlusNormal"/>
              <w:jc w:val="center"/>
              <w:rPr>
                <w:rFonts w:ascii="PT Astra Serif" w:hAnsi="PT Astra Serif"/>
                <w:color w:val="000000"/>
                <w:lang w:val="en-US"/>
              </w:rPr>
            </w:pPr>
            <w:r>
              <w:t>№</w:t>
            </w:r>
            <w:r w:rsidR="00F37D68">
              <w:t xml:space="preserve"> РОСС </w:t>
            </w:r>
            <w:r w:rsidR="00F37D68">
              <w:rPr>
                <w:lang w:val="en-US"/>
              </w:rPr>
              <w:t>RU.0003.01</w:t>
            </w:r>
            <w:r w:rsidR="00F37D68">
              <w:t>БИ00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4296EE7" w14:textId="063B7F85" w:rsidR="00024B6B" w:rsidRDefault="00024B6B" w:rsidP="00024B6B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t>АРМ №1</w:t>
            </w:r>
          </w:p>
        </w:tc>
      </w:tr>
    </w:tbl>
    <w:p w14:paraId="6C4BBE10" w14:textId="77777777" w:rsidR="00543AF0" w:rsidRDefault="00543AF0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540C7A3F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7DBAA989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lastRenderedPageBreak/>
        <w:t xml:space="preserve">  4. Сведения о периодическом контроле защищаемого помещения представлены в таблице 4.</w:t>
      </w:r>
    </w:p>
    <w:p w14:paraId="7D06E720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0CDDA84B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4</w:t>
      </w:r>
    </w:p>
    <w:p w14:paraId="2E8E0DDA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tbl>
      <w:tblPr>
        <w:tblW w:w="9638" w:type="dxa"/>
        <w:tblInd w:w="1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4"/>
        <w:gridCol w:w="3742"/>
        <w:gridCol w:w="4592"/>
      </w:tblGrid>
      <w:tr w:rsidR="00976043" w14:paraId="5A1C0ACA" w14:textId="77777777" w:rsidTr="00F37D68"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AB63E69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N п/п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C85104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Дата проведения контроля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7CEF864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Вывод по результатам контроля</w:t>
            </w:r>
          </w:p>
        </w:tc>
      </w:tr>
      <w:tr w:rsidR="00976043" w14:paraId="3822C76D" w14:textId="77777777" w:rsidTr="00F37D68"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D6C7F8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C22DBD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29.09.2025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6191C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Аттестован</w:t>
            </w:r>
          </w:p>
        </w:tc>
      </w:tr>
    </w:tbl>
    <w:p w14:paraId="11BA27C4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2D943FEE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5.  Сведения об изменениях состава, условий размещения и эксплуатации защищаемого помещения представлены в таблице 5.</w:t>
      </w:r>
    </w:p>
    <w:p w14:paraId="2B654A01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67D4D935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5</w:t>
      </w:r>
    </w:p>
    <w:p w14:paraId="6B9DC614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tbl>
      <w:tblPr>
        <w:tblW w:w="903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3"/>
        <w:gridCol w:w="1417"/>
        <w:gridCol w:w="1871"/>
        <w:gridCol w:w="1644"/>
        <w:gridCol w:w="1871"/>
        <w:gridCol w:w="1587"/>
      </w:tblGrid>
      <w:tr w:rsidR="00976043" w14:paraId="65286EBA" w14:textId="77777777" w:rsidTr="004A377E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C4E8D3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N п/п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24AE5D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Дата внесения изменений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41D2BE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Наименование документа, на основании которого внесены изменения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53E9C44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Пункт технического паспорта, в который внесены изменения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FDB3FF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Краткая характеристика изменений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8EF0890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Подпись лица, внесшего изменения</w:t>
            </w:r>
          </w:p>
        </w:tc>
      </w:tr>
      <w:tr w:rsidR="00976043" w14:paraId="17709621" w14:textId="77777777" w:rsidTr="004A377E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2CBD6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6BA8A2" w14:textId="1B4908FE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3124DE" w14:textId="5BEAC3E0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604691" w14:textId="58694CC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80146C" w14:textId="5AB3576B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9C54DD" w14:textId="2D2D77A4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</w:tr>
      <w:tr w:rsidR="00976043" w14:paraId="5C4A5A71" w14:textId="77777777" w:rsidTr="004A377E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53C1C6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1B2A0E" w14:textId="5823D313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295E95" w14:textId="58E80565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1E71F1" w14:textId="5C237FBB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05EF1C" w14:textId="58DE1DA1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B2E6BB" w14:textId="4453AB44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</w:tr>
    </w:tbl>
    <w:p w14:paraId="2B7C77F8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3B0BC74F" w14:textId="77777777" w:rsidR="004A377E" w:rsidRDefault="004A377E" w:rsidP="004A377E">
      <w:pPr>
        <w:pStyle w:val="ConsPlusNonformat"/>
        <w:jc w:val="right"/>
        <w:rPr>
          <w:rFonts w:ascii="PT Astra Serif" w:hAnsi="PT Astra Serif"/>
          <w:color w:val="000000"/>
        </w:rPr>
      </w:pPr>
    </w:p>
    <w:p w14:paraId="244F8FB6" w14:textId="77777777" w:rsidR="004A377E" w:rsidRDefault="004A377E" w:rsidP="004A377E">
      <w:pPr>
        <w:pStyle w:val="ConsPlusNonformat"/>
        <w:jc w:val="right"/>
        <w:rPr>
          <w:rFonts w:ascii="PT Astra Serif" w:hAnsi="PT Astra Serif"/>
          <w:color w:val="000000"/>
        </w:rPr>
      </w:pPr>
    </w:p>
    <w:p w14:paraId="6113338B" w14:textId="4DE9FB03" w:rsidR="00976043" w:rsidRDefault="00976043" w:rsidP="004A377E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Ответственный за эксплуатацию защищаемого помещения</w:t>
      </w:r>
    </w:p>
    <w:p w14:paraId="38AD3C28" w14:textId="77777777" w:rsidR="00976043" w:rsidRDefault="00976043" w:rsidP="004A377E">
      <w:pPr>
        <w:pStyle w:val="ConsPlusNonformat"/>
        <w:jc w:val="right"/>
        <w:rPr>
          <w:rFonts w:ascii="PT Astra Serif" w:hAnsi="PT Astra Serif"/>
          <w:color w:val="000000"/>
        </w:rPr>
      </w:pPr>
    </w:p>
    <w:p w14:paraId="68E98A25" w14:textId="77777777" w:rsidR="00976043" w:rsidRDefault="00976043" w:rsidP="004A377E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 w:hint="eastAsia"/>
          <w:color w:val="000000"/>
          <w:u w:val="single"/>
        </w:rPr>
        <w:t> </w:t>
      </w:r>
      <w:r w:rsidRPr="00AC7F35">
        <w:rPr>
          <w:rFonts w:ascii="PT Astra Serif" w:hAnsi="PT Astra Serif"/>
          <w:color w:val="000000"/>
          <w:u w:val="single"/>
        </w:rPr>
        <w:t>Зав</w:t>
      </w:r>
      <w:r>
        <w:rPr>
          <w:rFonts w:ascii="PT Astra Serif" w:hAnsi="PT Astra Serif"/>
          <w:color w:val="000000"/>
          <w:u w:val="single"/>
        </w:rPr>
        <w:t>.</w:t>
      </w:r>
      <w:r w:rsidRPr="00AC7F35">
        <w:rPr>
          <w:rFonts w:ascii="PT Astra Serif" w:hAnsi="PT Astra Serif"/>
          <w:color w:val="000000"/>
          <w:u w:val="single"/>
        </w:rPr>
        <w:t xml:space="preserve"> </w:t>
      </w:r>
      <w:r>
        <w:rPr>
          <w:rFonts w:ascii="PT Astra Serif" w:hAnsi="PT Astra Serif"/>
          <w:color w:val="000000"/>
          <w:u w:val="single"/>
        </w:rPr>
        <w:t>К</w:t>
      </w:r>
      <w:r w:rsidRPr="00AC7F35">
        <w:rPr>
          <w:rFonts w:ascii="PT Astra Serif" w:hAnsi="PT Astra Serif"/>
          <w:color w:val="000000"/>
          <w:u w:val="single"/>
        </w:rPr>
        <w:t>афедр</w:t>
      </w:r>
      <w:r>
        <w:rPr>
          <w:rFonts w:ascii="PT Astra Serif" w:hAnsi="PT Astra Serif"/>
          <w:color w:val="000000"/>
          <w:u w:val="single"/>
        </w:rPr>
        <w:t>ы</w:t>
      </w:r>
      <w:r>
        <w:rPr>
          <w:rFonts w:ascii="PT Astra Serif" w:hAnsi="PT Astra Serif" w:hint="eastAsia"/>
          <w:color w:val="000000"/>
          <w:u w:val="single"/>
        </w:rPr>
        <w:t> </w:t>
      </w:r>
      <w:r>
        <w:rPr>
          <w:rFonts w:ascii="PT Astra Serif" w:hAnsi="PT Astra Serif"/>
          <w:color w:val="000000"/>
        </w:rPr>
        <w:t xml:space="preserve">      </w:t>
      </w:r>
      <w:r w:rsidRPr="00AC7F35">
        <w:rPr>
          <w:rFonts w:ascii="PT Astra Serif" w:hAnsi="PT Astra Serif" w:hint="eastAsia"/>
          <w:color w:val="000000"/>
          <w:u w:val="single"/>
        </w:rPr>
        <w:t> 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</w:t>
      </w:r>
      <w:r w:rsidRPr="00AC7F35">
        <w:rPr>
          <w:rFonts w:ascii="PT Astra Serif" w:hAnsi="PT Astra Serif" w:hint="eastAsia"/>
          <w:color w:val="000000"/>
          <w:u w:val="single"/>
        </w:rPr>
        <w:t>     </w:t>
      </w:r>
      <w:r w:rsidRPr="00AC7F35">
        <w:rPr>
          <w:rFonts w:ascii="PT Astra Serif" w:hAnsi="PT Astra Serif"/>
          <w:color w:val="000000"/>
          <w:u w:val="single"/>
        </w:rPr>
        <w:t>Сафарьян О.А.</w:t>
      </w:r>
      <w:r>
        <w:rPr>
          <w:rFonts w:ascii="PT Astra Serif" w:hAnsi="PT Astra Serif" w:hint="eastAsia"/>
          <w:color w:val="000000"/>
          <w:u w:val="single"/>
        </w:rPr>
        <w:t>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</w:t>
      </w:r>
    </w:p>
    <w:p w14:paraId="62658F72" w14:textId="77777777" w:rsidR="00976043" w:rsidRDefault="00976043" w:rsidP="004A377E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(должность)            (подпись, фамилия и инициалы)</w:t>
      </w:r>
    </w:p>
    <w:p w14:paraId="6D3CF8BB" w14:textId="77777777" w:rsidR="00976043" w:rsidRDefault="00976043" w:rsidP="004A377E">
      <w:pPr>
        <w:pStyle w:val="ConsPlusNonformat"/>
        <w:jc w:val="right"/>
        <w:rPr>
          <w:rFonts w:ascii="PT Astra Serif" w:hAnsi="PT Astra Serif"/>
          <w:color w:val="000000"/>
        </w:rPr>
      </w:pPr>
    </w:p>
    <w:p w14:paraId="571F027C" w14:textId="77777777" w:rsidR="00976043" w:rsidRDefault="00976043" w:rsidP="004A377E">
      <w:pPr>
        <w:pStyle w:val="ConsPlusNormal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"</w:t>
      </w:r>
      <w:r>
        <w:rPr>
          <w:rFonts w:ascii="PT Astra Serif" w:hAnsi="PT Astra Serif"/>
          <w:color w:val="000000"/>
          <w:u w:val="single"/>
        </w:rPr>
        <w:t>29</w:t>
      </w:r>
      <w:r>
        <w:rPr>
          <w:rFonts w:ascii="PT Astra Serif" w:hAnsi="PT Astra Serif"/>
          <w:color w:val="000000"/>
        </w:rPr>
        <w:t xml:space="preserve">" </w:t>
      </w:r>
      <w:r w:rsidRPr="002B747D">
        <w:rPr>
          <w:rFonts w:ascii="PT Astra Serif" w:hAnsi="PT Astra Serif" w:hint="eastAsia"/>
          <w:color w:val="000000"/>
          <w:u w:val="single"/>
        </w:rPr>
        <w:t>  </w:t>
      </w:r>
      <w:r w:rsidRPr="002B747D">
        <w:rPr>
          <w:rFonts w:ascii="PT Astra Serif" w:hAnsi="PT Astra Serif"/>
          <w:color w:val="000000"/>
          <w:u w:val="single"/>
        </w:rPr>
        <w:t>сентрября</w:t>
      </w:r>
      <w:r>
        <w:rPr>
          <w:rFonts w:ascii="PT Astra Serif" w:hAnsi="PT Astra Serif" w:hint="eastAsia"/>
          <w:color w:val="000000"/>
          <w:u w:val="single"/>
        </w:rPr>
        <w:t>  </w:t>
      </w:r>
      <w:r>
        <w:rPr>
          <w:rFonts w:ascii="PT Astra Serif" w:hAnsi="PT Astra Serif"/>
          <w:color w:val="000000"/>
        </w:rPr>
        <w:t xml:space="preserve"> 20</w:t>
      </w:r>
      <w:r w:rsidRPr="002B747D">
        <w:rPr>
          <w:rFonts w:ascii="PT Astra Serif" w:hAnsi="PT Astra Serif"/>
          <w:color w:val="000000"/>
          <w:u w:val="single"/>
        </w:rPr>
        <w:t>25</w:t>
      </w:r>
      <w:r>
        <w:rPr>
          <w:rFonts w:ascii="PT Astra Serif" w:hAnsi="PT Astra Serif"/>
          <w:color w:val="000000"/>
        </w:rPr>
        <w:t xml:space="preserve"> г.</w:t>
      </w:r>
    </w:p>
    <w:p w14:paraId="5BAF4642" w14:textId="77777777" w:rsidR="00976043" w:rsidRDefault="00976043" w:rsidP="004A377E">
      <w:pPr>
        <w:pStyle w:val="ConsPlusNormal"/>
        <w:jc w:val="right"/>
        <w:rPr>
          <w:rFonts w:ascii="PT Astra Serif" w:hAnsi="PT Astra Serif"/>
          <w:color w:val="000000"/>
        </w:rPr>
      </w:pPr>
    </w:p>
    <w:p w14:paraId="7983C469" w14:textId="2E3CB8E7" w:rsidR="00976043" w:rsidRPr="004A377E" w:rsidRDefault="00976043" w:rsidP="00723CAE">
      <w:pPr>
        <w:pStyle w:val="ConsPlusNormal"/>
        <w:ind w:firstLine="540"/>
        <w:jc w:val="center"/>
        <w:rPr>
          <w:rFonts w:ascii="PT Astra Serif" w:hAnsi="PT Astra Serif"/>
          <w:color w:val="000000"/>
        </w:rPr>
      </w:pPr>
      <w:bookmarkStart w:id="3" w:name="P540"/>
      <w:bookmarkEnd w:id="3"/>
    </w:p>
    <w:p w14:paraId="6B78B27D" w14:textId="77777777" w:rsidR="004474F1" w:rsidRDefault="004474F1" w:rsidP="004474F1">
      <w:pPr>
        <w:pStyle w:val="a3"/>
        <w:spacing w:line="360" w:lineRule="auto"/>
        <w:ind w:left="119" w:right="114" w:hanging="119"/>
        <w:jc w:val="center"/>
      </w:pPr>
    </w:p>
    <w:p w14:paraId="106462D8" w14:textId="77777777" w:rsidR="004474F1" w:rsidRDefault="004474F1" w:rsidP="004474F1">
      <w:pPr>
        <w:pStyle w:val="a3"/>
        <w:spacing w:line="360" w:lineRule="auto"/>
        <w:ind w:left="119" w:right="114" w:hanging="119"/>
        <w:jc w:val="center"/>
      </w:pPr>
    </w:p>
    <w:p w14:paraId="7630AEA4" w14:textId="77777777" w:rsidR="004474F1" w:rsidRDefault="004474F1" w:rsidP="004474F1">
      <w:pPr>
        <w:pStyle w:val="a3"/>
        <w:spacing w:line="360" w:lineRule="auto"/>
        <w:ind w:left="119" w:right="114" w:hanging="119"/>
        <w:jc w:val="center"/>
      </w:pPr>
    </w:p>
    <w:p w14:paraId="5D359647" w14:textId="77777777" w:rsidR="004E7877" w:rsidRPr="004E7877" w:rsidRDefault="004E7877" w:rsidP="00DE689E">
      <w:pPr>
        <w:spacing w:line="360" w:lineRule="auto"/>
        <w:jc w:val="both"/>
        <w:rPr>
          <w:sz w:val="28"/>
          <w:szCs w:val="28"/>
          <w:lang w:eastAsia="ru-RU"/>
        </w:rPr>
      </w:pPr>
    </w:p>
    <w:sectPr w:rsidR="004E7877" w:rsidRPr="004E7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T Astra Serif">
    <w:altName w:val="Arial"/>
    <w:panose1 w:val="020B0604020202020204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330E2F"/>
    <w:multiLevelType w:val="hybridMultilevel"/>
    <w:tmpl w:val="9568438A"/>
    <w:lvl w:ilvl="0" w:tplc="756632B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C04AFA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BF623C4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2827C82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EB2D5E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09822B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961A6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5BA6422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D206C32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9644D1A"/>
    <w:multiLevelType w:val="multilevel"/>
    <w:tmpl w:val="58A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E1E4D"/>
    <w:multiLevelType w:val="hybridMultilevel"/>
    <w:tmpl w:val="508201EA"/>
    <w:lvl w:ilvl="0" w:tplc="8F3C80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B382B6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19EAE0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64917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967A4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9867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F7A015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628827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A9056C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195BE2"/>
    <w:multiLevelType w:val="multilevel"/>
    <w:tmpl w:val="47D4FB20"/>
    <w:lvl w:ilvl="0">
      <w:start w:val="1"/>
      <w:numFmt w:val="decimal"/>
      <w:lvlText w:val="%1."/>
      <w:lvlJc w:val="left"/>
      <w:pPr>
        <w:tabs>
          <w:tab w:val="num" w:pos="5606"/>
        </w:tabs>
        <w:ind w:left="5606" w:hanging="360"/>
      </w:pPr>
    </w:lvl>
    <w:lvl w:ilvl="1" w:tentative="1">
      <w:start w:val="1"/>
      <w:numFmt w:val="decimal"/>
      <w:lvlText w:val="%2."/>
      <w:lvlJc w:val="left"/>
      <w:pPr>
        <w:tabs>
          <w:tab w:val="num" w:pos="6326"/>
        </w:tabs>
        <w:ind w:left="6326" w:hanging="360"/>
      </w:pPr>
    </w:lvl>
    <w:lvl w:ilvl="2" w:tentative="1">
      <w:start w:val="1"/>
      <w:numFmt w:val="decimal"/>
      <w:lvlText w:val="%3."/>
      <w:lvlJc w:val="left"/>
      <w:pPr>
        <w:tabs>
          <w:tab w:val="num" w:pos="7046"/>
        </w:tabs>
        <w:ind w:left="7046" w:hanging="360"/>
      </w:pPr>
    </w:lvl>
    <w:lvl w:ilvl="3" w:tentative="1">
      <w:start w:val="1"/>
      <w:numFmt w:val="decimal"/>
      <w:lvlText w:val="%4."/>
      <w:lvlJc w:val="left"/>
      <w:pPr>
        <w:tabs>
          <w:tab w:val="num" w:pos="7766"/>
        </w:tabs>
        <w:ind w:left="7766" w:hanging="360"/>
      </w:pPr>
    </w:lvl>
    <w:lvl w:ilvl="4" w:tentative="1">
      <w:start w:val="1"/>
      <w:numFmt w:val="decimal"/>
      <w:lvlText w:val="%5."/>
      <w:lvlJc w:val="left"/>
      <w:pPr>
        <w:tabs>
          <w:tab w:val="num" w:pos="8486"/>
        </w:tabs>
        <w:ind w:left="8486" w:hanging="360"/>
      </w:pPr>
    </w:lvl>
    <w:lvl w:ilvl="5" w:tentative="1">
      <w:start w:val="1"/>
      <w:numFmt w:val="decimal"/>
      <w:lvlText w:val="%6."/>
      <w:lvlJc w:val="left"/>
      <w:pPr>
        <w:tabs>
          <w:tab w:val="num" w:pos="9206"/>
        </w:tabs>
        <w:ind w:left="9206" w:hanging="360"/>
      </w:pPr>
    </w:lvl>
    <w:lvl w:ilvl="6" w:tentative="1">
      <w:start w:val="1"/>
      <w:numFmt w:val="decimal"/>
      <w:lvlText w:val="%7."/>
      <w:lvlJc w:val="left"/>
      <w:pPr>
        <w:tabs>
          <w:tab w:val="num" w:pos="9926"/>
        </w:tabs>
        <w:ind w:left="9926" w:hanging="360"/>
      </w:pPr>
    </w:lvl>
    <w:lvl w:ilvl="7" w:tentative="1">
      <w:start w:val="1"/>
      <w:numFmt w:val="decimal"/>
      <w:lvlText w:val="%8."/>
      <w:lvlJc w:val="left"/>
      <w:pPr>
        <w:tabs>
          <w:tab w:val="num" w:pos="10646"/>
        </w:tabs>
        <w:ind w:left="10646" w:hanging="360"/>
      </w:pPr>
    </w:lvl>
    <w:lvl w:ilvl="8" w:tentative="1">
      <w:start w:val="1"/>
      <w:numFmt w:val="decimal"/>
      <w:lvlText w:val="%9."/>
      <w:lvlJc w:val="left"/>
      <w:pPr>
        <w:tabs>
          <w:tab w:val="num" w:pos="11366"/>
        </w:tabs>
        <w:ind w:left="11366" w:hanging="360"/>
      </w:pPr>
    </w:lvl>
  </w:abstractNum>
  <w:abstractNum w:abstractNumId="4" w15:restartNumberingAfterBreak="0">
    <w:nsid w:val="32077C8C"/>
    <w:multiLevelType w:val="hybridMultilevel"/>
    <w:tmpl w:val="A58C94A4"/>
    <w:lvl w:ilvl="0" w:tplc="C7E2BC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35E7D2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C7A47D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A7CF02A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364DB0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5C6B5FA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51E6ACE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CF005EC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B64502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DD76DA4"/>
    <w:multiLevelType w:val="hybridMultilevel"/>
    <w:tmpl w:val="E0048132"/>
    <w:lvl w:ilvl="0" w:tplc="3C32BE4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428E7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2C45EA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16AF308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296CD4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2CCA51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54636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3CA8C5E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92018E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64B1DB5"/>
    <w:multiLevelType w:val="hybridMultilevel"/>
    <w:tmpl w:val="BDE0B566"/>
    <w:lvl w:ilvl="0" w:tplc="99222C02">
      <w:start w:val="1"/>
      <w:numFmt w:val="decimal"/>
      <w:lvlText w:val="%1."/>
      <w:lvlJc w:val="left"/>
      <w:pPr>
        <w:ind w:left="1428" w:hanging="360"/>
      </w:pPr>
    </w:lvl>
    <w:lvl w:ilvl="1" w:tplc="A7C4834E" w:tentative="1">
      <w:start w:val="1"/>
      <w:numFmt w:val="lowerLetter"/>
      <w:lvlText w:val="%2."/>
      <w:lvlJc w:val="left"/>
      <w:pPr>
        <w:ind w:left="2148" w:hanging="360"/>
      </w:pPr>
    </w:lvl>
    <w:lvl w:ilvl="2" w:tplc="CB503CF8" w:tentative="1">
      <w:start w:val="1"/>
      <w:numFmt w:val="lowerRoman"/>
      <w:lvlText w:val="%3."/>
      <w:lvlJc w:val="right"/>
      <w:pPr>
        <w:ind w:left="2868" w:hanging="180"/>
      </w:pPr>
    </w:lvl>
    <w:lvl w:ilvl="3" w:tplc="7F54563A" w:tentative="1">
      <w:start w:val="1"/>
      <w:numFmt w:val="decimal"/>
      <w:lvlText w:val="%4."/>
      <w:lvlJc w:val="left"/>
      <w:pPr>
        <w:ind w:left="3588" w:hanging="360"/>
      </w:pPr>
    </w:lvl>
    <w:lvl w:ilvl="4" w:tplc="543ABE28" w:tentative="1">
      <w:start w:val="1"/>
      <w:numFmt w:val="lowerLetter"/>
      <w:lvlText w:val="%5."/>
      <w:lvlJc w:val="left"/>
      <w:pPr>
        <w:ind w:left="4308" w:hanging="360"/>
      </w:pPr>
    </w:lvl>
    <w:lvl w:ilvl="5" w:tplc="A9F6CBCA" w:tentative="1">
      <w:start w:val="1"/>
      <w:numFmt w:val="lowerRoman"/>
      <w:lvlText w:val="%6."/>
      <w:lvlJc w:val="right"/>
      <w:pPr>
        <w:ind w:left="5028" w:hanging="180"/>
      </w:pPr>
    </w:lvl>
    <w:lvl w:ilvl="6" w:tplc="A8323B36" w:tentative="1">
      <w:start w:val="1"/>
      <w:numFmt w:val="decimal"/>
      <w:lvlText w:val="%7."/>
      <w:lvlJc w:val="left"/>
      <w:pPr>
        <w:ind w:left="5748" w:hanging="360"/>
      </w:pPr>
    </w:lvl>
    <w:lvl w:ilvl="7" w:tplc="E188A7E0" w:tentative="1">
      <w:start w:val="1"/>
      <w:numFmt w:val="lowerLetter"/>
      <w:lvlText w:val="%8."/>
      <w:lvlJc w:val="left"/>
      <w:pPr>
        <w:ind w:left="6468" w:hanging="360"/>
      </w:pPr>
    </w:lvl>
    <w:lvl w:ilvl="8" w:tplc="E36EAD7A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9DA1D01"/>
    <w:multiLevelType w:val="multilevel"/>
    <w:tmpl w:val="E0E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3C014C"/>
    <w:multiLevelType w:val="hybridMultilevel"/>
    <w:tmpl w:val="3A88FD20"/>
    <w:lvl w:ilvl="0" w:tplc="6E44ADC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07CA734" w:tentative="1">
      <w:start w:val="1"/>
      <w:numFmt w:val="lowerLetter"/>
      <w:lvlText w:val="%2."/>
      <w:lvlJc w:val="left"/>
      <w:pPr>
        <w:ind w:left="2148" w:hanging="360"/>
      </w:pPr>
    </w:lvl>
    <w:lvl w:ilvl="2" w:tplc="0798CE7A" w:tentative="1">
      <w:start w:val="1"/>
      <w:numFmt w:val="lowerRoman"/>
      <w:lvlText w:val="%3."/>
      <w:lvlJc w:val="right"/>
      <w:pPr>
        <w:ind w:left="2868" w:hanging="180"/>
      </w:pPr>
    </w:lvl>
    <w:lvl w:ilvl="3" w:tplc="D046AE10" w:tentative="1">
      <w:start w:val="1"/>
      <w:numFmt w:val="decimal"/>
      <w:lvlText w:val="%4."/>
      <w:lvlJc w:val="left"/>
      <w:pPr>
        <w:ind w:left="3588" w:hanging="360"/>
      </w:pPr>
    </w:lvl>
    <w:lvl w:ilvl="4" w:tplc="4F8AD990" w:tentative="1">
      <w:start w:val="1"/>
      <w:numFmt w:val="lowerLetter"/>
      <w:lvlText w:val="%5."/>
      <w:lvlJc w:val="left"/>
      <w:pPr>
        <w:ind w:left="4308" w:hanging="360"/>
      </w:pPr>
    </w:lvl>
    <w:lvl w:ilvl="5" w:tplc="11CC359C" w:tentative="1">
      <w:start w:val="1"/>
      <w:numFmt w:val="lowerRoman"/>
      <w:lvlText w:val="%6."/>
      <w:lvlJc w:val="right"/>
      <w:pPr>
        <w:ind w:left="5028" w:hanging="180"/>
      </w:pPr>
    </w:lvl>
    <w:lvl w:ilvl="6" w:tplc="23E68C9E" w:tentative="1">
      <w:start w:val="1"/>
      <w:numFmt w:val="decimal"/>
      <w:lvlText w:val="%7."/>
      <w:lvlJc w:val="left"/>
      <w:pPr>
        <w:ind w:left="5748" w:hanging="360"/>
      </w:pPr>
    </w:lvl>
    <w:lvl w:ilvl="7" w:tplc="1EAACFDA" w:tentative="1">
      <w:start w:val="1"/>
      <w:numFmt w:val="lowerLetter"/>
      <w:lvlText w:val="%8."/>
      <w:lvlJc w:val="left"/>
      <w:pPr>
        <w:ind w:left="6468" w:hanging="360"/>
      </w:pPr>
    </w:lvl>
    <w:lvl w:ilvl="8" w:tplc="7AA8EE6E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32D572E"/>
    <w:multiLevelType w:val="hybridMultilevel"/>
    <w:tmpl w:val="9A04342E"/>
    <w:lvl w:ilvl="0" w:tplc="2C0892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9803F28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E7AC3D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B388184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3081A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11A4E4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70C6C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174745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F5C9C96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45C4E11"/>
    <w:multiLevelType w:val="hybridMultilevel"/>
    <w:tmpl w:val="29DAFD16"/>
    <w:lvl w:ilvl="0" w:tplc="E4C861D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1E82B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3C03A00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734B68E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B6E624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42AF48C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AF2944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9838CA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D6145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94166907">
    <w:abstractNumId w:val="3"/>
  </w:num>
  <w:num w:numId="2" w16cid:durableId="10575088">
    <w:abstractNumId w:val="7"/>
  </w:num>
  <w:num w:numId="3" w16cid:durableId="2126194131">
    <w:abstractNumId w:val="1"/>
  </w:num>
  <w:num w:numId="4" w16cid:durableId="1064063480">
    <w:abstractNumId w:val="6"/>
  </w:num>
  <w:num w:numId="5" w16cid:durableId="2073891404">
    <w:abstractNumId w:val="8"/>
  </w:num>
  <w:num w:numId="6" w16cid:durableId="106046272">
    <w:abstractNumId w:val="0"/>
  </w:num>
  <w:num w:numId="7" w16cid:durableId="213859970">
    <w:abstractNumId w:val="5"/>
  </w:num>
  <w:num w:numId="8" w16cid:durableId="927234399">
    <w:abstractNumId w:val="9"/>
  </w:num>
  <w:num w:numId="9" w16cid:durableId="927887610">
    <w:abstractNumId w:val="10"/>
  </w:num>
  <w:num w:numId="10" w16cid:durableId="2102868109">
    <w:abstractNumId w:val="4"/>
  </w:num>
  <w:num w:numId="11" w16cid:durableId="56880674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1C"/>
    <w:rsid w:val="00024B6B"/>
    <w:rsid w:val="000575DC"/>
    <w:rsid w:val="00057CA1"/>
    <w:rsid w:val="00063358"/>
    <w:rsid w:val="000B5961"/>
    <w:rsid w:val="000E7918"/>
    <w:rsid w:val="0014401C"/>
    <w:rsid w:val="00144B09"/>
    <w:rsid w:val="001706FB"/>
    <w:rsid w:val="00193112"/>
    <w:rsid w:val="001F5C6B"/>
    <w:rsid w:val="00273813"/>
    <w:rsid w:val="00280C8A"/>
    <w:rsid w:val="00292465"/>
    <w:rsid w:val="0029663A"/>
    <w:rsid w:val="002B02FC"/>
    <w:rsid w:val="002C02CE"/>
    <w:rsid w:val="002C7FC6"/>
    <w:rsid w:val="00312133"/>
    <w:rsid w:val="003201AE"/>
    <w:rsid w:val="003325F4"/>
    <w:rsid w:val="003704E3"/>
    <w:rsid w:val="003C6F26"/>
    <w:rsid w:val="00402E65"/>
    <w:rsid w:val="004209AA"/>
    <w:rsid w:val="004474F1"/>
    <w:rsid w:val="00451847"/>
    <w:rsid w:val="00451B47"/>
    <w:rsid w:val="00462D06"/>
    <w:rsid w:val="004769A7"/>
    <w:rsid w:val="004A31DB"/>
    <w:rsid w:val="004A377E"/>
    <w:rsid w:val="004E1B15"/>
    <w:rsid w:val="004E7877"/>
    <w:rsid w:val="004F25D0"/>
    <w:rsid w:val="00543AF0"/>
    <w:rsid w:val="00553011"/>
    <w:rsid w:val="00554D6F"/>
    <w:rsid w:val="005749EC"/>
    <w:rsid w:val="005801D5"/>
    <w:rsid w:val="0058109A"/>
    <w:rsid w:val="005860EB"/>
    <w:rsid w:val="005B6A0F"/>
    <w:rsid w:val="005C6411"/>
    <w:rsid w:val="005E0B8C"/>
    <w:rsid w:val="005E1A85"/>
    <w:rsid w:val="00622AC6"/>
    <w:rsid w:val="00644359"/>
    <w:rsid w:val="0064608A"/>
    <w:rsid w:val="00654EF9"/>
    <w:rsid w:val="00695E89"/>
    <w:rsid w:val="00696611"/>
    <w:rsid w:val="006B2DD1"/>
    <w:rsid w:val="006D05B3"/>
    <w:rsid w:val="006D56BF"/>
    <w:rsid w:val="00723CAE"/>
    <w:rsid w:val="00756714"/>
    <w:rsid w:val="007815C2"/>
    <w:rsid w:val="00791B27"/>
    <w:rsid w:val="00794D7C"/>
    <w:rsid w:val="007A4603"/>
    <w:rsid w:val="007A5A60"/>
    <w:rsid w:val="007C37D5"/>
    <w:rsid w:val="007F111C"/>
    <w:rsid w:val="00811A29"/>
    <w:rsid w:val="008408A7"/>
    <w:rsid w:val="008540E0"/>
    <w:rsid w:val="0086596C"/>
    <w:rsid w:val="0088276E"/>
    <w:rsid w:val="008830BE"/>
    <w:rsid w:val="008B22D8"/>
    <w:rsid w:val="008C08B0"/>
    <w:rsid w:val="008F092F"/>
    <w:rsid w:val="0091258D"/>
    <w:rsid w:val="00913F80"/>
    <w:rsid w:val="00931075"/>
    <w:rsid w:val="00956E90"/>
    <w:rsid w:val="00976043"/>
    <w:rsid w:val="009A107E"/>
    <w:rsid w:val="009C23C1"/>
    <w:rsid w:val="009C40FE"/>
    <w:rsid w:val="00A934FD"/>
    <w:rsid w:val="00A97107"/>
    <w:rsid w:val="00AC21AC"/>
    <w:rsid w:val="00AE0E48"/>
    <w:rsid w:val="00B06B49"/>
    <w:rsid w:val="00B11244"/>
    <w:rsid w:val="00B376D4"/>
    <w:rsid w:val="00B90D9A"/>
    <w:rsid w:val="00B923F8"/>
    <w:rsid w:val="00B94867"/>
    <w:rsid w:val="00BA6EBA"/>
    <w:rsid w:val="00C417F5"/>
    <w:rsid w:val="00C56109"/>
    <w:rsid w:val="00C64B78"/>
    <w:rsid w:val="00C71102"/>
    <w:rsid w:val="00C84398"/>
    <w:rsid w:val="00CD248B"/>
    <w:rsid w:val="00D57FAD"/>
    <w:rsid w:val="00DA4868"/>
    <w:rsid w:val="00DC0C87"/>
    <w:rsid w:val="00DC76FC"/>
    <w:rsid w:val="00DD693C"/>
    <w:rsid w:val="00DE689E"/>
    <w:rsid w:val="00E3426F"/>
    <w:rsid w:val="00EE7731"/>
    <w:rsid w:val="00EF3DDA"/>
    <w:rsid w:val="00EF65F5"/>
    <w:rsid w:val="00F37D68"/>
    <w:rsid w:val="00F71644"/>
    <w:rsid w:val="00FE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D786"/>
  <w15:chartTrackingRefBased/>
  <w15:docId w15:val="{FE38454D-50DD-4014-9270-4BCD5B47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8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link w:val="10"/>
    <w:qFormat/>
    <w:rsid w:val="00913F80"/>
    <w:pPr>
      <w:widowControl w:val="0"/>
      <w:suppressAutoHyphens w:val="0"/>
      <w:autoSpaceDE w:val="0"/>
      <w:autoSpaceDN w:val="0"/>
      <w:ind w:left="318"/>
      <w:outlineLvl w:val="0"/>
    </w:pPr>
    <w:rPr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8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3F8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customStyle="1" w:styleId="Default">
    <w:name w:val="Default"/>
    <w:rsid w:val="00913F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913F80"/>
    <w:pPr>
      <w:widowControl w:val="0"/>
      <w:suppressAutoHyphens w:val="0"/>
      <w:autoSpaceDE w:val="0"/>
      <w:autoSpaceDN w:val="0"/>
      <w:ind w:left="113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13F80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unhideWhenUsed/>
    <w:rsid w:val="00913F80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6">
    <w:name w:val="Strong"/>
    <w:basedOn w:val="a0"/>
    <w:uiPriority w:val="22"/>
    <w:qFormat/>
    <w:rsid w:val="00913F8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E78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E78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7">
    <w:name w:val="List Paragraph"/>
    <w:basedOn w:val="a"/>
    <w:uiPriority w:val="34"/>
    <w:qFormat/>
    <w:rsid w:val="004E7877"/>
    <w:pPr>
      <w:ind w:left="720"/>
      <w:contextualSpacing/>
    </w:pPr>
  </w:style>
  <w:style w:type="paragraph" w:customStyle="1" w:styleId="ConsPlusNormal">
    <w:name w:val="ConsPlusNormal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Arial" w:eastAsia="Arial" w:hAnsi="Arial" w:cs="Arial"/>
      <w:sz w:val="20"/>
      <w:lang w:eastAsia="ru-RU"/>
    </w:rPr>
  </w:style>
  <w:style w:type="paragraph" w:customStyle="1" w:styleId="ConsPlusNonformat">
    <w:name w:val="ConsPlusNonformat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lang w:eastAsia="ru-RU"/>
    </w:rPr>
  </w:style>
  <w:style w:type="table" w:styleId="a8">
    <w:name w:val="Table Grid"/>
    <w:basedOn w:val="a1"/>
    <w:uiPriority w:val="39"/>
    <w:rsid w:val="0097604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7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&#1054;&#1090;&#1095;&#1105;&#1090;.html" TargetMode="External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2.vsdx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6" Type="http://schemas.openxmlformats.org/officeDocument/2006/relationships/image" Target="media/image10.emf"/><Relationship Id="rId20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package" Target="embeddings/Microsoft_Visio_Drawing1.vsdx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39E9-CF0B-49F4-A943-54A8DC98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1803</TotalTime>
  <Pages>24</Pages>
  <Words>4676</Words>
  <Characters>26658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</cp:lastModifiedBy>
  <cp:revision>62</cp:revision>
  <cp:lastPrinted>2026-07-11T14:34:00Z</cp:lastPrinted>
  <dcterms:created xsi:type="dcterms:W3CDTF">2025-09-15T15:05:00Z</dcterms:created>
  <dcterms:modified xsi:type="dcterms:W3CDTF">2026-07-11T14:36:00Z</dcterms:modified>
</cp:coreProperties>
</file>