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961EA" w14:textId="77777777" w:rsidR="00A4789B" w:rsidRDefault="00A4789B" w:rsidP="00A4789B">
      <w:pPr>
        <w:spacing w:after="12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2897AD4" wp14:editId="3D9B264D">
            <wp:extent cx="640080" cy="6858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E4F1B" w14:textId="77777777" w:rsidR="00A4789B" w:rsidRDefault="00A4789B" w:rsidP="00A4789B">
      <w:pPr>
        <w:spacing w:after="120"/>
        <w:jc w:val="center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14:paraId="40FDBDD0" w14:textId="77777777" w:rsidR="00A4789B" w:rsidRDefault="00A4789B" w:rsidP="00A4789B">
      <w:pPr>
        <w:spacing w:after="120" w:line="240" w:lineRule="auto"/>
        <w:ind w:right="-6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ФЕДЕРАЛЬНОЕ ГОСУДАРСТВЕННОЕ БЮДЖЕТНОЕ </w:t>
      </w:r>
    </w:p>
    <w:p w14:paraId="6167A9E7" w14:textId="77777777" w:rsidR="00A4789B" w:rsidRDefault="00A4789B" w:rsidP="00A4789B">
      <w:pPr>
        <w:spacing w:line="360" w:lineRule="auto"/>
        <w:ind w:right="-6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ОБРАЗОВАТЕЛЬНОЕ УЧРЕЖДЕНИЕ ВЫСШЕГО ОБРАЗОВАНИЯ</w:t>
      </w:r>
      <w:r>
        <w:rPr>
          <w:rFonts w:ascii="Times New Roman" w:hAnsi="Times New Roman" w:cs="Times New Roman"/>
          <w:b/>
          <w:bCs/>
        </w:rPr>
        <w:br/>
        <w:t xml:space="preserve"> «ДОНСКОЙ ГОСУДАРСТВЕННЫЙ ТЕХНИЧЕСКИЙ УНИВЕРСИТЕТ» </w:t>
      </w:r>
    </w:p>
    <w:p w14:paraId="60EDFED9" w14:textId="77777777" w:rsidR="00A4789B" w:rsidRDefault="00A4789B" w:rsidP="00A4789B">
      <w:pPr>
        <w:spacing w:line="240" w:lineRule="auto"/>
        <w:ind w:right="-6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(ДГТУ)</w:t>
      </w:r>
    </w:p>
    <w:p w14:paraId="2556B54F" w14:textId="77777777" w:rsidR="00A4789B" w:rsidRDefault="00A4789B" w:rsidP="00A4789B">
      <w:pPr>
        <w:spacing w:line="240" w:lineRule="auto"/>
        <w:ind w:right="-6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0A764F73" w14:textId="77777777" w:rsidR="00A4789B" w:rsidRDefault="00A4789B" w:rsidP="00A4789B">
      <w:pPr>
        <w:spacing w:line="240" w:lineRule="auto"/>
        <w:ind w:right="-6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77D2A7A5" w14:textId="77777777" w:rsidR="00A4789B" w:rsidRDefault="00A4789B" w:rsidP="00A478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Факультет «Информатика и вычислительная техника»</w:t>
      </w:r>
    </w:p>
    <w:p w14:paraId="67765FF9" w14:textId="77777777" w:rsidR="00A4789B" w:rsidRDefault="00A4789B" w:rsidP="00A478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Кафедра «Кибербезопасность информационных систем»</w:t>
      </w:r>
    </w:p>
    <w:p w14:paraId="434CB730" w14:textId="77777777" w:rsidR="00A4789B" w:rsidRDefault="00A4789B" w:rsidP="00A4789B">
      <w:pPr>
        <w:rPr>
          <w:rFonts w:ascii="Times New Roman" w:hAnsi="Times New Roman" w:cs="Times New Roman"/>
          <w:b/>
          <w:sz w:val="28"/>
          <w:szCs w:val="28"/>
        </w:rPr>
      </w:pPr>
    </w:p>
    <w:p w14:paraId="711C7D35" w14:textId="77777777" w:rsidR="00A4789B" w:rsidRDefault="00A4789B" w:rsidP="00A4789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6CFC531C" w14:textId="4229186F" w:rsidR="00A4789B" w:rsidRDefault="00A4789B" w:rsidP="00A4789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работа №</w:t>
      </w:r>
      <w:r w:rsidR="00862FA9" w:rsidRPr="00F54FDC">
        <w:rPr>
          <w:rFonts w:ascii="Times New Roman" w:hAnsi="Times New Roman" w:cs="Times New Roman"/>
          <w:b/>
          <w:sz w:val="28"/>
          <w:szCs w:val="28"/>
        </w:rPr>
        <w:t>8</w:t>
      </w:r>
      <w:r>
        <w:rPr>
          <w:rFonts w:ascii="Times New Roman" w:hAnsi="Times New Roman" w:cs="Times New Roman"/>
          <w:b/>
          <w:sz w:val="28"/>
          <w:szCs w:val="28"/>
        </w:rPr>
        <w:t xml:space="preserve"> по дисциплине «Методология научных исследований»</w:t>
      </w:r>
    </w:p>
    <w:p w14:paraId="270D58ED" w14:textId="77777777" w:rsidR="00A4789B" w:rsidRDefault="00A4789B" w:rsidP="00A4789B">
      <w:pPr>
        <w:rPr>
          <w:rFonts w:ascii="Times New Roman" w:hAnsi="Times New Roman" w:cs="Times New Roman"/>
          <w:b/>
          <w:sz w:val="28"/>
          <w:szCs w:val="28"/>
        </w:rPr>
      </w:pPr>
    </w:p>
    <w:p w14:paraId="46194A66" w14:textId="77777777" w:rsidR="00A4789B" w:rsidRDefault="00A4789B" w:rsidP="00A4789B">
      <w:pPr>
        <w:rPr>
          <w:rFonts w:ascii="Times New Roman" w:hAnsi="Times New Roman" w:cs="Times New Roman"/>
          <w:b/>
          <w:sz w:val="28"/>
          <w:szCs w:val="28"/>
        </w:rPr>
      </w:pPr>
    </w:p>
    <w:p w14:paraId="5347FDC6" w14:textId="77777777" w:rsidR="00A4789B" w:rsidRDefault="00A4789B" w:rsidP="00A4789B">
      <w:pPr>
        <w:rPr>
          <w:rFonts w:ascii="Times New Roman" w:hAnsi="Times New Roman" w:cs="Times New Roman"/>
          <w:b/>
          <w:sz w:val="28"/>
          <w:szCs w:val="28"/>
        </w:rPr>
      </w:pPr>
    </w:p>
    <w:p w14:paraId="0BDF8327" w14:textId="44B2D37B" w:rsidR="00A4789B" w:rsidRDefault="00A4789B" w:rsidP="00A4789B">
      <w:pPr>
        <w:spacing w:after="0"/>
        <w:ind w:left="1418" w:firstLine="709"/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>
        <w:rPr>
          <w:rFonts w:ascii="Times New Roman" w:hAnsi="Times New Roman" w:cs="Times New Roman"/>
          <w:bCs/>
          <w:sz w:val="28"/>
          <w:szCs w:val="28"/>
        </w:rPr>
        <w:t xml:space="preserve">Выполнил: </w:t>
      </w:r>
      <w:r>
        <w:rPr>
          <w:rFonts w:ascii="Times New Roman" w:hAnsi="Times New Roman" w:cs="Times New Roman"/>
          <w:bCs/>
          <w:sz w:val="28"/>
          <w:szCs w:val="28"/>
        </w:rPr>
        <w:br/>
        <w:t>обучающийся гр. ВКБ4</w:t>
      </w:r>
      <w:r w:rsidR="005B4AF9">
        <w:rPr>
          <w:rFonts w:ascii="Times New Roman" w:hAnsi="Times New Roman" w:cs="Times New Roman"/>
          <w:bCs/>
          <w:sz w:val="28"/>
          <w:szCs w:val="28"/>
        </w:rPr>
        <w:t>3</w:t>
      </w:r>
    </w:p>
    <w:p w14:paraId="18B72A10" w14:textId="5F1B3D17" w:rsidR="00A4789B" w:rsidRDefault="00A4789B" w:rsidP="00A4789B">
      <w:pPr>
        <w:ind w:left="2124" w:firstLine="708"/>
        <w:jc w:val="right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                            </w:t>
      </w:r>
      <w:r w:rsidR="00665C00">
        <w:rPr>
          <w:rFonts w:ascii="Times New Roman" w:hAnsi="Times New Roman" w:cs="Times New Roman"/>
          <w:iCs/>
          <w:sz w:val="28"/>
          <w:szCs w:val="28"/>
        </w:rPr>
        <w:t>Ковалев</w:t>
      </w:r>
      <w:r w:rsidR="008E1E72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665C00">
        <w:rPr>
          <w:rFonts w:ascii="Times New Roman" w:hAnsi="Times New Roman" w:cs="Times New Roman"/>
          <w:iCs/>
          <w:sz w:val="28"/>
          <w:szCs w:val="28"/>
        </w:rPr>
        <w:t>Д</w:t>
      </w:r>
      <w:r w:rsidR="008E1E72">
        <w:rPr>
          <w:rFonts w:ascii="Times New Roman" w:hAnsi="Times New Roman" w:cs="Times New Roman"/>
          <w:iCs/>
          <w:sz w:val="28"/>
          <w:szCs w:val="28"/>
        </w:rPr>
        <w:t>.П.</w:t>
      </w:r>
    </w:p>
    <w:p w14:paraId="45D578CF" w14:textId="77777777" w:rsidR="00A4789B" w:rsidRDefault="00A4789B" w:rsidP="00A4789B">
      <w:pPr>
        <w:ind w:left="2124" w:firstLine="708"/>
        <w:jc w:val="right"/>
        <w:rPr>
          <w:rFonts w:ascii="Times New Roman" w:hAnsi="Times New Roman" w:cs="Times New Roman"/>
          <w:i/>
          <w:sz w:val="28"/>
          <w:szCs w:val="28"/>
        </w:rPr>
      </w:pPr>
    </w:p>
    <w:p w14:paraId="2988849A" w14:textId="77777777" w:rsidR="00A4789B" w:rsidRDefault="00A4789B" w:rsidP="00A4789B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                                                     Проверила: </w:t>
      </w:r>
      <w:r>
        <w:rPr>
          <w:rFonts w:ascii="Times New Roman" w:hAnsi="Times New Roman" w:cs="Times New Roman"/>
          <w:bCs/>
          <w:sz w:val="28"/>
          <w:szCs w:val="28"/>
        </w:rPr>
        <w:br/>
      </w:r>
      <w:r w:rsidRPr="00E3119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доцент кафедры </w:t>
      </w:r>
      <w:proofErr w:type="spellStart"/>
      <w:r w:rsidRPr="00E3119D">
        <w:rPr>
          <w:rFonts w:ascii="Times New Roman" w:hAnsi="Times New Roman" w:cs="Times New Roman"/>
          <w:bCs/>
          <w:sz w:val="28"/>
          <w:szCs w:val="28"/>
        </w:rPr>
        <w:t>Сафарьян</w:t>
      </w:r>
      <w:proofErr w:type="spellEnd"/>
      <w:r w:rsidRPr="00E3119D">
        <w:rPr>
          <w:rFonts w:ascii="Times New Roman" w:hAnsi="Times New Roman" w:cs="Times New Roman"/>
          <w:bCs/>
          <w:sz w:val="28"/>
          <w:szCs w:val="28"/>
        </w:rPr>
        <w:t xml:space="preserve"> Ольга Александровна</w:t>
      </w:r>
    </w:p>
    <w:p w14:paraId="7553D4E5" w14:textId="77777777" w:rsidR="00A4789B" w:rsidRDefault="00A4789B" w:rsidP="00A4789B">
      <w:pPr>
        <w:jc w:val="right"/>
        <w:rPr>
          <w:rFonts w:ascii="Times New Roman" w:hAnsi="Times New Roman" w:cs="Times New Roman"/>
          <w:bCs/>
          <w:sz w:val="28"/>
          <w:szCs w:val="28"/>
        </w:rPr>
      </w:pPr>
    </w:p>
    <w:p w14:paraId="2C1B43F0" w14:textId="77777777" w:rsidR="00A4789B" w:rsidRDefault="00A4789B" w:rsidP="00A4789B">
      <w:pPr>
        <w:ind w:left="424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Оценка _____________________________</w:t>
      </w:r>
    </w:p>
    <w:p w14:paraId="2D0A13A6" w14:textId="77777777" w:rsidR="00A4789B" w:rsidRDefault="00A4789B" w:rsidP="00A4789B">
      <w:pPr>
        <w:rPr>
          <w:rFonts w:ascii="Times New Roman" w:hAnsi="Times New Roman" w:cs="Times New Roman"/>
          <w:i/>
          <w:sz w:val="28"/>
          <w:szCs w:val="28"/>
        </w:rPr>
      </w:pPr>
    </w:p>
    <w:p w14:paraId="76A08963" w14:textId="77777777" w:rsidR="00A4789B" w:rsidRDefault="00A4789B" w:rsidP="00A4789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bookmarkStart w:id="0" w:name="_Toc205017532"/>
      <w:bookmarkStart w:id="1" w:name="_Toc84394373"/>
    </w:p>
    <w:p w14:paraId="07C3A31D" w14:textId="77777777" w:rsidR="00A4789B" w:rsidRDefault="00A4789B" w:rsidP="00A4789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75544A8" w14:textId="77777777" w:rsidR="00A4789B" w:rsidRDefault="00A4789B" w:rsidP="00A4789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Ростов</w:t>
      </w:r>
      <w:proofErr w:type="spellEnd"/>
      <w:r>
        <w:rPr>
          <w:rFonts w:ascii="Times New Roman" w:hAnsi="Times New Roman" w:cs="Times New Roman"/>
          <w:sz w:val="28"/>
          <w:szCs w:val="28"/>
        </w:rPr>
        <w:t>-на-Дону</w:t>
      </w:r>
    </w:p>
    <w:p w14:paraId="051E6019" w14:textId="24131933" w:rsidR="00A4789B" w:rsidRPr="00A4789B" w:rsidRDefault="00A4789B" w:rsidP="00A4789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</w:t>
      </w:r>
      <w:bookmarkEnd w:id="0"/>
      <w:bookmarkEnd w:id="1"/>
      <w:r>
        <w:rPr>
          <w:rFonts w:ascii="Times New Roman" w:hAnsi="Times New Roman" w:cs="Times New Roman"/>
          <w:sz w:val="28"/>
          <w:szCs w:val="28"/>
        </w:rPr>
        <w:t>2</w:t>
      </w:r>
      <w:bookmarkStart w:id="2" w:name="_Hlk22641854"/>
      <w:bookmarkEnd w:id="2"/>
      <w:r w:rsidR="005B4AF9">
        <w:rPr>
          <w:rFonts w:ascii="Times New Roman" w:hAnsi="Times New Roman" w:cs="Times New Roman"/>
          <w:sz w:val="28"/>
          <w:szCs w:val="28"/>
        </w:rPr>
        <w:t>6</w:t>
      </w:r>
    </w:p>
    <w:p w14:paraId="3E144AE7" w14:textId="77777777" w:rsidR="004C22E6" w:rsidRPr="009945A7" w:rsidRDefault="004C22E6" w:rsidP="004C2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1. Охарактеризуйте понятие «документ».</w:t>
      </w:r>
    </w:p>
    <w:p w14:paraId="2B8A5783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 — это материальный носитель информации, созданный для фиксации, хранения и передачи определённых данных. Он может быть использован в научной, правовой, экономической, культурной и других сферах.</w:t>
      </w:r>
    </w:p>
    <w:p w14:paraId="754BFD06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характеристики:</w:t>
      </w:r>
    </w:p>
    <w:p w14:paraId="7F36D779" w14:textId="77777777" w:rsidR="004C22E6" w:rsidRPr="009945A7" w:rsidRDefault="004C22E6" w:rsidP="004C22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Внешний по отношению к человеку объект (глиняная табличка, книга, электронный файл и т.п.).</w:t>
      </w:r>
    </w:p>
    <w:p w14:paraId="75F52661" w14:textId="77777777" w:rsidR="004C22E6" w:rsidRPr="009945A7" w:rsidRDefault="004C22E6" w:rsidP="004C22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Несёт зафиксированную в структуре информацию.</w:t>
      </w:r>
    </w:p>
    <w:p w14:paraId="58CE46F5" w14:textId="77777777" w:rsidR="004C22E6" w:rsidRPr="009945A7" w:rsidRDefault="004C22E6" w:rsidP="004C22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Предназначен для хранения и последующего использования.</w:t>
      </w:r>
    </w:p>
    <w:p w14:paraId="7C84F83F" w14:textId="77777777" w:rsidR="004C22E6" w:rsidRPr="009945A7" w:rsidRDefault="004C22E6" w:rsidP="004C22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 быть как рукописным, так и машинным, печатным или цифровым.</w:t>
      </w:r>
    </w:p>
    <w:p w14:paraId="14348186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 охватывает более широкое понятие, чем «литература», так как включает неписьменные источники, например, чертежи, фотографии, аудиофайлы.</w:t>
      </w:r>
    </w:p>
    <w:p w14:paraId="3D59B63D" w14:textId="77777777" w:rsidR="004C22E6" w:rsidRPr="009945A7" w:rsidRDefault="004C22E6" w:rsidP="004C22E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B123B8" w14:textId="77777777" w:rsidR="004C22E6" w:rsidRPr="009945A7" w:rsidRDefault="004C22E6" w:rsidP="004C2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2. Какие виды документов вам известны?</w:t>
      </w:r>
    </w:p>
    <w:p w14:paraId="67B41059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Документы классифицируются по множеству признаков:</w:t>
      </w:r>
    </w:p>
    <w:p w14:paraId="01E4239E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а) По конструктивной форме:</w:t>
      </w:r>
    </w:p>
    <w:p w14:paraId="28370C7D" w14:textId="77777777" w:rsidR="004C22E6" w:rsidRPr="009945A7" w:rsidRDefault="004C22E6" w:rsidP="004C22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Листовые (отдельные листы)</w:t>
      </w:r>
    </w:p>
    <w:p w14:paraId="62E6D1B4" w14:textId="77777777" w:rsidR="004C22E6" w:rsidRPr="009945A7" w:rsidRDefault="004C22E6" w:rsidP="004C22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Стоповые (сшитые или склеенные)</w:t>
      </w:r>
    </w:p>
    <w:p w14:paraId="4C07E35F" w14:textId="77777777" w:rsidR="004C22E6" w:rsidRPr="009945A7" w:rsidRDefault="004C22E6" w:rsidP="004C22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Кодексы (книги)</w:t>
      </w:r>
    </w:p>
    <w:p w14:paraId="65AA8C73" w14:textId="77777777" w:rsidR="004C22E6" w:rsidRPr="009945A7" w:rsidRDefault="004C22E6" w:rsidP="004C22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Ленточные (перфоленты и подобные)</w:t>
      </w:r>
    </w:p>
    <w:p w14:paraId="5ADB08EB" w14:textId="77777777" w:rsidR="004C22E6" w:rsidRPr="009945A7" w:rsidRDefault="004C22E6" w:rsidP="004C22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Электронные носители (CD, флешки)</w:t>
      </w:r>
    </w:p>
    <w:p w14:paraId="1FF203DA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б) По знаковой природе информации:</w:t>
      </w:r>
    </w:p>
    <w:p w14:paraId="228A8BED" w14:textId="77777777" w:rsidR="004C22E6" w:rsidRPr="009945A7" w:rsidRDefault="004C22E6" w:rsidP="004C22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Письменные (буквы, слова)</w:t>
      </w:r>
    </w:p>
    <w:p w14:paraId="3826D2BF" w14:textId="77777777" w:rsidR="004C22E6" w:rsidRPr="009945A7" w:rsidRDefault="004C22E6" w:rsidP="004C22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Нотные (музыкальные записи)</w:t>
      </w:r>
    </w:p>
    <w:p w14:paraId="446FC673" w14:textId="77777777" w:rsidR="004C22E6" w:rsidRPr="009945A7" w:rsidRDefault="004C22E6" w:rsidP="004C22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Изобразительные (картины, фотографии)</w:t>
      </w:r>
    </w:p>
    <w:p w14:paraId="0F1CF42F" w14:textId="77777777" w:rsidR="004C22E6" w:rsidRPr="009945A7" w:rsidRDefault="004C22E6" w:rsidP="004C22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Картографические (карты, схемы)</w:t>
      </w:r>
    </w:p>
    <w:p w14:paraId="64D070B6" w14:textId="77777777" w:rsidR="004C22E6" w:rsidRPr="009945A7" w:rsidRDefault="004C22E6" w:rsidP="004C22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Аудиовизуальные (фильмы, видео)</w:t>
      </w:r>
    </w:p>
    <w:p w14:paraId="2B80D474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в) По периодичности:</w:t>
      </w:r>
    </w:p>
    <w:p w14:paraId="086333EB" w14:textId="77777777" w:rsidR="004C22E6" w:rsidRPr="009945A7" w:rsidRDefault="004C22E6" w:rsidP="004C22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Непериодические (однократные издания, книги)</w:t>
      </w:r>
    </w:p>
    <w:p w14:paraId="60CB86AD" w14:textId="77777777" w:rsidR="004C22E6" w:rsidRPr="009945A7" w:rsidRDefault="004C22E6" w:rsidP="004C22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Сериальные (сборники, выходящие непостоянно)</w:t>
      </w:r>
    </w:p>
    <w:p w14:paraId="7AFA7F8C" w14:textId="77777777" w:rsidR="004C22E6" w:rsidRPr="009945A7" w:rsidRDefault="004C22E6" w:rsidP="004C22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Периодические (журналы, газеты, выходящие регулярно)</w:t>
      </w:r>
    </w:p>
    <w:p w14:paraId="41D21548" w14:textId="14AAF13E" w:rsidR="004C22E6" w:rsidRPr="00F54FDC" w:rsidRDefault="004C22E6" w:rsidP="00F5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можно выделить деление по характеру текста и целевому назначению, но мы подробнее обсудим это позже.</w:t>
      </w:r>
    </w:p>
    <w:p w14:paraId="33875063" w14:textId="77777777" w:rsidR="004C22E6" w:rsidRPr="009945A7" w:rsidRDefault="004C22E6" w:rsidP="004C2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3. Перечислите методы анализа документов.</w:t>
      </w:r>
    </w:p>
    <w:p w14:paraId="6923A8A6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анализа документов позволяют системно изучать содержимое и структуру текстов. Основные из них:</w:t>
      </w:r>
    </w:p>
    <w:p w14:paraId="1809DB79" w14:textId="77777777" w:rsidR="004C22E6" w:rsidRPr="009945A7" w:rsidRDefault="004C22E6" w:rsidP="004C22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Информационный анализ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Исследует объём, информативность, габариты и плотность информации документа.</w:t>
      </w:r>
    </w:p>
    <w:p w14:paraId="4D356B67" w14:textId="77777777" w:rsidR="004C22E6" w:rsidRPr="009945A7" w:rsidRDefault="004C22E6" w:rsidP="004C22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Терминологический анализ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Анализирует термины и понятийный аппарат, выявляя ключевые слова и структуру изложения.</w:t>
      </w:r>
    </w:p>
    <w:p w14:paraId="15661BF9" w14:textId="77777777" w:rsidR="004C22E6" w:rsidRPr="009945A7" w:rsidRDefault="004C22E6" w:rsidP="004C22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Контент-анализ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Количественный метод: подсчёт повторяющихся единиц текста (слов, терминов), для создания тезауруса и выявления ключевых смыслов.</w:t>
      </w:r>
    </w:p>
    <w:p w14:paraId="094BD2DD" w14:textId="77777777" w:rsidR="004C22E6" w:rsidRPr="009945A7" w:rsidRDefault="004C22E6" w:rsidP="004C22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Психолингвистический метод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Исследует восприятие текста читателем, его понятность, доступность, выразительность.</w:t>
      </w:r>
    </w:p>
    <w:p w14:paraId="3CE50CA0" w14:textId="77777777" w:rsidR="004C22E6" w:rsidRPr="009945A7" w:rsidRDefault="004C22E6" w:rsidP="004C22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экспертных оценок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Привлечение специалистов (экспертов) для оценки параметров, которые сложно измерить напрямую.</w:t>
      </w:r>
    </w:p>
    <w:p w14:paraId="3A2233A3" w14:textId="77777777" w:rsidR="004C22E6" w:rsidRPr="009945A7" w:rsidRDefault="004C22E6" w:rsidP="004C22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Библиографический анализ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Изучает совокупность источников в динамике (потоки) и статике (массивы), помогает выявлять научную активность по теме.</w:t>
      </w:r>
    </w:p>
    <w:p w14:paraId="4D23C211" w14:textId="77777777" w:rsidR="004C22E6" w:rsidRPr="009945A7" w:rsidRDefault="004C22E6" w:rsidP="004C2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4. В чём заключается метод экспертных оценок?</w:t>
      </w:r>
    </w:p>
    <w:p w14:paraId="6FD8D573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экспертных оценок используется при анализе сложных, плохо формализуемых проблем, где невозможно точно измерить параметры, и приходится полагаться на мнение специалистов.</w:t>
      </w:r>
    </w:p>
    <w:p w14:paraId="6C817D5C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особенности:</w:t>
      </w:r>
    </w:p>
    <w:p w14:paraId="3EB31182" w14:textId="77777777" w:rsidR="004C22E6" w:rsidRPr="009945A7" w:rsidRDefault="004C22E6" w:rsidP="004C22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Привлекаются эксперты в определённой области.</w:t>
      </w:r>
    </w:p>
    <w:p w14:paraId="76B36F08" w14:textId="77777777" w:rsidR="004C22E6" w:rsidRPr="009945A7" w:rsidRDefault="004C22E6" w:rsidP="004C22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сбора мнений называется экспертизой.</w:t>
      </w:r>
    </w:p>
    <w:p w14:paraId="5CB778B2" w14:textId="77777777" w:rsidR="004C22E6" w:rsidRPr="009945A7" w:rsidRDefault="004C22E6" w:rsidP="004C22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Экспертиза может быть:</w:t>
      </w:r>
    </w:p>
    <w:p w14:paraId="059E28FF" w14:textId="77777777" w:rsidR="004C22E6" w:rsidRPr="009945A7" w:rsidRDefault="004C22E6" w:rsidP="004C22E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Прямая – вопросы задаются напрямую экспертам.</w:t>
      </w:r>
    </w:p>
    <w:p w14:paraId="1F977A6F" w14:textId="77777777" w:rsidR="004C22E6" w:rsidRPr="009945A7" w:rsidRDefault="004C22E6" w:rsidP="004C22E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Косвенная – выводы делаются на основе других данных.</w:t>
      </w:r>
    </w:p>
    <w:p w14:paraId="1140A5DB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Виды экспертной оценки:</w:t>
      </w:r>
    </w:p>
    <w:p w14:paraId="78277881" w14:textId="77777777" w:rsidR="004C22E6" w:rsidRPr="009945A7" w:rsidRDefault="004C22E6" w:rsidP="004C22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Оценочная – получение количественных значений параметров.</w:t>
      </w:r>
    </w:p>
    <w:p w14:paraId="1D46E4AD" w14:textId="77777777" w:rsidR="004C22E6" w:rsidRPr="009945A7" w:rsidRDefault="004C22E6" w:rsidP="004C22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Ситуационная – анализ причин и последствий, прогноз возможных сценариев развития.</w:t>
      </w:r>
    </w:p>
    <w:p w14:paraId="43BF8568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Применяется в научных исследованиях, при прогнозировании, оценке риска, выборе решений и т.д.</w:t>
      </w:r>
    </w:p>
    <w:p w14:paraId="256DC857" w14:textId="77777777" w:rsidR="004C22E6" w:rsidRPr="009945A7" w:rsidRDefault="004C22E6" w:rsidP="004C22E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AB781C" w14:textId="77777777" w:rsidR="004C22E6" w:rsidRPr="009945A7" w:rsidRDefault="004C22E6" w:rsidP="004C2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5. Что такое каталог? Его виды.</w:t>
      </w:r>
    </w:p>
    <w:p w14:paraId="702BC773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Каталог — это систематизированный перечень источников информации (книг, статей и других материалов), хранящихся в библиотеке или информационной системе. Каталоги помогают находить нужную литературу по заданным признакам.</w:t>
      </w:r>
    </w:p>
    <w:p w14:paraId="5A8F7B97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виды каталогов:</w:t>
      </w:r>
    </w:p>
    <w:p w14:paraId="4D853096" w14:textId="77777777" w:rsidR="004C22E6" w:rsidRPr="009945A7" w:rsidRDefault="004C22E6" w:rsidP="004C22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Алфавитный – упорядочен по фамилии автора или названию книги.</w:t>
      </w:r>
    </w:p>
    <w:p w14:paraId="09A5D771" w14:textId="77777777" w:rsidR="004C22E6" w:rsidRPr="009945A7" w:rsidRDefault="004C22E6" w:rsidP="004C22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Тематический – группирует источники по теме (например, «информационная безопасность»).</w:t>
      </w:r>
    </w:p>
    <w:p w14:paraId="3A46C193" w14:textId="77777777" w:rsidR="004C22E6" w:rsidRPr="009945A7" w:rsidRDefault="004C22E6" w:rsidP="004C22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Предметный – уточнённый вариант тематического каталога, включает конкретные предметы и понятия.</w:t>
      </w:r>
    </w:p>
    <w:p w14:paraId="477CEEBB" w14:textId="77777777" w:rsidR="004C22E6" w:rsidRPr="009945A7" w:rsidRDefault="004C22E6" w:rsidP="004C22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Хронологический – систематизация по году издания.</w:t>
      </w:r>
    </w:p>
    <w:p w14:paraId="1EDF5CF8" w14:textId="77777777" w:rsidR="004C22E6" w:rsidRPr="009945A7" w:rsidRDefault="004C22E6" w:rsidP="004C22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Архивный – включает архивные документы, может быть алфавитным или хронологическим.</w:t>
      </w:r>
    </w:p>
    <w:p w14:paraId="79FE522F" w14:textId="77777777" w:rsidR="004C22E6" w:rsidRPr="009945A7" w:rsidRDefault="004C22E6" w:rsidP="004C22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Генеральный – объединяет по научной области или дисциплине.</w:t>
      </w:r>
    </w:p>
    <w:p w14:paraId="2CA3C8D7" w14:textId="77777777" w:rsidR="004C22E6" w:rsidRPr="009945A7" w:rsidRDefault="004C22E6" w:rsidP="004C22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Библиографический – содержит библиографические описания часто используемой литературы.</w:t>
      </w:r>
    </w:p>
    <w:p w14:paraId="225CAC03" w14:textId="77777777" w:rsidR="004C22E6" w:rsidRPr="009945A7" w:rsidRDefault="004C22E6" w:rsidP="004C22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Специальный – отражает особые типы источников (например, только статьи или новые поступления).</w:t>
      </w:r>
    </w:p>
    <w:p w14:paraId="583FA2A4" w14:textId="77777777" w:rsidR="004C22E6" w:rsidRPr="009945A7" w:rsidRDefault="004C22E6" w:rsidP="004C22E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4F4639" w14:textId="77777777" w:rsidR="004C22E6" w:rsidRPr="009945A7" w:rsidRDefault="004C22E6" w:rsidP="004C2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6. Расскажите о принципах ведения рабочих записей.</w:t>
      </w:r>
    </w:p>
    <w:p w14:paraId="2845A79D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Рабочие записи — это основа систематизации информации при чтении литературы. Их цель — фиксировать ключевые мысли, повышать осознанность восприятия и подготавливать базу для дальнейшего анализа.</w:t>
      </w:r>
    </w:p>
    <w:p w14:paraId="133C00A3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Принципы ведения:</w:t>
      </w:r>
    </w:p>
    <w:p w14:paraId="7FF13571" w14:textId="77777777" w:rsidR="004C22E6" w:rsidRPr="009945A7" w:rsidRDefault="004C22E6" w:rsidP="004C22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Ведение записей должно быть системным, а не хаотичным.</w:t>
      </w:r>
    </w:p>
    <w:p w14:paraId="639C3426" w14:textId="77777777" w:rsidR="004C22E6" w:rsidRPr="009945A7" w:rsidRDefault="004C22E6" w:rsidP="004C22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Рубрикация: каждый блок информации должен быть структурирован (пометки, заголовки, абзацы).</w:t>
      </w:r>
    </w:p>
    <w:p w14:paraId="7A8978A2" w14:textId="77777777" w:rsidR="004C22E6" w:rsidRPr="009945A7" w:rsidRDefault="004C22E6" w:rsidP="004C22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Лаконичность: излагаются только основные идеи, без избыточных цитат.</w:t>
      </w:r>
    </w:p>
    <w:p w14:paraId="06E5CF19" w14:textId="77777777" w:rsidR="004C22E6" w:rsidRPr="009945A7" w:rsidRDefault="004C22E6" w:rsidP="004C22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Осмысленность: записывается то, что действительно важно для темы.</w:t>
      </w:r>
    </w:p>
    <w:p w14:paraId="3946A974" w14:textId="77777777" w:rsidR="004C22E6" w:rsidRPr="009945A7" w:rsidRDefault="004C22E6" w:rsidP="004C22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Используются условные обозначения, закладки, выделения.</w:t>
      </w:r>
    </w:p>
    <w:p w14:paraId="66DFA9E5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Записи могут вестись в бумажном или электронном виде, но важно обеспечить их доступность для последующего использования.</w:t>
      </w:r>
    </w:p>
    <w:p w14:paraId="2D859F78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7. Какие виды рабочих записей вы знаете?</w:t>
      </w:r>
    </w:p>
    <w:p w14:paraId="7A4379EF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Рабочие записи классифицируются в зависимости от степени переработки информации и цели использования. Основные виды:</w:t>
      </w:r>
    </w:p>
    <w:p w14:paraId="09A9C0A3" w14:textId="77777777" w:rsidR="004C22E6" w:rsidRPr="009945A7" w:rsidRDefault="004C22E6" w:rsidP="004C22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Структура будущей письменной работы.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Показывает порядок изложения материала, логические связи между разделами.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Может быть простой (список заголовков) или развернутый (с подзаголовками и подтемами).</w:t>
      </w:r>
    </w:p>
    <w:p w14:paraId="504FD59A" w14:textId="77777777" w:rsidR="004C22E6" w:rsidRPr="009945A7" w:rsidRDefault="004C22E6" w:rsidP="004C22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Выписки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Прямые или почти дословные фрагменты текста, содержащие важную информацию.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Используются как доказательства или примеры при написании работы.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Обязательно сопровождаются ссылкой на источник.</w:t>
      </w:r>
    </w:p>
    <w:p w14:paraId="21C24B1D" w14:textId="77777777" w:rsidR="004C22E6" w:rsidRPr="009945A7" w:rsidRDefault="004C22E6" w:rsidP="004C22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Тезисы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Сжатое изложение ключевых идей.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Могут быть:</w:t>
      </w:r>
    </w:p>
    <w:p w14:paraId="35C86D07" w14:textId="77777777" w:rsidR="004C22E6" w:rsidRPr="009945A7" w:rsidRDefault="004C22E6" w:rsidP="004C22E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тезисы – близкие к авторскому тексту, с добавлением обобщений.</w:t>
      </w:r>
    </w:p>
    <w:p w14:paraId="650B890C" w14:textId="77777777" w:rsidR="004C22E6" w:rsidRPr="009945A7" w:rsidRDefault="004C22E6" w:rsidP="004C22E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Простые тезисы – перечень главных мыслей без анализа.</w:t>
      </w:r>
    </w:p>
    <w:p w14:paraId="06957398" w14:textId="77777777" w:rsidR="004C22E6" w:rsidRPr="009945A7" w:rsidRDefault="004C22E6" w:rsidP="004C22E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Сложные тезисы – переработанный текст с элементами анализа, используется как основа черновика.</w:t>
      </w:r>
    </w:p>
    <w:p w14:paraId="2E8046B7" w14:textId="77777777" w:rsidR="004C22E6" w:rsidRPr="009945A7" w:rsidRDefault="004C22E6" w:rsidP="004C22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Конспект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Комбинация тезисов, выписок, анализа, плана.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Один из самых полных видов записи.</w:t>
      </w:r>
    </w:p>
    <w:p w14:paraId="0A25B2AD" w14:textId="77777777" w:rsidR="004C22E6" w:rsidRPr="009945A7" w:rsidRDefault="004C22E6" w:rsidP="004C22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Аннотация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Краткое описание содержания источника, без раскрытия деталей.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Даёт общее представление об информации.</w:t>
      </w:r>
    </w:p>
    <w:p w14:paraId="6344424E" w14:textId="77777777" w:rsidR="004C22E6" w:rsidRPr="009945A7" w:rsidRDefault="004C22E6" w:rsidP="004C22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Резюме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Краткий итог прочитанного, акцент на выводах и значении материала.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Отличается от аннотации тем, что содержит оценку.</w:t>
      </w:r>
    </w:p>
    <w:p w14:paraId="4CB091A9" w14:textId="77777777" w:rsidR="004C22E6" w:rsidRPr="009945A7" w:rsidRDefault="004C22E6" w:rsidP="004C22E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D0ECBE" w14:textId="77777777" w:rsidR="004C22E6" w:rsidRPr="009945A7" w:rsidRDefault="004C22E6" w:rsidP="004C2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8. Как составляется уточнённый список исходных источников информации?</w:t>
      </w:r>
    </w:p>
    <w:p w14:paraId="66170186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первичного анализа собранных материалов и рабочих записей часто возникает необходимость уточнить исходный список источников:</w:t>
      </w:r>
    </w:p>
    <w:p w14:paraId="1BA25CFB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Этапы уточнения:</w:t>
      </w:r>
    </w:p>
    <w:p w14:paraId="3ED5C0DB" w14:textId="77777777" w:rsidR="004C22E6" w:rsidRPr="009945A7" w:rsidRDefault="004C22E6" w:rsidP="004C22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Ревизия записей и выписок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Определяется, какие источники действительно были использованы, а какие — нет.</w:t>
      </w:r>
    </w:p>
    <w:p w14:paraId="295469D3" w14:textId="77777777" w:rsidR="004C22E6" w:rsidRPr="009945A7" w:rsidRDefault="004C22E6" w:rsidP="004C22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Исключение лишнего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Удаляются те источники, которые не дали полезной информации или не были проанализированы.</w:t>
      </w:r>
    </w:p>
    <w:p w14:paraId="266C9C72" w14:textId="77777777" w:rsidR="004C22E6" w:rsidRPr="009945A7" w:rsidRDefault="004C22E6" w:rsidP="004C22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новых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Включаются источники, которые изначально не планировались, но оказались ценными в ходе работы.</w:t>
      </w:r>
    </w:p>
    <w:p w14:paraId="2FBA7E42" w14:textId="77777777" w:rsidR="004C22E6" w:rsidRPr="009945A7" w:rsidRDefault="004C22E6" w:rsidP="004C22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Уточнение выходных данных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Проверка и корректировка названий, авторов, годов издания и других библиографических сведений.</w:t>
      </w:r>
    </w:p>
    <w:p w14:paraId="208A7056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формируется итоговый уточнённый список, который можно использовать в работе или включить в библиографию.</w:t>
      </w:r>
    </w:p>
    <w:p w14:paraId="7A045C38" w14:textId="77777777" w:rsidR="004C22E6" w:rsidRPr="009945A7" w:rsidRDefault="004C22E6" w:rsidP="004C22E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52CD67" w14:textId="77777777" w:rsidR="004C22E6" w:rsidRPr="009945A7" w:rsidRDefault="004C22E6" w:rsidP="004C2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9. Что такое УДК?</w:t>
      </w:r>
    </w:p>
    <w:p w14:paraId="479EA20A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УДК — это Универсальная десятичная классификация, международная система, предназначенная для систематизации всех отраслей знаний. Применяется в библиотеках, научных базах данных, каталогах.</w:t>
      </w:r>
    </w:p>
    <w:p w14:paraId="2BBB2743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черты:</w:t>
      </w:r>
    </w:p>
    <w:p w14:paraId="45DDEFB5" w14:textId="77777777" w:rsidR="004C22E6" w:rsidRPr="009945A7" w:rsidRDefault="004C22E6" w:rsidP="004C22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Делит знания на 10 крупных классов (например, «5» — естественные науки, «6» — техника и медицина).</w:t>
      </w:r>
    </w:p>
    <w:p w14:paraId="6E41DFB2" w14:textId="77777777" w:rsidR="004C22E6" w:rsidRPr="009945A7" w:rsidRDefault="004C22E6" w:rsidP="004C22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класс можно детализировать до подклассов и тем.</w:t>
      </w:r>
    </w:p>
    <w:p w14:paraId="702FB3E9" w14:textId="77777777" w:rsidR="004C22E6" w:rsidRPr="009945A7" w:rsidRDefault="004C22E6" w:rsidP="004C22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удобства восприятия числа разделяются точками: например, 621.3 — электротехника.</w:t>
      </w:r>
    </w:p>
    <w:p w14:paraId="7115E269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Преимущества:</w:t>
      </w:r>
    </w:p>
    <w:p w14:paraId="6F9BBE38" w14:textId="77777777" w:rsidR="004C22E6" w:rsidRPr="009945A7" w:rsidRDefault="004C22E6" w:rsidP="004C22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Упрощает тематический поиск литературы.</w:t>
      </w:r>
    </w:p>
    <w:p w14:paraId="44DD4FB9" w14:textId="77777777" w:rsidR="004C22E6" w:rsidRPr="009945A7" w:rsidRDefault="004C22E6" w:rsidP="004C22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 систематизировать большие массивы информации.</w:t>
      </w:r>
    </w:p>
    <w:p w14:paraId="79483CE7" w14:textId="77777777" w:rsidR="004C22E6" w:rsidRPr="009945A7" w:rsidRDefault="004C22E6" w:rsidP="004C22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Унифицирована для международного использования.</w:t>
      </w:r>
    </w:p>
    <w:p w14:paraId="63555BCF" w14:textId="77777777" w:rsidR="004C22E6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Пример: книга по информационной безопасности может иметь УДК 004.056, где «004» — информатика, «056» — защита информации.</w:t>
      </w:r>
    </w:p>
    <w:p w14:paraId="6E5ED2BB" w14:textId="07A794AF" w:rsidR="00570B1D" w:rsidRDefault="00570B1D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моем случае, УДК - </w:t>
      </w:r>
      <w:bookmarkStart w:id="3" w:name="_Hlk228782894"/>
      <w:r w:rsidRPr="00570B1D">
        <w:rPr>
          <w:rFonts w:ascii="Times New Roman" w:eastAsia="Times New Roman" w:hAnsi="Times New Roman" w:cs="Times New Roman"/>
          <w:sz w:val="28"/>
          <w:szCs w:val="28"/>
          <w:lang w:eastAsia="ru-RU"/>
        </w:rPr>
        <w:t>004.056.57</w:t>
      </w:r>
      <w:bookmarkEnd w:id="3"/>
      <w:r w:rsidR="00A62B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расшифровка представлена ниже на рисунке 1. </w:t>
      </w:r>
    </w:p>
    <w:p w14:paraId="2F33ED24" w14:textId="6E32ADFA" w:rsidR="00A62B57" w:rsidRDefault="00A62B57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2B57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9492EFB" wp14:editId="1EEA30D2">
            <wp:extent cx="5940425" cy="779145"/>
            <wp:effectExtent l="0" t="0" r="3175" b="0"/>
            <wp:docPr id="1444327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27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0A26" w14:textId="55DC7C12" w:rsidR="00A62B57" w:rsidRPr="00570B1D" w:rsidRDefault="00A62B57" w:rsidP="00A62B5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 – УДК для статьи</w:t>
      </w:r>
    </w:p>
    <w:p w14:paraId="5CAFF1A2" w14:textId="77777777" w:rsidR="004C22E6" w:rsidRPr="009945A7" w:rsidRDefault="004C22E6" w:rsidP="004C2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10. Какие существуют принципы отбора и оценки фактического материала?</w:t>
      </w:r>
    </w:p>
    <w:p w14:paraId="64D5C118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Отбор и оценка фактического материала — это важнейший этап в работе над научным исследованием, от которого зависит достоверность, актуальность и научная ценность всей работы.</w:t>
      </w:r>
    </w:p>
    <w:p w14:paraId="775DAF79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Ключевые принципы:</w:t>
      </w:r>
    </w:p>
    <w:p w14:paraId="6021BB87" w14:textId="77777777" w:rsidR="004C22E6" w:rsidRPr="009945A7" w:rsidRDefault="004C22E6" w:rsidP="004C22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Научность и достоверность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Отбирать нужно только научно обоснованные факты, опубликованные в авторитетных источниках.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Факт должен быть проверяемым, зафиксированным в литературе или экспериментально подтверждённым.</w:t>
      </w:r>
    </w:p>
    <w:p w14:paraId="09240C94" w14:textId="77777777" w:rsidR="004C22E6" w:rsidRPr="009945A7" w:rsidRDefault="004C22E6" w:rsidP="004C22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Новизна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Материал должен содержать новые знания, ранее не известные (не обязательно открытия, но и новая интерпретация данных, новые связи, идеи и т.п.).</w:t>
      </w:r>
    </w:p>
    <w:p w14:paraId="470337C6" w14:textId="77777777" w:rsidR="004C22E6" w:rsidRPr="009945A7" w:rsidRDefault="004C22E6" w:rsidP="004C22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Целесообразность и релевантность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Используются только те факты, которые напрямую связаны с темой исследования.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Важно избегать избыточной информации, которая не помогает в раскрытии поставленных целей и задач.</w:t>
      </w:r>
    </w:p>
    <w:p w14:paraId="617F6EA2" w14:textId="77777777" w:rsidR="004C22E6" w:rsidRPr="009945A7" w:rsidRDefault="004C22E6" w:rsidP="004C22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Полнота и системность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Данные должны отражать всю картину исследуемого вопроса.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Важно собирать материал из разных источников: научных журналов, диссертаций, статистики, архивов и т.д.</w:t>
      </w:r>
    </w:p>
    <w:p w14:paraId="70C43688" w14:textId="77777777" w:rsidR="004C22E6" w:rsidRPr="009945A7" w:rsidRDefault="004C22E6" w:rsidP="004C22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Классификация и сопоставление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Собранные факты нужно систематизировать, сравнивать, выявлять связи, противоречия и тенденции.</w:t>
      </w:r>
    </w:p>
    <w:p w14:paraId="326CFF03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Итог: Умение отбирать фактический материал — это основа научного подхода, который требует логики, объективности и критичности.</w:t>
      </w:r>
    </w:p>
    <w:p w14:paraId="6125DAB9" w14:textId="77777777" w:rsidR="005F5D78" w:rsidRPr="00CB394B" w:rsidRDefault="005F5D78" w:rsidP="00CB394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F5D78" w:rsidRPr="00CB39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3215"/>
    <w:multiLevelType w:val="multilevel"/>
    <w:tmpl w:val="3964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1791"/>
    <w:multiLevelType w:val="multilevel"/>
    <w:tmpl w:val="98C89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935817"/>
    <w:multiLevelType w:val="multilevel"/>
    <w:tmpl w:val="84F63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B6E34"/>
    <w:multiLevelType w:val="multilevel"/>
    <w:tmpl w:val="3B163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EF7C59"/>
    <w:multiLevelType w:val="multilevel"/>
    <w:tmpl w:val="5262DF9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5" w15:restartNumberingAfterBreak="0">
    <w:nsid w:val="25933318"/>
    <w:multiLevelType w:val="multilevel"/>
    <w:tmpl w:val="EFEA7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0751E"/>
    <w:multiLevelType w:val="multilevel"/>
    <w:tmpl w:val="966C4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FA2037"/>
    <w:multiLevelType w:val="multilevel"/>
    <w:tmpl w:val="733C26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2D221C52"/>
    <w:multiLevelType w:val="multilevel"/>
    <w:tmpl w:val="8BC8F2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336900BE"/>
    <w:multiLevelType w:val="multilevel"/>
    <w:tmpl w:val="5AB8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F115B"/>
    <w:multiLevelType w:val="multilevel"/>
    <w:tmpl w:val="EE363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595AAB"/>
    <w:multiLevelType w:val="multilevel"/>
    <w:tmpl w:val="EB18974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356E6D1E"/>
    <w:multiLevelType w:val="multilevel"/>
    <w:tmpl w:val="A920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010A3"/>
    <w:multiLevelType w:val="multilevel"/>
    <w:tmpl w:val="F5F0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870727"/>
    <w:multiLevelType w:val="multilevel"/>
    <w:tmpl w:val="46B8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F47E2"/>
    <w:multiLevelType w:val="multilevel"/>
    <w:tmpl w:val="E856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0637E0"/>
    <w:multiLevelType w:val="multilevel"/>
    <w:tmpl w:val="4B9052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5D6F34DA"/>
    <w:multiLevelType w:val="multilevel"/>
    <w:tmpl w:val="BF9434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60420484"/>
    <w:multiLevelType w:val="multilevel"/>
    <w:tmpl w:val="E6F4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C82ADD"/>
    <w:multiLevelType w:val="multilevel"/>
    <w:tmpl w:val="399216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771825F0"/>
    <w:multiLevelType w:val="multilevel"/>
    <w:tmpl w:val="4DE2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795887"/>
    <w:multiLevelType w:val="multilevel"/>
    <w:tmpl w:val="E1AA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750087">
    <w:abstractNumId w:val="4"/>
  </w:num>
  <w:num w:numId="2" w16cid:durableId="339048103">
    <w:abstractNumId w:val="17"/>
  </w:num>
  <w:num w:numId="3" w16cid:durableId="600845091">
    <w:abstractNumId w:val="16"/>
  </w:num>
  <w:num w:numId="4" w16cid:durableId="116532548">
    <w:abstractNumId w:val="8"/>
  </w:num>
  <w:num w:numId="5" w16cid:durableId="656806437">
    <w:abstractNumId w:val="7"/>
  </w:num>
  <w:num w:numId="6" w16cid:durableId="933325840">
    <w:abstractNumId w:val="19"/>
  </w:num>
  <w:num w:numId="7" w16cid:durableId="175192295">
    <w:abstractNumId w:val="5"/>
  </w:num>
  <w:num w:numId="8" w16cid:durableId="344090437">
    <w:abstractNumId w:val="11"/>
  </w:num>
  <w:num w:numId="9" w16cid:durableId="270013625">
    <w:abstractNumId w:val="13"/>
  </w:num>
  <w:num w:numId="10" w16cid:durableId="392772058">
    <w:abstractNumId w:val="12"/>
  </w:num>
  <w:num w:numId="11" w16cid:durableId="247080160">
    <w:abstractNumId w:val="21"/>
  </w:num>
  <w:num w:numId="12" w16cid:durableId="2059237005">
    <w:abstractNumId w:val="0"/>
  </w:num>
  <w:num w:numId="13" w16cid:durableId="98259605">
    <w:abstractNumId w:val="10"/>
  </w:num>
  <w:num w:numId="14" w16cid:durableId="1317881775">
    <w:abstractNumId w:val="9"/>
  </w:num>
  <w:num w:numId="15" w16cid:durableId="647511010">
    <w:abstractNumId w:val="18"/>
  </w:num>
  <w:num w:numId="16" w16cid:durableId="375592695">
    <w:abstractNumId w:val="3"/>
  </w:num>
  <w:num w:numId="17" w16cid:durableId="1027367981">
    <w:abstractNumId w:val="20"/>
  </w:num>
  <w:num w:numId="18" w16cid:durableId="157696933">
    <w:abstractNumId w:val="1"/>
  </w:num>
  <w:num w:numId="19" w16cid:durableId="97800226">
    <w:abstractNumId w:val="2"/>
  </w:num>
  <w:num w:numId="20" w16cid:durableId="778064628">
    <w:abstractNumId w:val="15"/>
  </w:num>
  <w:num w:numId="21" w16cid:durableId="1804694912">
    <w:abstractNumId w:val="14"/>
  </w:num>
  <w:num w:numId="22" w16cid:durableId="16434605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1B3"/>
    <w:rsid w:val="00165732"/>
    <w:rsid w:val="001F0EFE"/>
    <w:rsid w:val="00333D30"/>
    <w:rsid w:val="00397EE0"/>
    <w:rsid w:val="003F3D84"/>
    <w:rsid w:val="004461B3"/>
    <w:rsid w:val="004C22E6"/>
    <w:rsid w:val="00570B1D"/>
    <w:rsid w:val="005B4AF9"/>
    <w:rsid w:val="005F5D78"/>
    <w:rsid w:val="00665C00"/>
    <w:rsid w:val="008009C8"/>
    <w:rsid w:val="00810470"/>
    <w:rsid w:val="00862FA9"/>
    <w:rsid w:val="008E1E72"/>
    <w:rsid w:val="00A4789B"/>
    <w:rsid w:val="00A62B57"/>
    <w:rsid w:val="00AF700A"/>
    <w:rsid w:val="00CB394B"/>
    <w:rsid w:val="00D146DD"/>
    <w:rsid w:val="00F35015"/>
    <w:rsid w:val="00F5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0D22E"/>
  <w15:chartTrackingRefBased/>
  <w15:docId w15:val="{EAD9AE7D-C940-40CA-8B3B-DA3E5181D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39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1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1405</Words>
  <Characters>8015</Characters>
  <Application>Microsoft Office Word</Application>
  <DocSecurity>0</DocSecurity>
  <Lines>66</Lines>
  <Paragraphs>18</Paragraphs>
  <ScaleCrop>false</ScaleCrop>
  <Company/>
  <LinksUpToDate>false</LinksUpToDate>
  <CharactersWithSpaces>9402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Sapvi .</dc:creator>
  <cp:keywords/>
  <dc:description/>
  <cp:lastModifiedBy>danil</cp:lastModifiedBy>
  <cp:revision>18</cp:revision>
  <dcterms:created xsi:type="dcterms:W3CDTF">2025-05-03T11:46:00Z</dcterms:created>
  <dcterms:modified xsi:type="dcterms:W3CDTF">2026-05-04T07:29:00Z</dcterms:modified>
</cp:coreProperties>
</file>