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6F69A" w14:textId="04274A91" w:rsidR="00E53860" w:rsidRPr="00E53860" w:rsidRDefault="00E53860" w:rsidP="00E53860"/>
    <w:p w14:paraId="601F32AF" w14:textId="77777777" w:rsidR="00E53860" w:rsidRPr="00E53860" w:rsidRDefault="00E53860" w:rsidP="00FA39E5">
      <w:pPr>
        <w:jc w:val="center"/>
      </w:pPr>
      <w:r w:rsidRPr="00E53860">
        <w:t>МИНИСТЕРСТВО НАУКИ И ВЫСШЕГО ОБРАЗОВАНИЯ РОССИЙСКОЙ ФЕДЕРАЦИИ</w:t>
      </w:r>
    </w:p>
    <w:p w14:paraId="27E83B04" w14:textId="77777777" w:rsidR="00E53860" w:rsidRPr="00E53860" w:rsidRDefault="00E53860" w:rsidP="00FA39E5">
      <w:pPr>
        <w:jc w:val="center"/>
      </w:pPr>
      <w:r w:rsidRPr="00E53860">
        <w:t>ФЕДЕРАЛЬНОЕ ГОСУДАРСТВЕННОЕ БЮДЖЕТНОЕ ОБРАЗОВАТЕЛЬНОЕ УЧРЕЖДЕНИЕ ВЫСШЕГО ОБРАЗОВАНИЯ</w:t>
      </w:r>
      <w:r w:rsidRPr="00E53860">
        <w:br/>
        <w:t xml:space="preserve"> «ДОНСКОЙ ГОСУДАРСТВЕННЫЙ ТЕХНИЧЕСКИЙ УНИВЕРСИТЕТ» (ДГТУ)</w:t>
      </w:r>
    </w:p>
    <w:p w14:paraId="132CE152" w14:textId="77777777" w:rsidR="00E53860" w:rsidRPr="00E53860" w:rsidRDefault="00E53860" w:rsidP="00E53860">
      <w:r w:rsidRPr="00E53860">
        <w:t>Факультет «Информатика и вычислительная техника»</w:t>
      </w:r>
    </w:p>
    <w:p w14:paraId="3BCCCA9A" w14:textId="77777777" w:rsidR="00E53860" w:rsidRPr="00E53860" w:rsidRDefault="00E53860" w:rsidP="00E53860">
      <w:r w:rsidRPr="00E53860">
        <w:t>Кафедра «Кибербезопасность информационных систем»</w:t>
      </w:r>
    </w:p>
    <w:p w14:paraId="3A85382F" w14:textId="77777777" w:rsidR="00E53860" w:rsidRDefault="00E53860" w:rsidP="00E53860"/>
    <w:p w14:paraId="1C0E826D" w14:textId="77777777" w:rsidR="0084684D" w:rsidRDefault="0084684D" w:rsidP="00E53860"/>
    <w:p w14:paraId="03B3EF03" w14:textId="77777777" w:rsidR="0084684D" w:rsidRDefault="0084684D" w:rsidP="00E53860"/>
    <w:p w14:paraId="7335C21F" w14:textId="77777777" w:rsidR="0084684D" w:rsidRPr="00E53860" w:rsidRDefault="0084684D" w:rsidP="00E53860"/>
    <w:p w14:paraId="23C92C6E" w14:textId="036C8796" w:rsidR="00E53860" w:rsidRPr="009B3FDC" w:rsidRDefault="00E53860" w:rsidP="0027335B">
      <w:pPr>
        <w:ind w:firstLine="0"/>
        <w:jc w:val="center"/>
        <w:rPr>
          <w:b w:val="0"/>
          <w:bCs w:val="0"/>
        </w:rPr>
      </w:pPr>
      <w:r w:rsidRPr="00E53860">
        <w:rPr>
          <w:b w:val="0"/>
          <w:bCs w:val="0"/>
        </w:rPr>
        <w:t>Лабораторная работа №</w:t>
      </w:r>
      <w:r w:rsidR="00370A2B">
        <w:rPr>
          <w:b w:val="0"/>
          <w:bCs w:val="0"/>
        </w:rPr>
        <w:t>1</w:t>
      </w:r>
      <w:r w:rsidR="000639C7">
        <w:rPr>
          <w:b w:val="0"/>
          <w:bCs w:val="0"/>
        </w:rPr>
        <w:t>1</w:t>
      </w:r>
    </w:p>
    <w:p w14:paraId="77BA4B21" w14:textId="77777777" w:rsidR="00E53860" w:rsidRPr="00E53860" w:rsidRDefault="00E53860" w:rsidP="0027335B">
      <w:pPr>
        <w:ind w:firstLine="0"/>
        <w:jc w:val="center"/>
        <w:rPr>
          <w:b w:val="0"/>
          <w:bCs w:val="0"/>
        </w:rPr>
      </w:pPr>
      <w:r w:rsidRPr="00E53860">
        <w:rPr>
          <w:b w:val="0"/>
          <w:bCs w:val="0"/>
        </w:rPr>
        <w:t>по дисциплине «Основы построения защищённых баз данных»</w:t>
      </w:r>
    </w:p>
    <w:p w14:paraId="40E122A8" w14:textId="77777777" w:rsidR="00E53860" w:rsidRDefault="00E53860" w:rsidP="00E53860"/>
    <w:p w14:paraId="424A770C" w14:textId="77777777" w:rsidR="00974470" w:rsidRDefault="00974470" w:rsidP="00E53860"/>
    <w:p w14:paraId="69D0850B" w14:textId="77777777" w:rsidR="00974470" w:rsidRDefault="00974470" w:rsidP="00E53860"/>
    <w:p w14:paraId="5CE03D9D" w14:textId="77777777" w:rsidR="00974470" w:rsidRPr="00E53860" w:rsidRDefault="00974470" w:rsidP="00E53860"/>
    <w:p w14:paraId="17FB4FA4" w14:textId="00EE5BFD" w:rsidR="00E53860" w:rsidRPr="00E53860" w:rsidRDefault="00E53860" w:rsidP="00E53860">
      <w:pPr>
        <w:jc w:val="right"/>
        <w:rPr>
          <w:b w:val="0"/>
          <w:bCs w:val="0"/>
        </w:rPr>
      </w:pPr>
      <w:r w:rsidRPr="00E53860">
        <w:rPr>
          <w:b w:val="0"/>
          <w:bCs w:val="0"/>
        </w:rPr>
        <w:t>Выполнил: обучающийся гр. ВКБ</w:t>
      </w:r>
      <w:r w:rsidRPr="00E53860">
        <w:rPr>
          <w:b w:val="0"/>
          <w:bCs w:val="0"/>
          <w:u w:val="single"/>
        </w:rPr>
        <w:t>4</w:t>
      </w:r>
      <w:r w:rsidR="001F373D">
        <w:rPr>
          <w:b w:val="0"/>
          <w:bCs w:val="0"/>
          <w:u w:val="single"/>
        </w:rPr>
        <w:t>3</w:t>
      </w:r>
    </w:p>
    <w:p w14:paraId="1F2AFA6E" w14:textId="4AA83E62" w:rsidR="00E53860" w:rsidRPr="00E53860" w:rsidRDefault="001F373D" w:rsidP="00E53860">
      <w:pPr>
        <w:jc w:val="right"/>
        <w:rPr>
          <w:b w:val="0"/>
          <w:bCs w:val="0"/>
          <w:iCs/>
        </w:rPr>
      </w:pPr>
      <w:r>
        <w:rPr>
          <w:b w:val="0"/>
          <w:bCs w:val="0"/>
          <w:iCs/>
        </w:rPr>
        <w:t>Ковалев Данил Петрович</w:t>
      </w:r>
    </w:p>
    <w:p w14:paraId="4ED61C1C" w14:textId="69F8E5C0" w:rsidR="00E53860" w:rsidRPr="00E53860" w:rsidRDefault="00E53860" w:rsidP="00E53860">
      <w:pPr>
        <w:jc w:val="right"/>
        <w:rPr>
          <w:b w:val="0"/>
          <w:bCs w:val="0"/>
        </w:rPr>
      </w:pPr>
      <w:r w:rsidRPr="00E53860">
        <w:rPr>
          <w:b w:val="0"/>
          <w:bCs w:val="0"/>
        </w:rPr>
        <w:t>Проверил:</w:t>
      </w:r>
    </w:p>
    <w:p w14:paraId="07014953" w14:textId="77777777" w:rsidR="00E53860" w:rsidRPr="00E53860" w:rsidRDefault="00E53860" w:rsidP="00E53860">
      <w:pPr>
        <w:jc w:val="right"/>
        <w:rPr>
          <w:b w:val="0"/>
          <w:bCs w:val="0"/>
        </w:rPr>
      </w:pPr>
      <w:r w:rsidRPr="00E53860">
        <w:rPr>
          <w:b w:val="0"/>
          <w:bCs w:val="0"/>
        </w:rPr>
        <w:t>Скляров Алексей Викторович</w:t>
      </w:r>
    </w:p>
    <w:p w14:paraId="138E6A9E" w14:textId="7E6022D1" w:rsidR="00E53860" w:rsidRDefault="00E53860" w:rsidP="00385A72">
      <w:pPr>
        <w:ind w:firstLine="0"/>
      </w:pPr>
      <w:r>
        <w:br w:type="page"/>
      </w:r>
    </w:p>
    <w:p w14:paraId="58F5EEC7" w14:textId="3A29ECB8" w:rsidR="00FE362E" w:rsidRPr="00FE362E" w:rsidRDefault="00FE362E" w:rsidP="00301E39">
      <w:pPr>
        <w:ind w:firstLine="708"/>
        <w:rPr>
          <w:b w:val="0"/>
          <w:bCs w:val="0"/>
        </w:rPr>
      </w:pPr>
      <w:r>
        <w:lastRenderedPageBreak/>
        <w:t xml:space="preserve">Тема: </w:t>
      </w:r>
      <w:r w:rsidR="00301E39" w:rsidRPr="00301E39">
        <w:rPr>
          <w:b w:val="0"/>
          <w:bCs w:val="0"/>
        </w:rPr>
        <w:t>Реализация мандатного и дискреционного разграничение доступа в</w:t>
      </w:r>
      <w:r w:rsidR="00301E39">
        <w:rPr>
          <w:b w:val="0"/>
          <w:bCs w:val="0"/>
        </w:rPr>
        <w:t xml:space="preserve"> </w:t>
      </w:r>
      <w:r w:rsidR="00301E39" w:rsidRPr="00301E39">
        <w:rPr>
          <w:b w:val="0"/>
          <w:bCs w:val="0"/>
        </w:rPr>
        <w:t>PostgreSQL</w:t>
      </w:r>
    </w:p>
    <w:p w14:paraId="25E5B572" w14:textId="77777777" w:rsidR="007E6B67" w:rsidRDefault="00DD392A" w:rsidP="007E6B67">
      <w:pPr>
        <w:ind w:firstLine="708"/>
        <w:rPr>
          <w:b w:val="0"/>
          <w:bCs w:val="0"/>
        </w:rPr>
      </w:pPr>
      <w:r>
        <w:t>Цель</w:t>
      </w:r>
      <w:r w:rsidR="00370A2B">
        <w:t xml:space="preserve">: </w:t>
      </w:r>
      <w:r w:rsidR="00301E39" w:rsidRPr="00301E39">
        <w:rPr>
          <w:b w:val="0"/>
          <w:bCs w:val="0"/>
        </w:rPr>
        <w:t>изучить и применить модели мандатного и дискреционного</w:t>
      </w:r>
      <w:r w:rsidR="00301E39">
        <w:rPr>
          <w:b w:val="0"/>
          <w:bCs w:val="0"/>
        </w:rPr>
        <w:t xml:space="preserve"> </w:t>
      </w:r>
      <w:r w:rsidR="00301E39" w:rsidRPr="00301E39">
        <w:rPr>
          <w:b w:val="0"/>
          <w:bCs w:val="0"/>
        </w:rPr>
        <w:t>управления доступом в PostgreSQL.</w:t>
      </w:r>
      <w:r w:rsidR="007E6B67">
        <w:rPr>
          <w:b w:val="0"/>
          <w:bCs w:val="0"/>
        </w:rPr>
        <w:t xml:space="preserve"> </w:t>
      </w:r>
    </w:p>
    <w:p w14:paraId="015B129E" w14:textId="17BC17B2" w:rsidR="007E6B67" w:rsidRPr="007E6B67" w:rsidRDefault="00DE4806" w:rsidP="007E6B67">
      <w:pPr>
        <w:ind w:firstLine="708"/>
        <w:rPr>
          <w:b w:val="0"/>
          <w:bCs w:val="0"/>
        </w:rPr>
      </w:pPr>
      <w:r w:rsidRPr="00DE4806">
        <w:t>Вариант 6.</w:t>
      </w:r>
      <w:r>
        <w:rPr>
          <w:b w:val="0"/>
          <w:bCs w:val="0"/>
        </w:rPr>
        <w:t xml:space="preserve"> </w:t>
      </w:r>
      <w:r w:rsidR="007E6B67" w:rsidRPr="007E6B67">
        <w:rPr>
          <w:b w:val="0"/>
          <w:bCs w:val="0"/>
        </w:rPr>
        <w:t>Создайте</w:t>
      </w:r>
      <w:r w:rsidR="007E6B67" w:rsidRPr="007E6B67">
        <w:rPr>
          <w:b w:val="0"/>
          <w:bCs w:val="0"/>
          <w:lang w:val="en-US"/>
        </w:rPr>
        <w:t xml:space="preserve"> </w:t>
      </w:r>
      <w:r w:rsidR="007E6B67" w:rsidRPr="007E6B67">
        <w:rPr>
          <w:b w:val="0"/>
          <w:bCs w:val="0"/>
        </w:rPr>
        <w:t>таблицу</w:t>
      </w:r>
      <w:r w:rsidR="007E6B67" w:rsidRPr="007E6B67">
        <w:rPr>
          <w:b w:val="0"/>
          <w:bCs w:val="0"/>
          <w:lang w:val="en-US"/>
        </w:rPr>
        <w:t xml:space="preserve"> inventory </w:t>
      </w:r>
      <w:r w:rsidR="007E6B67" w:rsidRPr="007E6B67">
        <w:rPr>
          <w:b w:val="0"/>
          <w:bCs w:val="0"/>
        </w:rPr>
        <w:t>с</w:t>
      </w:r>
      <w:r w:rsidR="007E6B67" w:rsidRPr="007E6B67">
        <w:rPr>
          <w:b w:val="0"/>
          <w:bCs w:val="0"/>
          <w:lang w:val="en-US"/>
        </w:rPr>
        <w:t xml:space="preserve"> </w:t>
      </w:r>
      <w:r w:rsidR="007E6B67" w:rsidRPr="007E6B67">
        <w:rPr>
          <w:b w:val="0"/>
          <w:bCs w:val="0"/>
        </w:rPr>
        <w:t>полями</w:t>
      </w:r>
      <w:r w:rsidR="007E6B67" w:rsidRPr="007E6B67">
        <w:rPr>
          <w:b w:val="0"/>
          <w:bCs w:val="0"/>
          <w:lang w:val="en-US"/>
        </w:rPr>
        <w:t xml:space="preserve"> item_id, product_id,</w:t>
      </w:r>
    </w:p>
    <w:p w14:paraId="6FE00F8A" w14:textId="77777777" w:rsidR="007E6B67" w:rsidRDefault="007E6B67" w:rsidP="007E6B67">
      <w:pPr>
        <w:ind w:firstLine="0"/>
        <w:rPr>
          <w:b w:val="0"/>
          <w:bCs w:val="0"/>
        </w:rPr>
      </w:pPr>
      <w:r w:rsidRPr="007E6B67">
        <w:rPr>
          <w:b w:val="0"/>
          <w:bCs w:val="0"/>
        </w:rPr>
        <w:t>quantity. Реализуйте мандатное управление доступом: метки</w:t>
      </w:r>
      <w:r>
        <w:rPr>
          <w:b w:val="0"/>
          <w:bCs w:val="0"/>
        </w:rPr>
        <w:t xml:space="preserve"> </w:t>
      </w:r>
      <w:r w:rsidRPr="007E6B67">
        <w:rPr>
          <w:b w:val="0"/>
          <w:bCs w:val="0"/>
        </w:rPr>
        <w:t>restricted запрещают изменение данных пользователями с</w:t>
      </w:r>
      <w:r>
        <w:rPr>
          <w:b w:val="0"/>
          <w:bCs w:val="0"/>
        </w:rPr>
        <w:t xml:space="preserve"> </w:t>
      </w:r>
      <w:r w:rsidRPr="007E6B67">
        <w:rPr>
          <w:b w:val="0"/>
          <w:bCs w:val="0"/>
        </w:rPr>
        <w:t>уровнем доступа ниже restricted. Настройте дискреционный</w:t>
      </w:r>
      <w:r>
        <w:rPr>
          <w:b w:val="0"/>
          <w:bCs w:val="0"/>
        </w:rPr>
        <w:t xml:space="preserve"> </w:t>
      </w:r>
      <w:r w:rsidRPr="007E6B67">
        <w:rPr>
          <w:b w:val="0"/>
          <w:bCs w:val="0"/>
        </w:rPr>
        <w:t>доступ для роли warehouse_role, которая может только</w:t>
      </w:r>
      <w:r>
        <w:rPr>
          <w:b w:val="0"/>
          <w:bCs w:val="0"/>
        </w:rPr>
        <w:t xml:space="preserve"> </w:t>
      </w:r>
      <w:r w:rsidRPr="007E6B67">
        <w:rPr>
          <w:b w:val="0"/>
          <w:bCs w:val="0"/>
        </w:rPr>
        <w:t>просматривать данные.</w:t>
      </w:r>
    </w:p>
    <w:p w14:paraId="41B3E2C9" w14:textId="718ADA7F" w:rsidR="00AB50B8" w:rsidRDefault="00F679F3" w:rsidP="007E6B67">
      <w:pPr>
        <w:ind w:firstLine="708"/>
        <w:rPr>
          <w:b w:val="0"/>
          <w:bCs w:val="0"/>
        </w:rPr>
      </w:pPr>
      <w:r w:rsidRPr="00F679F3">
        <w:t>Задание 1.</w:t>
      </w:r>
      <w:r>
        <w:rPr>
          <w:b w:val="0"/>
          <w:bCs w:val="0"/>
        </w:rPr>
        <w:t xml:space="preserve"> </w:t>
      </w:r>
      <w:r w:rsidR="007E6B67" w:rsidRPr="007E6B67">
        <w:rPr>
          <w:b w:val="0"/>
          <w:bCs w:val="0"/>
        </w:rPr>
        <w:t>Подготовка к работе</w:t>
      </w:r>
      <w:r w:rsidR="007E6B67">
        <w:rPr>
          <w:b w:val="0"/>
          <w:bCs w:val="0"/>
        </w:rPr>
        <w:t xml:space="preserve">. </w:t>
      </w:r>
      <w:r w:rsidR="007E6B67" w:rsidRPr="007E6B67">
        <w:rPr>
          <w:b w:val="0"/>
          <w:bCs w:val="0"/>
        </w:rPr>
        <w:t>Убедитесь, что PostgreSQL установлен и настроен.</w:t>
      </w:r>
      <w:r w:rsidR="007E6B67">
        <w:rPr>
          <w:b w:val="0"/>
          <w:bCs w:val="0"/>
        </w:rPr>
        <w:t xml:space="preserve"> </w:t>
      </w:r>
      <w:r w:rsidR="007E6B67" w:rsidRPr="007E6B67">
        <w:rPr>
          <w:b w:val="0"/>
          <w:bCs w:val="0"/>
        </w:rPr>
        <w:t>Создайте тестовую базу данных для выполнения задания.</w:t>
      </w:r>
    </w:p>
    <w:p w14:paraId="76ED2A9A" w14:textId="4696E7A5" w:rsidR="007E6B67" w:rsidRPr="00947118" w:rsidRDefault="007E6B67" w:rsidP="007E6B67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Для выполнения лабораторной работы используется </w:t>
      </w:r>
      <w:r>
        <w:rPr>
          <w:b w:val="0"/>
          <w:bCs w:val="0"/>
          <w:lang w:val="en-US"/>
        </w:rPr>
        <w:t>PostgreSQL</w:t>
      </w:r>
      <w:r>
        <w:rPr>
          <w:b w:val="0"/>
          <w:bCs w:val="0"/>
        </w:rPr>
        <w:t xml:space="preserve"> версии – 13.20 и </w:t>
      </w:r>
      <w:r>
        <w:rPr>
          <w:b w:val="0"/>
          <w:bCs w:val="0"/>
          <w:lang w:val="en-US"/>
        </w:rPr>
        <w:t>Fedora</w:t>
      </w:r>
      <w:r w:rsidRPr="007E6B67">
        <w:rPr>
          <w:b w:val="0"/>
          <w:bCs w:val="0"/>
        </w:rPr>
        <w:t xml:space="preserve"> 42. </w:t>
      </w:r>
      <w:r>
        <w:rPr>
          <w:b w:val="0"/>
          <w:bCs w:val="0"/>
        </w:rPr>
        <w:t xml:space="preserve">В целях выполнения лабораторной работы была необходимость в сборке </w:t>
      </w:r>
      <w:r>
        <w:rPr>
          <w:b w:val="0"/>
          <w:bCs w:val="0"/>
          <w:lang w:val="en-US"/>
        </w:rPr>
        <w:t>PostgreSQL</w:t>
      </w:r>
      <w:r>
        <w:rPr>
          <w:b w:val="0"/>
          <w:bCs w:val="0"/>
        </w:rPr>
        <w:t xml:space="preserve"> из исходного кода с выставлением определенных флагов</w:t>
      </w:r>
      <w:r w:rsidR="00947118">
        <w:rPr>
          <w:b w:val="0"/>
          <w:bCs w:val="0"/>
        </w:rPr>
        <w:t xml:space="preserve">, так как в репозиториях </w:t>
      </w:r>
      <w:r w:rsidR="00947118">
        <w:rPr>
          <w:b w:val="0"/>
          <w:bCs w:val="0"/>
          <w:lang w:val="en-US"/>
        </w:rPr>
        <w:t>RPM</w:t>
      </w:r>
      <w:r w:rsidR="00947118">
        <w:rPr>
          <w:b w:val="0"/>
          <w:bCs w:val="0"/>
        </w:rPr>
        <w:t xml:space="preserve"> все образы скомпилированы без флага </w:t>
      </w:r>
      <w:r w:rsidR="00947118">
        <w:rPr>
          <w:b w:val="0"/>
          <w:bCs w:val="0"/>
          <w:lang w:val="en-US"/>
        </w:rPr>
        <w:t>SELinux</w:t>
      </w:r>
      <w:r w:rsidR="00947118" w:rsidRPr="00947118">
        <w:rPr>
          <w:b w:val="0"/>
          <w:bCs w:val="0"/>
        </w:rPr>
        <w:t>.</w:t>
      </w:r>
    </w:p>
    <w:p w14:paraId="0034416A" w14:textId="6E3F2B2D" w:rsidR="007A7613" w:rsidRDefault="007A7613" w:rsidP="007E6B67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Для начала обновим полностью все пакеты в операционной системе, команда и результат представлены на рисунке 1. </w:t>
      </w:r>
    </w:p>
    <w:p w14:paraId="086844FA" w14:textId="77777777" w:rsidR="007A7613" w:rsidRDefault="007A7613" w:rsidP="007E6B67">
      <w:pPr>
        <w:ind w:firstLine="708"/>
        <w:rPr>
          <w:b w:val="0"/>
          <w:bCs w:val="0"/>
        </w:rPr>
      </w:pPr>
    </w:p>
    <w:p w14:paraId="1CF1A7B0" w14:textId="232AE664" w:rsidR="007A7613" w:rsidRDefault="007A7613" w:rsidP="007A7613">
      <w:pPr>
        <w:ind w:firstLine="708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70973F17" wp14:editId="185F502A">
            <wp:extent cx="5789123" cy="26593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88" cy="26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4D50" w14:textId="2F3FF0DE" w:rsidR="007A7613" w:rsidRDefault="007A7613" w:rsidP="007A7613">
      <w:pPr>
        <w:ind w:firstLine="708"/>
        <w:jc w:val="center"/>
        <w:rPr>
          <w:b w:val="0"/>
          <w:bCs w:val="0"/>
          <w:sz w:val="24"/>
          <w:szCs w:val="24"/>
        </w:rPr>
      </w:pPr>
      <w:r w:rsidRPr="007A7613">
        <w:rPr>
          <w:b w:val="0"/>
          <w:bCs w:val="0"/>
          <w:sz w:val="24"/>
          <w:szCs w:val="24"/>
        </w:rPr>
        <w:t>Рисунок 1 – обновление пакетов в ОС</w:t>
      </w:r>
    </w:p>
    <w:p w14:paraId="43084A97" w14:textId="302269CF" w:rsidR="00C94643" w:rsidRDefault="00C94643" w:rsidP="007A7613">
      <w:pPr>
        <w:ind w:firstLine="708"/>
        <w:jc w:val="center"/>
        <w:rPr>
          <w:b w:val="0"/>
          <w:bCs w:val="0"/>
          <w:sz w:val="24"/>
          <w:szCs w:val="24"/>
        </w:rPr>
      </w:pPr>
    </w:p>
    <w:p w14:paraId="3341F3B4" w14:textId="087AC99E" w:rsidR="00C94643" w:rsidRDefault="00947118" w:rsidP="00C94643">
      <w:pPr>
        <w:ind w:firstLine="708"/>
        <w:rPr>
          <w:b w:val="0"/>
          <w:bCs w:val="0"/>
        </w:rPr>
      </w:pPr>
      <w:r>
        <w:rPr>
          <w:b w:val="0"/>
          <w:bCs w:val="0"/>
        </w:rPr>
        <w:lastRenderedPageBreak/>
        <w:t xml:space="preserve">Теперь через </w:t>
      </w:r>
      <w:r>
        <w:rPr>
          <w:b w:val="0"/>
          <w:bCs w:val="0"/>
          <w:lang w:val="en-US"/>
        </w:rPr>
        <w:t>wget</w:t>
      </w:r>
      <w:r w:rsidRPr="00947118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нам нужно скачать пакет с официального сайта </w:t>
      </w:r>
      <w:r>
        <w:rPr>
          <w:b w:val="0"/>
          <w:bCs w:val="0"/>
          <w:lang w:val="en-US"/>
        </w:rPr>
        <w:t>PostgreSQL</w:t>
      </w:r>
      <w:r>
        <w:rPr>
          <w:b w:val="0"/>
          <w:bCs w:val="0"/>
        </w:rPr>
        <w:t xml:space="preserve">. В исходниках находится </w:t>
      </w:r>
      <w:r>
        <w:rPr>
          <w:b w:val="0"/>
          <w:bCs w:val="0"/>
          <w:lang w:val="en-US"/>
        </w:rPr>
        <w:t>tar</w:t>
      </w:r>
      <w:r>
        <w:rPr>
          <w:b w:val="0"/>
          <w:bCs w:val="0"/>
        </w:rPr>
        <w:t xml:space="preserve"> архив, который нужно распаковать и открыть. Для выполнения данных действий представлены команды на рисунке 2. </w:t>
      </w:r>
    </w:p>
    <w:p w14:paraId="699577A1" w14:textId="77777777" w:rsidR="00947118" w:rsidRDefault="00947118" w:rsidP="00C94643">
      <w:pPr>
        <w:ind w:firstLine="708"/>
        <w:rPr>
          <w:b w:val="0"/>
          <w:bCs w:val="0"/>
        </w:rPr>
      </w:pPr>
    </w:p>
    <w:p w14:paraId="07F110DC" w14:textId="261B5566" w:rsidR="00947118" w:rsidRDefault="00947118" w:rsidP="00947118">
      <w:pPr>
        <w:ind w:firstLine="708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62AEF05B" wp14:editId="17EA097D">
            <wp:extent cx="5547360" cy="7903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77" cy="7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F1D7" w14:textId="3302FA65" w:rsidR="00947118" w:rsidRPr="00440260" w:rsidRDefault="00947118" w:rsidP="00947118">
      <w:pPr>
        <w:ind w:firstLine="708"/>
        <w:jc w:val="center"/>
        <w:rPr>
          <w:b w:val="0"/>
          <w:bCs w:val="0"/>
          <w:sz w:val="24"/>
          <w:szCs w:val="24"/>
        </w:rPr>
      </w:pPr>
      <w:r w:rsidRPr="00440260">
        <w:rPr>
          <w:b w:val="0"/>
          <w:bCs w:val="0"/>
          <w:sz w:val="24"/>
          <w:szCs w:val="24"/>
        </w:rPr>
        <w:t xml:space="preserve">Рисунок 2 – скачка </w:t>
      </w:r>
      <w:r w:rsidRPr="00440260">
        <w:rPr>
          <w:b w:val="0"/>
          <w:bCs w:val="0"/>
          <w:sz w:val="24"/>
          <w:szCs w:val="24"/>
          <w:lang w:val="en-US"/>
        </w:rPr>
        <w:t>PostgreSQL</w:t>
      </w:r>
      <w:r w:rsidRPr="00440260">
        <w:rPr>
          <w:b w:val="0"/>
          <w:bCs w:val="0"/>
          <w:sz w:val="24"/>
          <w:szCs w:val="24"/>
        </w:rPr>
        <w:t xml:space="preserve"> с официального сайта</w:t>
      </w:r>
    </w:p>
    <w:p w14:paraId="6790EF8B" w14:textId="432E8699" w:rsidR="00947118" w:rsidRDefault="00947118" w:rsidP="00C94643">
      <w:pPr>
        <w:ind w:firstLine="708"/>
        <w:rPr>
          <w:b w:val="0"/>
          <w:bCs w:val="0"/>
        </w:rPr>
      </w:pPr>
    </w:p>
    <w:p w14:paraId="70FA5AAD" w14:textId="77777777" w:rsidR="00245753" w:rsidRDefault="00245753" w:rsidP="00C94643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Произведем конфигурацию сборки с </w:t>
      </w:r>
      <w:r>
        <w:rPr>
          <w:b w:val="0"/>
          <w:bCs w:val="0"/>
          <w:lang w:val="en-US"/>
        </w:rPr>
        <w:t>SELinux</w:t>
      </w:r>
      <w:r>
        <w:rPr>
          <w:b w:val="0"/>
          <w:bCs w:val="0"/>
        </w:rPr>
        <w:t xml:space="preserve"> и соберем пакет, который у нас будет использоваться для установки. Команды представлены на рисунке 3.</w:t>
      </w:r>
    </w:p>
    <w:p w14:paraId="6AEE65AF" w14:textId="41C9ACE3" w:rsidR="00245753" w:rsidRDefault="00245753" w:rsidP="00C94643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 </w:t>
      </w:r>
    </w:p>
    <w:p w14:paraId="272FC7B6" w14:textId="52E7E99E" w:rsidR="00245753" w:rsidRDefault="00245753" w:rsidP="00245753">
      <w:pPr>
        <w:ind w:firstLine="708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70198480" wp14:editId="01A9E989">
            <wp:extent cx="5539740" cy="78925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90" cy="79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3FCC" w14:textId="1FC82773" w:rsidR="001906A3" w:rsidRPr="001906A3" w:rsidRDefault="001906A3" w:rsidP="00245753">
      <w:pPr>
        <w:ind w:firstLine="708"/>
        <w:jc w:val="center"/>
        <w:rPr>
          <w:b w:val="0"/>
          <w:bCs w:val="0"/>
          <w:sz w:val="24"/>
          <w:szCs w:val="24"/>
        </w:rPr>
      </w:pPr>
      <w:r w:rsidRPr="001906A3">
        <w:rPr>
          <w:b w:val="0"/>
          <w:bCs w:val="0"/>
          <w:sz w:val="24"/>
          <w:szCs w:val="24"/>
        </w:rPr>
        <w:t xml:space="preserve">Рисунок 3 – сборка пакета </w:t>
      </w:r>
    </w:p>
    <w:p w14:paraId="1E529917" w14:textId="77777777" w:rsidR="007E6B67" w:rsidRPr="00AB50B8" w:rsidRDefault="007E6B67" w:rsidP="007E6B67">
      <w:pPr>
        <w:ind w:firstLine="708"/>
        <w:rPr>
          <w:b w:val="0"/>
          <w:bCs w:val="0"/>
        </w:rPr>
      </w:pPr>
    </w:p>
    <w:p w14:paraId="04074EAA" w14:textId="36B7DDF0" w:rsidR="001906A3" w:rsidRDefault="001906A3" w:rsidP="00F679F3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Установим наш собранный пакет командой, которая представлена на рисунке 4. </w:t>
      </w:r>
    </w:p>
    <w:p w14:paraId="46CA1DD9" w14:textId="77777777" w:rsidR="001906A3" w:rsidRDefault="001906A3" w:rsidP="00F679F3">
      <w:pPr>
        <w:ind w:firstLine="708"/>
        <w:rPr>
          <w:b w:val="0"/>
          <w:bCs w:val="0"/>
        </w:rPr>
      </w:pPr>
    </w:p>
    <w:p w14:paraId="0DAE2DAE" w14:textId="5C9E3394" w:rsidR="00F679F3" w:rsidRDefault="001906A3" w:rsidP="00F679F3">
      <w:pPr>
        <w:ind w:firstLine="708"/>
        <w:rPr>
          <w:b w:val="0"/>
          <w:bCs w:val="0"/>
        </w:rPr>
      </w:pPr>
      <w:r>
        <w:rPr>
          <w:noProof/>
        </w:rPr>
        <w:drawing>
          <wp:inline distT="0" distB="0" distL="0" distR="0" wp14:anchorId="770C1D53" wp14:editId="4C641649">
            <wp:extent cx="5798820" cy="8261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20" cy="82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9F3">
        <w:rPr>
          <w:b w:val="0"/>
          <w:bCs w:val="0"/>
        </w:rPr>
        <w:t xml:space="preserve"> </w:t>
      </w:r>
    </w:p>
    <w:p w14:paraId="3C2D9593" w14:textId="017D66B6" w:rsidR="001906A3" w:rsidRDefault="001906A3" w:rsidP="001906A3">
      <w:pPr>
        <w:ind w:firstLine="708"/>
        <w:jc w:val="center"/>
        <w:rPr>
          <w:b w:val="0"/>
          <w:bCs w:val="0"/>
          <w:sz w:val="24"/>
          <w:szCs w:val="24"/>
        </w:rPr>
      </w:pPr>
      <w:r w:rsidRPr="001906A3">
        <w:rPr>
          <w:b w:val="0"/>
          <w:bCs w:val="0"/>
          <w:sz w:val="24"/>
          <w:szCs w:val="24"/>
        </w:rPr>
        <w:t>Рисунок 4 – установка пакета</w:t>
      </w:r>
    </w:p>
    <w:p w14:paraId="42DA0B7D" w14:textId="41F79D2B" w:rsidR="005C76A6" w:rsidRDefault="005C76A6" w:rsidP="001906A3">
      <w:pPr>
        <w:ind w:firstLine="708"/>
        <w:jc w:val="center"/>
        <w:rPr>
          <w:b w:val="0"/>
          <w:bCs w:val="0"/>
          <w:sz w:val="24"/>
          <w:szCs w:val="24"/>
        </w:rPr>
      </w:pPr>
    </w:p>
    <w:p w14:paraId="535548FF" w14:textId="0A88B992" w:rsidR="005C76A6" w:rsidRDefault="00C8666E" w:rsidP="005C76A6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нам нужно собрать 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, для этого в начале перейдем в директорию </w:t>
      </w:r>
      <w:r>
        <w:rPr>
          <w:b w:val="0"/>
          <w:bCs w:val="0"/>
          <w:lang w:val="en-US"/>
        </w:rPr>
        <w:t>cd</w:t>
      </w:r>
      <w:r w:rsidRPr="00C8666E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contrib</w:t>
      </w:r>
      <w:r w:rsidRPr="00C8666E">
        <w:rPr>
          <w:b w:val="0"/>
          <w:bCs w:val="0"/>
        </w:rPr>
        <w:t>/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, а после этого с помощью системы сборки </w:t>
      </w:r>
      <w:r>
        <w:rPr>
          <w:b w:val="0"/>
          <w:bCs w:val="0"/>
          <w:lang w:val="en-US"/>
        </w:rPr>
        <w:t>make</w:t>
      </w:r>
      <w:r>
        <w:rPr>
          <w:b w:val="0"/>
          <w:bCs w:val="0"/>
        </w:rPr>
        <w:t xml:space="preserve"> установим. Команды и результат представлен на рисунке 5. </w:t>
      </w:r>
    </w:p>
    <w:p w14:paraId="3A43B98E" w14:textId="338E9266" w:rsidR="00C8666E" w:rsidRDefault="00C8666E" w:rsidP="005C76A6">
      <w:pPr>
        <w:ind w:firstLine="708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0E54DE9" wp14:editId="49649AAC">
            <wp:extent cx="5730240" cy="891912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99" cy="89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2BB1" w14:textId="43DA7F6B" w:rsidR="00C8666E" w:rsidRDefault="00C8666E" w:rsidP="00C8666E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C8666E">
        <w:rPr>
          <w:b w:val="0"/>
          <w:bCs w:val="0"/>
          <w:sz w:val="24"/>
          <w:szCs w:val="24"/>
        </w:rPr>
        <w:t xml:space="preserve">Рисунок 5 – сборка </w:t>
      </w:r>
      <w:r w:rsidRPr="00C8666E">
        <w:rPr>
          <w:b w:val="0"/>
          <w:bCs w:val="0"/>
          <w:sz w:val="24"/>
          <w:szCs w:val="24"/>
          <w:lang w:val="en-US"/>
        </w:rPr>
        <w:t>sepgsql</w:t>
      </w:r>
    </w:p>
    <w:p w14:paraId="3057069C" w14:textId="15A5673D" w:rsidR="007636A6" w:rsidRDefault="007636A6" w:rsidP="00C8666E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05765D77" w14:textId="53D31102" w:rsidR="007636A6" w:rsidRDefault="00B613E6" w:rsidP="007636A6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файлы, которые были связаны с 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 переносим в </w:t>
      </w:r>
      <w:r>
        <w:rPr>
          <w:b w:val="0"/>
          <w:bCs w:val="0"/>
          <w:lang w:val="en-US"/>
        </w:rPr>
        <w:t>extensions</w:t>
      </w:r>
      <w:r>
        <w:rPr>
          <w:b w:val="0"/>
          <w:bCs w:val="0"/>
        </w:rPr>
        <w:t xml:space="preserve">, указывая метаданные для сборки. Для этого используем команду, которая представлена на рисунке 6. </w:t>
      </w:r>
    </w:p>
    <w:p w14:paraId="63406AF1" w14:textId="77777777" w:rsidR="00B613E6" w:rsidRDefault="00B613E6" w:rsidP="007636A6">
      <w:pPr>
        <w:ind w:firstLine="708"/>
        <w:rPr>
          <w:b w:val="0"/>
          <w:bCs w:val="0"/>
        </w:rPr>
      </w:pPr>
    </w:p>
    <w:p w14:paraId="6C108059" w14:textId="39538B00" w:rsidR="00B613E6" w:rsidRDefault="00B613E6" w:rsidP="007636A6">
      <w:pPr>
        <w:ind w:firstLine="708"/>
        <w:rPr>
          <w:b w:val="0"/>
          <w:bCs w:val="0"/>
        </w:rPr>
      </w:pPr>
      <w:r w:rsidRPr="00B613E6">
        <w:rPr>
          <w:b w:val="0"/>
          <w:bCs w:val="0"/>
        </w:rPr>
        <w:drawing>
          <wp:inline distT="0" distB="0" distL="0" distR="0" wp14:anchorId="076E27DA" wp14:editId="35172429">
            <wp:extent cx="5707380" cy="1519678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512" cy="15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49C" w14:textId="0C29431F" w:rsidR="00B613E6" w:rsidRDefault="00B613E6" w:rsidP="00B613E6">
      <w:pPr>
        <w:ind w:firstLine="708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Рисунок 6 – метаданные для </w:t>
      </w:r>
      <w:r>
        <w:rPr>
          <w:b w:val="0"/>
          <w:bCs w:val="0"/>
          <w:sz w:val="24"/>
          <w:szCs w:val="24"/>
          <w:lang w:val="en-US"/>
        </w:rPr>
        <w:t>sepgsql</w:t>
      </w:r>
    </w:p>
    <w:p w14:paraId="2600A16E" w14:textId="013DB00A" w:rsidR="00B613E6" w:rsidRDefault="00B613E6" w:rsidP="00B613E6">
      <w:pPr>
        <w:ind w:firstLine="708"/>
        <w:jc w:val="center"/>
        <w:rPr>
          <w:b w:val="0"/>
          <w:bCs w:val="0"/>
          <w:sz w:val="24"/>
          <w:szCs w:val="24"/>
        </w:rPr>
      </w:pPr>
    </w:p>
    <w:p w14:paraId="36971027" w14:textId="793ABD35" w:rsidR="00B613E6" w:rsidRDefault="00E43B36" w:rsidP="00B613E6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Добавляем путь к бинарным файлам в переменную окружения </w:t>
      </w:r>
      <w:r>
        <w:rPr>
          <w:b w:val="0"/>
          <w:bCs w:val="0"/>
          <w:lang w:val="en-US"/>
        </w:rPr>
        <w:t>PATH</w:t>
      </w:r>
      <w:r>
        <w:rPr>
          <w:b w:val="0"/>
          <w:bCs w:val="0"/>
        </w:rPr>
        <w:t xml:space="preserve">, чтобы можно было пользоваться </w:t>
      </w:r>
      <w:r>
        <w:rPr>
          <w:b w:val="0"/>
          <w:bCs w:val="0"/>
          <w:lang w:val="en-US"/>
        </w:rPr>
        <w:t>psql</w:t>
      </w:r>
      <w:r>
        <w:rPr>
          <w:b w:val="0"/>
          <w:bCs w:val="0"/>
        </w:rPr>
        <w:t xml:space="preserve"> без явного указания всего пути. Для этого нужно выполнить команды, которые представлены на рисунке 7. </w:t>
      </w:r>
    </w:p>
    <w:p w14:paraId="5D79924A" w14:textId="77777777" w:rsidR="00E43B36" w:rsidRDefault="00E43B36" w:rsidP="00B613E6">
      <w:pPr>
        <w:ind w:firstLine="708"/>
        <w:rPr>
          <w:b w:val="0"/>
          <w:bCs w:val="0"/>
        </w:rPr>
      </w:pPr>
    </w:p>
    <w:p w14:paraId="5D44372E" w14:textId="187F95F9" w:rsidR="00E43B36" w:rsidRDefault="00E43B36" w:rsidP="00E43B36">
      <w:pPr>
        <w:ind w:firstLine="708"/>
        <w:jc w:val="center"/>
        <w:rPr>
          <w:b w:val="0"/>
          <w:bCs w:val="0"/>
        </w:rPr>
      </w:pPr>
      <w:r w:rsidRPr="00E43B36">
        <w:rPr>
          <w:b w:val="0"/>
          <w:bCs w:val="0"/>
        </w:rPr>
        <w:drawing>
          <wp:inline distT="0" distB="0" distL="0" distR="0" wp14:anchorId="67ADFDF5" wp14:editId="0283E1F1">
            <wp:extent cx="5654040" cy="905280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261" cy="9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682" w14:textId="4EF1A187" w:rsidR="00E43B36" w:rsidRDefault="00E43B36" w:rsidP="00E43B36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E43B36">
        <w:rPr>
          <w:b w:val="0"/>
          <w:bCs w:val="0"/>
          <w:sz w:val="24"/>
          <w:szCs w:val="24"/>
        </w:rPr>
        <w:t xml:space="preserve">Рисунок 7 – указание переменных окружения для </w:t>
      </w:r>
      <w:r w:rsidRPr="00E43B36">
        <w:rPr>
          <w:b w:val="0"/>
          <w:bCs w:val="0"/>
          <w:sz w:val="24"/>
          <w:szCs w:val="24"/>
          <w:lang w:val="en-US"/>
        </w:rPr>
        <w:t>psql</w:t>
      </w:r>
    </w:p>
    <w:p w14:paraId="26CE87B2" w14:textId="5C386E5C" w:rsidR="00210699" w:rsidRDefault="00210699" w:rsidP="00E43B36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7BEEB030" w14:textId="3F97D8ED" w:rsidR="00210699" w:rsidRDefault="002047A3" w:rsidP="00210699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создаем пользователя </w:t>
      </w:r>
      <w:r>
        <w:rPr>
          <w:b w:val="0"/>
          <w:bCs w:val="0"/>
          <w:lang w:val="en-US"/>
        </w:rPr>
        <w:t>postgres</w:t>
      </w:r>
      <w:r>
        <w:rPr>
          <w:b w:val="0"/>
          <w:bCs w:val="0"/>
        </w:rPr>
        <w:t xml:space="preserve"> и инициализируем основную базу данных с метаданными. Минимальная настройка для первого запуска представлена на рисунке 8. </w:t>
      </w:r>
    </w:p>
    <w:p w14:paraId="3F69D0C4" w14:textId="622A3A52" w:rsidR="002047A3" w:rsidRDefault="002047A3" w:rsidP="002047A3">
      <w:pPr>
        <w:ind w:firstLine="708"/>
        <w:jc w:val="center"/>
        <w:rPr>
          <w:b w:val="0"/>
          <w:bCs w:val="0"/>
        </w:rPr>
      </w:pPr>
      <w:r w:rsidRPr="002047A3">
        <w:rPr>
          <w:b w:val="0"/>
          <w:bCs w:val="0"/>
        </w:rPr>
        <w:lastRenderedPageBreak/>
        <w:drawing>
          <wp:inline distT="0" distB="0" distL="0" distR="0" wp14:anchorId="7425DCCC" wp14:editId="2A2680AE">
            <wp:extent cx="4572000" cy="232276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640" cy="23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808" w14:textId="72D26E10" w:rsidR="002047A3" w:rsidRDefault="002047A3" w:rsidP="002047A3">
      <w:pPr>
        <w:ind w:firstLine="708"/>
        <w:jc w:val="center"/>
        <w:rPr>
          <w:b w:val="0"/>
          <w:bCs w:val="0"/>
          <w:sz w:val="24"/>
          <w:szCs w:val="24"/>
        </w:rPr>
      </w:pPr>
      <w:r w:rsidRPr="002047A3">
        <w:rPr>
          <w:b w:val="0"/>
          <w:bCs w:val="0"/>
          <w:sz w:val="24"/>
          <w:szCs w:val="24"/>
        </w:rPr>
        <w:t>Рисунок 8 – инициализация СУБД</w:t>
      </w:r>
    </w:p>
    <w:p w14:paraId="0DD55F9D" w14:textId="4DC1D0FE" w:rsidR="008336BF" w:rsidRDefault="008336BF" w:rsidP="002047A3">
      <w:pPr>
        <w:ind w:firstLine="708"/>
        <w:jc w:val="center"/>
        <w:rPr>
          <w:b w:val="0"/>
          <w:bCs w:val="0"/>
          <w:sz w:val="24"/>
          <w:szCs w:val="24"/>
        </w:rPr>
      </w:pPr>
    </w:p>
    <w:p w14:paraId="1F7B7AA4" w14:textId="2F46A4E2" w:rsidR="008336BF" w:rsidRDefault="005163B9" w:rsidP="008336BF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укажем, что в </w:t>
      </w:r>
      <w:r>
        <w:rPr>
          <w:b w:val="0"/>
          <w:bCs w:val="0"/>
          <w:lang w:val="en-US"/>
        </w:rPr>
        <w:t>shared</w:t>
      </w:r>
      <w:r w:rsidRPr="005163B9">
        <w:rPr>
          <w:b w:val="0"/>
          <w:bCs w:val="0"/>
        </w:rPr>
        <w:t>_</w:t>
      </w:r>
      <w:r>
        <w:rPr>
          <w:b w:val="0"/>
          <w:bCs w:val="0"/>
          <w:lang w:val="en-US"/>
        </w:rPr>
        <w:t>preload</w:t>
      </w:r>
      <w:r w:rsidRPr="005163B9">
        <w:rPr>
          <w:b w:val="0"/>
          <w:bCs w:val="0"/>
        </w:rPr>
        <w:t>_</w:t>
      </w:r>
      <w:r>
        <w:rPr>
          <w:b w:val="0"/>
          <w:bCs w:val="0"/>
          <w:lang w:val="en-US"/>
        </w:rPr>
        <w:t>libraries</w:t>
      </w:r>
      <w:r>
        <w:rPr>
          <w:b w:val="0"/>
          <w:bCs w:val="0"/>
        </w:rPr>
        <w:t xml:space="preserve"> используется 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. Команда для этого представлена на рисунке 9. </w:t>
      </w:r>
    </w:p>
    <w:p w14:paraId="44304A11" w14:textId="77777777" w:rsidR="005163B9" w:rsidRDefault="005163B9" w:rsidP="008336BF">
      <w:pPr>
        <w:ind w:firstLine="708"/>
        <w:rPr>
          <w:b w:val="0"/>
          <w:bCs w:val="0"/>
        </w:rPr>
      </w:pPr>
    </w:p>
    <w:p w14:paraId="195F2757" w14:textId="0B965176" w:rsidR="005163B9" w:rsidRDefault="005163B9" w:rsidP="00E27763">
      <w:pPr>
        <w:ind w:firstLine="708"/>
        <w:jc w:val="center"/>
        <w:rPr>
          <w:b w:val="0"/>
          <w:bCs w:val="0"/>
        </w:rPr>
      </w:pPr>
      <w:r w:rsidRPr="005163B9">
        <w:rPr>
          <w:b w:val="0"/>
          <w:bCs w:val="0"/>
        </w:rPr>
        <w:drawing>
          <wp:inline distT="0" distB="0" distL="0" distR="0" wp14:anchorId="0F4260E2" wp14:editId="5DFABDA0">
            <wp:extent cx="4107180" cy="361408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400" cy="3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C2D5" w14:textId="4F4BF1BE" w:rsidR="005163B9" w:rsidRDefault="005163B9" w:rsidP="005163B9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5163B9">
        <w:rPr>
          <w:b w:val="0"/>
          <w:bCs w:val="0"/>
          <w:sz w:val="24"/>
          <w:szCs w:val="24"/>
        </w:rPr>
        <w:t xml:space="preserve">Рисунок 9 – конфигурация </w:t>
      </w:r>
      <w:r w:rsidRPr="005163B9">
        <w:rPr>
          <w:b w:val="0"/>
          <w:bCs w:val="0"/>
          <w:sz w:val="24"/>
          <w:szCs w:val="24"/>
          <w:lang w:val="en-US"/>
        </w:rPr>
        <w:t>postgresql.conf</w:t>
      </w:r>
    </w:p>
    <w:p w14:paraId="2F85EA0E" w14:textId="3F70E15E" w:rsidR="0021062E" w:rsidRDefault="0021062E" w:rsidP="005163B9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29197D86" w14:textId="77498F78" w:rsidR="00E27763" w:rsidRDefault="00E27763" w:rsidP="00E27763">
      <w:pPr>
        <w:ind w:firstLine="708"/>
        <w:rPr>
          <w:rFonts w:eastAsia="Times New Roman"/>
          <w:b w:val="0"/>
          <w:bCs w:val="0"/>
          <w:lang w:eastAsia="ru-RU"/>
        </w:rPr>
      </w:pPr>
      <w:r>
        <w:rPr>
          <w:b w:val="0"/>
          <w:bCs w:val="0"/>
        </w:rPr>
        <w:t xml:space="preserve">Теперь перейдем к созданию </w:t>
      </w:r>
      <w:r>
        <w:rPr>
          <w:b w:val="0"/>
          <w:bCs w:val="0"/>
          <w:lang w:val="en-US"/>
        </w:rPr>
        <w:t>Unit</w:t>
      </w:r>
      <w:r>
        <w:rPr>
          <w:b w:val="0"/>
          <w:bCs w:val="0"/>
        </w:rPr>
        <w:t xml:space="preserve">, чтобы </w:t>
      </w:r>
      <w:r>
        <w:rPr>
          <w:b w:val="0"/>
          <w:bCs w:val="0"/>
          <w:lang w:val="en-US"/>
        </w:rPr>
        <w:t>systemd</w:t>
      </w:r>
      <w:r w:rsidRPr="00E27763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мог запускать процесс и оперировать им. Для этого создадим </w:t>
      </w:r>
      <w:r>
        <w:rPr>
          <w:b w:val="0"/>
          <w:bCs w:val="0"/>
          <w:lang w:val="en-US"/>
        </w:rPr>
        <w:t>service</w:t>
      </w:r>
      <w:r>
        <w:rPr>
          <w:b w:val="0"/>
          <w:bCs w:val="0"/>
        </w:rPr>
        <w:t xml:space="preserve"> файл для запуска</w:t>
      </w:r>
      <w:r w:rsidRPr="00E27763">
        <w:rPr>
          <w:b w:val="0"/>
          <w:bCs w:val="0"/>
        </w:rPr>
        <w:t xml:space="preserve">: </w:t>
      </w:r>
      <w:r w:rsidRPr="00E27763">
        <w:rPr>
          <w:rFonts w:eastAsia="Times New Roman"/>
          <w:b w:val="0"/>
          <w:bCs w:val="0"/>
          <w:lang w:val="en-US" w:eastAsia="ru-RU"/>
        </w:rPr>
        <w:t>sudo</w:t>
      </w:r>
      <w:r w:rsidRPr="00E27763">
        <w:rPr>
          <w:rFonts w:eastAsia="Times New Roman"/>
          <w:b w:val="0"/>
          <w:bCs w:val="0"/>
          <w:lang w:eastAsia="ru-RU"/>
        </w:rPr>
        <w:t xml:space="preserve"> </w:t>
      </w:r>
      <w:r w:rsidRPr="00E27763">
        <w:rPr>
          <w:rFonts w:eastAsia="Times New Roman"/>
          <w:b w:val="0"/>
          <w:bCs w:val="0"/>
          <w:lang w:val="en-US" w:eastAsia="ru-RU"/>
        </w:rPr>
        <w:t>nano</w:t>
      </w:r>
      <w:r w:rsidRPr="00E27763">
        <w:rPr>
          <w:rFonts w:eastAsia="Times New Roman"/>
          <w:b w:val="0"/>
          <w:bCs w:val="0"/>
          <w:lang w:eastAsia="ru-RU"/>
        </w:rPr>
        <w:t xml:space="preserve"> /</w:t>
      </w:r>
      <w:r w:rsidRPr="00E27763">
        <w:rPr>
          <w:rFonts w:eastAsia="Times New Roman"/>
          <w:b w:val="0"/>
          <w:bCs w:val="0"/>
          <w:lang w:val="en-US" w:eastAsia="ru-RU"/>
        </w:rPr>
        <w:t>etc</w:t>
      </w:r>
      <w:r w:rsidRPr="00E27763">
        <w:rPr>
          <w:rFonts w:eastAsia="Times New Roman"/>
          <w:b w:val="0"/>
          <w:bCs w:val="0"/>
          <w:lang w:eastAsia="ru-RU"/>
        </w:rPr>
        <w:t>/</w:t>
      </w:r>
      <w:r w:rsidRPr="00E27763">
        <w:rPr>
          <w:rFonts w:eastAsia="Times New Roman"/>
          <w:b w:val="0"/>
          <w:bCs w:val="0"/>
          <w:lang w:val="en-US" w:eastAsia="ru-RU"/>
        </w:rPr>
        <w:t>systemd</w:t>
      </w:r>
      <w:r w:rsidRPr="00E27763">
        <w:rPr>
          <w:rFonts w:eastAsia="Times New Roman"/>
          <w:b w:val="0"/>
          <w:bCs w:val="0"/>
          <w:lang w:eastAsia="ru-RU"/>
        </w:rPr>
        <w:t>/</w:t>
      </w:r>
      <w:r w:rsidRPr="00E27763">
        <w:rPr>
          <w:rFonts w:eastAsia="Times New Roman"/>
          <w:b w:val="0"/>
          <w:bCs w:val="0"/>
          <w:lang w:val="en-US" w:eastAsia="ru-RU"/>
        </w:rPr>
        <w:t>system</w:t>
      </w:r>
      <w:r w:rsidRPr="00E27763">
        <w:rPr>
          <w:rFonts w:eastAsia="Times New Roman"/>
          <w:b w:val="0"/>
          <w:bCs w:val="0"/>
          <w:lang w:eastAsia="ru-RU"/>
        </w:rPr>
        <w:t>/</w:t>
      </w:r>
      <w:r w:rsidRPr="00E27763">
        <w:rPr>
          <w:rFonts w:eastAsia="Times New Roman"/>
          <w:b w:val="0"/>
          <w:bCs w:val="0"/>
          <w:lang w:val="en-US" w:eastAsia="ru-RU"/>
        </w:rPr>
        <w:t>postgresql</w:t>
      </w:r>
      <w:r w:rsidRPr="00E27763">
        <w:rPr>
          <w:rFonts w:eastAsia="Times New Roman"/>
          <w:b w:val="0"/>
          <w:bCs w:val="0"/>
          <w:lang w:eastAsia="ru-RU"/>
        </w:rPr>
        <w:t>.</w:t>
      </w:r>
      <w:r w:rsidRPr="00E27763">
        <w:rPr>
          <w:rFonts w:eastAsia="Times New Roman"/>
          <w:b w:val="0"/>
          <w:bCs w:val="0"/>
          <w:lang w:val="en-US" w:eastAsia="ru-RU"/>
        </w:rPr>
        <w:t>service</w:t>
      </w:r>
      <w:r w:rsidRPr="00E27763">
        <w:rPr>
          <w:rFonts w:eastAsia="Times New Roman"/>
          <w:b w:val="0"/>
          <w:bCs w:val="0"/>
          <w:lang w:eastAsia="ru-RU"/>
        </w:rPr>
        <w:t xml:space="preserve">. </w:t>
      </w:r>
      <w:r>
        <w:rPr>
          <w:rFonts w:eastAsia="Times New Roman"/>
          <w:b w:val="0"/>
          <w:bCs w:val="0"/>
          <w:lang w:eastAsia="ru-RU"/>
        </w:rPr>
        <w:t xml:space="preserve">Данные, которые содержит данный файл представлен на рисунке 10. </w:t>
      </w:r>
    </w:p>
    <w:p w14:paraId="5C11E175" w14:textId="77777777" w:rsidR="00E27763" w:rsidRDefault="00E27763" w:rsidP="00E27763">
      <w:pPr>
        <w:ind w:firstLine="708"/>
        <w:rPr>
          <w:rFonts w:eastAsia="Times New Roman"/>
          <w:b w:val="0"/>
          <w:bCs w:val="0"/>
          <w:lang w:eastAsia="ru-RU"/>
        </w:rPr>
      </w:pPr>
    </w:p>
    <w:p w14:paraId="0CD9FC61" w14:textId="350330E1" w:rsidR="00E27763" w:rsidRDefault="00E27763" w:rsidP="00E27763">
      <w:pPr>
        <w:ind w:firstLine="708"/>
        <w:jc w:val="center"/>
        <w:rPr>
          <w:b w:val="0"/>
          <w:bCs w:val="0"/>
        </w:rPr>
      </w:pPr>
      <w:r w:rsidRPr="00E27763">
        <w:rPr>
          <w:b w:val="0"/>
          <w:bCs w:val="0"/>
        </w:rPr>
        <w:drawing>
          <wp:inline distT="0" distB="0" distL="0" distR="0" wp14:anchorId="1B88F259" wp14:editId="1D19B9D2">
            <wp:extent cx="4091940" cy="253787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614" cy="25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661" w14:textId="57ADE0B1" w:rsidR="00E27763" w:rsidRPr="00E27763" w:rsidRDefault="00E27763" w:rsidP="00E27763">
      <w:pPr>
        <w:ind w:firstLine="708"/>
        <w:jc w:val="center"/>
        <w:rPr>
          <w:b w:val="0"/>
          <w:bCs w:val="0"/>
          <w:sz w:val="24"/>
          <w:szCs w:val="24"/>
        </w:rPr>
      </w:pPr>
      <w:r w:rsidRPr="00E27763">
        <w:rPr>
          <w:b w:val="0"/>
          <w:bCs w:val="0"/>
          <w:sz w:val="24"/>
          <w:szCs w:val="24"/>
        </w:rPr>
        <w:t xml:space="preserve">Рисунок 10 – конфигурация </w:t>
      </w:r>
      <w:r w:rsidRPr="00E27763">
        <w:rPr>
          <w:b w:val="0"/>
          <w:bCs w:val="0"/>
          <w:sz w:val="24"/>
          <w:szCs w:val="24"/>
          <w:lang w:val="en-US"/>
        </w:rPr>
        <w:t>postgresql</w:t>
      </w:r>
      <w:r w:rsidRPr="00E74682">
        <w:rPr>
          <w:b w:val="0"/>
          <w:bCs w:val="0"/>
          <w:sz w:val="24"/>
          <w:szCs w:val="24"/>
        </w:rPr>
        <w:t>.</w:t>
      </w:r>
      <w:r w:rsidRPr="00E27763">
        <w:rPr>
          <w:b w:val="0"/>
          <w:bCs w:val="0"/>
          <w:sz w:val="24"/>
          <w:szCs w:val="24"/>
          <w:lang w:val="en-US"/>
        </w:rPr>
        <w:t>service</w:t>
      </w:r>
    </w:p>
    <w:p w14:paraId="72242666" w14:textId="7F9D048B" w:rsidR="00E27763" w:rsidRDefault="00E74682" w:rsidP="0021062E">
      <w:pPr>
        <w:ind w:firstLine="708"/>
        <w:rPr>
          <w:b w:val="0"/>
          <w:bCs w:val="0"/>
        </w:rPr>
      </w:pPr>
      <w:r>
        <w:rPr>
          <w:b w:val="0"/>
          <w:bCs w:val="0"/>
        </w:rPr>
        <w:lastRenderedPageBreak/>
        <w:t xml:space="preserve">Теперь перезагрузим демона, чтобы он увидел наш новый </w:t>
      </w:r>
      <w:r>
        <w:rPr>
          <w:b w:val="0"/>
          <w:bCs w:val="0"/>
          <w:lang w:val="en-US"/>
        </w:rPr>
        <w:t>service</w:t>
      </w:r>
      <w:r>
        <w:rPr>
          <w:b w:val="0"/>
          <w:bCs w:val="0"/>
        </w:rPr>
        <w:t xml:space="preserve"> файл, который будет работать. Команда представлена на рисунке 11. </w:t>
      </w:r>
    </w:p>
    <w:p w14:paraId="45C45343" w14:textId="77777777" w:rsidR="00E74682" w:rsidRDefault="00E74682" w:rsidP="0021062E">
      <w:pPr>
        <w:ind w:firstLine="708"/>
        <w:rPr>
          <w:b w:val="0"/>
          <w:bCs w:val="0"/>
        </w:rPr>
      </w:pPr>
    </w:p>
    <w:p w14:paraId="6079CCE0" w14:textId="17BB1A78" w:rsidR="00E74682" w:rsidRDefault="00E74682" w:rsidP="00E74682">
      <w:pPr>
        <w:ind w:firstLine="708"/>
        <w:jc w:val="center"/>
        <w:rPr>
          <w:b w:val="0"/>
          <w:bCs w:val="0"/>
        </w:rPr>
      </w:pPr>
      <w:r w:rsidRPr="00E74682">
        <w:rPr>
          <w:b w:val="0"/>
          <w:bCs w:val="0"/>
        </w:rPr>
        <w:drawing>
          <wp:inline distT="0" distB="0" distL="0" distR="0" wp14:anchorId="1CA6B102" wp14:editId="41E1699A">
            <wp:extent cx="3772426" cy="781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1AFF" w14:textId="24EA48A4" w:rsidR="00E74682" w:rsidRDefault="00E74682" w:rsidP="00E74682">
      <w:pPr>
        <w:ind w:firstLine="708"/>
        <w:jc w:val="center"/>
        <w:rPr>
          <w:b w:val="0"/>
          <w:bCs w:val="0"/>
          <w:sz w:val="24"/>
          <w:szCs w:val="24"/>
        </w:rPr>
      </w:pPr>
      <w:r w:rsidRPr="00E74682">
        <w:rPr>
          <w:b w:val="0"/>
          <w:bCs w:val="0"/>
          <w:sz w:val="24"/>
          <w:szCs w:val="24"/>
        </w:rPr>
        <w:t>Рисунок 11 – перезагрузка демона</w:t>
      </w:r>
    </w:p>
    <w:p w14:paraId="4AF17F03" w14:textId="2DA28236" w:rsidR="0046599D" w:rsidRDefault="0046599D" w:rsidP="00E74682">
      <w:pPr>
        <w:ind w:firstLine="708"/>
        <w:jc w:val="center"/>
        <w:rPr>
          <w:b w:val="0"/>
          <w:bCs w:val="0"/>
          <w:sz w:val="24"/>
          <w:szCs w:val="24"/>
        </w:rPr>
      </w:pPr>
    </w:p>
    <w:p w14:paraId="4E6A2F94" w14:textId="21AF1F58" w:rsidR="0046599D" w:rsidRDefault="00D8343A" w:rsidP="0046599D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Включим теперь процесс </w:t>
      </w:r>
      <w:r>
        <w:rPr>
          <w:b w:val="0"/>
          <w:bCs w:val="0"/>
          <w:lang w:val="en-US"/>
        </w:rPr>
        <w:t>PostgreSQL</w:t>
      </w:r>
      <w:r>
        <w:rPr>
          <w:b w:val="0"/>
          <w:bCs w:val="0"/>
        </w:rPr>
        <w:t>, используя команду на рисунке 12.</w:t>
      </w:r>
    </w:p>
    <w:p w14:paraId="5652289E" w14:textId="77777777" w:rsidR="00D8343A" w:rsidRDefault="00D8343A" w:rsidP="0046599D">
      <w:pPr>
        <w:ind w:firstLine="708"/>
        <w:rPr>
          <w:b w:val="0"/>
          <w:bCs w:val="0"/>
        </w:rPr>
      </w:pPr>
    </w:p>
    <w:p w14:paraId="6CC565EA" w14:textId="28ED1156" w:rsidR="00D8343A" w:rsidRDefault="00D8343A" w:rsidP="00D8343A">
      <w:pPr>
        <w:ind w:firstLine="708"/>
        <w:jc w:val="center"/>
        <w:rPr>
          <w:b w:val="0"/>
          <w:bCs w:val="0"/>
        </w:rPr>
      </w:pPr>
      <w:r w:rsidRPr="00D8343A">
        <w:rPr>
          <w:b w:val="0"/>
          <w:bCs w:val="0"/>
        </w:rPr>
        <w:drawing>
          <wp:inline distT="0" distB="0" distL="0" distR="0" wp14:anchorId="0295F671" wp14:editId="7AC26350">
            <wp:extent cx="3802380" cy="52810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1978" cy="5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536" w14:textId="1659FAE8" w:rsidR="00D8343A" w:rsidRDefault="00D8343A" w:rsidP="00D8343A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D8343A">
        <w:rPr>
          <w:b w:val="0"/>
          <w:bCs w:val="0"/>
          <w:sz w:val="24"/>
          <w:szCs w:val="24"/>
        </w:rPr>
        <w:t xml:space="preserve">Рисунок 12 – включение демона для </w:t>
      </w:r>
      <w:r w:rsidRPr="00D8343A">
        <w:rPr>
          <w:b w:val="0"/>
          <w:bCs w:val="0"/>
          <w:sz w:val="24"/>
          <w:szCs w:val="24"/>
          <w:lang w:val="en-US"/>
        </w:rPr>
        <w:t>postgresql</w:t>
      </w:r>
    </w:p>
    <w:p w14:paraId="6788FE1D" w14:textId="77777777" w:rsidR="00A512C3" w:rsidRDefault="00A512C3" w:rsidP="00A512C3">
      <w:pPr>
        <w:ind w:firstLine="0"/>
        <w:rPr>
          <w:b w:val="0"/>
          <w:bCs w:val="0"/>
          <w:sz w:val="24"/>
          <w:szCs w:val="24"/>
          <w:lang w:val="en-US"/>
        </w:rPr>
      </w:pPr>
    </w:p>
    <w:p w14:paraId="3BFA2B8A" w14:textId="3098DB82" w:rsidR="006D7E17" w:rsidRDefault="00A512C3" w:rsidP="00A512C3">
      <w:pPr>
        <w:ind w:firstLine="708"/>
        <w:rPr>
          <w:b w:val="0"/>
          <w:bCs w:val="0"/>
        </w:rPr>
      </w:pPr>
      <w:r w:rsidRPr="00A512C3">
        <w:t>Задание 2.</w:t>
      </w:r>
      <w:r>
        <w:rPr>
          <w:b w:val="0"/>
          <w:bCs w:val="0"/>
        </w:rPr>
        <w:t xml:space="preserve"> </w:t>
      </w:r>
      <w:r w:rsidRPr="00A512C3">
        <w:rPr>
          <w:b w:val="0"/>
          <w:bCs w:val="0"/>
        </w:rPr>
        <w:t>Выбор варианта задания</w:t>
      </w:r>
      <w:r>
        <w:rPr>
          <w:b w:val="0"/>
          <w:bCs w:val="0"/>
        </w:rPr>
        <w:t xml:space="preserve">. </w:t>
      </w:r>
      <w:r w:rsidRPr="00A512C3">
        <w:rPr>
          <w:b w:val="0"/>
          <w:bCs w:val="0"/>
        </w:rPr>
        <w:t>Получите свой вариант задания из таблицы вариантов (см. таблицу</w:t>
      </w:r>
      <w:r>
        <w:rPr>
          <w:b w:val="0"/>
          <w:bCs w:val="0"/>
        </w:rPr>
        <w:t xml:space="preserve"> </w:t>
      </w:r>
      <w:r w:rsidRPr="00A512C3">
        <w:rPr>
          <w:b w:val="0"/>
          <w:bCs w:val="0"/>
        </w:rPr>
        <w:t>ниже).</w:t>
      </w:r>
      <w:r>
        <w:rPr>
          <w:b w:val="0"/>
          <w:bCs w:val="0"/>
        </w:rPr>
        <w:t xml:space="preserve"> </w:t>
      </w:r>
      <w:r w:rsidRPr="00A512C3">
        <w:rPr>
          <w:b w:val="0"/>
          <w:bCs w:val="0"/>
        </w:rPr>
        <w:t>Ознакомьтесь с требованиями своего варианта и выполните</w:t>
      </w:r>
      <w:r>
        <w:rPr>
          <w:b w:val="0"/>
          <w:bCs w:val="0"/>
        </w:rPr>
        <w:t xml:space="preserve"> </w:t>
      </w:r>
      <w:r w:rsidRPr="00A512C3">
        <w:rPr>
          <w:b w:val="0"/>
          <w:bCs w:val="0"/>
        </w:rPr>
        <w:t>соответствующие шаги.</w:t>
      </w:r>
    </w:p>
    <w:p w14:paraId="7329C57E" w14:textId="31FDB3A9" w:rsidR="005752BC" w:rsidRDefault="005752BC" w:rsidP="00A512C3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Перед созданием всех объектов для базы данных нам нужно выключить </w:t>
      </w:r>
      <w:r>
        <w:rPr>
          <w:b w:val="0"/>
          <w:bCs w:val="0"/>
          <w:lang w:val="en-US"/>
        </w:rPr>
        <w:t>SELinux</w:t>
      </w:r>
      <w:r>
        <w:rPr>
          <w:b w:val="0"/>
          <w:bCs w:val="0"/>
        </w:rPr>
        <w:t xml:space="preserve">, используя команду, которая представлена на рисунке 13. </w:t>
      </w:r>
    </w:p>
    <w:p w14:paraId="6CE232BC" w14:textId="77777777" w:rsidR="005752BC" w:rsidRDefault="005752BC" w:rsidP="00A512C3">
      <w:pPr>
        <w:ind w:firstLine="708"/>
        <w:rPr>
          <w:b w:val="0"/>
          <w:bCs w:val="0"/>
        </w:rPr>
      </w:pPr>
    </w:p>
    <w:p w14:paraId="0722EE0E" w14:textId="3CC1360E" w:rsidR="005752BC" w:rsidRDefault="005752BC" w:rsidP="005752BC">
      <w:pPr>
        <w:ind w:firstLine="708"/>
        <w:jc w:val="center"/>
        <w:rPr>
          <w:b w:val="0"/>
          <w:bCs w:val="0"/>
        </w:rPr>
      </w:pPr>
      <w:r w:rsidRPr="005752BC">
        <w:rPr>
          <w:b w:val="0"/>
          <w:bCs w:val="0"/>
        </w:rPr>
        <w:drawing>
          <wp:inline distT="0" distB="0" distL="0" distR="0" wp14:anchorId="72BAACE4" wp14:editId="3DC31075">
            <wp:extent cx="2430780" cy="55830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1097" cy="5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9652" w14:textId="23E9DCD7" w:rsidR="005752BC" w:rsidRDefault="005752BC" w:rsidP="005752BC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5752BC">
        <w:rPr>
          <w:b w:val="0"/>
          <w:bCs w:val="0"/>
          <w:sz w:val="24"/>
          <w:szCs w:val="24"/>
        </w:rPr>
        <w:t xml:space="preserve">Рисунок 13 – выключение </w:t>
      </w:r>
      <w:r w:rsidRPr="005752BC">
        <w:rPr>
          <w:b w:val="0"/>
          <w:bCs w:val="0"/>
          <w:sz w:val="24"/>
          <w:szCs w:val="24"/>
          <w:lang w:val="en-US"/>
        </w:rPr>
        <w:t>SELinux</w:t>
      </w:r>
    </w:p>
    <w:p w14:paraId="5DC9F660" w14:textId="27FDABA6" w:rsidR="00DF036A" w:rsidRDefault="00DF036A" w:rsidP="005752BC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49AED2ED" w14:textId="5408352D" w:rsidR="00DF036A" w:rsidRDefault="00B22164" w:rsidP="00DF036A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создадим базу данных для выполнения лабораторной работы. Команда представлена на рисунке 14. </w:t>
      </w:r>
    </w:p>
    <w:p w14:paraId="59ECF1C3" w14:textId="77777777" w:rsidR="00B22164" w:rsidRDefault="00B22164" w:rsidP="00DF036A">
      <w:pPr>
        <w:ind w:firstLine="708"/>
        <w:rPr>
          <w:b w:val="0"/>
          <w:bCs w:val="0"/>
        </w:rPr>
      </w:pPr>
    </w:p>
    <w:p w14:paraId="122B2FB4" w14:textId="14D8556B" w:rsidR="00B22164" w:rsidRPr="00B22164" w:rsidRDefault="00B22164" w:rsidP="00B22164">
      <w:pPr>
        <w:ind w:firstLine="708"/>
        <w:jc w:val="center"/>
        <w:rPr>
          <w:b w:val="0"/>
          <w:bCs w:val="0"/>
        </w:rPr>
      </w:pPr>
      <w:r w:rsidRPr="00B22164">
        <w:rPr>
          <w:b w:val="0"/>
          <w:bCs w:val="0"/>
        </w:rPr>
        <w:drawing>
          <wp:inline distT="0" distB="0" distL="0" distR="0" wp14:anchorId="0B70538D" wp14:editId="1F8C5B77">
            <wp:extent cx="4328160" cy="79598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0791" cy="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0726" w14:textId="23ABEB8D" w:rsidR="00E74682" w:rsidRDefault="00B22164" w:rsidP="00B22164">
      <w:pPr>
        <w:ind w:firstLine="708"/>
        <w:jc w:val="center"/>
        <w:rPr>
          <w:b w:val="0"/>
          <w:bCs w:val="0"/>
          <w:sz w:val="24"/>
          <w:szCs w:val="24"/>
        </w:rPr>
      </w:pPr>
      <w:r w:rsidRPr="00B22164">
        <w:rPr>
          <w:b w:val="0"/>
          <w:bCs w:val="0"/>
          <w:sz w:val="24"/>
          <w:szCs w:val="24"/>
        </w:rPr>
        <w:t>Рисунок 14 – создание объекта базы данных</w:t>
      </w:r>
    </w:p>
    <w:p w14:paraId="15785352" w14:textId="4205F48A" w:rsidR="00EB4198" w:rsidRDefault="003413D5" w:rsidP="00EB4198">
      <w:pPr>
        <w:ind w:firstLine="708"/>
        <w:rPr>
          <w:b w:val="0"/>
          <w:bCs w:val="0"/>
        </w:rPr>
      </w:pPr>
      <w:r>
        <w:rPr>
          <w:b w:val="0"/>
          <w:bCs w:val="0"/>
        </w:rPr>
        <w:lastRenderedPageBreak/>
        <w:t xml:space="preserve">У 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 есть требование, что нужно применять расширение к схеме. В документации данный момент не указывается, было выявлено опытным путем. Для создания схемы используется команда, которая представлена на рисунке 15. </w:t>
      </w:r>
    </w:p>
    <w:p w14:paraId="79832560" w14:textId="77777777" w:rsidR="003413D5" w:rsidRDefault="003413D5" w:rsidP="00EB4198">
      <w:pPr>
        <w:ind w:firstLine="708"/>
        <w:rPr>
          <w:b w:val="0"/>
          <w:bCs w:val="0"/>
        </w:rPr>
      </w:pPr>
    </w:p>
    <w:p w14:paraId="61B74A66" w14:textId="1684112D" w:rsidR="003413D5" w:rsidRDefault="003413D5" w:rsidP="003413D5">
      <w:pPr>
        <w:ind w:firstLine="708"/>
        <w:jc w:val="center"/>
        <w:rPr>
          <w:b w:val="0"/>
          <w:bCs w:val="0"/>
        </w:rPr>
      </w:pPr>
      <w:r w:rsidRPr="003413D5">
        <w:rPr>
          <w:b w:val="0"/>
          <w:bCs w:val="0"/>
        </w:rPr>
        <w:drawing>
          <wp:inline distT="0" distB="0" distL="0" distR="0" wp14:anchorId="26545E3C" wp14:editId="49B742A2">
            <wp:extent cx="5798820" cy="54335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519" cy="5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BA65" w14:textId="0721D7F2" w:rsidR="003413D5" w:rsidRDefault="003413D5" w:rsidP="003413D5">
      <w:pPr>
        <w:ind w:firstLine="708"/>
        <w:jc w:val="center"/>
        <w:rPr>
          <w:b w:val="0"/>
          <w:bCs w:val="0"/>
          <w:sz w:val="24"/>
          <w:szCs w:val="24"/>
        </w:rPr>
      </w:pPr>
      <w:r w:rsidRPr="003413D5">
        <w:rPr>
          <w:b w:val="0"/>
          <w:bCs w:val="0"/>
          <w:sz w:val="24"/>
          <w:szCs w:val="24"/>
        </w:rPr>
        <w:t>Рисунок 15 – создание схемы</w:t>
      </w:r>
    </w:p>
    <w:p w14:paraId="38661936" w14:textId="3FE1EC3B" w:rsidR="001F4B11" w:rsidRDefault="001F4B11" w:rsidP="003413D5">
      <w:pPr>
        <w:ind w:firstLine="708"/>
        <w:jc w:val="center"/>
        <w:rPr>
          <w:b w:val="0"/>
          <w:bCs w:val="0"/>
          <w:sz w:val="24"/>
          <w:szCs w:val="24"/>
        </w:rPr>
      </w:pPr>
    </w:p>
    <w:p w14:paraId="59307570" w14:textId="2480F490" w:rsidR="001F4B11" w:rsidRDefault="00A81179" w:rsidP="001F4B11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создадим расширение в схеме, используя команду, которая представлена на рисунке 16. </w:t>
      </w:r>
    </w:p>
    <w:p w14:paraId="0232FB74" w14:textId="77777777" w:rsidR="00A81179" w:rsidRDefault="00A81179" w:rsidP="001F4B11">
      <w:pPr>
        <w:ind w:firstLine="708"/>
        <w:rPr>
          <w:b w:val="0"/>
          <w:bCs w:val="0"/>
        </w:rPr>
      </w:pPr>
    </w:p>
    <w:p w14:paraId="1DA95E71" w14:textId="78E53B06" w:rsidR="00A81179" w:rsidRDefault="00A81179" w:rsidP="001F4B11">
      <w:pPr>
        <w:ind w:firstLine="708"/>
        <w:rPr>
          <w:b w:val="0"/>
          <w:bCs w:val="0"/>
        </w:rPr>
      </w:pPr>
      <w:r w:rsidRPr="00A81179">
        <w:rPr>
          <w:b w:val="0"/>
          <w:bCs w:val="0"/>
        </w:rPr>
        <w:drawing>
          <wp:inline distT="0" distB="0" distL="0" distR="0" wp14:anchorId="6CA2EF92" wp14:editId="18FFB2F4">
            <wp:extent cx="5928360" cy="4847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314" cy="4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3A1" w14:textId="25FF4188" w:rsidR="00A81179" w:rsidRDefault="00A81179" w:rsidP="00A81179">
      <w:pPr>
        <w:ind w:firstLine="708"/>
        <w:jc w:val="center"/>
        <w:rPr>
          <w:b w:val="0"/>
          <w:bCs w:val="0"/>
          <w:sz w:val="24"/>
          <w:szCs w:val="24"/>
        </w:rPr>
      </w:pPr>
      <w:r w:rsidRPr="00A81179">
        <w:rPr>
          <w:b w:val="0"/>
          <w:bCs w:val="0"/>
          <w:sz w:val="24"/>
          <w:szCs w:val="24"/>
        </w:rPr>
        <w:t xml:space="preserve">Рисунок 16 – создание расширения </w:t>
      </w:r>
      <w:r w:rsidRPr="00A81179">
        <w:rPr>
          <w:b w:val="0"/>
          <w:bCs w:val="0"/>
          <w:sz w:val="24"/>
          <w:szCs w:val="24"/>
          <w:lang w:val="en-US"/>
        </w:rPr>
        <w:t>sepgsql</w:t>
      </w:r>
      <w:r w:rsidRPr="00A81179">
        <w:rPr>
          <w:b w:val="0"/>
          <w:bCs w:val="0"/>
          <w:sz w:val="24"/>
          <w:szCs w:val="24"/>
        </w:rPr>
        <w:t xml:space="preserve"> для схемы</w:t>
      </w:r>
    </w:p>
    <w:p w14:paraId="4C81B481" w14:textId="26F69840" w:rsidR="009236C7" w:rsidRDefault="009236C7" w:rsidP="00A81179">
      <w:pPr>
        <w:ind w:firstLine="708"/>
        <w:jc w:val="center"/>
        <w:rPr>
          <w:b w:val="0"/>
          <w:bCs w:val="0"/>
          <w:sz w:val="24"/>
          <w:szCs w:val="24"/>
        </w:rPr>
      </w:pPr>
    </w:p>
    <w:p w14:paraId="5D3B8B7E" w14:textId="078ACF43" w:rsidR="009236C7" w:rsidRDefault="003E0D4B" w:rsidP="009236C7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после первоначальных настроек можно вернуть обратно </w:t>
      </w:r>
      <w:r>
        <w:rPr>
          <w:b w:val="0"/>
          <w:bCs w:val="0"/>
          <w:lang w:val="en-US"/>
        </w:rPr>
        <w:t>SELinux</w:t>
      </w:r>
      <w:r>
        <w:rPr>
          <w:b w:val="0"/>
          <w:bCs w:val="0"/>
        </w:rPr>
        <w:t xml:space="preserve"> в </w:t>
      </w:r>
      <w:r>
        <w:rPr>
          <w:b w:val="0"/>
          <w:bCs w:val="0"/>
          <w:lang w:val="en-US"/>
        </w:rPr>
        <w:t>Enforce</w:t>
      </w:r>
      <w:r>
        <w:rPr>
          <w:b w:val="0"/>
          <w:bCs w:val="0"/>
        </w:rPr>
        <w:t xml:space="preserve"> режим. Для этого используется команда, которая представлена на рисунке 17. </w:t>
      </w:r>
    </w:p>
    <w:p w14:paraId="733E00FF" w14:textId="77777777" w:rsidR="003E0D4B" w:rsidRDefault="003E0D4B" w:rsidP="009236C7">
      <w:pPr>
        <w:ind w:firstLine="708"/>
        <w:rPr>
          <w:b w:val="0"/>
          <w:bCs w:val="0"/>
        </w:rPr>
      </w:pPr>
    </w:p>
    <w:p w14:paraId="4FAB490B" w14:textId="2CB937AA" w:rsidR="003E0D4B" w:rsidRDefault="003E0D4B" w:rsidP="003E0D4B">
      <w:pPr>
        <w:ind w:firstLine="708"/>
        <w:jc w:val="center"/>
        <w:rPr>
          <w:b w:val="0"/>
          <w:bCs w:val="0"/>
        </w:rPr>
      </w:pPr>
      <w:r w:rsidRPr="003E0D4B">
        <w:rPr>
          <w:b w:val="0"/>
          <w:bCs w:val="0"/>
        </w:rPr>
        <w:drawing>
          <wp:inline distT="0" distB="0" distL="0" distR="0" wp14:anchorId="4891BAAB" wp14:editId="19B31DCC">
            <wp:extent cx="2362530" cy="52394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4681" w14:textId="11F27EB1" w:rsidR="003E0D4B" w:rsidRDefault="003E0D4B" w:rsidP="003E0D4B">
      <w:pPr>
        <w:ind w:firstLine="708"/>
        <w:jc w:val="center"/>
        <w:rPr>
          <w:b w:val="0"/>
          <w:bCs w:val="0"/>
          <w:sz w:val="24"/>
          <w:szCs w:val="24"/>
        </w:rPr>
      </w:pPr>
      <w:r w:rsidRPr="003E0D4B">
        <w:rPr>
          <w:b w:val="0"/>
          <w:bCs w:val="0"/>
          <w:sz w:val="24"/>
          <w:szCs w:val="24"/>
        </w:rPr>
        <w:t xml:space="preserve">Рисунок 17 – переключение </w:t>
      </w:r>
      <w:r w:rsidRPr="003E0D4B">
        <w:rPr>
          <w:b w:val="0"/>
          <w:bCs w:val="0"/>
          <w:sz w:val="24"/>
          <w:szCs w:val="24"/>
          <w:lang w:val="en-US"/>
        </w:rPr>
        <w:t>SELinux</w:t>
      </w:r>
      <w:r w:rsidRPr="003E0D4B">
        <w:rPr>
          <w:b w:val="0"/>
          <w:bCs w:val="0"/>
          <w:sz w:val="24"/>
          <w:szCs w:val="24"/>
        </w:rPr>
        <w:t xml:space="preserve"> в </w:t>
      </w:r>
      <w:r w:rsidRPr="003E0D4B">
        <w:rPr>
          <w:b w:val="0"/>
          <w:bCs w:val="0"/>
          <w:sz w:val="24"/>
          <w:szCs w:val="24"/>
          <w:lang w:val="en-US"/>
        </w:rPr>
        <w:t>Enforce</w:t>
      </w:r>
      <w:r w:rsidRPr="003E0D4B">
        <w:rPr>
          <w:b w:val="0"/>
          <w:bCs w:val="0"/>
          <w:sz w:val="24"/>
          <w:szCs w:val="24"/>
        </w:rPr>
        <w:t xml:space="preserve"> режим</w:t>
      </w:r>
    </w:p>
    <w:p w14:paraId="1EF2F943" w14:textId="6A513237" w:rsidR="00A44C69" w:rsidRDefault="00A44C69" w:rsidP="003E0D4B">
      <w:pPr>
        <w:ind w:firstLine="708"/>
        <w:jc w:val="center"/>
        <w:rPr>
          <w:b w:val="0"/>
          <w:bCs w:val="0"/>
          <w:sz w:val="24"/>
          <w:szCs w:val="24"/>
        </w:rPr>
      </w:pPr>
    </w:p>
    <w:p w14:paraId="48004EA2" w14:textId="59301921" w:rsidR="00A44C69" w:rsidRDefault="00E10945" w:rsidP="00A44C69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посмотрим по метаданным в базе данных, что расширение установлено. Для этого воспользуемся командами, которые представлены на рисунке 18. На рисунке видно, что расширения удачно установились и применились. Пример из документации с прогоном </w:t>
      </w:r>
      <w:r>
        <w:rPr>
          <w:b w:val="0"/>
          <w:bCs w:val="0"/>
          <w:lang w:val="en-US"/>
        </w:rPr>
        <w:t>sql</w:t>
      </w:r>
      <w:r>
        <w:rPr>
          <w:b w:val="0"/>
          <w:bCs w:val="0"/>
        </w:rPr>
        <w:t xml:space="preserve"> файлов для всех баз данных в моем случае не работал. </w:t>
      </w:r>
    </w:p>
    <w:p w14:paraId="2540F50F" w14:textId="279ADE78" w:rsidR="00E10945" w:rsidRDefault="00E10945" w:rsidP="00A44C69">
      <w:pPr>
        <w:ind w:firstLine="708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485B75F" wp14:editId="69A63061">
            <wp:extent cx="5516880" cy="3158882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06" cy="316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6447" w14:textId="50AB4B91" w:rsidR="00E10945" w:rsidRDefault="00E10945" w:rsidP="00E10945">
      <w:pPr>
        <w:ind w:firstLine="708"/>
        <w:jc w:val="center"/>
        <w:rPr>
          <w:b w:val="0"/>
          <w:bCs w:val="0"/>
          <w:sz w:val="24"/>
          <w:szCs w:val="24"/>
        </w:rPr>
      </w:pPr>
      <w:r w:rsidRPr="00E10945">
        <w:rPr>
          <w:b w:val="0"/>
          <w:bCs w:val="0"/>
          <w:sz w:val="24"/>
          <w:szCs w:val="24"/>
        </w:rPr>
        <w:t>Рисунок 18 – просмотр предустановленных библиотек</w:t>
      </w:r>
    </w:p>
    <w:p w14:paraId="0A6FCEBA" w14:textId="329E4CF6" w:rsidR="00FE5F73" w:rsidRDefault="00FE5F73" w:rsidP="00E17873">
      <w:pPr>
        <w:ind w:firstLine="0"/>
        <w:rPr>
          <w:b w:val="0"/>
          <w:bCs w:val="0"/>
          <w:sz w:val="24"/>
          <w:szCs w:val="24"/>
        </w:rPr>
      </w:pPr>
    </w:p>
    <w:p w14:paraId="17EE78D5" w14:textId="41FC96AD" w:rsidR="00B066A1" w:rsidRPr="00B066A1" w:rsidRDefault="00B066A1" w:rsidP="00B066A1">
      <w:pPr>
        <w:ind w:firstLine="708"/>
        <w:rPr>
          <w:b w:val="0"/>
          <w:bCs w:val="0"/>
        </w:rPr>
      </w:pPr>
      <w:r w:rsidRPr="00B066A1">
        <w:t>Задание 3.</w:t>
      </w:r>
      <w:r>
        <w:rPr>
          <w:b w:val="0"/>
          <w:bCs w:val="0"/>
        </w:rPr>
        <w:t xml:space="preserve"> </w:t>
      </w:r>
      <w:r w:rsidRPr="00B066A1">
        <w:rPr>
          <w:b w:val="0"/>
          <w:bCs w:val="0"/>
        </w:rPr>
        <w:t>Создание пользователей и ролей</w:t>
      </w:r>
      <w:r>
        <w:rPr>
          <w:b w:val="0"/>
          <w:bCs w:val="0"/>
        </w:rPr>
        <w:t xml:space="preserve">. </w:t>
      </w:r>
      <w:r w:rsidRPr="00B066A1">
        <w:rPr>
          <w:b w:val="0"/>
          <w:bCs w:val="0"/>
        </w:rPr>
        <w:t>Создайте пользователей и роли, указанные в вашем варианте задания.</w:t>
      </w:r>
      <w:r>
        <w:rPr>
          <w:b w:val="0"/>
          <w:bCs w:val="0"/>
        </w:rPr>
        <w:t xml:space="preserve"> </w:t>
      </w:r>
      <w:r w:rsidRPr="00B066A1">
        <w:rPr>
          <w:b w:val="0"/>
          <w:bCs w:val="0"/>
        </w:rPr>
        <w:t>Назначьте роли пользователям.</w:t>
      </w:r>
    </w:p>
    <w:p w14:paraId="6F0C510D" w14:textId="37B383B6" w:rsidR="00FE5F73" w:rsidRDefault="00B066A1" w:rsidP="00FE5F73">
      <w:pPr>
        <w:ind w:firstLine="708"/>
        <w:rPr>
          <w:b w:val="0"/>
          <w:bCs w:val="0"/>
        </w:rPr>
      </w:pPr>
      <w:r>
        <w:rPr>
          <w:b w:val="0"/>
          <w:bCs w:val="0"/>
        </w:rPr>
        <w:t>Создадим теперь рол</w:t>
      </w:r>
      <w:r w:rsidR="003464B9">
        <w:rPr>
          <w:b w:val="0"/>
          <w:bCs w:val="0"/>
        </w:rPr>
        <w:t>ь и пользователей</w:t>
      </w:r>
      <w:r>
        <w:rPr>
          <w:b w:val="0"/>
          <w:bCs w:val="0"/>
        </w:rPr>
        <w:t xml:space="preserve"> для </w:t>
      </w:r>
      <w:r>
        <w:rPr>
          <w:b w:val="0"/>
          <w:bCs w:val="0"/>
          <w:lang w:val="en-US"/>
        </w:rPr>
        <w:t>DAC</w:t>
      </w:r>
      <w:r>
        <w:rPr>
          <w:b w:val="0"/>
          <w:bCs w:val="0"/>
        </w:rPr>
        <w:t>. Для этого используется команды, представленн</w:t>
      </w:r>
      <w:r w:rsidR="003464B9">
        <w:rPr>
          <w:b w:val="0"/>
          <w:bCs w:val="0"/>
        </w:rPr>
        <w:t xml:space="preserve">ые на рисунке </w:t>
      </w:r>
      <w:r w:rsidR="00E17873">
        <w:rPr>
          <w:b w:val="0"/>
          <w:bCs w:val="0"/>
        </w:rPr>
        <w:t>19</w:t>
      </w:r>
      <w:r w:rsidR="003464B9">
        <w:rPr>
          <w:b w:val="0"/>
          <w:bCs w:val="0"/>
        </w:rPr>
        <w:t xml:space="preserve">. Для моего задания используются пользователи – </w:t>
      </w:r>
      <w:r w:rsidR="003464B9">
        <w:rPr>
          <w:b w:val="0"/>
          <w:bCs w:val="0"/>
          <w:lang w:val="en-US"/>
        </w:rPr>
        <w:t>manager</w:t>
      </w:r>
      <w:r w:rsidR="003464B9" w:rsidRPr="003464B9">
        <w:rPr>
          <w:b w:val="0"/>
          <w:bCs w:val="0"/>
        </w:rPr>
        <w:t xml:space="preserve"> </w:t>
      </w:r>
      <w:r w:rsidR="003464B9">
        <w:rPr>
          <w:b w:val="0"/>
          <w:bCs w:val="0"/>
        </w:rPr>
        <w:t xml:space="preserve">и </w:t>
      </w:r>
      <w:r w:rsidR="003464B9">
        <w:rPr>
          <w:b w:val="0"/>
          <w:bCs w:val="0"/>
          <w:lang w:val="en-US"/>
        </w:rPr>
        <w:t>worker</w:t>
      </w:r>
      <w:r w:rsidR="003464B9" w:rsidRPr="003464B9">
        <w:rPr>
          <w:b w:val="0"/>
          <w:bCs w:val="0"/>
        </w:rPr>
        <w:t>.</w:t>
      </w:r>
    </w:p>
    <w:p w14:paraId="7CD0B767" w14:textId="77777777" w:rsidR="00E17873" w:rsidRPr="003464B9" w:rsidRDefault="00E17873" w:rsidP="00FE5F73">
      <w:pPr>
        <w:ind w:firstLine="708"/>
        <w:rPr>
          <w:b w:val="0"/>
          <w:bCs w:val="0"/>
        </w:rPr>
      </w:pPr>
    </w:p>
    <w:p w14:paraId="5A0F1538" w14:textId="65294A9F" w:rsidR="006747A5" w:rsidRPr="00E17873" w:rsidRDefault="003464B9" w:rsidP="006747A5">
      <w:pPr>
        <w:ind w:firstLine="708"/>
        <w:jc w:val="center"/>
        <w:rPr>
          <w:b w:val="0"/>
          <w:bCs w:val="0"/>
          <w:sz w:val="24"/>
          <w:szCs w:val="24"/>
        </w:rPr>
      </w:pPr>
      <w:r w:rsidRPr="003464B9">
        <w:rPr>
          <w:b w:val="0"/>
          <w:bCs w:val="0"/>
        </w:rPr>
        <w:drawing>
          <wp:inline distT="0" distB="0" distL="0" distR="0" wp14:anchorId="54F9D1E0" wp14:editId="0EF55239">
            <wp:extent cx="5439534" cy="1562318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4B9">
        <w:rPr>
          <w:b w:val="0"/>
          <w:bCs w:val="0"/>
          <w:sz w:val="24"/>
          <w:szCs w:val="24"/>
        </w:rPr>
        <w:t xml:space="preserve">Рисунок </w:t>
      </w:r>
      <w:r w:rsidR="00E17873">
        <w:rPr>
          <w:b w:val="0"/>
          <w:bCs w:val="0"/>
          <w:sz w:val="24"/>
          <w:szCs w:val="24"/>
        </w:rPr>
        <w:t>19</w:t>
      </w:r>
      <w:r w:rsidRPr="003464B9">
        <w:rPr>
          <w:b w:val="0"/>
          <w:bCs w:val="0"/>
          <w:sz w:val="24"/>
          <w:szCs w:val="24"/>
        </w:rPr>
        <w:t xml:space="preserve"> – роль и пользователи для </w:t>
      </w:r>
      <w:r w:rsidRPr="003464B9">
        <w:rPr>
          <w:b w:val="0"/>
          <w:bCs w:val="0"/>
          <w:sz w:val="24"/>
          <w:szCs w:val="24"/>
          <w:lang w:val="en-US"/>
        </w:rPr>
        <w:t>DAC</w:t>
      </w:r>
    </w:p>
    <w:p w14:paraId="2BDB7597" w14:textId="1D3AFE18" w:rsidR="00CA3C1A" w:rsidRDefault="00CA3C1A" w:rsidP="0005507C">
      <w:pPr>
        <w:ind w:firstLine="0"/>
        <w:rPr>
          <w:b w:val="0"/>
          <w:bCs w:val="0"/>
          <w:sz w:val="24"/>
          <w:szCs w:val="24"/>
        </w:rPr>
      </w:pPr>
    </w:p>
    <w:p w14:paraId="08BD7A80" w14:textId="44644A1F" w:rsidR="00E17873" w:rsidRDefault="00E17873" w:rsidP="00BE70D1">
      <w:pPr>
        <w:ind w:firstLine="708"/>
        <w:rPr>
          <w:b w:val="0"/>
          <w:bCs w:val="0"/>
        </w:rPr>
      </w:pPr>
      <w:r w:rsidRPr="00E17873">
        <w:t>Задание 4.</w:t>
      </w:r>
      <w:r>
        <w:rPr>
          <w:b w:val="0"/>
          <w:bCs w:val="0"/>
        </w:rPr>
        <w:t xml:space="preserve"> </w:t>
      </w:r>
      <w:r w:rsidRPr="00E17873">
        <w:rPr>
          <w:b w:val="0"/>
          <w:bCs w:val="0"/>
        </w:rPr>
        <w:t>Реализация мандатного управления доступом</w:t>
      </w:r>
      <w:r>
        <w:rPr>
          <w:b w:val="0"/>
          <w:bCs w:val="0"/>
        </w:rPr>
        <w:t xml:space="preserve">. </w:t>
      </w:r>
      <w:r w:rsidRPr="00E17873">
        <w:rPr>
          <w:b w:val="0"/>
          <w:bCs w:val="0"/>
        </w:rPr>
        <w:t>Настройте метки безопасности для объектов базы данных в</w:t>
      </w:r>
      <w:r>
        <w:rPr>
          <w:b w:val="0"/>
          <w:bCs w:val="0"/>
        </w:rPr>
        <w:t xml:space="preserve"> </w:t>
      </w:r>
      <w:r w:rsidRPr="00E17873">
        <w:rPr>
          <w:b w:val="0"/>
          <w:bCs w:val="0"/>
        </w:rPr>
        <w:t>соответствии с вашим вариантом.</w:t>
      </w:r>
      <w:r>
        <w:rPr>
          <w:b w:val="0"/>
          <w:bCs w:val="0"/>
        </w:rPr>
        <w:t xml:space="preserve"> </w:t>
      </w:r>
      <w:r w:rsidRPr="00E17873">
        <w:rPr>
          <w:b w:val="0"/>
          <w:bCs w:val="0"/>
        </w:rPr>
        <w:t>Используйте расширение sepgsql.</w:t>
      </w:r>
    </w:p>
    <w:p w14:paraId="336C8328" w14:textId="2AAB3DDC" w:rsidR="00E17873" w:rsidRDefault="00E17873" w:rsidP="00E17873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Навесим теперь временные лейблы на столбцы в базе данных. Они являются временными по той причине, чтобы мы проверили корректность </w:t>
      </w:r>
      <w:r>
        <w:rPr>
          <w:b w:val="0"/>
          <w:bCs w:val="0"/>
        </w:rPr>
        <w:lastRenderedPageBreak/>
        <w:t xml:space="preserve">работы </w:t>
      </w:r>
      <w:r>
        <w:rPr>
          <w:b w:val="0"/>
          <w:bCs w:val="0"/>
          <w:lang w:val="en-US"/>
        </w:rPr>
        <w:t>DAC</w:t>
      </w:r>
      <w:r>
        <w:rPr>
          <w:b w:val="0"/>
          <w:bCs w:val="0"/>
        </w:rPr>
        <w:t xml:space="preserve">, позже будет изменено значение. После этого удостоверимся, что лейблы корректно применились. </w:t>
      </w:r>
      <w:r w:rsidR="00BE70D1">
        <w:rPr>
          <w:b w:val="0"/>
          <w:bCs w:val="0"/>
        </w:rPr>
        <w:t>Команды представлены на рисунке 2</w:t>
      </w:r>
      <w:r w:rsidR="0005507C">
        <w:rPr>
          <w:b w:val="0"/>
          <w:bCs w:val="0"/>
        </w:rPr>
        <w:t>0</w:t>
      </w:r>
      <w:r w:rsidR="00BE70D1">
        <w:rPr>
          <w:b w:val="0"/>
          <w:bCs w:val="0"/>
        </w:rPr>
        <w:t xml:space="preserve">. </w:t>
      </w:r>
    </w:p>
    <w:p w14:paraId="64F068A0" w14:textId="77777777" w:rsidR="00E17873" w:rsidRDefault="00E17873" w:rsidP="00E17873">
      <w:pPr>
        <w:ind w:firstLine="708"/>
        <w:rPr>
          <w:b w:val="0"/>
          <w:bCs w:val="0"/>
        </w:rPr>
      </w:pPr>
    </w:p>
    <w:p w14:paraId="75EAACD2" w14:textId="77777777" w:rsidR="00E17873" w:rsidRDefault="00E17873" w:rsidP="00E17873">
      <w:pPr>
        <w:ind w:firstLine="708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3C5A6E48" wp14:editId="74459CEA">
            <wp:extent cx="5448300" cy="17752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70" cy="17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E74E" w14:textId="3511F661" w:rsidR="00E17873" w:rsidRDefault="00E17873" w:rsidP="00E17873">
      <w:pPr>
        <w:ind w:firstLine="708"/>
        <w:jc w:val="center"/>
        <w:rPr>
          <w:b w:val="0"/>
          <w:bCs w:val="0"/>
          <w:sz w:val="24"/>
          <w:szCs w:val="24"/>
        </w:rPr>
      </w:pPr>
      <w:r w:rsidRPr="006747A5">
        <w:rPr>
          <w:b w:val="0"/>
          <w:bCs w:val="0"/>
          <w:sz w:val="24"/>
          <w:szCs w:val="24"/>
        </w:rPr>
        <w:t xml:space="preserve">Рисунок </w:t>
      </w:r>
      <w:r w:rsidR="00BE70D1">
        <w:rPr>
          <w:b w:val="0"/>
          <w:bCs w:val="0"/>
          <w:sz w:val="24"/>
          <w:szCs w:val="24"/>
        </w:rPr>
        <w:t>2</w:t>
      </w:r>
      <w:r w:rsidR="0005507C">
        <w:rPr>
          <w:b w:val="0"/>
          <w:bCs w:val="0"/>
          <w:sz w:val="24"/>
          <w:szCs w:val="24"/>
        </w:rPr>
        <w:t>0</w:t>
      </w:r>
      <w:r w:rsidRPr="006747A5">
        <w:rPr>
          <w:b w:val="0"/>
          <w:bCs w:val="0"/>
          <w:sz w:val="24"/>
          <w:szCs w:val="24"/>
        </w:rPr>
        <w:t xml:space="preserve"> – установка временных лейблов и просмотр их применения</w:t>
      </w:r>
    </w:p>
    <w:p w14:paraId="74DBE852" w14:textId="79451A65" w:rsidR="00E17873" w:rsidRDefault="00E17873" w:rsidP="00E17873">
      <w:pPr>
        <w:ind w:firstLine="708"/>
        <w:rPr>
          <w:b w:val="0"/>
          <w:bCs w:val="0"/>
        </w:rPr>
      </w:pPr>
    </w:p>
    <w:p w14:paraId="6B1299D6" w14:textId="5E07D4FB" w:rsidR="00BE70D1" w:rsidRDefault="00BE70D1" w:rsidP="00BE70D1">
      <w:pPr>
        <w:ind w:firstLine="708"/>
        <w:rPr>
          <w:b w:val="0"/>
          <w:bCs w:val="0"/>
        </w:rPr>
      </w:pPr>
      <w:r w:rsidRPr="00BE70D1">
        <w:t>Задание 5.</w:t>
      </w:r>
      <w:r>
        <w:rPr>
          <w:b w:val="0"/>
          <w:bCs w:val="0"/>
        </w:rPr>
        <w:t xml:space="preserve"> </w:t>
      </w:r>
      <w:r w:rsidRPr="00BE70D1">
        <w:rPr>
          <w:b w:val="0"/>
          <w:bCs w:val="0"/>
        </w:rPr>
        <w:t>Реализация дискреционного управления доступом</w:t>
      </w:r>
      <w:r>
        <w:rPr>
          <w:b w:val="0"/>
          <w:bCs w:val="0"/>
        </w:rPr>
        <w:t xml:space="preserve">. </w:t>
      </w:r>
      <w:r w:rsidRPr="00BE70D1">
        <w:rPr>
          <w:b w:val="0"/>
          <w:bCs w:val="0"/>
        </w:rPr>
        <w:t>Настройте права доступа для пользователей и ролей с использованием</w:t>
      </w:r>
      <w:r>
        <w:rPr>
          <w:b w:val="0"/>
          <w:bCs w:val="0"/>
        </w:rPr>
        <w:t xml:space="preserve"> </w:t>
      </w:r>
      <w:r w:rsidRPr="00BE70D1">
        <w:rPr>
          <w:b w:val="0"/>
          <w:bCs w:val="0"/>
        </w:rPr>
        <w:t>команд GRANT и REVOKE в соответствии с вашим вариантом.</w:t>
      </w:r>
      <w:r>
        <w:rPr>
          <w:b w:val="0"/>
          <w:bCs w:val="0"/>
        </w:rPr>
        <w:t xml:space="preserve"> </w:t>
      </w:r>
      <w:r w:rsidRPr="00BE70D1">
        <w:rPr>
          <w:b w:val="0"/>
          <w:bCs w:val="0"/>
        </w:rPr>
        <w:t>Проверьте, что права доступа соответствуют требованиям задания.</w:t>
      </w:r>
    </w:p>
    <w:p w14:paraId="417CE970" w14:textId="251E3DAD" w:rsidR="0005507C" w:rsidRDefault="0005507C" w:rsidP="0005507C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Выдаем теперь права чтение на роль </w:t>
      </w:r>
      <w:r>
        <w:rPr>
          <w:b w:val="0"/>
          <w:bCs w:val="0"/>
          <w:lang w:val="en-US"/>
        </w:rPr>
        <w:t>warehouse</w:t>
      </w:r>
      <w:r w:rsidRPr="00E74EF4">
        <w:rPr>
          <w:b w:val="0"/>
          <w:bCs w:val="0"/>
        </w:rPr>
        <w:t>_</w:t>
      </w:r>
      <w:r>
        <w:rPr>
          <w:b w:val="0"/>
          <w:bCs w:val="0"/>
          <w:lang w:val="en-US"/>
        </w:rPr>
        <w:t>role</w:t>
      </w:r>
      <w:r>
        <w:rPr>
          <w:b w:val="0"/>
          <w:bCs w:val="0"/>
        </w:rPr>
        <w:t>, для этого используется команды, которые представлены на рисунке 2</w:t>
      </w:r>
      <w:r>
        <w:rPr>
          <w:b w:val="0"/>
          <w:bCs w:val="0"/>
        </w:rPr>
        <w:t>1</w:t>
      </w:r>
      <w:r>
        <w:rPr>
          <w:b w:val="0"/>
          <w:bCs w:val="0"/>
        </w:rPr>
        <w:t xml:space="preserve">. </w:t>
      </w:r>
    </w:p>
    <w:p w14:paraId="70144CEB" w14:textId="77777777" w:rsidR="0005507C" w:rsidRDefault="0005507C" w:rsidP="0005507C">
      <w:pPr>
        <w:ind w:firstLine="708"/>
        <w:rPr>
          <w:b w:val="0"/>
          <w:bCs w:val="0"/>
        </w:rPr>
      </w:pPr>
    </w:p>
    <w:p w14:paraId="55D7CE67" w14:textId="77777777" w:rsidR="0005507C" w:rsidRDefault="0005507C" w:rsidP="0005507C">
      <w:pPr>
        <w:ind w:firstLine="708"/>
        <w:jc w:val="center"/>
        <w:rPr>
          <w:b w:val="0"/>
          <w:bCs w:val="0"/>
        </w:rPr>
      </w:pPr>
      <w:r w:rsidRPr="00E74EF4">
        <w:rPr>
          <w:b w:val="0"/>
          <w:bCs w:val="0"/>
        </w:rPr>
        <w:drawing>
          <wp:inline distT="0" distB="0" distL="0" distR="0" wp14:anchorId="3CA3A315" wp14:editId="6CB4332B">
            <wp:extent cx="5646420" cy="1007179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116" cy="10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926" w14:textId="2EB6A62E" w:rsidR="0005507C" w:rsidRPr="003670D7" w:rsidRDefault="0005507C" w:rsidP="0005507C">
      <w:pPr>
        <w:ind w:firstLine="708"/>
        <w:jc w:val="center"/>
        <w:rPr>
          <w:b w:val="0"/>
          <w:bCs w:val="0"/>
          <w:sz w:val="24"/>
          <w:szCs w:val="24"/>
        </w:rPr>
      </w:pPr>
      <w:r w:rsidRPr="003670D7">
        <w:rPr>
          <w:b w:val="0"/>
          <w:bCs w:val="0"/>
          <w:sz w:val="24"/>
          <w:szCs w:val="24"/>
        </w:rPr>
        <w:t>Рисунок 2</w:t>
      </w:r>
      <w:r>
        <w:rPr>
          <w:b w:val="0"/>
          <w:bCs w:val="0"/>
          <w:sz w:val="24"/>
          <w:szCs w:val="24"/>
        </w:rPr>
        <w:t>1</w:t>
      </w:r>
      <w:r w:rsidRPr="003670D7">
        <w:rPr>
          <w:b w:val="0"/>
          <w:bCs w:val="0"/>
          <w:sz w:val="24"/>
          <w:szCs w:val="24"/>
        </w:rPr>
        <w:t xml:space="preserve"> – выдача прав для роли</w:t>
      </w:r>
    </w:p>
    <w:p w14:paraId="14356795" w14:textId="77777777" w:rsidR="0005507C" w:rsidRDefault="0005507C" w:rsidP="0005507C">
      <w:pPr>
        <w:ind w:firstLine="708"/>
        <w:jc w:val="center"/>
        <w:rPr>
          <w:b w:val="0"/>
          <w:bCs w:val="0"/>
        </w:rPr>
      </w:pPr>
    </w:p>
    <w:p w14:paraId="5FD36B43" w14:textId="3C50933C" w:rsidR="0005507C" w:rsidRDefault="0005507C" w:rsidP="0005507C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выдадим права на изменения данных для </w:t>
      </w:r>
      <w:r>
        <w:rPr>
          <w:b w:val="0"/>
          <w:bCs w:val="0"/>
          <w:lang w:val="en-US"/>
        </w:rPr>
        <w:t>manager</w:t>
      </w:r>
      <w:r>
        <w:rPr>
          <w:b w:val="0"/>
          <w:bCs w:val="0"/>
        </w:rPr>
        <w:t>. Команда представлена на рисунке 2</w:t>
      </w:r>
      <w:r>
        <w:rPr>
          <w:b w:val="0"/>
          <w:bCs w:val="0"/>
        </w:rPr>
        <w:t>2</w:t>
      </w:r>
      <w:r>
        <w:rPr>
          <w:b w:val="0"/>
          <w:bCs w:val="0"/>
        </w:rPr>
        <w:t xml:space="preserve">. </w:t>
      </w:r>
    </w:p>
    <w:p w14:paraId="4CC6C2A7" w14:textId="77777777" w:rsidR="0005507C" w:rsidRDefault="0005507C" w:rsidP="0005507C">
      <w:pPr>
        <w:ind w:firstLine="708"/>
        <w:rPr>
          <w:b w:val="0"/>
          <w:bCs w:val="0"/>
        </w:rPr>
      </w:pPr>
    </w:p>
    <w:p w14:paraId="00266E4B" w14:textId="77777777" w:rsidR="0005507C" w:rsidRDefault="0005507C" w:rsidP="0005507C">
      <w:pPr>
        <w:ind w:firstLine="708"/>
        <w:jc w:val="center"/>
        <w:rPr>
          <w:b w:val="0"/>
          <w:bCs w:val="0"/>
        </w:rPr>
      </w:pPr>
      <w:r w:rsidRPr="00EB39D6">
        <w:rPr>
          <w:b w:val="0"/>
          <w:bCs w:val="0"/>
        </w:rPr>
        <w:drawing>
          <wp:inline distT="0" distB="0" distL="0" distR="0" wp14:anchorId="581BF0F4" wp14:editId="42F7B60E">
            <wp:extent cx="5600700" cy="827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5882" cy="8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DCC1" w14:textId="35C89961" w:rsidR="0005507C" w:rsidRDefault="0005507C" w:rsidP="0005507C">
      <w:pPr>
        <w:ind w:firstLine="708"/>
        <w:jc w:val="center"/>
        <w:rPr>
          <w:b w:val="0"/>
          <w:bCs w:val="0"/>
          <w:sz w:val="24"/>
          <w:szCs w:val="24"/>
        </w:rPr>
      </w:pPr>
      <w:r w:rsidRPr="00EB39D6">
        <w:rPr>
          <w:b w:val="0"/>
          <w:bCs w:val="0"/>
          <w:sz w:val="24"/>
          <w:szCs w:val="24"/>
        </w:rPr>
        <w:t>Рисунок 2</w:t>
      </w:r>
      <w:r>
        <w:rPr>
          <w:b w:val="0"/>
          <w:bCs w:val="0"/>
          <w:sz w:val="24"/>
          <w:szCs w:val="24"/>
        </w:rPr>
        <w:t>2</w:t>
      </w:r>
      <w:r w:rsidRPr="00EB39D6">
        <w:rPr>
          <w:b w:val="0"/>
          <w:bCs w:val="0"/>
          <w:sz w:val="24"/>
          <w:szCs w:val="24"/>
        </w:rPr>
        <w:t xml:space="preserve"> – выдача прав для менеджера</w:t>
      </w:r>
    </w:p>
    <w:p w14:paraId="0E5ECA16" w14:textId="77777777" w:rsidR="0005507C" w:rsidRDefault="0005507C" w:rsidP="0005507C">
      <w:pPr>
        <w:ind w:firstLine="708"/>
        <w:jc w:val="center"/>
        <w:rPr>
          <w:b w:val="0"/>
          <w:bCs w:val="0"/>
          <w:sz w:val="24"/>
          <w:szCs w:val="24"/>
        </w:rPr>
      </w:pPr>
    </w:p>
    <w:p w14:paraId="657B540E" w14:textId="3D8950A7" w:rsidR="0005507C" w:rsidRDefault="0005507C" w:rsidP="0005507C">
      <w:pPr>
        <w:ind w:firstLine="708"/>
        <w:rPr>
          <w:b w:val="0"/>
          <w:bCs w:val="0"/>
        </w:rPr>
      </w:pPr>
      <w:r>
        <w:rPr>
          <w:b w:val="0"/>
          <w:bCs w:val="0"/>
        </w:rPr>
        <w:t>Посмотрим теперь какие есть права за какого пользователя и что за доступы. Результат представлен на рисунке 2</w:t>
      </w:r>
      <w:r>
        <w:rPr>
          <w:b w:val="0"/>
          <w:bCs w:val="0"/>
        </w:rPr>
        <w:t>3</w:t>
      </w:r>
      <w:r>
        <w:rPr>
          <w:b w:val="0"/>
          <w:bCs w:val="0"/>
        </w:rPr>
        <w:t>.</w:t>
      </w:r>
    </w:p>
    <w:p w14:paraId="57E7F899" w14:textId="77777777" w:rsidR="0005507C" w:rsidRDefault="0005507C" w:rsidP="0005507C">
      <w:pPr>
        <w:ind w:firstLine="708"/>
        <w:rPr>
          <w:b w:val="0"/>
          <w:bCs w:val="0"/>
        </w:rPr>
      </w:pPr>
    </w:p>
    <w:p w14:paraId="4754816A" w14:textId="77777777" w:rsidR="0005507C" w:rsidRDefault="0005507C" w:rsidP="0005507C">
      <w:pPr>
        <w:ind w:firstLine="708"/>
        <w:rPr>
          <w:b w:val="0"/>
          <w:bCs w:val="0"/>
        </w:rPr>
      </w:pPr>
      <w:r>
        <w:rPr>
          <w:noProof/>
        </w:rPr>
        <w:drawing>
          <wp:inline distT="0" distB="0" distL="0" distR="0" wp14:anchorId="341002C4" wp14:editId="6546DE36">
            <wp:extent cx="5471160" cy="28647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98" cy="287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A1AB" w14:textId="18330923" w:rsidR="0005507C" w:rsidRPr="0065214D" w:rsidRDefault="0005507C" w:rsidP="0005507C">
      <w:pPr>
        <w:ind w:firstLine="708"/>
        <w:jc w:val="center"/>
        <w:rPr>
          <w:b w:val="0"/>
          <w:bCs w:val="0"/>
          <w:sz w:val="24"/>
          <w:szCs w:val="24"/>
        </w:rPr>
      </w:pPr>
      <w:r w:rsidRPr="0065214D">
        <w:rPr>
          <w:b w:val="0"/>
          <w:bCs w:val="0"/>
          <w:sz w:val="24"/>
          <w:szCs w:val="24"/>
        </w:rPr>
        <w:t>Рисунок 2</w:t>
      </w:r>
      <w:r>
        <w:rPr>
          <w:b w:val="0"/>
          <w:bCs w:val="0"/>
          <w:sz w:val="24"/>
          <w:szCs w:val="24"/>
        </w:rPr>
        <w:t>3</w:t>
      </w:r>
      <w:r w:rsidRPr="0065214D">
        <w:rPr>
          <w:b w:val="0"/>
          <w:bCs w:val="0"/>
          <w:sz w:val="24"/>
          <w:szCs w:val="24"/>
        </w:rPr>
        <w:t xml:space="preserve"> – права на таблицу</w:t>
      </w:r>
    </w:p>
    <w:p w14:paraId="5D47CEA6" w14:textId="77777777" w:rsidR="0005507C" w:rsidRDefault="0005507C" w:rsidP="0005507C">
      <w:pPr>
        <w:ind w:firstLine="708"/>
        <w:jc w:val="center"/>
        <w:rPr>
          <w:b w:val="0"/>
          <w:bCs w:val="0"/>
        </w:rPr>
      </w:pPr>
    </w:p>
    <w:p w14:paraId="26CF929E" w14:textId="549FEB41" w:rsidR="0005507C" w:rsidRDefault="0005507C" w:rsidP="0005507C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Остается выдать права на </w:t>
      </w:r>
      <w:r>
        <w:rPr>
          <w:b w:val="0"/>
          <w:bCs w:val="0"/>
          <w:lang w:val="en-US"/>
        </w:rPr>
        <w:t>SEQUENCE</w:t>
      </w:r>
      <w:r>
        <w:rPr>
          <w:b w:val="0"/>
          <w:bCs w:val="0"/>
        </w:rPr>
        <w:t>, чтобы менеджер точно мог заполнять данные. Команда представлена на рисунке 2</w:t>
      </w:r>
      <w:r>
        <w:rPr>
          <w:b w:val="0"/>
          <w:bCs w:val="0"/>
        </w:rPr>
        <w:t>4</w:t>
      </w:r>
      <w:r>
        <w:rPr>
          <w:b w:val="0"/>
          <w:bCs w:val="0"/>
        </w:rPr>
        <w:t xml:space="preserve">. </w:t>
      </w:r>
    </w:p>
    <w:p w14:paraId="043888D9" w14:textId="77777777" w:rsidR="0005507C" w:rsidRDefault="0005507C" w:rsidP="0005507C">
      <w:pPr>
        <w:ind w:firstLine="708"/>
        <w:rPr>
          <w:b w:val="0"/>
          <w:bCs w:val="0"/>
        </w:rPr>
      </w:pPr>
    </w:p>
    <w:p w14:paraId="07E6B152" w14:textId="77777777" w:rsidR="0005507C" w:rsidRDefault="0005507C" w:rsidP="0005507C">
      <w:pPr>
        <w:ind w:firstLine="708"/>
        <w:jc w:val="center"/>
        <w:rPr>
          <w:b w:val="0"/>
          <w:bCs w:val="0"/>
          <w:lang w:val="en-US"/>
        </w:rPr>
      </w:pPr>
      <w:r w:rsidRPr="00791B08">
        <w:rPr>
          <w:b w:val="0"/>
          <w:bCs w:val="0"/>
          <w:lang w:val="en-US"/>
        </w:rPr>
        <w:drawing>
          <wp:inline distT="0" distB="0" distL="0" distR="0" wp14:anchorId="6AC7A29E" wp14:editId="07B681E9">
            <wp:extent cx="5166360" cy="753751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6477" cy="7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B04" w14:textId="3E19B421" w:rsidR="0005507C" w:rsidRDefault="0005507C" w:rsidP="0005507C">
      <w:pPr>
        <w:ind w:firstLine="708"/>
        <w:jc w:val="center"/>
        <w:rPr>
          <w:b w:val="0"/>
          <w:bCs w:val="0"/>
          <w:sz w:val="24"/>
          <w:szCs w:val="24"/>
        </w:rPr>
      </w:pPr>
      <w:r w:rsidRPr="00791B08">
        <w:rPr>
          <w:b w:val="0"/>
          <w:bCs w:val="0"/>
          <w:sz w:val="24"/>
          <w:szCs w:val="24"/>
        </w:rPr>
        <w:t>Рисунок 2</w:t>
      </w:r>
      <w:r>
        <w:rPr>
          <w:b w:val="0"/>
          <w:bCs w:val="0"/>
          <w:sz w:val="24"/>
          <w:szCs w:val="24"/>
        </w:rPr>
        <w:t>4</w:t>
      </w:r>
      <w:r w:rsidRPr="00791B08">
        <w:rPr>
          <w:b w:val="0"/>
          <w:bCs w:val="0"/>
          <w:sz w:val="24"/>
          <w:szCs w:val="24"/>
        </w:rPr>
        <w:t xml:space="preserve"> – выдача прав для менеджера</w:t>
      </w:r>
    </w:p>
    <w:p w14:paraId="4FE77F02" w14:textId="7F0046F1" w:rsidR="000722BF" w:rsidRDefault="000722BF" w:rsidP="0005507C">
      <w:pPr>
        <w:ind w:firstLine="708"/>
        <w:jc w:val="center"/>
        <w:rPr>
          <w:b w:val="0"/>
          <w:bCs w:val="0"/>
          <w:sz w:val="24"/>
          <w:szCs w:val="24"/>
        </w:rPr>
      </w:pPr>
    </w:p>
    <w:p w14:paraId="48AE75E0" w14:textId="14C637E6" w:rsidR="000722BF" w:rsidRDefault="000722BF" w:rsidP="000722BF">
      <w:pPr>
        <w:ind w:firstLine="708"/>
        <w:rPr>
          <w:b w:val="0"/>
          <w:bCs w:val="0"/>
        </w:rPr>
      </w:pPr>
      <w:r w:rsidRPr="000722BF">
        <w:t>Задание 6.</w:t>
      </w:r>
      <w:r>
        <w:rPr>
          <w:b w:val="0"/>
          <w:bCs w:val="0"/>
        </w:rPr>
        <w:t xml:space="preserve"> Протестировать все настройки. </w:t>
      </w:r>
    </w:p>
    <w:p w14:paraId="135B3DB6" w14:textId="5D17A393" w:rsidR="000722BF" w:rsidRDefault="000722BF" w:rsidP="000722BF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Проведем проверку, что </w:t>
      </w:r>
      <w:r>
        <w:rPr>
          <w:b w:val="0"/>
          <w:bCs w:val="0"/>
          <w:lang w:val="en-US"/>
        </w:rPr>
        <w:t>DAC</w:t>
      </w:r>
      <w:r>
        <w:rPr>
          <w:b w:val="0"/>
          <w:bCs w:val="0"/>
        </w:rPr>
        <w:t xml:space="preserve"> полностью работает и корректно все настроено. Для этого за пользователя </w:t>
      </w:r>
      <w:r>
        <w:rPr>
          <w:b w:val="0"/>
          <w:bCs w:val="0"/>
          <w:lang w:val="en-US"/>
        </w:rPr>
        <w:t>worker</w:t>
      </w:r>
      <w:r>
        <w:rPr>
          <w:b w:val="0"/>
          <w:bCs w:val="0"/>
        </w:rPr>
        <w:t xml:space="preserve"> попробуем просмотреть и вставить данные, то же самое повторим и для пользователя с ролью </w:t>
      </w:r>
      <w:r>
        <w:rPr>
          <w:b w:val="0"/>
          <w:bCs w:val="0"/>
          <w:lang w:val="en-US"/>
        </w:rPr>
        <w:t>warehouse</w:t>
      </w:r>
      <w:r w:rsidRPr="000722BF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role</w:t>
      </w:r>
      <w:r>
        <w:rPr>
          <w:b w:val="0"/>
          <w:bCs w:val="0"/>
        </w:rPr>
        <w:t xml:space="preserve">. Результат представлен на рисунке 25. </w:t>
      </w:r>
    </w:p>
    <w:p w14:paraId="6EEB31DD" w14:textId="04329CDE" w:rsidR="000722BF" w:rsidRDefault="000722BF" w:rsidP="000722BF">
      <w:pPr>
        <w:ind w:firstLine="708"/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1EBBA16" wp14:editId="5C0D3ACC">
            <wp:extent cx="3901440" cy="2894604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59" cy="28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9F8E" w14:textId="526925D3" w:rsidR="000722BF" w:rsidRDefault="000722BF" w:rsidP="000722BF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0722BF">
        <w:rPr>
          <w:b w:val="0"/>
          <w:bCs w:val="0"/>
          <w:sz w:val="24"/>
          <w:szCs w:val="24"/>
        </w:rPr>
        <w:t>Рисунок 25 – проверка корректности</w:t>
      </w:r>
      <w:r w:rsidRPr="000722BF">
        <w:rPr>
          <w:b w:val="0"/>
          <w:bCs w:val="0"/>
          <w:sz w:val="24"/>
          <w:szCs w:val="24"/>
          <w:lang w:val="en-US"/>
        </w:rPr>
        <w:t xml:space="preserve"> DAC</w:t>
      </w:r>
    </w:p>
    <w:p w14:paraId="26DCE3CC" w14:textId="031BE247" w:rsidR="00A22DD0" w:rsidRDefault="00A22DD0" w:rsidP="000722BF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5FC4771D" w14:textId="1E89B124" w:rsidR="00A22DD0" w:rsidRDefault="00A22DD0" w:rsidP="00A22DD0">
      <w:pPr>
        <w:ind w:firstLine="708"/>
        <w:rPr>
          <w:b w:val="0"/>
          <w:bCs w:val="0"/>
        </w:rPr>
      </w:pPr>
      <w:r w:rsidRPr="00A22DD0">
        <w:rPr>
          <w:b w:val="0"/>
          <w:bCs w:val="0"/>
        </w:rPr>
        <w:t>Теперь</w:t>
      </w:r>
      <w:r>
        <w:rPr>
          <w:b w:val="0"/>
          <w:bCs w:val="0"/>
        </w:rPr>
        <w:t xml:space="preserve"> перейдем к тестированию </w:t>
      </w:r>
      <w:r>
        <w:rPr>
          <w:b w:val="0"/>
          <w:bCs w:val="0"/>
          <w:lang w:val="en-US"/>
        </w:rPr>
        <w:t>MAC</w:t>
      </w:r>
      <w:r>
        <w:rPr>
          <w:b w:val="0"/>
          <w:bCs w:val="0"/>
        </w:rPr>
        <w:t xml:space="preserve">, для этого поменяем </w:t>
      </w:r>
      <w:r>
        <w:rPr>
          <w:b w:val="0"/>
          <w:bCs w:val="0"/>
          <w:lang w:val="en-US"/>
        </w:rPr>
        <w:t>LABELS</w:t>
      </w:r>
      <w:r>
        <w:rPr>
          <w:b w:val="0"/>
          <w:bCs w:val="0"/>
        </w:rPr>
        <w:t xml:space="preserve">, добавив больше прав в виде </w:t>
      </w:r>
      <w:r>
        <w:rPr>
          <w:b w:val="0"/>
          <w:bCs w:val="0"/>
          <w:lang w:val="en-US"/>
        </w:rPr>
        <w:t>s</w:t>
      </w:r>
      <w:r w:rsidRPr="00A22DD0">
        <w:rPr>
          <w:b w:val="0"/>
          <w:bCs w:val="0"/>
        </w:rPr>
        <w:t>0:</w:t>
      </w:r>
      <w:r>
        <w:rPr>
          <w:b w:val="0"/>
          <w:bCs w:val="0"/>
          <w:lang w:val="en-US"/>
        </w:rPr>
        <w:t>c</w:t>
      </w:r>
      <w:r w:rsidRPr="00A22DD0">
        <w:rPr>
          <w:b w:val="0"/>
          <w:bCs w:val="0"/>
        </w:rPr>
        <w:t>20</w:t>
      </w:r>
      <w:r>
        <w:rPr>
          <w:b w:val="0"/>
          <w:bCs w:val="0"/>
        </w:rPr>
        <w:t xml:space="preserve">, как указано в мануалах </w:t>
      </w:r>
      <w:r>
        <w:rPr>
          <w:b w:val="0"/>
          <w:bCs w:val="0"/>
          <w:lang w:val="en-US"/>
        </w:rPr>
        <w:t>sepgsql</w:t>
      </w:r>
      <w:r>
        <w:rPr>
          <w:b w:val="0"/>
          <w:bCs w:val="0"/>
        </w:rPr>
        <w:t xml:space="preserve"> на </w:t>
      </w:r>
      <w:r>
        <w:rPr>
          <w:b w:val="0"/>
          <w:bCs w:val="0"/>
          <w:lang w:val="en-US"/>
        </w:rPr>
        <w:t>Github</w:t>
      </w:r>
      <w:r>
        <w:rPr>
          <w:b w:val="0"/>
          <w:bCs w:val="0"/>
        </w:rPr>
        <w:t xml:space="preserve">. Код для изменения лейблов представлен на рисунке 26. </w:t>
      </w:r>
    </w:p>
    <w:p w14:paraId="235D7A63" w14:textId="77777777" w:rsidR="00A22DD0" w:rsidRDefault="00A22DD0" w:rsidP="00A22DD0">
      <w:pPr>
        <w:ind w:firstLine="708"/>
        <w:rPr>
          <w:b w:val="0"/>
          <w:bCs w:val="0"/>
        </w:rPr>
      </w:pPr>
    </w:p>
    <w:p w14:paraId="7E6C3B7E" w14:textId="542CE64E" w:rsidR="00A22DD0" w:rsidRDefault="00A22DD0" w:rsidP="00A22DD0">
      <w:pPr>
        <w:ind w:firstLine="708"/>
        <w:jc w:val="center"/>
        <w:rPr>
          <w:b w:val="0"/>
          <w:bCs w:val="0"/>
        </w:rPr>
      </w:pPr>
      <w:r w:rsidRPr="00A22DD0">
        <w:rPr>
          <w:b w:val="0"/>
          <w:bCs w:val="0"/>
        </w:rPr>
        <w:drawing>
          <wp:inline distT="0" distB="0" distL="0" distR="0" wp14:anchorId="60E664CF" wp14:editId="3AFA9741">
            <wp:extent cx="4785360" cy="786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201" cy="7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CF8" w14:textId="4B214BF9" w:rsidR="00A22DD0" w:rsidRDefault="00A22DD0" w:rsidP="00A22DD0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  <w:r w:rsidRPr="00A22DD0">
        <w:rPr>
          <w:b w:val="0"/>
          <w:bCs w:val="0"/>
          <w:sz w:val="24"/>
          <w:szCs w:val="24"/>
        </w:rPr>
        <w:t xml:space="preserve">Рисунок 26 – изменение лейблов для тестирования </w:t>
      </w:r>
      <w:r w:rsidRPr="00A22DD0">
        <w:rPr>
          <w:b w:val="0"/>
          <w:bCs w:val="0"/>
          <w:sz w:val="24"/>
          <w:szCs w:val="24"/>
          <w:lang w:val="en-US"/>
        </w:rPr>
        <w:t>MAC</w:t>
      </w:r>
    </w:p>
    <w:p w14:paraId="576C694C" w14:textId="75105A47" w:rsidR="004178D5" w:rsidRDefault="004178D5" w:rsidP="00A22DD0">
      <w:pPr>
        <w:ind w:firstLine="708"/>
        <w:jc w:val="center"/>
        <w:rPr>
          <w:b w:val="0"/>
          <w:bCs w:val="0"/>
          <w:sz w:val="24"/>
          <w:szCs w:val="24"/>
          <w:lang w:val="en-US"/>
        </w:rPr>
      </w:pPr>
    </w:p>
    <w:p w14:paraId="0F64558D" w14:textId="1EF38A1E" w:rsidR="004178D5" w:rsidRDefault="00231936" w:rsidP="004178D5">
      <w:pPr>
        <w:ind w:firstLine="708"/>
        <w:rPr>
          <w:b w:val="0"/>
          <w:bCs w:val="0"/>
        </w:rPr>
      </w:pPr>
      <w:r>
        <w:rPr>
          <w:b w:val="0"/>
          <w:bCs w:val="0"/>
        </w:rPr>
        <w:t xml:space="preserve">Теперь попробуем вставить данные, указав и не указав атрибут </w:t>
      </w:r>
      <w:r>
        <w:rPr>
          <w:b w:val="0"/>
          <w:bCs w:val="0"/>
          <w:lang w:val="en-US"/>
        </w:rPr>
        <w:t>c</w:t>
      </w:r>
      <w:r w:rsidRPr="00231936">
        <w:rPr>
          <w:b w:val="0"/>
          <w:bCs w:val="0"/>
        </w:rPr>
        <w:t>20</w:t>
      </w:r>
      <w:r>
        <w:rPr>
          <w:b w:val="0"/>
          <w:bCs w:val="0"/>
        </w:rPr>
        <w:t xml:space="preserve">. В результате получим такой результат, который представлена на рисунке 27. </w:t>
      </w:r>
    </w:p>
    <w:p w14:paraId="000672A6" w14:textId="77777777" w:rsidR="00231936" w:rsidRDefault="00231936" w:rsidP="004178D5">
      <w:pPr>
        <w:ind w:firstLine="708"/>
        <w:rPr>
          <w:b w:val="0"/>
          <w:bCs w:val="0"/>
        </w:rPr>
      </w:pPr>
    </w:p>
    <w:p w14:paraId="7369C564" w14:textId="1269044D" w:rsidR="00231936" w:rsidRDefault="00231936" w:rsidP="00231936">
      <w:pPr>
        <w:ind w:firstLine="708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6DCC7FB6" wp14:editId="7884EFE1">
            <wp:extent cx="3863340" cy="1850089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72" cy="185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A33E" w14:textId="417DF7A7" w:rsidR="00954EAF" w:rsidRPr="00276CF4" w:rsidRDefault="00231936" w:rsidP="00276CF4">
      <w:pPr>
        <w:ind w:firstLine="708"/>
        <w:jc w:val="center"/>
        <w:rPr>
          <w:b w:val="0"/>
          <w:bCs w:val="0"/>
          <w:sz w:val="24"/>
          <w:szCs w:val="24"/>
        </w:rPr>
      </w:pPr>
      <w:r w:rsidRPr="00231936">
        <w:rPr>
          <w:b w:val="0"/>
          <w:bCs w:val="0"/>
          <w:sz w:val="24"/>
          <w:szCs w:val="24"/>
        </w:rPr>
        <w:t xml:space="preserve">Рисунок 27 – проверка работоспособности </w:t>
      </w:r>
      <w:r w:rsidRPr="00231936">
        <w:rPr>
          <w:b w:val="0"/>
          <w:bCs w:val="0"/>
          <w:sz w:val="24"/>
          <w:szCs w:val="24"/>
          <w:lang w:val="en-US"/>
        </w:rPr>
        <w:t>MAC</w:t>
      </w:r>
    </w:p>
    <w:p w14:paraId="49E4ED60" w14:textId="5CF5BE50" w:rsidR="00954EAF" w:rsidRDefault="00954EAF" w:rsidP="00CA1E57">
      <w:pPr>
        <w:jc w:val="center"/>
        <w:rPr>
          <w:b w:val="0"/>
          <w:bCs w:val="0"/>
        </w:rPr>
      </w:pPr>
      <w:r>
        <w:rPr>
          <w:b w:val="0"/>
          <w:bCs w:val="0"/>
        </w:rPr>
        <w:lastRenderedPageBreak/>
        <w:t>Теория</w:t>
      </w:r>
    </w:p>
    <w:p w14:paraId="5A92F1A8" w14:textId="77777777" w:rsidR="00127D4E" w:rsidRDefault="00127D4E" w:rsidP="00CA1E57">
      <w:pPr>
        <w:jc w:val="center"/>
        <w:rPr>
          <w:b w:val="0"/>
          <w:bCs w:val="0"/>
        </w:rPr>
      </w:pPr>
    </w:p>
    <w:p w14:paraId="69E3906D" w14:textId="67C1E1D0" w:rsidR="00954EAF" w:rsidRDefault="00127D4E" w:rsidP="00954EAF">
      <w:pPr>
        <w:rPr>
          <w:b w:val="0"/>
          <w:bCs w:val="0"/>
        </w:rPr>
      </w:pPr>
      <w:r w:rsidRPr="00127D4E">
        <w:t>Вопрос 1</w:t>
      </w:r>
      <w:r>
        <w:rPr>
          <w:b w:val="0"/>
          <w:bCs w:val="0"/>
        </w:rPr>
        <w:t xml:space="preserve">. </w:t>
      </w:r>
      <w:r w:rsidR="00AB1686" w:rsidRPr="00AB1686">
        <w:rPr>
          <w:b w:val="0"/>
          <w:bCs w:val="0"/>
        </w:rPr>
        <w:t>Чем отличается мандатное управление доступом от дискреционного?</w:t>
      </w:r>
    </w:p>
    <w:p w14:paraId="42AC845C" w14:textId="77777777" w:rsidR="00AB1686" w:rsidRPr="00AB1686" w:rsidRDefault="00AB1686" w:rsidP="00AB1686">
      <w:pPr>
        <w:pStyle w:val="ds-markdown-paragraph"/>
        <w:spacing w:line="360" w:lineRule="auto"/>
        <w:ind w:left="708"/>
        <w:jc w:val="both"/>
        <w:rPr>
          <w:sz w:val="28"/>
          <w:szCs w:val="28"/>
        </w:rPr>
      </w:pPr>
      <w:r w:rsidRPr="00AB1686">
        <w:rPr>
          <w:rStyle w:val="a7"/>
          <w:sz w:val="28"/>
          <w:szCs w:val="28"/>
        </w:rPr>
        <w:t>Дискреционное управление доступом (DAC):</w:t>
      </w:r>
    </w:p>
    <w:p w14:paraId="6F5E9EFA" w14:textId="77777777" w:rsidR="00AB1686" w:rsidRPr="00AB1686" w:rsidRDefault="00AB1686" w:rsidP="00AB1686">
      <w:pPr>
        <w:pStyle w:val="ds-markdown-paragraph"/>
        <w:numPr>
          <w:ilvl w:val="0"/>
          <w:numId w:val="7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Контроль основан на идентификаторе пользователя и принадлежности к группам</w:t>
      </w:r>
    </w:p>
    <w:p w14:paraId="1C05C9B2" w14:textId="77777777" w:rsidR="00AB1686" w:rsidRPr="00AB1686" w:rsidRDefault="00AB1686" w:rsidP="00AB1686">
      <w:pPr>
        <w:pStyle w:val="ds-markdown-paragraph"/>
        <w:numPr>
          <w:ilvl w:val="0"/>
          <w:numId w:val="7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Владелец объекта самостоятельно определяет права доступа</w:t>
      </w:r>
    </w:p>
    <w:p w14:paraId="2517624B" w14:textId="77777777" w:rsidR="00AB1686" w:rsidRPr="00AB1686" w:rsidRDefault="00AB1686" w:rsidP="00AB1686">
      <w:pPr>
        <w:pStyle w:val="ds-markdown-paragraph"/>
        <w:numPr>
          <w:ilvl w:val="0"/>
          <w:numId w:val="7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Пример: классические права UNIX (rwx) и права в PostgreSQL (GRANT/REVOKE)</w:t>
      </w:r>
    </w:p>
    <w:p w14:paraId="0D22ACAB" w14:textId="77777777" w:rsidR="00AB1686" w:rsidRPr="00AB1686" w:rsidRDefault="00AB1686" w:rsidP="00AB1686">
      <w:pPr>
        <w:pStyle w:val="ds-markdown-paragraph"/>
        <w:numPr>
          <w:ilvl w:val="0"/>
          <w:numId w:val="7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Гибкое, но менее безопасное</w:t>
      </w:r>
    </w:p>
    <w:p w14:paraId="0646D24C" w14:textId="77777777" w:rsidR="00AB1686" w:rsidRPr="00AB1686" w:rsidRDefault="00AB1686" w:rsidP="00AB1686">
      <w:pPr>
        <w:pStyle w:val="ds-markdown-paragraph"/>
        <w:spacing w:line="360" w:lineRule="auto"/>
        <w:ind w:left="708"/>
        <w:jc w:val="both"/>
        <w:rPr>
          <w:sz w:val="28"/>
          <w:szCs w:val="28"/>
        </w:rPr>
      </w:pPr>
      <w:r w:rsidRPr="00AB1686">
        <w:rPr>
          <w:rStyle w:val="a7"/>
          <w:sz w:val="28"/>
          <w:szCs w:val="28"/>
        </w:rPr>
        <w:t>Мандатное управление доступом (MAC):</w:t>
      </w:r>
    </w:p>
    <w:p w14:paraId="65FE6D99" w14:textId="77777777" w:rsidR="00AB1686" w:rsidRPr="00AB1686" w:rsidRDefault="00AB1686" w:rsidP="00AB1686">
      <w:pPr>
        <w:pStyle w:val="ds-markdown-paragraph"/>
        <w:numPr>
          <w:ilvl w:val="0"/>
          <w:numId w:val="8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Контроль основан на системных политиках безопасности</w:t>
      </w:r>
    </w:p>
    <w:p w14:paraId="6CBF6510" w14:textId="77777777" w:rsidR="00AB1686" w:rsidRPr="00AB1686" w:rsidRDefault="00AB1686" w:rsidP="00AB1686">
      <w:pPr>
        <w:pStyle w:val="ds-markdown-paragraph"/>
        <w:numPr>
          <w:ilvl w:val="0"/>
          <w:numId w:val="8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Права определяются системой, а не владельцем объекта</w:t>
      </w:r>
    </w:p>
    <w:p w14:paraId="059518E4" w14:textId="77777777" w:rsidR="00AB1686" w:rsidRPr="00AB1686" w:rsidRDefault="00AB1686" w:rsidP="00AB1686">
      <w:pPr>
        <w:pStyle w:val="ds-markdown-paragraph"/>
        <w:numPr>
          <w:ilvl w:val="0"/>
          <w:numId w:val="8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Использует метки безопасности (SELinux, SE-PostgreSQL)</w:t>
      </w:r>
    </w:p>
    <w:p w14:paraId="43E8A2E4" w14:textId="77777777" w:rsidR="00AB1686" w:rsidRPr="00AB1686" w:rsidRDefault="00AB1686" w:rsidP="00AB1686">
      <w:pPr>
        <w:pStyle w:val="ds-markdown-paragraph"/>
        <w:numPr>
          <w:ilvl w:val="0"/>
          <w:numId w:val="8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Более строгое, но сложнее в настройке</w:t>
      </w:r>
    </w:p>
    <w:p w14:paraId="6A779BE2" w14:textId="02E7FC6C" w:rsidR="00AB1686" w:rsidRDefault="00127D4E" w:rsidP="00AB1686">
      <w:pPr>
        <w:ind w:firstLine="708"/>
        <w:rPr>
          <w:b w:val="0"/>
          <w:bCs w:val="0"/>
        </w:rPr>
      </w:pPr>
      <w:r w:rsidRPr="00127D4E">
        <w:t>Вопрос 2</w:t>
      </w:r>
      <w:r>
        <w:rPr>
          <w:b w:val="0"/>
          <w:bCs w:val="0"/>
        </w:rPr>
        <w:t xml:space="preserve">. </w:t>
      </w:r>
      <w:r w:rsidR="00AB1686" w:rsidRPr="00AB1686">
        <w:rPr>
          <w:b w:val="0"/>
          <w:bCs w:val="0"/>
        </w:rPr>
        <w:t>Как установить метки безопасности для объектов базы данных в</w:t>
      </w:r>
      <w:r w:rsidR="00AB1686"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PostgreSQL?</w:t>
      </w:r>
    </w:p>
    <w:p w14:paraId="4D7DA8C6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Активация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расширения</w:t>
      </w:r>
    </w:p>
    <w:p w14:paraId="68C09A81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CREATE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EXTENSION sepgsql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3FF43A41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176B9EF7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Установка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метки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для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таблицы</w:t>
      </w:r>
    </w:p>
    <w:p w14:paraId="16BE2AEC" w14:textId="7318364C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SECURITY LABEL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TABLE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inventory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'system_u:object_r:sepgsql_secret_table_t:s0:c0.c1023';</w:t>
      </w:r>
    </w:p>
    <w:p w14:paraId="18815443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348A4E7B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Установка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метки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для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столбца</w:t>
      </w:r>
    </w:p>
    <w:p w14:paraId="38F18ABE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SECURITY LABEL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COLUMN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inventory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quantity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'system_u:object_r:sepgsql_secret_table_t:s0:c0.c1023';</w:t>
      </w:r>
    </w:p>
    <w:p w14:paraId="25646E7F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18EFBEF4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Установка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метки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для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последовательности</w:t>
      </w:r>
    </w:p>
    <w:p w14:paraId="407D4EB0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SECURITY LABEL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SEQUENCE inventory_item_id_seq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'system_u:object_r:sepgsql_ro_table_t:s0';</w:t>
      </w:r>
    </w:p>
    <w:p w14:paraId="17BADC3C" w14:textId="77777777" w:rsidR="00127D4E" w:rsidRPr="00AB1686" w:rsidRDefault="00127D4E" w:rsidP="00954EAF">
      <w:pPr>
        <w:rPr>
          <w:b w:val="0"/>
          <w:bCs w:val="0"/>
          <w:lang w:val="en-US"/>
        </w:rPr>
      </w:pPr>
    </w:p>
    <w:p w14:paraId="67D0F087" w14:textId="3915E771" w:rsidR="00127D4E" w:rsidRDefault="00127D4E" w:rsidP="00AB1686">
      <w:pPr>
        <w:rPr>
          <w:b w:val="0"/>
          <w:bCs w:val="0"/>
        </w:rPr>
      </w:pPr>
      <w:r w:rsidRPr="00127D4E">
        <w:t>Вопрос 3.</w:t>
      </w:r>
      <w:r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Какие команды используются для настройки дискреционного управления</w:t>
      </w:r>
      <w:r w:rsidR="00AB1686"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доступом?</w:t>
      </w:r>
    </w:p>
    <w:p w14:paraId="0019CBF0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Предоставление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прав</w:t>
      </w:r>
    </w:p>
    <w:p w14:paraId="78B175CC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GRANT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SELECT,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INSERT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TO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role_name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4B011B7B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GRANT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ALL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PRIVILEGES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TO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role_name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0488156E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GRANT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USAGE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SCHEMA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schema_name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TO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role_name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73AAC4F8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79535E25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Отзыв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прав</w:t>
      </w:r>
    </w:p>
    <w:p w14:paraId="0E4F9B9E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REVOKE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INSERT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role_name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1F11BEB6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REVOKE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ALL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PRIVILEGES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role_name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06CE1C72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2C25EA1A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-- Создание ролей и пользователей</w:t>
      </w:r>
    </w:p>
    <w:p w14:paraId="4592B31F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CREATE</w:t>
      </w:r>
      <w:r w:rsidRPr="00AB1686">
        <w:rPr>
          <w:rFonts w:ascii="Times New Roman" w:hAnsi="Times New Roman" w:cs="Times New Roman"/>
          <w:sz w:val="28"/>
          <w:szCs w:val="28"/>
        </w:rPr>
        <w:t xml:space="preserve"> ROLE read_only_role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;</w:t>
      </w:r>
    </w:p>
    <w:p w14:paraId="27EE97A3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CREATE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USER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user_name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WITH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PASSWORD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'password';</w:t>
      </w:r>
    </w:p>
    <w:p w14:paraId="073C06DC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GRANT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read_only_role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TO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user_name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2550F0C0" w14:textId="04CE62AD" w:rsidR="00127D4E" w:rsidRPr="00AB1686" w:rsidRDefault="00127D4E" w:rsidP="00127D4E">
      <w:pPr>
        <w:jc w:val="center"/>
        <w:rPr>
          <w:b w:val="0"/>
          <w:bCs w:val="0"/>
          <w:lang w:val="en-US"/>
        </w:rPr>
      </w:pPr>
    </w:p>
    <w:p w14:paraId="5EFC611F" w14:textId="1326D1C2" w:rsidR="00AB1686" w:rsidRDefault="00127D4E" w:rsidP="00AB1686">
      <w:pPr>
        <w:rPr>
          <w:b w:val="0"/>
          <w:bCs w:val="0"/>
        </w:rPr>
      </w:pPr>
      <w:r w:rsidRPr="00127D4E">
        <w:t>Вопрос 4.</w:t>
      </w:r>
      <w:r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Как протестировать, что права доступа настроены правильно?</w:t>
      </w:r>
    </w:p>
    <w:p w14:paraId="4B2B6ADF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-- Проверка текущих прав</w:t>
      </w:r>
    </w:p>
    <w:p w14:paraId="5BAFCDE5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Fonts w:ascii="Times New Roman" w:hAnsi="Times New Roman" w:cs="Times New Roman"/>
          <w:sz w:val="28"/>
          <w:szCs w:val="28"/>
        </w:rPr>
        <w:t>\dp table_name</w:t>
      </w:r>
    </w:p>
    <w:p w14:paraId="027A9EB7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information_schema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table_privileges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WHERE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'inventory';</w:t>
      </w:r>
    </w:p>
    <w:p w14:paraId="352781C3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47A9E0EC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-- Тестирование от имени другого пользователя</w:t>
      </w:r>
    </w:p>
    <w:p w14:paraId="5B26885D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SET</w:t>
      </w:r>
      <w:r w:rsidRPr="00AB1686">
        <w:rPr>
          <w:rFonts w:ascii="Times New Roman" w:hAnsi="Times New Roman" w:cs="Times New Roman"/>
          <w:sz w:val="28"/>
          <w:szCs w:val="28"/>
        </w:rPr>
        <w:t xml:space="preserve"> ROLE test_user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;</w:t>
      </w:r>
    </w:p>
    <w:p w14:paraId="704A2E53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SELECT</w:t>
      </w:r>
      <w:r w:rsidRPr="00AB1686">
        <w:rPr>
          <w:rFonts w:ascii="Times New Roman" w:hAnsi="Times New Roman" w:cs="Times New Roman"/>
          <w:sz w:val="28"/>
          <w:szCs w:val="28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*</w:t>
      </w:r>
      <w:r w:rsidRPr="00AB1686">
        <w:rPr>
          <w:rFonts w:ascii="Times New Roman" w:hAnsi="Times New Roman" w:cs="Times New Roman"/>
          <w:sz w:val="28"/>
          <w:szCs w:val="28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FROM</w:t>
      </w:r>
      <w:r w:rsidRPr="00AB1686">
        <w:rPr>
          <w:rFonts w:ascii="Times New Roman" w:hAnsi="Times New Roman" w:cs="Times New Roman"/>
          <w:sz w:val="28"/>
          <w:szCs w:val="28"/>
        </w:rPr>
        <w:t xml:space="preserve"> inventory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;</w:t>
      </w:r>
      <w:r w:rsidRPr="00AB1686">
        <w:rPr>
          <w:rFonts w:ascii="Times New Roman" w:hAnsi="Times New Roman" w:cs="Times New Roman"/>
          <w:sz w:val="28"/>
          <w:szCs w:val="28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-- Должно работать если есть права</w:t>
      </w:r>
    </w:p>
    <w:p w14:paraId="68E01E7C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INSERT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INTO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inventory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VALUES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(...);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Должно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fail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если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нет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прав</w:t>
      </w:r>
    </w:p>
    <w:p w14:paraId="78FE7075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Fonts w:ascii="Times New Roman" w:hAnsi="Times New Roman" w:cs="Times New Roman"/>
          <w:sz w:val="28"/>
          <w:szCs w:val="28"/>
        </w:rPr>
        <w:t>RESET ROLE</w:t>
      </w:r>
      <w:r w:rsidRPr="00AB1686">
        <w:rPr>
          <w:rStyle w:val="token"/>
          <w:rFonts w:ascii="Times New Roman" w:hAnsi="Times New Roman" w:cs="Times New Roman"/>
          <w:sz w:val="28"/>
          <w:szCs w:val="28"/>
        </w:rPr>
        <w:t>;</w:t>
      </w:r>
    </w:p>
    <w:p w14:paraId="542D2A8B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</w:p>
    <w:p w14:paraId="63C60204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AB1686">
        <w:rPr>
          <w:rStyle w:val="token"/>
          <w:rFonts w:ascii="Times New Roman" w:hAnsi="Times New Roman" w:cs="Times New Roman"/>
          <w:sz w:val="28"/>
          <w:szCs w:val="28"/>
        </w:rPr>
        <w:t>-- Или через командную строку</w:t>
      </w:r>
    </w:p>
    <w:p w14:paraId="3E484665" w14:textId="1E13255A" w:rsidR="00AB1686" w:rsidRDefault="00AB1686" w:rsidP="00AB1686">
      <w:pPr>
        <w:pStyle w:val="HTML0"/>
        <w:rPr>
          <w:rStyle w:val="token"/>
          <w:rFonts w:ascii="Times New Roman" w:hAnsi="Times New Roman" w:cs="Times New Roman"/>
          <w:sz w:val="28"/>
          <w:szCs w:val="28"/>
          <w:lang w:val="en-US"/>
        </w:rPr>
      </w:pP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psql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U test_user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d database_name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AB1686">
        <w:rPr>
          <w:rFonts w:ascii="Times New Roman" w:hAnsi="Times New Roman" w:cs="Times New Roman"/>
          <w:sz w:val="28"/>
          <w:szCs w:val="28"/>
          <w:lang w:val="en-US"/>
        </w:rPr>
        <w:t xml:space="preserve">c </w:t>
      </w:r>
      <w:r w:rsidRPr="00AB1686">
        <w:rPr>
          <w:rStyle w:val="token"/>
          <w:rFonts w:ascii="Times New Roman" w:hAnsi="Times New Roman" w:cs="Times New Roman"/>
          <w:sz w:val="28"/>
          <w:szCs w:val="28"/>
          <w:lang w:val="en-US"/>
        </w:rPr>
        <w:t>"SELECT * FROM inventory;"</w:t>
      </w:r>
    </w:p>
    <w:p w14:paraId="5F8CBED7" w14:textId="77777777" w:rsidR="00AB1686" w:rsidRPr="00AB1686" w:rsidRDefault="00AB1686" w:rsidP="00AB1686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5E94909C" w14:textId="53DBD851" w:rsidR="00127D4E" w:rsidRDefault="000E202F" w:rsidP="00AB1686">
      <w:pPr>
        <w:rPr>
          <w:b w:val="0"/>
          <w:bCs w:val="0"/>
        </w:rPr>
      </w:pPr>
      <w:r w:rsidRPr="000E202F">
        <w:t>Вопрос 5.</w:t>
      </w:r>
      <w:r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Какие преимущества и ограничения есть у мандатного управления</w:t>
      </w:r>
      <w:r w:rsidR="00AB1686">
        <w:rPr>
          <w:b w:val="0"/>
          <w:bCs w:val="0"/>
        </w:rPr>
        <w:t xml:space="preserve"> </w:t>
      </w:r>
      <w:r w:rsidR="00AB1686" w:rsidRPr="00AB1686">
        <w:rPr>
          <w:b w:val="0"/>
          <w:bCs w:val="0"/>
        </w:rPr>
        <w:t>доступом?</w:t>
      </w:r>
    </w:p>
    <w:p w14:paraId="2B4AB19D" w14:textId="4F043DEE" w:rsidR="00AB1686" w:rsidRPr="00AB1686" w:rsidRDefault="00AB1686" w:rsidP="00AB1686">
      <w:pPr>
        <w:pStyle w:val="ds-markdown-paragraph"/>
        <w:spacing w:line="360" w:lineRule="auto"/>
        <w:ind w:left="708"/>
        <w:jc w:val="both"/>
        <w:rPr>
          <w:sz w:val="28"/>
          <w:szCs w:val="28"/>
        </w:rPr>
      </w:pPr>
      <w:r w:rsidRPr="00AB1686">
        <w:rPr>
          <w:rStyle w:val="a7"/>
          <w:sz w:val="28"/>
          <w:szCs w:val="28"/>
        </w:rPr>
        <w:t>Преимущества MAC:</w:t>
      </w:r>
    </w:p>
    <w:p w14:paraId="6B8C9F90" w14:textId="77777777" w:rsidR="00AB1686" w:rsidRPr="00AB1686" w:rsidRDefault="00AB1686" w:rsidP="00AB1686">
      <w:pPr>
        <w:pStyle w:val="ds-markdown-paragraph"/>
        <w:numPr>
          <w:ilvl w:val="0"/>
          <w:numId w:val="9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Более высокий уровень безопасности</w:t>
      </w:r>
    </w:p>
    <w:p w14:paraId="0CD24BC1" w14:textId="77777777" w:rsidR="00AB1686" w:rsidRPr="00AB1686" w:rsidRDefault="00AB1686" w:rsidP="00AB1686">
      <w:pPr>
        <w:pStyle w:val="ds-markdown-paragraph"/>
        <w:numPr>
          <w:ilvl w:val="0"/>
          <w:numId w:val="9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Защита от несанкционированного изменения прав</w:t>
      </w:r>
    </w:p>
    <w:p w14:paraId="7AB0E913" w14:textId="77777777" w:rsidR="00AB1686" w:rsidRPr="00AB1686" w:rsidRDefault="00AB1686" w:rsidP="00AB1686">
      <w:pPr>
        <w:pStyle w:val="ds-markdown-paragraph"/>
        <w:numPr>
          <w:ilvl w:val="0"/>
          <w:numId w:val="9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lastRenderedPageBreak/>
        <w:t>Контроль доступа на основе системных политик</w:t>
      </w:r>
    </w:p>
    <w:p w14:paraId="6FEA866B" w14:textId="77777777" w:rsidR="00AB1686" w:rsidRPr="00AB1686" w:rsidRDefault="00AB1686" w:rsidP="00AB1686">
      <w:pPr>
        <w:pStyle w:val="ds-markdown-paragraph"/>
        <w:numPr>
          <w:ilvl w:val="0"/>
          <w:numId w:val="9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Защита от некоторых видов атак (например, privilege escalation)</w:t>
      </w:r>
    </w:p>
    <w:p w14:paraId="1333B547" w14:textId="77777777" w:rsidR="00AB1686" w:rsidRPr="00AB1686" w:rsidRDefault="00AB1686" w:rsidP="00AB1686">
      <w:pPr>
        <w:pStyle w:val="ds-markdown-paragraph"/>
        <w:spacing w:line="360" w:lineRule="auto"/>
        <w:ind w:left="708"/>
        <w:jc w:val="both"/>
        <w:rPr>
          <w:sz w:val="28"/>
          <w:szCs w:val="28"/>
        </w:rPr>
      </w:pPr>
      <w:r w:rsidRPr="00AB1686">
        <w:rPr>
          <w:rStyle w:val="a7"/>
          <w:sz w:val="28"/>
          <w:szCs w:val="28"/>
        </w:rPr>
        <w:t>Ограничения MAC:</w:t>
      </w:r>
    </w:p>
    <w:p w14:paraId="41BE28C1" w14:textId="77777777" w:rsidR="00AB1686" w:rsidRPr="00AB1686" w:rsidRDefault="00AB1686" w:rsidP="00AB1686">
      <w:pPr>
        <w:pStyle w:val="ds-markdown-paragraph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Сложность настройки и администрирования</w:t>
      </w:r>
    </w:p>
    <w:p w14:paraId="372E444A" w14:textId="77777777" w:rsidR="00AB1686" w:rsidRPr="00AB1686" w:rsidRDefault="00AB1686" w:rsidP="00AB1686">
      <w:pPr>
        <w:pStyle w:val="ds-markdown-paragraph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Возможные проблемы с совместимостью</w:t>
      </w:r>
    </w:p>
    <w:p w14:paraId="04FE8C00" w14:textId="77777777" w:rsidR="00AB1686" w:rsidRPr="00AB1686" w:rsidRDefault="00AB1686" w:rsidP="00AB1686">
      <w:pPr>
        <w:pStyle w:val="ds-markdown-paragraph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Требует глубоких знаний системы безопасности</w:t>
      </w:r>
    </w:p>
    <w:p w14:paraId="344D898F" w14:textId="77777777" w:rsidR="00AB1686" w:rsidRPr="00AB1686" w:rsidRDefault="00AB1686" w:rsidP="00AB1686">
      <w:pPr>
        <w:pStyle w:val="ds-markdown-paragraph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Может ограничивать легитимные операции</w:t>
      </w:r>
    </w:p>
    <w:p w14:paraId="09C2CC87" w14:textId="104CA442" w:rsidR="00A656F8" w:rsidRPr="00AB1686" w:rsidRDefault="00A656F8" w:rsidP="00AB1686">
      <w:pPr>
        <w:pStyle w:val="ds-markdown-paragraph"/>
        <w:spacing w:line="360" w:lineRule="auto"/>
        <w:ind w:firstLine="708"/>
        <w:jc w:val="both"/>
        <w:rPr>
          <w:sz w:val="28"/>
          <w:szCs w:val="28"/>
        </w:rPr>
      </w:pPr>
      <w:r w:rsidRPr="00A656F8">
        <w:rPr>
          <w:b/>
          <w:bCs/>
          <w:sz w:val="28"/>
          <w:szCs w:val="28"/>
        </w:rPr>
        <w:t xml:space="preserve">Вопрос 6. </w:t>
      </w:r>
      <w:r w:rsidR="00AB1686" w:rsidRPr="00AB1686">
        <w:rPr>
          <w:sz w:val="28"/>
          <w:szCs w:val="28"/>
        </w:rPr>
        <w:t>Какие ограничения существуют при использовании мандатного</w:t>
      </w:r>
      <w:r w:rsidR="00AB1686">
        <w:rPr>
          <w:sz w:val="28"/>
          <w:szCs w:val="28"/>
        </w:rPr>
        <w:t xml:space="preserve"> </w:t>
      </w:r>
      <w:r w:rsidR="00AB1686" w:rsidRPr="00AB1686">
        <w:rPr>
          <w:sz w:val="28"/>
          <w:szCs w:val="28"/>
        </w:rPr>
        <w:t>управления доступом (MAC) в PostgreSQL?</w:t>
      </w:r>
    </w:p>
    <w:p w14:paraId="34ED9937" w14:textId="77777777" w:rsidR="00AB1686" w:rsidRPr="00AB1686" w:rsidRDefault="00AB1686" w:rsidP="00AB1686">
      <w:pPr>
        <w:pStyle w:val="ds-markdown-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Ограниченная поддержка в разных дистрибутивах PostgreSQL</w:t>
      </w:r>
    </w:p>
    <w:p w14:paraId="1A1BA6FA" w14:textId="77777777" w:rsidR="00AB1686" w:rsidRPr="00AB1686" w:rsidRDefault="00AB1686" w:rsidP="00AB1686">
      <w:pPr>
        <w:pStyle w:val="ds-markdown-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Сложность отладки и диагностики проблем</w:t>
      </w:r>
    </w:p>
    <w:p w14:paraId="31E1900D" w14:textId="77777777" w:rsidR="00AB1686" w:rsidRPr="00AB1686" w:rsidRDefault="00AB1686" w:rsidP="00AB1686">
      <w:pPr>
        <w:pStyle w:val="ds-markdown-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Возможное влияние на производительность</w:t>
      </w:r>
    </w:p>
    <w:p w14:paraId="35600449" w14:textId="77777777" w:rsidR="00AB1686" w:rsidRPr="00AB1686" w:rsidRDefault="00AB1686" w:rsidP="00AB1686">
      <w:pPr>
        <w:pStyle w:val="ds-markdown-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Не все объекты БД поддерживают метки безопасности</w:t>
      </w:r>
    </w:p>
    <w:p w14:paraId="3F913BE3" w14:textId="77777777" w:rsidR="00AB1686" w:rsidRPr="00AB1686" w:rsidRDefault="00AB1686" w:rsidP="00AB1686">
      <w:pPr>
        <w:pStyle w:val="ds-markdown-paragraph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AB1686">
        <w:rPr>
          <w:sz w:val="28"/>
          <w:szCs w:val="28"/>
        </w:rPr>
        <w:t>Требует активации SELinux на системном уровне</w:t>
      </w:r>
    </w:p>
    <w:p w14:paraId="3BEB3832" w14:textId="331C55D7" w:rsidR="000E202F" w:rsidRDefault="00810413" w:rsidP="00D0604A">
      <w:pPr>
        <w:rPr>
          <w:b w:val="0"/>
          <w:bCs w:val="0"/>
        </w:rPr>
      </w:pPr>
      <w:r w:rsidRPr="00810413">
        <w:t>Задание 7</w:t>
      </w:r>
      <w:r>
        <w:rPr>
          <w:b w:val="0"/>
          <w:bCs w:val="0"/>
        </w:rPr>
        <w:t xml:space="preserve">. </w:t>
      </w:r>
      <w:r w:rsidR="00D0604A" w:rsidRPr="00D0604A">
        <w:rPr>
          <w:b w:val="0"/>
          <w:bCs w:val="0"/>
        </w:rPr>
        <w:t>Как реализовать настройку меток безопасности для строк таблицы с</w:t>
      </w:r>
      <w:r w:rsidR="00D0604A">
        <w:rPr>
          <w:b w:val="0"/>
          <w:bCs w:val="0"/>
        </w:rPr>
        <w:t xml:space="preserve"> </w:t>
      </w:r>
      <w:r w:rsidR="00D0604A" w:rsidRPr="00D0604A">
        <w:rPr>
          <w:b w:val="0"/>
          <w:bCs w:val="0"/>
        </w:rPr>
        <w:t>помощью расширения sepgsql?</w:t>
      </w:r>
    </w:p>
    <w:p w14:paraId="4335B55C" w14:textId="197544A3" w:rsidR="00D0604A" w:rsidRPr="00D0604A" w:rsidRDefault="00D0604A" w:rsidP="00D0604A">
      <w:pPr>
        <w:pStyle w:val="ds-markdown-paragraph"/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В текущей реализации sepgsql не поддерживает метки на уровне строк</w:t>
      </w:r>
      <w:r>
        <w:rPr>
          <w:sz w:val="28"/>
          <w:szCs w:val="28"/>
        </w:rPr>
        <w:t xml:space="preserve"> - </w:t>
      </w:r>
      <w:hyperlink r:id="rId35" w:history="1">
        <w:r w:rsidRPr="00826112">
          <w:rPr>
            <w:rStyle w:val="aa"/>
            <w:sz w:val="28"/>
            <w:szCs w:val="28"/>
          </w:rPr>
          <w:t>https://github.com/SELinuxProject/selinux-notebook/blob/main/src/notebook-examples/sepgsql/testdb-example.sql</w:t>
        </w:r>
      </w:hyperlink>
      <w:r>
        <w:rPr>
          <w:sz w:val="28"/>
          <w:szCs w:val="28"/>
        </w:rPr>
        <w:t xml:space="preserve"> </w:t>
      </w:r>
      <w:r w:rsidRPr="00D0604A">
        <w:rPr>
          <w:sz w:val="28"/>
          <w:szCs w:val="28"/>
        </w:rPr>
        <w:t>. Метки безопасности применяются только на уровне:</w:t>
      </w:r>
    </w:p>
    <w:p w14:paraId="7E7B5B6A" w14:textId="77777777" w:rsidR="00D0604A" w:rsidRPr="00D0604A" w:rsidRDefault="00D0604A" w:rsidP="00D0604A">
      <w:pPr>
        <w:pStyle w:val="ds-markdown-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Таблиц</w:t>
      </w:r>
    </w:p>
    <w:p w14:paraId="5D6EFF45" w14:textId="77777777" w:rsidR="00D0604A" w:rsidRPr="00D0604A" w:rsidRDefault="00D0604A" w:rsidP="00D0604A">
      <w:pPr>
        <w:pStyle w:val="ds-markdown-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Столбцов</w:t>
      </w:r>
    </w:p>
    <w:p w14:paraId="0643ED63" w14:textId="77777777" w:rsidR="00D0604A" w:rsidRPr="00D0604A" w:rsidRDefault="00D0604A" w:rsidP="00D0604A">
      <w:pPr>
        <w:pStyle w:val="ds-markdown-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Последовательностей</w:t>
      </w:r>
    </w:p>
    <w:p w14:paraId="76F690FB" w14:textId="77777777" w:rsidR="00D0604A" w:rsidRPr="00D0604A" w:rsidRDefault="00D0604A" w:rsidP="00D0604A">
      <w:pPr>
        <w:pStyle w:val="ds-markdown-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Схем</w:t>
      </w:r>
    </w:p>
    <w:p w14:paraId="6C24D8DA" w14:textId="77777777" w:rsidR="00D0604A" w:rsidRPr="00D0604A" w:rsidRDefault="00D0604A" w:rsidP="00D0604A">
      <w:pPr>
        <w:pStyle w:val="ds-markdown-paragraph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0604A">
        <w:rPr>
          <w:sz w:val="28"/>
          <w:szCs w:val="28"/>
        </w:rPr>
        <w:t>Функций</w:t>
      </w:r>
    </w:p>
    <w:p w14:paraId="334F51B9" w14:textId="1925EC87" w:rsidR="001A6AFD" w:rsidRPr="001A6AFD" w:rsidRDefault="0062705B" w:rsidP="001A6AFD">
      <w:pPr>
        <w:ind w:firstLine="708"/>
        <w:rPr>
          <w:b w:val="0"/>
          <w:bCs w:val="0"/>
        </w:rPr>
      </w:pPr>
      <w:r w:rsidRPr="0062705B">
        <w:lastRenderedPageBreak/>
        <w:t>Задание 8</w:t>
      </w:r>
      <w:r>
        <w:rPr>
          <w:b w:val="0"/>
          <w:bCs w:val="0"/>
        </w:rPr>
        <w:t xml:space="preserve">. </w:t>
      </w:r>
      <w:r w:rsidR="001A6AFD" w:rsidRPr="001A6AFD">
        <w:rPr>
          <w:b w:val="0"/>
          <w:bCs w:val="0"/>
        </w:rPr>
        <w:t>Какие проблемы могут возникнуть при использовании дискреционного</w:t>
      </w:r>
      <w:r w:rsidR="001A6AFD">
        <w:rPr>
          <w:b w:val="0"/>
          <w:bCs w:val="0"/>
        </w:rPr>
        <w:t xml:space="preserve"> </w:t>
      </w:r>
      <w:r w:rsidR="001A6AFD" w:rsidRPr="001A6AFD">
        <w:rPr>
          <w:b w:val="0"/>
          <w:bCs w:val="0"/>
        </w:rPr>
        <w:t>управления доступом (DAC) в системах с большим количеством</w:t>
      </w:r>
    </w:p>
    <w:p w14:paraId="4D1055D8" w14:textId="04FEF230" w:rsidR="00810413" w:rsidRDefault="001A6AFD" w:rsidP="001A6AFD">
      <w:pPr>
        <w:ind w:firstLine="0"/>
        <w:rPr>
          <w:b w:val="0"/>
          <w:bCs w:val="0"/>
        </w:rPr>
      </w:pPr>
      <w:r w:rsidRPr="001A6AFD">
        <w:rPr>
          <w:b w:val="0"/>
          <w:bCs w:val="0"/>
        </w:rPr>
        <w:t>пользователей?</w:t>
      </w:r>
    </w:p>
    <w:p w14:paraId="22B40CCD" w14:textId="77777777" w:rsidR="00BB69A7" w:rsidRPr="00BB69A7" w:rsidRDefault="00BB69A7" w:rsidP="00BB69A7">
      <w:pPr>
        <w:pStyle w:val="ds-markdown-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B69A7">
        <w:rPr>
          <w:sz w:val="28"/>
          <w:szCs w:val="28"/>
        </w:rPr>
        <w:t>Сложность управления правами для множества пользователей</w:t>
      </w:r>
    </w:p>
    <w:p w14:paraId="705BEC83" w14:textId="77777777" w:rsidR="00BB69A7" w:rsidRPr="00BB69A7" w:rsidRDefault="00BB69A7" w:rsidP="00BB69A7">
      <w:pPr>
        <w:pStyle w:val="ds-markdown-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B69A7">
        <w:rPr>
          <w:sz w:val="28"/>
          <w:szCs w:val="28"/>
        </w:rPr>
        <w:t>Возможность ошибок при назначении прав</w:t>
      </w:r>
    </w:p>
    <w:p w14:paraId="118D47D7" w14:textId="77777777" w:rsidR="00BB69A7" w:rsidRPr="00BB69A7" w:rsidRDefault="00BB69A7" w:rsidP="00BB69A7">
      <w:pPr>
        <w:pStyle w:val="ds-markdown-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B69A7">
        <w:rPr>
          <w:sz w:val="28"/>
          <w:szCs w:val="28"/>
        </w:rPr>
        <w:t>Риск предоставления избыточных прав</w:t>
      </w:r>
    </w:p>
    <w:p w14:paraId="7409CC75" w14:textId="77777777" w:rsidR="00BB69A7" w:rsidRPr="00BB69A7" w:rsidRDefault="00BB69A7" w:rsidP="00BB69A7">
      <w:pPr>
        <w:pStyle w:val="ds-markdown-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B69A7">
        <w:rPr>
          <w:sz w:val="28"/>
          <w:szCs w:val="28"/>
        </w:rPr>
        <w:t>Трудности аудита и отслеживания изменений</w:t>
      </w:r>
    </w:p>
    <w:p w14:paraId="588C25B0" w14:textId="52020F8E" w:rsidR="0062705B" w:rsidRPr="001B7E15" w:rsidRDefault="00BB69A7" w:rsidP="001B7E15">
      <w:pPr>
        <w:pStyle w:val="ds-markdown-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B69A7">
        <w:rPr>
          <w:sz w:val="28"/>
          <w:szCs w:val="28"/>
        </w:rPr>
        <w:t>Проблемы с наследованием прав в сложных иерархиях ролей</w:t>
      </w:r>
    </w:p>
    <w:p w14:paraId="2F8BF887" w14:textId="0F02C93B" w:rsidR="000E202F" w:rsidRDefault="005936FC" w:rsidP="00E56EF9">
      <w:pPr>
        <w:rPr>
          <w:b w:val="0"/>
          <w:bCs w:val="0"/>
        </w:rPr>
      </w:pPr>
      <w:r w:rsidRPr="005936FC">
        <w:t>Вопрос 9</w:t>
      </w:r>
      <w:r>
        <w:rPr>
          <w:b w:val="0"/>
          <w:bCs w:val="0"/>
        </w:rPr>
        <w:t xml:space="preserve">. </w:t>
      </w:r>
      <w:r w:rsidR="001B7E15" w:rsidRPr="001B7E15">
        <w:rPr>
          <w:b w:val="0"/>
          <w:bCs w:val="0"/>
        </w:rPr>
        <w:t>Чем отличается команда GRANT от команды REVOKE, и в каких случаях</w:t>
      </w:r>
      <w:r w:rsidR="001B7E15">
        <w:rPr>
          <w:b w:val="0"/>
          <w:bCs w:val="0"/>
        </w:rPr>
        <w:t xml:space="preserve"> </w:t>
      </w:r>
      <w:r w:rsidR="001B7E15" w:rsidRPr="001B7E15">
        <w:rPr>
          <w:b w:val="0"/>
          <w:bCs w:val="0"/>
        </w:rPr>
        <w:t>они используются?</w:t>
      </w:r>
    </w:p>
    <w:p w14:paraId="586EF7B0" w14:textId="5B86B7FD" w:rsidR="00E56EF9" w:rsidRDefault="00E56EF9" w:rsidP="00E56EF9">
      <w:pPr>
        <w:pStyle w:val="HTML0"/>
        <w:spacing w:line="360" w:lineRule="auto"/>
        <w:jc w:val="both"/>
        <w:rPr>
          <w:rStyle w:val="token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7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56EF9">
        <w:rPr>
          <w:rStyle w:val="a7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GRANT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56EF9">
        <w:rPr>
          <w:rFonts w:ascii="Times New Roman" w:hAnsi="Times New Roman" w:cs="Times New Roman"/>
          <w:sz w:val="28"/>
          <w:szCs w:val="28"/>
        </w:rPr>
        <w:t>предоставляет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Fonts w:ascii="Times New Roman" w:hAnsi="Times New Roman" w:cs="Times New Roman"/>
          <w:sz w:val="28"/>
          <w:szCs w:val="28"/>
        </w:rPr>
        <w:t>права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GRANT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SELECT,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INSERT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TO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user_name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4F13F8F1" w14:textId="61E0A311" w:rsidR="00E56EF9" w:rsidRDefault="00E56EF9" w:rsidP="00E56EF9">
      <w:pPr>
        <w:pStyle w:val="HTML0"/>
        <w:spacing w:line="360" w:lineRule="auto"/>
        <w:jc w:val="both"/>
        <w:rPr>
          <w:rStyle w:val="token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token"/>
          <w:rFonts w:ascii="Times New Roman" w:hAnsi="Times New Roman" w:cs="Times New Roman"/>
          <w:sz w:val="28"/>
          <w:szCs w:val="28"/>
          <w:lang w:val="en-US"/>
        </w:rPr>
        <w:tab/>
        <w:t xml:space="preserve">REVOKE – </w:t>
      </w:r>
      <w:r>
        <w:rPr>
          <w:rStyle w:val="token"/>
          <w:rFonts w:ascii="Times New Roman" w:hAnsi="Times New Roman" w:cs="Times New Roman"/>
          <w:sz w:val="28"/>
          <w:szCs w:val="28"/>
        </w:rPr>
        <w:t>отзывает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token"/>
          <w:rFonts w:ascii="Times New Roman" w:hAnsi="Times New Roman" w:cs="Times New Roman"/>
          <w:sz w:val="28"/>
          <w:szCs w:val="28"/>
        </w:rPr>
        <w:t>права</w:t>
      </w:r>
      <w:r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REVOKE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INSERT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ON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table_name 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E56EF9">
        <w:rPr>
          <w:rFonts w:ascii="Times New Roman" w:hAnsi="Times New Roman" w:cs="Times New Roman"/>
          <w:sz w:val="28"/>
          <w:szCs w:val="28"/>
          <w:lang w:val="en-US"/>
        </w:rPr>
        <w:t xml:space="preserve"> user_name</w:t>
      </w:r>
      <w:r w:rsidRPr="00E56EF9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</w:p>
    <w:p w14:paraId="01DCB60C" w14:textId="77777777" w:rsidR="00E56EF9" w:rsidRPr="00E56EF9" w:rsidRDefault="00E56EF9" w:rsidP="00E56EF9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9C134F" w14:textId="4AC2747C" w:rsidR="005936FC" w:rsidRDefault="005936FC" w:rsidP="00E56EF9">
      <w:pPr>
        <w:rPr>
          <w:b w:val="0"/>
          <w:bCs w:val="0"/>
        </w:rPr>
      </w:pPr>
      <w:r w:rsidRPr="005936FC">
        <w:t>Вопрос 10.</w:t>
      </w:r>
      <w:r>
        <w:rPr>
          <w:b w:val="0"/>
          <w:bCs w:val="0"/>
        </w:rPr>
        <w:t xml:space="preserve"> </w:t>
      </w:r>
      <w:r w:rsidR="00E56EF9" w:rsidRPr="00E56EF9">
        <w:rPr>
          <w:b w:val="0"/>
          <w:bCs w:val="0"/>
        </w:rPr>
        <w:t>Как проверять и тестировать права доступа пользователей или ролей в</w:t>
      </w:r>
      <w:r w:rsidR="00E56EF9">
        <w:rPr>
          <w:b w:val="0"/>
          <w:bCs w:val="0"/>
        </w:rPr>
        <w:t xml:space="preserve"> </w:t>
      </w:r>
      <w:r w:rsidR="00E56EF9" w:rsidRPr="00E56EF9">
        <w:rPr>
          <w:b w:val="0"/>
          <w:bCs w:val="0"/>
        </w:rPr>
        <w:t>PostgreSQL?</w:t>
      </w:r>
    </w:p>
    <w:p w14:paraId="4B191A23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Проверка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прав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конкретного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пользователя</w:t>
      </w:r>
    </w:p>
    <w:p w14:paraId="1D0C7ABF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information_schema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role_table_grants </w:t>
      </w:r>
    </w:p>
    <w:p w14:paraId="02CDB68D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WHERE</w:t>
      </w:r>
      <w:r w:rsidRPr="001D1671">
        <w:rPr>
          <w:rFonts w:ascii="Times New Roman" w:hAnsi="Times New Roman" w:cs="Times New Roman"/>
          <w:sz w:val="28"/>
          <w:szCs w:val="28"/>
        </w:rPr>
        <w:t xml:space="preserve"> grantee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=</w:t>
      </w:r>
      <w:r w:rsidRPr="001D1671">
        <w:rPr>
          <w:rFonts w:ascii="Times New Roman" w:hAnsi="Times New Roman" w:cs="Times New Roman"/>
          <w:sz w:val="28"/>
          <w:szCs w:val="28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'user_name';</w:t>
      </w:r>
    </w:p>
    <w:p w14:paraId="28E0E570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</w:p>
    <w:p w14:paraId="56CEC597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-- Проверка всех прав на таблицу</w:t>
      </w:r>
    </w:p>
    <w:p w14:paraId="557F22C5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Fonts w:ascii="Times New Roman" w:hAnsi="Times New Roman" w:cs="Times New Roman"/>
          <w:sz w:val="28"/>
          <w:szCs w:val="28"/>
        </w:rPr>
        <w:t>\dp table_name</w:t>
      </w:r>
    </w:p>
    <w:p w14:paraId="0965D582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</w:p>
    <w:p w14:paraId="22BC8BF5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-- Тестирование через временное переключение ролей</w:t>
      </w:r>
    </w:p>
    <w:p w14:paraId="36520488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SET</w:t>
      </w:r>
      <w:r w:rsidRPr="001D1671">
        <w:rPr>
          <w:rFonts w:ascii="Times New Roman" w:hAnsi="Times New Roman" w:cs="Times New Roman"/>
          <w:sz w:val="28"/>
          <w:szCs w:val="28"/>
        </w:rPr>
        <w:t xml:space="preserve"> ROLE test_user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;</w:t>
      </w:r>
    </w:p>
    <w:p w14:paraId="038496AC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-- Выполнение тестовых операций</w:t>
      </w:r>
    </w:p>
    <w:p w14:paraId="1094FFFB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sensitive_table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;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Проверка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доступа</w:t>
      </w:r>
    </w:p>
    <w:p w14:paraId="3F2CFC34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Fonts w:ascii="Times New Roman" w:hAnsi="Times New Roman" w:cs="Times New Roman"/>
          <w:sz w:val="28"/>
          <w:szCs w:val="28"/>
        </w:rPr>
        <w:t>RESET ROLE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;</w:t>
      </w:r>
    </w:p>
    <w:p w14:paraId="3BD41D53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</w:p>
    <w:p w14:paraId="5375C91A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</w:rPr>
        <w:t>-- Автоматизированное тестирование через скрипты</w:t>
      </w:r>
    </w:p>
    <w:p w14:paraId="68B0BD04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psql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U test_user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d dbname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>f test_queries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.sql</w:t>
      </w:r>
    </w:p>
    <w:p w14:paraId="5F5022BC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</w:p>
    <w:p w14:paraId="20516FCC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Проверка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через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системные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</w:rPr>
        <w:t>представления</w:t>
      </w:r>
    </w:p>
    <w:p w14:paraId="6F3AB55B" w14:textId="77777777" w:rsidR="001D1671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SELECT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pg_roles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WHERE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rolname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'user_name';</w:t>
      </w:r>
    </w:p>
    <w:p w14:paraId="67EC779D" w14:textId="5DD92408" w:rsidR="00954EAF" w:rsidRPr="001D1671" w:rsidRDefault="001D1671" w:rsidP="001D167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FROM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pg_user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WHERE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usename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1D1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1671">
        <w:rPr>
          <w:rStyle w:val="token"/>
          <w:rFonts w:ascii="Times New Roman" w:hAnsi="Times New Roman" w:cs="Times New Roman"/>
          <w:sz w:val="28"/>
          <w:szCs w:val="28"/>
          <w:lang w:val="en-US"/>
        </w:rPr>
        <w:t>'user_name';</w:t>
      </w:r>
    </w:p>
    <w:sectPr w:rsidR="00954EAF" w:rsidRPr="001D1671" w:rsidSect="0084684D">
      <w:headerReference w:type="default" r:id="rId36"/>
      <w:headerReference w:type="first" r:id="rId37"/>
      <w:footerReference w:type="first" r:id="rId38"/>
      <w:pgSz w:w="11906" w:h="16838" w:code="9"/>
      <w:pgMar w:top="1134" w:right="851" w:bottom="1134" w:left="1418" w:header="709" w:footer="335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A3B0A" w14:textId="77777777" w:rsidR="00634675" w:rsidRDefault="00634675" w:rsidP="0027335B">
      <w:pPr>
        <w:spacing w:line="240" w:lineRule="auto"/>
      </w:pPr>
      <w:r>
        <w:separator/>
      </w:r>
    </w:p>
  </w:endnote>
  <w:endnote w:type="continuationSeparator" w:id="0">
    <w:p w14:paraId="24262DCB" w14:textId="77777777" w:rsidR="00634675" w:rsidRDefault="00634675" w:rsidP="002733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DD37C" w14:textId="103BD86F" w:rsidR="0084684D" w:rsidRDefault="00E42F98" w:rsidP="00E42F98">
    <w:pPr>
      <w:pStyle w:val="a5"/>
      <w:ind w:firstLine="0"/>
      <w:jc w:val="center"/>
      <w:rPr>
        <w:b w:val="0"/>
        <w:bCs w:val="0"/>
      </w:rPr>
    </w:pPr>
    <w:r>
      <w:rPr>
        <w:b w:val="0"/>
        <w:bCs w:val="0"/>
      </w:rPr>
      <w:t>Ростов-на-Дону</w:t>
    </w:r>
  </w:p>
  <w:p w14:paraId="49457D4E" w14:textId="161A98D7" w:rsidR="00E42F98" w:rsidRPr="00B72828" w:rsidRDefault="00E42F98" w:rsidP="00E42F98">
    <w:pPr>
      <w:pStyle w:val="a5"/>
      <w:ind w:firstLine="0"/>
      <w:jc w:val="center"/>
      <w:rPr>
        <w:b w:val="0"/>
        <w:bCs w:val="0"/>
        <w:lang w:val="en-US"/>
      </w:rPr>
    </w:pPr>
    <w:r>
      <w:rPr>
        <w:b w:val="0"/>
        <w:bCs w:val="0"/>
      </w:rPr>
      <w:t>202</w:t>
    </w:r>
    <w:r w:rsidR="00B72828">
      <w:rPr>
        <w:b w:val="0"/>
        <w:bCs w:val="0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2A7F5" w14:textId="77777777" w:rsidR="00634675" w:rsidRDefault="00634675" w:rsidP="0027335B">
      <w:pPr>
        <w:spacing w:line="240" w:lineRule="auto"/>
      </w:pPr>
      <w:r>
        <w:separator/>
      </w:r>
    </w:p>
  </w:footnote>
  <w:footnote w:type="continuationSeparator" w:id="0">
    <w:p w14:paraId="7AE4D0DB" w14:textId="77777777" w:rsidR="00634675" w:rsidRDefault="00634675" w:rsidP="002733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FBF91" w14:textId="72F1A197" w:rsidR="0027335B" w:rsidRDefault="0027335B" w:rsidP="00FA39E5">
    <w:pPr>
      <w:pStyle w:val="a3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37ED" w14:textId="7F8FC467" w:rsidR="0084684D" w:rsidRDefault="0084684D" w:rsidP="00E42F98">
    <w:pPr>
      <w:pStyle w:val="a3"/>
      <w:ind w:firstLine="0"/>
      <w:jc w:val="center"/>
    </w:pPr>
    <w:r w:rsidRPr="00E53860">
      <w:rPr>
        <w:noProof/>
      </w:rPr>
      <w:drawing>
        <wp:inline distT="0" distB="0" distL="0" distR="0" wp14:anchorId="496E9D8D" wp14:editId="339F070F">
          <wp:extent cx="640080" cy="685800"/>
          <wp:effectExtent l="0" t="0" r="7620" b="0"/>
          <wp:docPr id="1797117250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47C"/>
    <w:multiLevelType w:val="multilevel"/>
    <w:tmpl w:val="9112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9029A"/>
    <w:multiLevelType w:val="multilevel"/>
    <w:tmpl w:val="11D0A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01A07"/>
    <w:multiLevelType w:val="multilevel"/>
    <w:tmpl w:val="4B58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F4AFC"/>
    <w:multiLevelType w:val="multilevel"/>
    <w:tmpl w:val="EA9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20DC6"/>
    <w:multiLevelType w:val="multilevel"/>
    <w:tmpl w:val="2642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5A2E2B"/>
    <w:multiLevelType w:val="multilevel"/>
    <w:tmpl w:val="B9C4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452F9"/>
    <w:multiLevelType w:val="multilevel"/>
    <w:tmpl w:val="A8D0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0E31BF"/>
    <w:multiLevelType w:val="multilevel"/>
    <w:tmpl w:val="34561A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36FF5"/>
    <w:multiLevelType w:val="multilevel"/>
    <w:tmpl w:val="B8D4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0517F5"/>
    <w:multiLevelType w:val="multilevel"/>
    <w:tmpl w:val="71B2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9932BC"/>
    <w:multiLevelType w:val="multilevel"/>
    <w:tmpl w:val="284C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740A10"/>
    <w:multiLevelType w:val="multilevel"/>
    <w:tmpl w:val="97A8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717A0E"/>
    <w:multiLevelType w:val="multilevel"/>
    <w:tmpl w:val="695A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6"/>
  </w:num>
  <w:num w:numId="8">
    <w:abstractNumId w:val="10"/>
  </w:num>
  <w:num w:numId="9">
    <w:abstractNumId w:val="0"/>
  </w:num>
  <w:num w:numId="10">
    <w:abstractNumId w:val="11"/>
  </w:num>
  <w:num w:numId="11">
    <w:abstractNumId w:val="1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281"/>
  <w:drawingGridVerticalSpacing w:val="191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17"/>
    <w:rsid w:val="00001C71"/>
    <w:rsid w:val="000110F0"/>
    <w:rsid w:val="00012984"/>
    <w:rsid w:val="00023E6E"/>
    <w:rsid w:val="0005507C"/>
    <w:rsid w:val="000639C7"/>
    <w:rsid w:val="000722BF"/>
    <w:rsid w:val="00090D9A"/>
    <w:rsid w:val="000A4996"/>
    <w:rsid w:val="000D29F1"/>
    <w:rsid w:val="000E202F"/>
    <w:rsid w:val="00127D4E"/>
    <w:rsid w:val="00150025"/>
    <w:rsid w:val="0017446F"/>
    <w:rsid w:val="001906A3"/>
    <w:rsid w:val="00194107"/>
    <w:rsid w:val="001A41FE"/>
    <w:rsid w:val="001A6AFD"/>
    <w:rsid w:val="001B7E15"/>
    <w:rsid w:val="001C5D17"/>
    <w:rsid w:val="001D1671"/>
    <w:rsid w:val="001F373D"/>
    <w:rsid w:val="001F4B11"/>
    <w:rsid w:val="002047A3"/>
    <w:rsid w:val="0021062E"/>
    <w:rsid w:val="00210699"/>
    <w:rsid w:val="0021736D"/>
    <w:rsid w:val="00231936"/>
    <w:rsid w:val="00245753"/>
    <w:rsid w:val="00250808"/>
    <w:rsid w:val="0027335B"/>
    <w:rsid w:val="00276CF4"/>
    <w:rsid w:val="0028513D"/>
    <w:rsid w:val="00301E39"/>
    <w:rsid w:val="0030326B"/>
    <w:rsid w:val="003413D5"/>
    <w:rsid w:val="003464B9"/>
    <w:rsid w:val="003670D7"/>
    <w:rsid w:val="00370A2B"/>
    <w:rsid w:val="0037301F"/>
    <w:rsid w:val="00385A72"/>
    <w:rsid w:val="003C51AA"/>
    <w:rsid w:val="003D005E"/>
    <w:rsid w:val="003E0D4B"/>
    <w:rsid w:val="003E7A1C"/>
    <w:rsid w:val="003F1CF9"/>
    <w:rsid w:val="0040092B"/>
    <w:rsid w:val="00404FE9"/>
    <w:rsid w:val="00406851"/>
    <w:rsid w:val="004178D5"/>
    <w:rsid w:val="00422AC4"/>
    <w:rsid w:val="004377DA"/>
    <w:rsid w:val="00440260"/>
    <w:rsid w:val="0046599D"/>
    <w:rsid w:val="004C6819"/>
    <w:rsid w:val="005163B9"/>
    <w:rsid w:val="005752BC"/>
    <w:rsid w:val="005936FC"/>
    <w:rsid w:val="005A6DC2"/>
    <w:rsid w:val="005C76A6"/>
    <w:rsid w:val="0060365E"/>
    <w:rsid w:val="0062705B"/>
    <w:rsid w:val="00634675"/>
    <w:rsid w:val="00640987"/>
    <w:rsid w:val="0065214D"/>
    <w:rsid w:val="006747A5"/>
    <w:rsid w:val="00681C1A"/>
    <w:rsid w:val="00694FDF"/>
    <w:rsid w:val="006A68F1"/>
    <w:rsid w:val="006D7E17"/>
    <w:rsid w:val="00714547"/>
    <w:rsid w:val="007636A6"/>
    <w:rsid w:val="00791B08"/>
    <w:rsid w:val="007A7613"/>
    <w:rsid w:val="007B535F"/>
    <w:rsid w:val="007D584F"/>
    <w:rsid w:val="007D5E1C"/>
    <w:rsid w:val="007E6B67"/>
    <w:rsid w:val="00810413"/>
    <w:rsid w:val="008336BF"/>
    <w:rsid w:val="0084684D"/>
    <w:rsid w:val="008765A9"/>
    <w:rsid w:val="00892EE3"/>
    <w:rsid w:val="008B0423"/>
    <w:rsid w:val="008D25BC"/>
    <w:rsid w:val="00914570"/>
    <w:rsid w:val="0092004C"/>
    <w:rsid w:val="009236C7"/>
    <w:rsid w:val="00947118"/>
    <w:rsid w:val="00954EAF"/>
    <w:rsid w:val="00962048"/>
    <w:rsid w:val="00971048"/>
    <w:rsid w:val="00974470"/>
    <w:rsid w:val="0098753A"/>
    <w:rsid w:val="00990112"/>
    <w:rsid w:val="009B3FDC"/>
    <w:rsid w:val="00A12DE9"/>
    <w:rsid w:val="00A22DD0"/>
    <w:rsid w:val="00A44C69"/>
    <w:rsid w:val="00A512C3"/>
    <w:rsid w:val="00A5727E"/>
    <w:rsid w:val="00A656F8"/>
    <w:rsid w:val="00A81179"/>
    <w:rsid w:val="00A92059"/>
    <w:rsid w:val="00AA018F"/>
    <w:rsid w:val="00AB1686"/>
    <w:rsid w:val="00AB3DB8"/>
    <w:rsid w:val="00AB4E98"/>
    <w:rsid w:val="00AB50B8"/>
    <w:rsid w:val="00AB6677"/>
    <w:rsid w:val="00AD3CA7"/>
    <w:rsid w:val="00AE771A"/>
    <w:rsid w:val="00B066A1"/>
    <w:rsid w:val="00B22164"/>
    <w:rsid w:val="00B613E6"/>
    <w:rsid w:val="00B67882"/>
    <w:rsid w:val="00B72828"/>
    <w:rsid w:val="00B846FC"/>
    <w:rsid w:val="00BB69A7"/>
    <w:rsid w:val="00BE70D1"/>
    <w:rsid w:val="00C03645"/>
    <w:rsid w:val="00C36617"/>
    <w:rsid w:val="00C776AA"/>
    <w:rsid w:val="00C8666E"/>
    <w:rsid w:val="00C94643"/>
    <w:rsid w:val="00C95FAD"/>
    <w:rsid w:val="00CA1E57"/>
    <w:rsid w:val="00CA3C1A"/>
    <w:rsid w:val="00CD4D0F"/>
    <w:rsid w:val="00CF4931"/>
    <w:rsid w:val="00D0604A"/>
    <w:rsid w:val="00D31564"/>
    <w:rsid w:val="00D341FA"/>
    <w:rsid w:val="00D43281"/>
    <w:rsid w:val="00D51B32"/>
    <w:rsid w:val="00D8343A"/>
    <w:rsid w:val="00DD1E37"/>
    <w:rsid w:val="00DD392A"/>
    <w:rsid w:val="00DE4806"/>
    <w:rsid w:val="00DF036A"/>
    <w:rsid w:val="00E04D1F"/>
    <w:rsid w:val="00E10945"/>
    <w:rsid w:val="00E17873"/>
    <w:rsid w:val="00E27763"/>
    <w:rsid w:val="00E42F98"/>
    <w:rsid w:val="00E43B36"/>
    <w:rsid w:val="00E53860"/>
    <w:rsid w:val="00E56EF9"/>
    <w:rsid w:val="00E64CDA"/>
    <w:rsid w:val="00E74682"/>
    <w:rsid w:val="00E74EF4"/>
    <w:rsid w:val="00EB39D6"/>
    <w:rsid w:val="00EB4198"/>
    <w:rsid w:val="00EC5A53"/>
    <w:rsid w:val="00ED4022"/>
    <w:rsid w:val="00F2076D"/>
    <w:rsid w:val="00F376EA"/>
    <w:rsid w:val="00F50A55"/>
    <w:rsid w:val="00F6610C"/>
    <w:rsid w:val="00F679F3"/>
    <w:rsid w:val="00FA18F0"/>
    <w:rsid w:val="00FA2F5C"/>
    <w:rsid w:val="00FA39E5"/>
    <w:rsid w:val="00FA60B0"/>
    <w:rsid w:val="00FE362E"/>
    <w:rsid w:val="00FE5F73"/>
    <w:rsid w:val="00FF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B87B9"/>
  <w15:chartTrackingRefBased/>
  <w15:docId w15:val="{C27618E6-D887-4D5F-A10F-A0EA1D7A7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335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7335B"/>
  </w:style>
  <w:style w:type="paragraph" w:styleId="a5">
    <w:name w:val="footer"/>
    <w:basedOn w:val="a"/>
    <w:link w:val="a6"/>
    <w:uiPriority w:val="99"/>
    <w:unhideWhenUsed/>
    <w:rsid w:val="0027335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7335B"/>
  </w:style>
  <w:style w:type="character" w:styleId="a7">
    <w:name w:val="Strong"/>
    <w:basedOn w:val="a0"/>
    <w:uiPriority w:val="22"/>
    <w:qFormat/>
    <w:rsid w:val="00127D4E"/>
    <w:rPr>
      <w:b w:val="0"/>
      <w:bCs w:val="0"/>
    </w:rPr>
  </w:style>
  <w:style w:type="character" w:styleId="HTML">
    <w:name w:val="HTML Code"/>
    <w:basedOn w:val="a0"/>
    <w:uiPriority w:val="99"/>
    <w:semiHidden/>
    <w:unhideWhenUsed/>
    <w:rsid w:val="00127D4E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127D4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 w:val="0"/>
      <w:bCs w:val="0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62705B"/>
    <w:rPr>
      <w:i/>
      <w:iCs/>
    </w:rPr>
  </w:style>
  <w:style w:type="table" w:styleId="a9">
    <w:name w:val="Table Grid"/>
    <w:basedOn w:val="a1"/>
    <w:uiPriority w:val="39"/>
    <w:rsid w:val="0062705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E27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b w:val="0"/>
      <w:bCs w:val="0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27763"/>
    <w:rPr>
      <w:rFonts w:ascii="Courier New" w:eastAsia="Times New Roman" w:hAnsi="Courier New" w:cs="Courier New"/>
      <w:b w:val="0"/>
      <w:bCs w:val="0"/>
      <w:sz w:val="20"/>
      <w:szCs w:val="20"/>
      <w:lang w:eastAsia="ru-RU"/>
    </w:rPr>
  </w:style>
  <w:style w:type="character" w:customStyle="1" w:styleId="token">
    <w:name w:val="token"/>
    <w:basedOn w:val="a0"/>
    <w:rsid w:val="00AB1686"/>
  </w:style>
  <w:style w:type="character" w:styleId="aa">
    <w:name w:val="Hyperlink"/>
    <w:basedOn w:val="a0"/>
    <w:uiPriority w:val="99"/>
    <w:unhideWhenUsed/>
    <w:rsid w:val="00D06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0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SELinuxProject/selinux-notebook/blob/main/src/notebook-examples/sepgsql/testdb-example.sq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EBDCB-CDBA-4981-A534-DA4678DBE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16</Pages>
  <Words>1852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yanakhoroshikh@outlook.com</dc:creator>
  <cp:keywords/>
  <dc:description/>
  <cp:lastModifiedBy>Данил Ковалёв</cp:lastModifiedBy>
  <cp:revision>136</cp:revision>
  <dcterms:created xsi:type="dcterms:W3CDTF">2024-11-26T07:47:00Z</dcterms:created>
  <dcterms:modified xsi:type="dcterms:W3CDTF">2025-08-20T00:09:00Z</dcterms:modified>
</cp:coreProperties>
</file>